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13" w:rsidRDefault="00547013" w:rsidP="00547013">
      <w:pPr>
        <w:pStyle w:val="a3"/>
        <w:shd w:val="clear" w:color="auto" w:fill="FFFFFF"/>
        <w:spacing w:before="0" w:beforeAutospacing="0" w:after="0" w:afterAutospacing="0" w:line="276" w:lineRule="auto"/>
        <w:ind w:hanging="142"/>
        <w:jc w:val="center"/>
        <w:rPr>
          <w:b/>
          <w:color w:val="000000"/>
        </w:rPr>
      </w:pPr>
      <w:r w:rsidRPr="00547013">
        <w:rPr>
          <w:b/>
          <w:color w:val="000000"/>
        </w:rPr>
        <w:t xml:space="preserve">Развитие поисково-исследовательской деятельности </w:t>
      </w:r>
    </w:p>
    <w:p w:rsidR="00547013" w:rsidRPr="00547013" w:rsidRDefault="00547013" w:rsidP="00547013">
      <w:pPr>
        <w:pStyle w:val="a3"/>
        <w:shd w:val="clear" w:color="auto" w:fill="FFFFFF"/>
        <w:spacing w:before="0" w:beforeAutospacing="0" w:after="0" w:afterAutospacing="0" w:line="276" w:lineRule="auto"/>
        <w:ind w:hanging="142"/>
        <w:jc w:val="center"/>
        <w:rPr>
          <w:b/>
          <w:color w:val="000000"/>
        </w:rPr>
      </w:pPr>
      <w:r w:rsidRPr="00547013">
        <w:rPr>
          <w:b/>
          <w:color w:val="000000"/>
        </w:rPr>
        <w:t>в экологическом воспитании учащихся</w:t>
      </w:r>
    </w:p>
    <w:p w:rsidR="00547013" w:rsidRDefault="00547013" w:rsidP="00BF798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547013" w:rsidRDefault="00547013" w:rsidP="00BF798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2B395A" w:rsidRPr="00BF7982" w:rsidRDefault="00810F1B" w:rsidP="00BF798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F7982">
        <w:rPr>
          <w:color w:val="000000"/>
        </w:rPr>
        <w:t>Э</w:t>
      </w:r>
      <w:r w:rsidR="002B395A" w:rsidRPr="00BF7982">
        <w:rPr>
          <w:color w:val="000000"/>
        </w:rPr>
        <w:t>кологическое состояние нашей планеты и тенденция к его ухудшению требуют от живущих людей понимания сложившейся ситуации и сознательного к ней отношения. Экологические проблемы присущи всем материкам и каждому государству. Есть они и в России - свои в каждом регионе.</w:t>
      </w:r>
    </w:p>
    <w:p w:rsidR="002B395A" w:rsidRPr="00BF7982" w:rsidRDefault="002B395A" w:rsidP="00BF798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F7982">
        <w:rPr>
          <w:color w:val="000000"/>
        </w:rPr>
        <w:t>История человечества неразрывно связана с историей природы. На современном этапе ее вопросы традиционного взаимодействия с человеком выросли в глобальную экологическую проблему. Если люди в ближайшем будущем не научатся бережно относиться к природе, они погубят себя, а для этого надо воспитывать экологическую культуру и ответственность.</w:t>
      </w:r>
    </w:p>
    <w:p w:rsidR="002B395A" w:rsidRPr="00BF7982" w:rsidRDefault="002B395A" w:rsidP="00BF798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F7982">
        <w:rPr>
          <w:color w:val="000000"/>
        </w:rPr>
        <w:t xml:space="preserve">В настоящее время, как никогда, остро стоит вопрос экологического воспитания </w:t>
      </w:r>
      <w:r w:rsidR="00BF7982">
        <w:rPr>
          <w:color w:val="000000"/>
        </w:rPr>
        <w:t>учащихся</w:t>
      </w:r>
      <w:r w:rsidRPr="00BF7982">
        <w:rPr>
          <w:color w:val="000000"/>
        </w:rPr>
        <w:t>. Прививать детям любовь к природе надо с самого раннего возраста.</w:t>
      </w:r>
    </w:p>
    <w:p w:rsidR="002B395A" w:rsidRPr="00BF7982" w:rsidRDefault="00BF7982" w:rsidP="00BF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</w:t>
      </w:r>
      <w:r w:rsidR="00810F1B" w:rsidRPr="00BF7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395A" w:rsidRPr="00BF7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восторгаются при виде цветка, бабочки, и в то же время могут бездумно раздавить бегущего по тропинке муравья.</w:t>
      </w:r>
    </w:p>
    <w:p w:rsidR="002B395A" w:rsidRPr="00BF7982" w:rsidRDefault="002B395A" w:rsidP="00BF798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F7982">
        <w:rPr>
          <w:color w:val="000000"/>
        </w:rPr>
        <w:t>В современных условиях, когда скорость устаревания информации очень высока, все более актуальной становится переориентация образовательного процесса с методов, способствующих усвоению большого объема информации, на методы, нацеленные на развитие способностей думать, анализировать, самостоятельно находить и обобщать информацию, делать выводы.</w:t>
      </w:r>
    </w:p>
    <w:p w:rsidR="002B395A" w:rsidRPr="00BF7982" w:rsidRDefault="002B395A" w:rsidP="00BF798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F7982">
        <w:rPr>
          <w:color w:val="000000"/>
        </w:rPr>
        <w:t>Подобный подход к процессу обучения формирует чувство личной причастности, вовлеченности, усиливает интерес к исследуемому объекту.</w:t>
      </w:r>
    </w:p>
    <w:p w:rsidR="002B395A" w:rsidRPr="00BF7982" w:rsidRDefault="002B395A" w:rsidP="00BF79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F7982">
        <w:rPr>
          <w:color w:val="000000"/>
        </w:rPr>
        <w:t xml:space="preserve">Все это важно в процессе обучения в рамках любого курса, но особенно важно для экологического воспитания, поскольку основная цель экологического воспитания - не просто формирование теоретических знаний, а формирования определенного отношения к природе, экологического сознания. Этот процесс невозможно осуществить на основе представления только фактов, крайне необходима при этом личная вовлеченность в процесс. Именно поэтому </w:t>
      </w:r>
      <w:r w:rsidR="00BF7982">
        <w:rPr>
          <w:color w:val="000000"/>
        </w:rPr>
        <w:t>поисково-</w:t>
      </w:r>
      <w:r w:rsidRPr="00BF7982">
        <w:rPr>
          <w:color w:val="000000"/>
        </w:rPr>
        <w:t>исследовательская деятельность занимает важное место в процессе экологического воспитания.</w:t>
      </w:r>
    </w:p>
    <w:p w:rsidR="00810F1B" w:rsidRPr="00810F1B" w:rsidRDefault="00810F1B" w:rsidP="00BF7982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экологической культуры подрастающего поколения - одна из важнейших задач и актуальна она, как в школах, так и в дополнительном образовании. Воспитание экологической культуры у </w:t>
      </w:r>
      <w:r w:rsidR="00BF7982" w:rsidRPr="00BF79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81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объединениях ЦРТ осуществляется через различные аспекты их деятельности: трудовой деятельности, учебно-воспитательном процессе. Целью нашей работы это необходимость дать ребенку не только знания об окружающем мире, но и научить его понимать законы природы, определяющие жизнь человека, соблюдать нравственные и правовые принципы природопользования. </w:t>
      </w:r>
    </w:p>
    <w:p w:rsidR="00810F1B" w:rsidRPr="00810F1B" w:rsidRDefault="00BF7982" w:rsidP="00BF7982">
      <w:pPr>
        <w:tabs>
          <w:tab w:val="left" w:pos="0"/>
        </w:tabs>
        <w:spacing w:after="0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82">
        <w:rPr>
          <w:rFonts w:ascii="Times New Roman" w:eastAsia="Calibri" w:hAnsi="Times New Roman" w:cs="Times New Roman"/>
          <w:sz w:val="24"/>
          <w:szCs w:val="24"/>
        </w:rPr>
        <w:t xml:space="preserve">В течение года </w:t>
      </w:r>
      <w:r w:rsidR="005923C2">
        <w:rPr>
          <w:rFonts w:ascii="Times New Roman" w:eastAsia="Calibri" w:hAnsi="Times New Roman" w:cs="Times New Roman"/>
          <w:sz w:val="24"/>
          <w:szCs w:val="24"/>
        </w:rPr>
        <w:t>наши ребята</w:t>
      </w:r>
      <w:bookmarkStart w:id="0" w:name="_GoBack"/>
      <w:bookmarkEnd w:id="0"/>
      <w:r w:rsidR="00810F1B" w:rsidRPr="00810F1B">
        <w:rPr>
          <w:rFonts w:ascii="Times New Roman" w:eastAsia="Calibri" w:hAnsi="Times New Roman" w:cs="Times New Roman"/>
          <w:sz w:val="24"/>
          <w:szCs w:val="24"/>
        </w:rPr>
        <w:t xml:space="preserve"> участвуют в международных, всероссийских, республиканских и городских конкурсах, конференциях и олимпиадах. </w:t>
      </w:r>
    </w:p>
    <w:p w:rsidR="00810F1B" w:rsidRPr="000E3C53" w:rsidRDefault="000E3C53" w:rsidP="005923C2">
      <w:pPr>
        <w:spacing w:after="0"/>
        <w:ind w:right="-143" w:firstLine="708"/>
        <w:jc w:val="both"/>
        <w:rPr>
          <w:rFonts w:ascii="Tahoma" w:hAnsi="Tahoma" w:cs="Tahoma"/>
          <w:color w:val="2F2F2F"/>
          <w:sz w:val="20"/>
          <w:szCs w:val="20"/>
          <w:shd w:val="clear" w:color="auto" w:fill="FFFFFF"/>
        </w:rPr>
      </w:pPr>
      <w:r w:rsidRPr="005923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Центре постоянно идет процесс совершенствования форм организации поисково-исследовательской деятельности учащихся. Ежегодно проводим конкурсы проектов и рефератов на различные темы («Охранять природу – значит любить Родину», «Здоровье – богатство на все времена», «Город цветов», «Шаг в будущее»), так же проводятся интеллектуально-творческие игры и марафоны,</w:t>
      </w:r>
      <w:r w:rsidR="0068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олимпиады,</w:t>
      </w:r>
      <w:r w:rsidRPr="0059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акции. Так, </w:t>
      </w:r>
      <w:r w:rsidRPr="005923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например, </w:t>
      </w:r>
      <w:r w:rsidR="00BF7982" w:rsidRPr="005923C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проводя</w:t>
      </w:r>
      <w:r w:rsidR="00810F1B" w:rsidRPr="005923C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акци</w:t>
      </w:r>
      <w:r w:rsidR="00BF7982" w:rsidRPr="005923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10F1B" w:rsidRPr="0059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«Зимующим птицам – нашу заботу!»</w:t>
      </w:r>
      <w:r w:rsidR="00BF7982" w:rsidRPr="005923C2">
        <w:rPr>
          <w:rFonts w:ascii="Times New Roman" w:eastAsia="Times New Roman" w:hAnsi="Times New Roman" w:cs="Times New Roman"/>
          <w:sz w:val="24"/>
          <w:szCs w:val="24"/>
          <w:lang w:eastAsia="ru-RU"/>
        </w:rPr>
        <w:t>, «Берегите Елочку!»</w:t>
      </w:r>
      <w:r w:rsidRPr="0059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0F1B" w:rsidRPr="005923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октябре акции</w:t>
      </w:r>
      <w:r w:rsidR="00810F1B" w:rsidRPr="00810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«Мы чистим мир!», «Чистый воздух». </w:t>
      </w:r>
    </w:p>
    <w:p w:rsidR="000E3C53" w:rsidRPr="000E3C53" w:rsidRDefault="000E3C53" w:rsidP="000E3C53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3C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 конкурсных работ показывает, что ребята </w:t>
      </w:r>
      <w:proofErr w:type="gramStart"/>
      <w:r w:rsidRPr="000E3C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умело</w:t>
      </w:r>
      <w:proofErr w:type="gramEnd"/>
      <w:r w:rsidRPr="000E3C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подбирают методики исследования, достаточно быстро овладевают культурой офо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рмления исследовательских работ, творческих отчетов.</w:t>
      </w:r>
      <w:r w:rsidRPr="000E3C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Кроме того, учащиеся учатся выстраивать систему аргументов, отстаивать свою точку зрения на публичной защите.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(Конкурс проектов </w:t>
      </w:r>
      <w:r w:rsidRPr="00810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вье – богатство на все времена»)</w:t>
      </w:r>
    </w:p>
    <w:p w:rsidR="00810F1B" w:rsidRPr="00BF7982" w:rsidRDefault="00810F1B" w:rsidP="00BF79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81022D" w:rsidRPr="00BF7982" w:rsidRDefault="002B395A" w:rsidP="005470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 - естественное состояние ребёнка, он настроен на познание мира, он хочет его познать. Исследовать, открыть, изучить - значит сделать шаг в </w:t>
      </w:r>
      <w:proofErr w:type="gramStart"/>
      <w:r w:rsidRPr="00BF7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неизведанное</w:t>
      </w:r>
      <w:proofErr w:type="gramEnd"/>
      <w:r w:rsidRPr="00BF7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Это огромная возможность для детей думать, пробовать, искать, экспериментировать, а самое главное </w:t>
      </w:r>
      <w:proofErr w:type="spellStart"/>
      <w:r w:rsidRPr="00BF7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самовыражаться</w:t>
      </w:r>
      <w:proofErr w:type="spellEnd"/>
      <w:r w:rsidRPr="00BF7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10F1B" w:rsidRPr="00BF7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Задача педагогов</w:t>
      </w:r>
      <w:r w:rsidRPr="00BF7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помочь детям в проведении этих исследований, сделать их полезными.</w:t>
      </w:r>
    </w:p>
    <w:sectPr w:rsidR="0081022D" w:rsidRPr="00BF7982" w:rsidSect="0054701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03FAA"/>
    <w:multiLevelType w:val="hybridMultilevel"/>
    <w:tmpl w:val="5F4A1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B395A"/>
    <w:rsid w:val="000E3C53"/>
    <w:rsid w:val="002B395A"/>
    <w:rsid w:val="00547013"/>
    <w:rsid w:val="005923C2"/>
    <w:rsid w:val="0066684F"/>
    <w:rsid w:val="006829A5"/>
    <w:rsid w:val="0081022D"/>
    <w:rsid w:val="00810F1B"/>
    <w:rsid w:val="00A351E0"/>
    <w:rsid w:val="00AC7968"/>
    <w:rsid w:val="00BF7982"/>
    <w:rsid w:val="00E4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6</cp:revision>
  <dcterms:created xsi:type="dcterms:W3CDTF">2018-10-28T12:51:00Z</dcterms:created>
  <dcterms:modified xsi:type="dcterms:W3CDTF">2018-10-30T02:51:00Z</dcterms:modified>
</cp:coreProperties>
</file>