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4454" w:rsidRDefault="00DF4454" w:rsidP="00DF4454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ПРАВИЛА РЕЧЕВОЙ КУЛЬТУРЫ ПЕДАГОГА</w:t>
      </w:r>
    </w:p>
    <w:p w:rsidR="00DF4454" w:rsidRDefault="00DF4454" w:rsidP="00DF445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«Речь слагается из трёх элементов: из самого оратора, из предмета, о котором он говорит и из лица, к которому он обращается». (Аристотель).</w:t>
      </w:r>
    </w:p>
    <w:p w:rsidR="00DF4454" w:rsidRDefault="00DF4454" w:rsidP="00DF445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Владение культурой речи – это успех в обществе, авторитет, перспектива, продвижение по работе. Речь педагога – основное орудие педагогического воздействия и одновременно образец для обучающихся.</w:t>
      </w:r>
    </w:p>
    <w:p w:rsidR="00DF4454" w:rsidRDefault="00DF4454" w:rsidP="00DF445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Мы, учителя, должны грамотно, целенаправленно, точно и корректно оперировать этим главным орудием воздействия и взаимодействия с обучающимися.</w:t>
      </w:r>
    </w:p>
    <w:p w:rsidR="00DF4454" w:rsidRDefault="00DF4454" w:rsidP="00DF445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Слово, речь – показатели общей культуры человека, его интеллекта, его речевой культуры. Вот почему владение культурой речи, её совершенствование начинается ещё в школьные годы и продолжается всю жизнь.</w:t>
      </w:r>
    </w:p>
    <w:p w:rsidR="00DF4454" w:rsidRDefault="00DF4454" w:rsidP="00DF445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Язык стал средством передачи быстрой информации и это связано с появлением сети Интернет и компьютеров. Язык информатики точен и универсален, но для повседневного общения непригоден, он ведёт к полному неумению общаться.</w:t>
      </w:r>
    </w:p>
    <w:p w:rsidR="00DF4454" w:rsidRDefault="00DF4454" w:rsidP="00DF445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Признаками хорошей речи являются:</w:t>
      </w:r>
    </w:p>
    <w:p w:rsidR="00DF4454" w:rsidRDefault="00DF4454" w:rsidP="00DF4454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правильность речи</w:t>
      </w:r>
      <w:r>
        <w:rPr>
          <w:rFonts w:ascii="Arial" w:hAnsi="Arial" w:cs="Arial"/>
          <w:color w:val="000000"/>
          <w:sz w:val="21"/>
          <w:szCs w:val="21"/>
        </w:rPr>
        <w:t xml:space="preserve"> (соответствие принятым литературно-языковым нормам).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Д.И.Писарев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писал: «Неправильное употребление слов ведёт за собой ошибки в области мысли, а потом в практике жизни».</w:t>
      </w:r>
    </w:p>
    <w:p w:rsidR="00DF4454" w:rsidRDefault="00DF4454" w:rsidP="00DF4454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точность речи</w:t>
      </w:r>
      <w:r>
        <w:rPr>
          <w:rFonts w:ascii="Arial" w:hAnsi="Arial" w:cs="Arial"/>
          <w:color w:val="000000"/>
          <w:sz w:val="21"/>
          <w:szCs w:val="21"/>
        </w:rPr>
        <w:t xml:space="preserve"> (соответствие мысли говорящего).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К.Федин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писал: «Точность слова является не только требованием здорового вкуса, но прежде всего – требованием смысла».</w:t>
      </w:r>
    </w:p>
    <w:p w:rsidR="00DF4454" w:rsidRDefault="00DF4454" w:rsidP="00DF4454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ясность речи</w:t>
      </w:r>
      <w:r>
        <w:rPr>
          <w:rFonts w:ascii="Arial" w:hAnsi="Arial" w:cs="Arial"/>
          <w:color w:val="000000"/>
          <w:sz w:val="21"/>
          <w:szCs w:val="21"/>
        </w:rPr>
        <w:t xml:space="preserve"> (её доступность пониманию слушателей). Так,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Квинтилиан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 римский учитель красноречия, писал: «Говори так, чтобы тебя нельзя было не понять».</w:t>
      </w:r>
    </w:p>
    <w:p w:rsidR="00DF4454" w:rsidRDefault="00DF4454" w:rsidP="00DF4454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логичность речи</w:t>
      </w:r>
      <w:r>
        <w:rPr>
          <w:rFonts w:ascii="Arial" w:hAnsi="Arial" w:cs="Arial"/>
          <w:color w:val="000000"/>
          <w:sz w:val="21"/>
          <w:szCs w:val="21"/>
        </w:rPr>
        <w:t xml:space="preserve"> (её соответствие законам логики). Так,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Н.Г.Чернышевсий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писал: «Что неясно представляешь, то и неясно выскажешь…».</w:t>
      </w:r>
    </w:p>
    <w:p w:rsidR="00DF4454" w:rsidRDefault="00DF4454" w:rsidP="00DF4454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простота речи</w:t>
      </w:r>
      <w:r>
        <w:rPr>
          <w:rFonts w:ascii="Arial" w:hAnsi="Arial" w:cs="Arial"/>
          <w:color w:val="000000"/>
          <w:sz w:val="21"/>
          <w:szCs w:val="21"/>
        </w:rPr>
        <w:t xml:space="preserve"> (её естественность, отсутствие вычурности и «красивостей слога», безыскусственность).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Л.Н.Толстой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писал: «Под напыщенностью и неестественностью фразы скрывается пустота содержания».</w:t>
      </w:r>
    </w:p>
    <w:p w:rsidR="00DF4454" w:rsidRDefault="00DF4454" w:rsidP="00DF4454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багатство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речи</w:t>
      </w:r>
      <w:r>
        <w:rPr>
          <w:rFonts w:ascii="Arial" w:hAnsi="Arial" w:cs="Arial"/>
          <w:color w:val="000000"/>
          <w:sz w:val="21"/>
          <w:szCs w:val="21"/>
        </w:rPr>
        <w:t xml:space="preserve"> (разнообразие используемых в ней языковых средств). Так,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М.Горький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писал: «Задачи, которые Вы ставите перед собой, неизбежно и настоятельно требуют большого богатства слов…».</w:t>
      </w:r>
    </w:p>
    <w:p w:rsidR="00DF4454" w:rsidRDefault="00DF4454" w:rsidP="00DF4454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краткость речи</w:t>
      </w:r>
      <w:r>
        <w:rPr>
          <w:rFonts w:ascii="Arial" w:hAnsi="Arial" w:cs="Arial"/>
          <w:color w:val="000000"/>
          <w:sz w:val="21"/>
          <w:szCs w:val="21"/>
        </w:rPr>
        <w:t> (отсутствие в ней лишних слов, ненужных повторений).</w:t>
      </w:r>
    </w:p>
    <w:p w:rsidR="00DF4454" w:rsidRDefault="00DF4454" w:rsidP="00DF4454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чистота речи</w:t>
      </w:r>
      <w:r>
        <w:rPr>
          <w:rFonts w:ascii="Arial" w:hAnsi="Arial" w:cs="Arial"/>
          <w:color w:val="000000"/>
          <w:sz w:val="21"/>
          <w:szCs w:val="21"/>
        </w:rPr>
        <w:t xml:space="preserve"> (отсутствие нелитературных, жаргонных. вульгарных, иностранных слов, употребляемых без особой необходимости). Так,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В.Г.Белинский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писал: «Употреблять иностранные слова, когда есть равносильные им русские слова, значит оскорблять и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здравый смысл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и здравый вкус».</w:t>
      </w:r>
    </w:p>
    <w:p w:rsidR="00DF4454" w:rsidRDefault="00DF4454" w:rsidP="00DF4454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выразительность речи</w:t>
      </w:r>
      <w:r>
        <w:rPr>
          <w:rFonts w:ascii="Arial" w:hAnsi="Arial" w:cs="Arial"/>
          <w:color w:val="000000"/>
          <w:sz w:val="21"/>
          <w:szCs w:val="21"/>
        </w:rPr>
        <w:t> (отсутствие в ней шаблонов, словесных штампов, её образность, способность придавать мысли массу оттенков, богатство интонаций). Вот как можно об одном явлении сказать по-разному. Вместо слов: «Над горами больше не дует ветер» Гёте предпочёл написать: «Горные вершины спят во тьме ночной».</w:t>
      </w:r>
    </w:p>
    <w:p w:rsidR="00DF4454" w:rsidRPr="00DF4454" w:rsidRDefault="00DF4454" w:rsidP="00DF4454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благозвучие речи</w:t>
      </w:r>
      <w:r>
        <w:rPr>
          <w:rFonts w:ascii="Arial" w:hAnsi="Arial" w:cs="Arial"/>
          <w:color w:val="000000"/>
          <w:sz w:val="21"/>
          <w:szCs w:val="21"/>
        </w:rPr>
        <w:t xml:space="preserve"> (мелодичность, приятное для слуха звучание). Так,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А.П.Чехов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писал: «Вообще следует избегать некрасивых, неблагозвучных слов…»</w:t>
      </w:r>
    </w:p>
    <w:p w:rsidR="00DF4454" w:rsidRDefault="00DF4454" w:rsidP="00DF445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Существенным требованием к речи педагога является её литературность (исключение слов-паразитов и вульгаризмов) и следование речевому этикету.</w:t>
      </w:r>
    </w:p>
    <w:p w:rsidR="00DF4454" w:rsidRDefault="00DF4454" w:rsidP="00DF445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«Слово – важнейший педагогический инструмент, его ничем не заменишь. В слове аккумулируются отношения между людьми. Слово выражает идею, а идея – столбовой корень воспитания». (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В.А.Сухомлинский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>)</w:t>
      </w:r>
      <w:bookmarkStart w:id="0" w:name="_GoBack"/>
      <w:bookmarkEnd w:id="0"/>
    </w:p>
    <w:p w:rsidR="00DF4454" w:rsidRDefault="00DF4454" w:rsidP="00DF445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ПРАВИЛА РЕЧЕВОЙ КУЛЬТУРЫ ПЕДАГОГА:</w:t>
      </w:r>
    </w:p>
    <w:p w:rsidR="00DF4454" w:rsidRDefault="00DF4454" w:rsidP="00DF4454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педагог должен говорить негромко, но так, чтобы каждый мог его услышать, чтобы процесс слушания не вызывал у обучающихся значительного напряжения;</w:t>
      </w:r>
    </w:p>
    <w:p w:rsidR="00DF4454" w:rsidRDefault="00DF4454" w:rsidP="00DF4454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педагог должен говорить внятно;</w:t>
      </w:r>
    </w:p>
    <w:p w:rsidR="00DF4454" w:rsidRDefault="00DF4454" w:rsidP="00DF4454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педагог должен говорить со скоростью 120 слов в минуту;</w:t>
      </w:r>
    </w:p>
    <w:p w:rsidR="00DF4454" w:rsidRDefault="00DF4454" w:rsidP="00DF4454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педагог должен уметь пользоваться паузами - логическими и психологическими; без логических пауз речь безграмотна, без психических – бесцветна;</w:t>
      </w:r>
    </w:p>
    <w:p w:rsidR="00DF4454" w:rsidRDefault="00DF4454" w:rsidP="00DF4454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lastRenderedPageBreak/>
        <w:t xml:space="preserve">педагог должен говорить с интонацией, т.е. уметь ставить логическое ударение, выделять отдельные слова, важные </w:t>
      </w:r>
      <w:proofErr w:type="gramStart"/>
      <w:r>
        <w:rPr>
          <w:rFonts w:ascii="Arial" w:hAnsi="Arial" w:cs="Arial"/>
          <w:i/>
          <w:iCs/>
          <w:color w:val="000000"/>
          <w:sz w:val="21"/>
          <w:szCs w:val="21"/>
        </w:rPr>
        <w:t>для содержания</w:t>
      </w:r>
      <w:proofErr w:type="gramEnd"/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 сказанного;</w:t>
      </w:r>
    </w:p>
    <w:p w:rsidR="00DF4454" w:rsidRDefault="00DF4454" w:rsidP="00DF4454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мелодичность придаёт голосу педагога индивидуальную окраску и может существенно влиять на эмоциональное самочувствие обучающихся: воодушевлять, увлекать, успокаивать.</w:t>
      </w:r>
    </w:p>
    <w:p w:rsidR="00DF4454" w:rsidRDefault="00DF4454" w:rsidP="00DF445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«Каждое произнесённое тобой слово – ЖИВОЕ. Оно имеет свой размер, цвет, свет, вкус, запах, объём, память, историю, предназначение, силу и нежность. Только люди, почему-то, об этом забыли». (Глаголы русских мудрецов)</w:t>
      </w:r>
    </w:p>
    <w:p w:rsidR="00DF4454" w:rsidRDefault="00DF4454" w:rsidP="00DF445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ТРЕБОВАНИЯ К РЕЧИ ПЕДАГОГА:</w:t>
      </w:r>
    </w:p>
    <w:p w:rsidR="00DF4454" w:rsidRDefault="00DF4454" w:rsidP="00DF4454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отсутствие речевых дефектов, таких как заикание, неправильное произношение звуков, а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так же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наличие в речи акцентов и различных диалектных особенностей;</w:t>
      </w:r>
    </w:p>
    <w:p w:rsidR="00DF4454" w:rsidRDefault="00DF4454" w:rsidP="00DF4454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правильное использование интонационных средств: силы голоса, темпа, логического ударения, пауз, ритма, мелодии, тембра;</w:t>
      </w:r>
    </w:p>
    <w:p w:rsidR="00DF4454" w:rsidRDefault="00DF4454" w:rsidP="00DF4454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речь должна быть эмоционально насыщенной, богатой интонациями, достаточно громкой и не слишком быстрой;</w:t>
      </w:r>
    </w:p>
    <w:p w:rsidR="00DF4454" w:rsidRDefault="00DF4454" w:rsidP="00DF4454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педагог должен говорить с обучающимися спокойным, умеренным голосом (ни в коем случае не кричать!).</w:t>
      </w:r>
    </w:p>
    <w:p w:rsidR="00DF4454" w:rsidRDefault="00DF4454" w:rsidP="00DF445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Все люди любят, когда с ними разговаривают дружелюбно и приветливо.</w:t>
      </w:r>
    </w:p>
    <w:p w:rsidR="00DF4454" w:rsidRDefault="00DF4454" w:rsidP="00DF445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Это не значит, что обучающихся нужно перехваливать в своей речи. Это значит, что учитель не должен позволять себе негативных высказываний (кроме тех случаев, когда это необходимо).</w:t>
      </w:r>
    </w:p>
    <w:p w:rsidR="00DF4454" w:rsidRDefault="00DF4454" w:rsidP="00DF445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Давайте посмотрим на два примера речи учителя:</w:t>
      </w:r>
    </w:p>
    <w:p w:rsidR="00DF4454" w:rsidRDefault="00DF4454" w:rsidP="00DF445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«Прекратите разговоры! Садитесь!» </w:t>
      </w:r>
      <w:r>
        <w:rPr>
          <w:rFonts w:ascii="Arial" w:hAnsi="Arial" w:cs="Arial"/>
          <w:color w:val="000000"/>
          <w:sz w:val="21"/>
          <w:szCs w:val="21"/>
        </w:rPr>
        <w:t>А вот ещё:</w:t>
      </w:r>
    </w:p>
    <w:p w:rsidR="00DF4454" w:rsidRDefault="00DF4454" w:rsidP="00DF445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«Когда все сядут и наступит тишина, мы можем приступить к занятию».</w:t>
      </w:r>
    </w:p>
    <w:p w:rsidR="00DF4454" w:rsidRDefault="00DF4454" w:rsidP="00DF445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Разница в речи явно слышна. Первое высказывание сопровождается повышенным тоном и немалым уровнем агрессии в речи. Во втором случае учитель приглашает учеников принять верное решение и смотрит на них с терпением и ожиданием и приглашает к сотрудничеству. Негативные высказывания в речи «блокируют» способность обучающихся учиться. Делая акценты на положительных моментах, мы быстрее доносим до них информацию.</w:t>
      </w:r>
    </w:p>
    <w:p w:rsidR="00DF4454" w:rsidRDefault="00DF4454" w:rsidP="00DF445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Сравните, какой должна быть речь педагога и какой она не должна быть:</w:t>
      </w:r>
    </w:p>
    <w:p w:rsidR="00DF4454" w:rsidRDefault="00DF4454" w:rsidP="00DF445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«Вы работаете очень медленно. Поторопитесь!» </w:t>
      </w:r>
      <w:r>
        <w:rPr>
          <w:rFonts w:ascii="Arial" w:hAnsi="Arial" w:cs="Arial"/>
          <w:color w:val="000000"/>
          <w:sz w:val="21"/>
          <w:szCs w:val="21"/>
        </w:rPr>
        <w:t>ИЛИ</w:t>
      </w:r>
    </w:p>
    <w:p w:rsidR="00DF4454" w:rsidRDefault="00DF4454" w:rsidP="00DF445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«Вы</w:t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b/>
          <w:bCs/>
          <w:color w:val="000000"/>
          <w:sz w:val="21"/>
          <w:szCs w:val="21"/>
        </w:rPr>
        <w:t>работаете очень тщательно и усердно, это прекрасно, но у нас осталось всего пять минут».</w:t>
      </w:r>
    </w:p>
    <w:p w:rsidR="00DF4454" w:rsidRDefault="00DF4454" w:rsidP="00DF445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Ещё пример: </w:t>
      </w:r>
      <w:r>
        <w:rPr>
          <w:rFonts w:ascii="Arial" w:hAnsi="Arial" w:cs="Arial"/>
          <w:b/>
          <w:bCs/>
          <w:color w:val="000000"/>
          <w:sz w:val="21"/>
          <w:szCs w:val="21"/>
        </w:rPr>
        <w:t>Нет, это неверно!» </w:t>
      </w:r>
      <w:r>
        <w:rPr>
          <w:rFonts w:ascii="Arial" w:hAnsi="Arial" w:cs="Arial"/>
          <w:color w:val="000000"/>
          <w:sz w:val="21"/>
          <w:szCs w:val="21"/>
        </w:rPr>
        <w:t>ИЛИ</w:t>
      </w:r>
    </w:p>
    <w:p w:rsidR="00DF4454" w:rsidRDefault="00DF4454" w:rsidP="00DF445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«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Мдаа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>, это сложное задание. Давайте его разберём ещё раз все вместе».</w:t>
      </w:r>
    </w:p>
    <w:p w:rsidR="00DF4454" w:rsidRDefault="00DF4454" w:rsidP="00DF445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Обращайте внимание не только на настрой вашей речи, но и на свои жесты и громкость голоса.</w:t>
      </w:r>
    </w:p>
    <w:p w:rsidR="00DF4454" w:rsidRDefault="00DF4454" w:rsidP="00DF445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Дружелюбные речи передаются через расслабленные движения, открытую жестикуляцию. Голос должен быть тёплым и спокойным. Не нужно закрывать глаза и говорить: «О Боже, за что мне это?!», не стучите ногой, не трясите пальцем перед носом у провинившегося ученика. Всё это – показатель низкой культуры речи. Вместо этого старайтесь сохранять нейтральное выражение лица, кивайте в знак согласия и одобрения. Будьте хорошим оратором!</w:t>
      </w:r>
    </w:p>
    <w:p w:rsidR="00DF4454" w:rsidRDefault="00DF4454" w:rsidP="00DF445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Забудьте про сарказм.</w:t>
      </w:r>
    </w:p>
    <w:p w:rsidR="00DF4454" w:rsidRDefault="00DF4454" w:rsidP="00DF445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Сарказм – верный путь поранить ученика. Однажды высмеянный ученик захлопнется, и раскрыть его потом будет непросто, если вообще невозможно.</w:t>
      </w:r>
    </w:p>
    <w:p w:rsidR="00DF4454" w:rsidRDefault="00DF4454" w:rsidP="00DF445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Никакого: </w:t>
      </w:r>
      <w:r>
        <w:rPr>
          <w:rFonts w:ascii="Arial" w:hAnsi="Arial" w:cs="Arial"/>
          <w:i/>
          <w:iCs/>
          <w:color w:val="000000"/>
          <w:sz w:val="21"/>
          <w:szCs w:val="21"/>
        </w:rPr>
        <w:t>«Дима, какое слово в предложении «Прекрати разговаривать» тебе не понятно?</w:t>
      </w:r>
      <w:r>
        <w:rPr>
          <w:rFonts w:ascii="Arial" w:hAnsi="Arial" w:cs="Arial"/>
          <w:color w:val="000000"/>
          <w:sz w:val="21"/>
          <w:szCs w:val="21"/>
        </w:rPr>
        <w:t> Не так «остро», конечно, но вполне приемлемо: «Дима, послушай пожалуйста!»</w:t>
      </w:r>
    </w:p>
    <w:p w:rsidR="00DF4454" w:rsidRDefault="00DF4454" w:rsidP="00DF445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Мы должны видеть в ученике личность, читать человека как книгу и с уважением относиться к этой «книге».</w:t>
      </w:r>
    </w:p>
    <w:p w:rsidR="00DF4454" w:rsidRDefault="00DF4454" w:rsidP="00DF445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речи педагога отмечаются следующие недостатки:</w:t>
      </w:r>
    </w:p>
    <w:p w:rsidR="00DF4454" w:rsidRDefault="00DF4454" w:rsidP="00DF4454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нечёткое произношение звуков в процессе речи;</w:t>
      </w:r>
    </w:p>
    <w:p w:rsidR="00DF4454" w:rsidRDefault="00DF4454" w:rsidP="00DF4454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неправильное ударение в словах;</w:t>
      </w:r>
    </w:p>
    <w:p w:rsidR="00DF4454" w:rsidRDefault="00DF4454" w:rsidP="00DF4454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ускоренный темп речи;</w:t>
      </w:r>
    </w:p>
    <w:p w:rsidR="00DF4454" w:rsidRDefault="00DF4454" w:rsidP="00DF4454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многословие, наслоение лишних фраз, деталей;</w:t>
      </w:r>
    </w:p>
    <w:p w:rsidR="00DF4454" w:rsidRDefault="00DF4454" w:rsidP="00DF4454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использование просторечий и устаревших слов;</w:t>
      </w:r>
    </w:p>
    <w:p w:rsidR="00DF4454" w:rsidRDefault="00DF4454" w:rsidP="00DF4454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засорённость речи словами-паразитами;</w:t>
      </w:r>
    </w:p>
    <w:p w:rsidR="00DF4454" w:rsidRDefault="00DF4454" w:rsidP="00DF4454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копирование речи малышей, «сюсюканье»;</w:t>
      </w:r>
    </w:p>
    <w:p w:rsidR="00DF4454" w:rsidRDefault="00DF4454" w:rsidP="00DF4454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монотонная речь, при которой у детей резко снижается интерес к содержанию высказывания;</w:t>
      </w:r>
    </w:p>
    <w:p w:rsidR="00DF4454" w:rsidRDefault="00DF4454" w:rsidP="00DF4454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насыщение речи сложными грамматическими конструкциями и оборотами;</w:t>
      </w:r>
    </w:p>
    <w:p w:rsidR="00DF4454" w:rsidRDefault="00DF4454" w:rsidP="00DF4454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использование в речи слов, не понятных детям, без уточнения их значения.</w:t>
      </w:r>
    </w:p>
    <w:p w:rsidR="00DF4454" w:rsidRDefault="00DF4454" w:rsidP="00DF445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поисках ответа на вопрос о том, какой должна быть речь учителя и какими коммуникативными качествами она должна обладать, попробуйте проанализировать свою речь, задав себе следующие вопросы:</w:t>
      </w:r>
    </w:p>
    <w:p w:rsidR="00DF4454" w:rsidRDefault="00DF4454" w:rsidP="00DF4454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насколько у моей речи подходящая «громкость»?</w:t>
      </w:r>
    </w:p>
    <w:p w:rsidR="00DF4454" w:rsidRDefault="00DF4454" w:rsidP="00DF4454">
      <w:pPr>
        <w:pStyle w:val="a3"/>
        <w:numPr>
          <w:ilvl w:val="2"/>
          <w:numId w:val="5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какую лексику я использую в речи?</w:t>
      </w:r>
    </w:p>
    <w:p w:rsidR="00DF4454" w:rsidRDefault="00DF4454" w:rsidP="00DF4454">
      <w:pPr>
        <w:pStyle w:val="a3"/>
        <w:numPr>
          <w:ilvl w:val="2"/>
          <w:numId w:val="5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какие предложения (негативные или предлагающие альтернативу) я употребляю в своей речи чаще всего?</w:t>
      </w:r>
    </w:p>
    <w:p w:rsidR="00DF4454" w:rsidRDefault="00DF4454" w:rsidP="00DF445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Итак, какой же должна быть культура речи учителя? Она должна быть дружелюбной. Помните, что дружелюбное отношение в классе, приятная атмосфера, способствующая раскрытию обучающихся – это задача педагога. Реализовать эту задачу учитель может при помощи грамотной речи, поработав над обращением, голосом, жестами и мимикой.</w:t>
      </w:r>
    </w:p>
    <w:p w:rsidR="00A05351" w:rsidRPr="009B4E12" w:rsidRDefault="00A05351" w:rsidP="009B4E1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sectPr w:rsidR="00A05351" w:rsidRPr="009B4E12" w:rsidSect="009B4E12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B56A0"/>
    <w:multiLevelType w:val="multilevel"/>
    <w:tmpl w:val="F11E9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D81A45"/>
    <w:multiLevelType w:val="multilevel"/>
    <w:tmpl w:val="EE8C0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EB21B4"/>
    <w:multiLevelType w:val="multilevel"/>
    <w:tmpl w:val="6680C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0A2C96"/>
    <w:multiLevelType w:val="multilevel"/>
    <w:tmpl w:val="41EA1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F13406C"/>
    <w:multiLevelType w:val="multilevel"/>
    <w:tmpl w:val="68FC2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AE2"/>
    <w:rsid w:val="00811AE2"/>
    <w:rsid w:val="009B4E12"/>
    <w:rsid w:val="00A05351"/>
    <w:rsid w:val="00DF4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80F887-8598-4631-A0D8-8F7E0AB5A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B4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B4E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1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1175</Words>
  <Characters>6704</Characters>
  <Application>Microsoft Office Word</Application>
  <DocSecurity>0</DocSecurity>
  <Lines>55</Lines>
  <Paragraphs>15</Paragraphs>
  <ScaleCrop>false</ScaleCrop>
  <Company/>
  <LinksUpToDate>false</LinksUpToDate>
  <CharactersWithSpaces>7864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гретта</dc:creator>
  <cp:keywords/>
  <dc:description/>
  <cp:lastModifiedBy>гретта</cp:lastModifiedBy>
  <cp:revision>5</cp:revision>
  <dcterms:created xsi:type="dcterms:W3CDTF">2023-02-16T07:11:00Z</dcterms:created>
  <dcterms:modified xsi:type="dcterms:W3CDTF">2023-02-16T07:15:00Z</dcterms:modified>
</cp:coreProperties>
</file>