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CF" w:rsidRDefault="00AA1ECF" w:rsidP="00AA1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«Колокольные звоны России»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Предмет: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музыка, основы Православной культуры</w:t>
      </w:r>
    </w:p>
    <w:p w:rsidR="0024045E" w:rsidRPr="00183864" w:rsidRDefault="00D75CF8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Класс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, </w:t>
      </w:r>
      <w:r w:rsidR="0024045E"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proofErr w:type="gramEnd"/>
      <w:r w:rsidR="0024045E"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4045E"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Программно-методическое обеспечение: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Музыка: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учеб. пособие для </w:t>
      </w:r>
      <w:proofErr w:type="spellStart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учреждений/ Г.П. Сергеева, Е.Д. Критская. – М.: Просвещение, 2011.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Ионова</w:t>
      </w:r>
      <w:proofErr w:type="spellEnd"/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Т.А.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«Основы православной культуры». 2009.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Ионова</w:t>
      </w:r>
      <w:proofErr w:type="spellEnd"/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Т.А.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«Трансляция культуры в школе». 2009.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Бородина А.В.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Основы православной культуры: мир вокруг и внутри нас. Пособие для учителей. – М.: Основы православной культуры, 2006. – 176 с.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урока: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интегрированный урок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урока: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с элементами исследовательской работы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урока: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Колокольные звоны России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урока: 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принципов уважительного и патриотического отношения к родной культуре.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урока: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24045E" w:rsidRPr="00183864" w:rsidRDefault="0024045E" w:rsidP="0024045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историей возникновения колоколов на Руси;</w:t>
      </w:r>
    </w:p>
    <w:p w:rsidR="0024045E" w:rsidRPr="00183864" w:rsidRDefault="0024045E" w:rsidP="0024045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особенностями </w:t>
      </w:r>
      <w:proofErr w:type="spellStart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разнообразием колокольных звонов;</w:t>
      </w:r>
    </w:p>
    <w:p w:rsidR="0024045E" w:rsidRPr="00183864" w:rsidRDefault="0024045E" w:rsidP="0024045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различными видами колоколов;</w:t>
      </w:r>
    </w:p>
    <w:p w:rsidR="0024045E" w:rsidRPr="00183864" w:rsidRDefault="0024045E" w:rsidP="0024045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значение колокольного звона в Православной традиции.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24045E" w:rsidRPr="00183864" w:rsidRDefault="0024045E" w:rsidP="0024045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патриотическому воспитанию детей;</w:t>
      </w:r>
    </w:p>
    <w:p w:rsidR="0024045E" w:rsidRPr="00183864" w:rsidRDefault="0024045E" w:rsidP="0024045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русским традициям и исторически сложившимся символам русской земли;</w:t>
      </w:r>
    </w:p>
    <w:p w:rsidR="0024045E" w:rsidRPr="00183864" w:rsidRDefault="0024045E" w:rsidP="0024045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эмоционально-нравственное отношение к произведениям искусства;</w:t>
      </w:r>
    </w:p>
    <w:p w:rsidR="0024045E" w:rsidRPr="00183864" w:rsidRDefault="0024045E" w:rsidP="0024045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историческому прошлому и культурному наследию своей Родины.</w:t>
      </w:r>
    </w:p>
    <w:p w:rsidR="0024045E" w:rsidRPr="00183864" w:rsidRDefault="0024045E" w:rsidP="0024045E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24045E" w:rsidRPr="00183864" w:rsidRDefault="0024045E" w:rsidP="0024045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собственный </w:t>
      </w:r>
      <w:proofErr w:type="spellStart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слушательский</w:t>
      </w:r>
      <w:proofErr w:type="spellEnd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и личное мнение об услышанных колокольных звонах в главной и сопровождающей роли;</w:t>
      </w:r>
    </w:p>
    <w:p w:rsidR="0024045E" w:rsidRPr="00183864" w:rsidRDefault="0024045E" w:rsidP="0024045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музыкального слуха и чувства ритма;</w:t>
      </w:r>
    </w:p>
    <w:p w:rsidR="0024045E" w:rsidRPr="00183864" w:rsidRDefault="0024045E" w:rsidP="0024045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у учащихся патриотических чувств к родной культуре;</w:t>
      </w:r>
    </w:p>
    <w:p w:rsidR="0024045E" w:rsidRPr="00183864" w:rsidRDefault="0024045E" w:rsidP="0024045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духовно- нравственному воспитанию личности.</w:t>
      </w:r>
    </w:p>
    <w:p w:rsidR="0024045E" w:rsidRDefault="0024045E" w:rsidP="00D75CF8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 </w:t>
      </w:r>
      <w:r w:rsidR="00D75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видеоматериал, аудиозаписи </w:t>
      </w:r>
      <w:proofErr w:type="gramStart"/>
      <w:r w:rsidR="00D75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рагментов  колокольных</w:t>
      </w:r>
      <w:proofErr w:type="gramEnd"/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звонов,  шаблоны бумажных колокольчиков.</w:t>
      </w:r>
    </w:p>
    <w:p w:rsidR="00D75CF8" w:rsidRDefault="00D75CF8" w:rsidP="00D75CF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D75CF8" w:rsidRDefault="00D75CF8" w:rsidP="00D75CF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D75CF8" w:rsidRDefault="00D75CF8" w:rsidP="00D75CF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D75CF8" w:rsidRPr="00183864" w:rsidRDefault="00D75CF8" w:rsidP="00D75CF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24045E" w:rsidRPr="00183864" w:rsidRDefault="0024045E" w:rsidP="00D75C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ХОД УРОКА</w:t>
      </w:r>
    </w:p>
    <w:p w:rsidR="0024045E" w:rsidRPr="00183864" w:rsidRDefault="0024045E" w:rsidP="00D75C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музыки:</w:t>
      </w: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день! Ребята, сегодня у нас с вами необычный урок, на котором вы увидите, что музыка связана не только с литературой, но и с другими предметами, например, с основами Православной культуры.</w:t>
      </w:r>
    </w:p>
    <w:p w:rsidR="00AA1ECF" w:rsidRDefault="00AA1ECF" w:rsidP="00AA1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1.Мотивация</w:t>
      </w:r>
    </w:p>
    <w:p w:rsidR="00AE6E96" w:rsidRDefault="00AE6E96" w:rsidP="00AE6E9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музыкальный фрагмент «Красный звон Киево-Печерской лавры».</w:t>
      </w:r>
    </w:p>
    <w:p w:rsidR="00AE6E96" w:rsidRPr="00183864" w:rsidRDefault="00AE6E96" w:rsidP="00AE6E9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к классу:</w:t>
      </w:r>
    </w:p>
    <w:p w:rsidR="00AE6E96" w:rsidRPr="00183864" w:rsidRDefault="00AE6E96" w:rsidP="00AE6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 вы думаете, о чём пойдёт речь на сегодняшнем уроке?  </w:t>
      </w:r>
      <w:r w:rsidRPr="00183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колоколах)</w:t>
      </w:r>
    </w:p>
    <w:p w:rsidR="00380245" w:rsidRPr="00646B03" w:rsidRDefault="00380245" w:rsidP="00D75C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17C">
        <w:rPr>
          <w:b/>
          <w:sz w:val="28"/>
          <w:szCs w:val="28"/>
        </w:rPr>
        <w:t>Слайд1</w:t>
      </w:r>
      <w:r>
        <w:rPr>
          <w:sz w:val="28"/>
          <w:szCs w:val="28"/>
        </w:rPr>
        <w:t xml:space="preserve"> тема урока</w:t>
      </w:r>
    </w:p>
    <w:p w:rsidR="00AE6E96" w:rsidRPr="00183864" w:rsidRDefault="00AE6E96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Издревле о них слагались легенды и песни, считалось, что их голоса становятся глуше, не звучат, если отливали их люди злые и нечестные.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народе сохранились предания о том, что иногда они начинали звучать сами по себе, предупреждая людей об опасности.</w:t>
      </w:r>
    </w:p>
    <w:p w:rsidR="00AA1ECF" w:rsidRDefault="00AA1ECF" w:rsidP="00AA1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Наукой многократно доказано, что они способны лечить и возвращать душевный покой.</w:t>
      </w:r>
    </w:p>
    <w:p w:rsidR="002629EA" w:rsidRPr="007A761E" w:rsidRDefault="00D75CF8" w:rsidP="00AA1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2629EA" w:rsidRPr="007A7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r w:rsidR="002629EA" w:rsidRPr="007A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музыки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мы с вами</w:t>
      </w:r>
      <w:r w:rsidR="00A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разделились на три группы: историки, музыканты и искусствоведы. При подготовке к сегодняшнему уроку каждая группа должна была провести небольшую исследовательскую работу и предоставить нам материал: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Историки исследовали историю происхождения и изготовления колоколов;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Музыканты исследовали значение колокола в музыке;</w:t>
      </w:r>
    </w:p>
    <w:p w:rsidR="00AA1ECF" w:rsidRDefault="00AA1ECF" w:rsidP="0064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Искусствоведы исследовали использование колоколов в церковном искусств</w:t>
      </w:r>
      <w:r w:rsidR="0064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а также должны были выяснить,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колокола в России являются самыми известными.</w:t>
      </w:r>
    </w:p>
    <w:p w:rsidR="007A761E" w:rsidRDefault="007A761E" w:rsidP="0064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2.Актуализация знаний</w:t>
      </w:r>
    </w:p>
    <w:p w:rsidR="002629EA" w:rsidRPr="00183864" w:rsidRDefault="002629EA" w:rsidP="00646B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группа историков познакомит нас с результатами своей исследовательской работы.</w:t>
      </w:r>
    </w:p>
    <w:p w:rsidR="00AA1ECF" w:rsidRPr="00D75CF8" w:rsidRDefault="00D75CF8" w:rsidP="00D75CF8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75CF8">
        <w:rPr>
          <w:rStyle w:val="a4"/>
          <w:b w:val="0"/>
          <w:sz w:val="28"/>
          <w:szCs w:val="28"/>
        </w:rPr>
        <w:t>Г</w:t>
      </w:r>
      <w:r w:rsidR="00AA1ECF" w:rsidRPr="00D75CF8">
        <w:rPr>
          <w:rStyle w:val="a4"/>
          <w:b w:val="0"/>
          <w:sz w:val="28"/>
          <w:szCs w:val="28"/>
        </w:rPr>
        <w:t>руппа историков расскажет нам о появлении колоколов.</w:t>
      </w:r>
    </w:p>
    <w:p w:rsidR="00AA1ECF" w:rsidRPr="00183864" w:rsidRDefault="00AA1ECF" w:rsidP="00AA1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Колокола являются одною из необходимых принадлежностей православного храма.</w:t>
      </w:r>
    </w:p>
    <w:p w:rsidR="00AA1ECF" w:rsidRPr="00DD717C" w:rsidRDefault="002629EA" w:rsidP="00AA1ECF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DD717C">
        <w:rPr>
          <w:b/>
          <w:color w:val="000000"/>
          <w:sz w:val="28"/>
          <w:szCs w:val="28"/>
        </w:rPr>
        <w:t>С</w:t>
      </w:r>
      <w:r w:rsidR="00380245" w:rsidRPr="00DD717C">
        <w:rPr>
          <w:b/>
          <w:color w:val="000000"/>
          <w:sz w:val="28"/>
          <w:szCs w:val="28"/>
        </w:rPr>
        <w:t>лайд</w:t>
      </w:r>
      <w:r w:rsidRPr="00DD717C">
        <w:rPr>
          <w:b/>
          <w:color w:val="000000"/>
          <w:sz w:val="28"/>
          <w:szCs w:val="28"/>
        </w:rPr>
        <w:t xml:space="preserve"> </w:t>
      </w:r>
      <w:r w:rsidR="00DD717C">
        <w:rPr>
          <w:b/>
          <w:color w:val="000000"/>
          <w:sz w:val="28"/>
          <w:szCs w:val="28"/>
        </w:rPr>
        <w:t>3</w:t>
      </w:r>
    </w:p>
    <w:p w:rsidR="00D75CF8" w:rsidRDefault="00D75CF8" w:rsidP="00AA1ECF">
      <w:pPr>
        <w:pStyle w:val="a3"/>
        <w:spacing w:before="0" w:beforeAutospacing="0" w:after="0" w:afterAutospacing="0"/>
        <w:ind w:firstLine="851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Историки: </w:t>
      </w:r>
    </w:p>
    <w:p w:rsidR="00AA1ECF" w:rsidRDefault="00AA1ECF" w:rsidP="00AA1ECF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000000"/>
          <w:sz w:val="21"/>
          <w:szCs w:val="21"/>
        </w:rPr>
      </w:pPr>
      <w:r w:rsidRPr="00AE6E96">
        <w:rPr>
          <w:rStyle w:val="a4"/>
          <w:sz w:val="28"/>
          <w:szCs w:val="28"/>
        </w:rPr>
        <w:t>Ученик 1:</w:t>
      </w:r>
      <w:r w:rsidRPr="00AE6E96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По преданию, в ІV веке один монах (Павлин Милостивый) заболел и пошел в лес за лечебными травами. Устав, он прилег отдохнуть и задремал. Сквозь сон монах услышал удивительную музыку.</w:t>
      </w:r>
      <w:r>
        <w:rPr>
          <w:rStyle w:val="a4"/>
          <w:i/>
          <w:iCs/>
          <w:color w:val="6781B8"/>
          <w:sz w:val="28"/>
          <w:szCs w:val="28"/>
        </w:rPr>
        <w:t> (</w:t>
      </w:r>
      <w:r>
        <w:rPr>
          <w:i/>
          <w:iCs/>
          <w:color w:val="000000"/>
          <w:sz w:val="28"/>
          <w:szCs w:val="28"/>
        </w:rPr>
        <w:t>Звучит колокольчик).</w:t>
      </w:r>
    </w:p>
    <w:p w:rsidR="00AA1ECF" w:rsidRDefault="00AE6E96" w:rsidP="00AA1ECF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000000"/>
          <w:sz w:val="21"/>
          <w:szCs w:val="21"/>
        </w:rPr>
      </w:pPr>
      <w:r w:rsidRPr="00AE6E96">
        <w:rPr>
          <w:b/>
          <w:color w:val="000000"/>
          <w:sz w:val="28"/>
          <w:szCs w:val="28"/>
        </w:rPr>
        <w:t>Ученик 2.</w:t>
      </w:r>
      <w:r>
        <w:rPr>
          <w:color w:val="000000"/>
          <w:sz w:val="28"/>
          <w:szCs w:val="28"/>
        </w:rPr>
        <w:t xml:space="preserve"> </w:t>
      </w:r>
      <w:r w:rsidR="00AA1ECF">
        <w:rPr>
          <w:color w:val="000000"/>
          <w:sz w:val="28"/>
          <w:szCs w:val="28"/>
        </w:rPr>
        <w:t>Даже скорее не музыку, а перезвон. Монах почувствовал, что от этих замечательных серебристых звуков болезнь куда-то уходит и он начинает выздоравливать. Когда же он открыл глаза, то увидел, что возле самого его уха качается знакомый цветок – колокольчик.</w:t>
      </w:r>
    </w:p>
    <w:p w:rsidR="002629EA" w:rsidRDefault="00AA1ECF" w:rsidP="00AA1EC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E6E96">
        <w:rPr>
          <w:rStyle w:val="a4"/>
          <w:sz w:val="28"/>
          <w:szCs w:val="28"/>
        </w:rPr>
        <w:lastRenderedPageBreak/>
        <w:t>Ученик 1:</w:t>
      </w:r>
      <w:r w:rsidRPr="00AE6E96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И монах решил, что именно голос цветка помог ему. Вернувшись в монастырь, святой Павлин приказал отлить большую копию полевого цветка. И верно, форма колокола и форма цветка колокольчика очень похожи.</w:t>
      </w:r>
    </w:p>
    <w:p w:rsidR="002629EA" w:rsidRDefault="002629EA" w:rsidP="00D75CF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2629EA" w:rsidRDefault="002629EA" w:rsidP="00AA1EC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F0BA8">
        <w:rPr>
          <w:b/>
          <w:color w:val="000000"/>
          <w:sz w:val="28"/>
          <w:szCs w:val="28"/>
        </w:rPr>
        <w:t>Ученик 2.</w:t>
      </w:r>
      <w:r>
        <w:rPr>
          <w:color w:val="000000"/>
          <w:sz w:val="28"/>
          <w:szCs w:val="28"/>
        </w:rPr>
        <w:t xml:space="preserve"> </w:t>
      </w:r>
      <w:r w:rsidR="00820FB6">
        <w:rPr>
          <w:color w:val="000000"/>
          <w:sz w:val="28"/>
          <w:szCs w:val="28"/>
        </w:rPr>
        <w:t>Колокол произошел от русского слова «коло», т.е. круг, а другие исследователи думают, что он произошел от выражения «кол о кол», т.е. от удара одного кола о другой.</w:t>
      </w:r>
    </w:p>
    <w:p w:rsidR="002629EA" w:rsidRDefault="002629EA" w:rsidP="00D75CF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</w:rPr>
        <w:t xml:space="preserve"> </w:t>
      </w:r>
    </w:p>
    <w:p w:rsidR="00820FB6" w:rsidRDefault="00820FB6" w:rsidP="00820FB6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 Руси с особой любовью и почитанием относились к колоколам и колокольному звону. Каждый день утром и вечером, с раннего детства и до самого конца жизни человек слышал колокольный звон, который возвещал время труда и отдыха, веселья и скорби, созывал народ на церковные службы.</w:t>
      </w:r>
    </w:p>
    <w:p w:rsidR="00820FB6" w:rsidRDefault="00820FB6" w:rsidP="00D75CF8">
      <w:pPr>
        <w:pStyle w:val="a3"/>
        <w:spacing w:before="0" w:beforeAutospacing="0" w:after="0" w:afterAutospacing="0"/>
        <w:ind w:firstLine="851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Колокольным звоном народ провожал воинов на битву и встречал их с победой. В народе всегда верили, что колокольный звон отпугивает нечистую силу и разные болезни.</w:t>
      </w:r>
      <w:r w:rsidR="007A761E">
        <w:rPr>
          <w:color w:val="000000"/>
          <w:sz w:val="28"/>
          <w:szCs w:val="28"/>
        </w:rPr>
        <w:t xml:space="preserve"> З</w:t>
      </w:r>
      <w:r w:rsidRPr="00183864">
        <w:rPr>
          <w:color w:val="000000"/>
          <w:sz w:val="28"/>
          <w:szCs w:val="28"/>
        </w:rPr>
        <w:t>вучание колокола</w:t>
      </w:r>
      <w:r>
        <w:rPr>
          <w:color w:val="000000"/>
          <w:sz w:val="28"/>
          <w:szCs w:val="28"/>
        </w:rPr>
        <w:t xml:space="preserve"> зависит </w:t>
      </w:r>
      <w:r w:rsidRPr="007A761E">
        <w:rPr>
          <w:iCs/>
          <w:color w:val="000000"/>
          <w:sz w:val="28"/>
          <w:szCs w:val="28"/>
        </w:rPr>
        <w:t>от сплава металлов, от размера и силы удара</w:t>
      </w:r>
    </w:p>
    <w:p w:rsidR="00820FB6" w:rsidRPr="00D75CF8" w:rsidRDefault="00646B03" w:rsidP="007A761E">
      <w:pPr>
        <w:pStyle w:val="style10"/>
        <w:spacing w:before="0" w:beforeAutospacing="0" w:after="0" w:afterAutospacing="0"/>
        <w:ind w:firstLine="851"/>
        <w:jc w:val="both"/>
        <w:rPr>
          <w:rStyle w:val="a4"/>
          <w:b w:val="0"/>
          <w:sz w:val="28"/>
          <w:szCs w:val="28"/>
        </w:rPr>
      </w:pPr>
      <w:r w:rsidRPr="00646B03">
        <w:rPr>
          <w:rStyle w:val="fontstyle28"/>
          <w:b/>
          <w:sz w:val="28"/>
          <w:szCs w:val="28"/>
        </w:rPr>
        <w:t>Учитель.</w:t>
      </w:r>
      <w:r w:rsidRPr="00646B03">
        <w:rPr>
          <w:rStyle w:val="fontstyle28"/>
          <w:sz w:val="28"/>
          <w:szCs w:val="28"/>
        </w:rPr>
        <w:t xml:space="preserve"> </w:t>
      </w:r>
      <w:r w:rsidR="00820FB6" w:rsidRPr="00646B03">
        <w:rPr>
          <w:rStyle w:val="fontstyle28"/>
          <w:sz w:val="28"/>
          <w:szCs w:val="28"/>
        </w:rPr>
        <w:t>Колокольные звоны во все времена были особым языком, способным передать на большие расстояния важную информацию.</w:t>
      </w:r>
      <w:r w:rsidR="007A761E">
        <w:rPr>
          <w:rStyle w:val="fontstyle28"/>
          <w:sz w:val="28"/>
          <w:szCs w:val="28"/>
        </w:rPr>
        <w:t xml:space="preserve"> </w:t>
      </w:r>
      <w:r w:rsidR="007A761E" w:rsidRPr="00D75CF8">
        <w:rPr>
          <w:rStyle w:val="fontstyle28"/>
          <w:b/>
          <w:sz w:val="28"/>
          <w:szCs w:val="28"/>
        </w:rPr>
        <w:t>Г</w:t>
      </w:r>
      <w:r w:rsidR="002629EA" w:rsidRPr="00D75CF8">
        <w:rPr>
          <w:rStyle w:val="a4"/>
          <w:b w:val="0"/>
          <w:sz w:val="28"/>
          <w:szCs w:val="28"/>
        </w:rPr>
        <w:t>руппа искусствоведов расскаже</w:t>
      </w:r>
      <w:r w:rsidR="00820FB6" w:rsidRPr="00D75CF8">
        <w:rPr>
          <w:rStyle w:val="a4"/>
          <w:b w:val="0"/>
          <w:sz w:val="28"/>
          <w:szCs w:val="28"/>
        </w:rPr>
        <w:t xml:space="preserve">т нам о видах колокольного </w:t>
      </w:r>
      <w:r w:rsidR="00380245" w:rsidRPr="00D75CF8">
        <w:rPr>
          <w:rStyle w:val="a4"/>
          <w:b w:val="0"/>
          <w:sz w:val="28"/>
          <w:szCs w:val="28"/>
        </w:rPr>
        <w:t>з</w:t>
      </w:r>
      <w:r w:rsidR="00820FB6" w:rsidRPr="00D75CF8">
        <w:rPr>
          <w:rStyle w:val="a4"/>
          <w:b w:val="0"/>
          <w:sz w:val="28"/>
          <w:szCs w:val="28"/>
        </w:rPr>
        <w:t>вона.</w:t>
      </w:r>
    </w:p>
    <w:p w:rsidR="002629EA" w:rsidRPr="00646B03" w:rsidRDefault="002629EA" w:rsidP="00D75CF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D75CF8" w:rsidRDefault="00D75CF8" w:rsidP="00820FB6">
      <w:pPr>
        <w:pStyle w:val="style10"/>
        <w:spacing w:before="0" w:beforeAutospacing="0" w:after="0" w:afterAutospacing="0"/>
        <w:ind w:right="-1" w:firstLine="851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Искусствоведы: </w:t>
      </w:r>
    </w:p>
    <w:p w:rsidR="00820FB6" w:rsidRPr="00646B03" w:rsidRDefault="00820FB6" w:rsidP="00820FB6">
      <w:pPr>
        <w:pStyle w:val="style10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Ученик</w:t>
      </w:r>
      <w:r w:rsidR="002629EA">
        <w:rPr>
          <w:rStyle w:val="a4"/>
          <w:sz w:val="28"/>
          <w:szCs w:val="28"/>
        </w:rPr>
        <w:t>.</w:t>
      </w:r>
      <w:r w:rsidRPr="00646B03">
        <w:rPr>
          <w:rStyle w:val="a4"/>
          <w:sz w:val="28"/>
          <w:szCs w:val="28"/>
        </w:rPr>
        <w:t xml:space="preserve"> </w:t>
      </w:r>
      <w:r w:rsidRPr="00646B03">
        <w:rPr>
          <w:rStyle w:val="fontstyle30"/>
          <w:sz w:val="28"/>
          <w:szCs w:val="28"/>
        </w:rPr>
        <w:t> </w:t>
      </w:r>
      <w:r w:rsidRPr="00380245">
        <w:rPr>
          <w:rStyle w:val="fontstyle30"/>
          <w:b/>
          <w:i/>
          <w:sz w:val="28"/>
          <w:szCs w:val="28"/>
        </w:rPr>
        <w:t xml:space="preserve">Благовест </w:t>
      </w:r>
      <w:r w:rsidRPr="00646B03">
        <w:rPr>
          <w:rStyle w:val="fontstyle30"/>
          <w:sz w:val="28"/>
          <w:szCs w:val="28"/>
        </w:rPr>
        <w:t>– особенно торжественный праздничный колокольный звон, при котором ритмично ударяют в один самый большой колокол. Название этого звона происходит от двух слов «Благая весть» (добрая, радостная новость).</w:t>
      </w:r>
    </w:p>
    <w:p w:rsidR="00820FB6" w:rsidRPr="00646B03" w:rsidRDefault="00820FB6" w:rsidP="00820FB6">
      <w:pPr>
        <w:pStyle w:val="style10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fontstyle30"/>
          <w:sz w:val="28"/>
          <w:szCs w:val="28"/>
        </w:rPr>
        <w:t>(звучит благовест)</w:t>
      </w:r>
    </w:p>
    <w:p w:rsidR="00820FB6" w:rsidRPr="00646B03" w:rsidRDefault="00820FB6" w:rsidP="00820FB6">
      <w:pPr>
        <w:pStyle w:val="style10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У:</w:t>
      </w:r>
      <w:r w:rsidRPr="00646B03">
        <w:rPr>
          <w:rStyle w:val="fontstyle30"/>
          <w:sz w:val="28"/>
          <w:szCs w:val="28"/>
        </w:rPr>
        <w:t> Как прозвучал благовест?</w:t>
      </w:r>
    </w:p>
    <w:p w:rsidR="00820FB6" w:rsidRPr="00646B03" w:rsidRDefault="00820FB6" w:rsidP="00820FB6">
      <w:pPr>
        <w:pStyle w:val="style10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О:</w:t>
      </w:r>
      <w:r w:rsidRPr="00646B03">
        <w:rPr>
          <w:rStyle w:val="fontstyle30"/>
          <w:sz w:val="28"/>
          <w:szCs w:val="28"/>
        </w:rPr>
        <w:t> Медленно, четко, неторопливо, торжественно.</w:t>
      </w:r>
    </w:p>
    <w:p w:rsidR="002629EA" w:rsidRDefault="00820FB6" w:rsidP="00820FB6">
      <w:pPr>
        <w:pStyle w:val="style9"/>
        <w:spacing w:before="0" w:beforeAutospacing="0" w:after="0" w:afterAutospacing="0"/>
        <w:ind w:right="-1" w:firstLine="851"/>
        <w:jc w:val="both"/>
        <w:rPr>
          <w:rStyle w:val="fontstyle30"/>
          <w:sz w:val="28"/>
          <w:szCs w:val="28"/>
        </w:rPr>
      </w:pPr>
      <w:r w:rsidRPr="00646B03">
        <w:rPr>
          <w:rStyle w:val="a4"/>
          <w:sz w:val="28"/>
          <w:szCs w:val="28"/>
        </w:rPr>
        <w:t>Ученик</w:t>
      </w:r>
      <w:r w:rsidR="002629EA">
        <w:rPr>
          <w:rStyle w:val="a4"/>
          <w:sz w:val="28"/>
          <w:szCs w:val="28"/>
        </w:rPr>
        <w:t xml:space="preserve">. </w:t>
      </w:r>
      <w:r w:rsidRPr="00646B03">
        <w:rPr>
          <w:rStyle w:val="a4"/>
          <w:sz w:val="28"/>
          <w:szCs w:val="28"/>
        </w:rPr>
        <w:t xml:space="preserve"> </w:t>
      </w:r>
      <w:r w:rsidRPr="00646B03">
        <w:rPr>
          <w:rStyle w:val="fontstyle30"/>
          <w:sz w:val="28"/>
          <w:szCs w:val="28"/>
        </w:rPr>
        <w:t xml:space="preserve"> </w:t>
      </w:r>
      <w:r w:rsidRPr="00380245">
        <w:rPr>
          <w:rStyle w:val="fontstyle30"/>
          <w:b/>
          <w:i/>
          <w:sz w:val="28"/>
          <w:szCs w:val="28"/>
        </w:rPr>
        <w:t>Перезвон</w:t>
      </w:r>
      <w:r w:rsidRPr="00646B03">
        <w:rPr>
          <w:rStyle w:val="fontstyle30"/>
          <w:sz w:val="28"/>
          <w:szCs w:val="28"/>
        </w:rPr>
        <w:t xml:space="preserve"> – удары в разные колокола поочередно от самого большого до самого малого.</w:t>
      </w:r>
    </w:p>
    <w:p w:rsidR="002629EA" w:rsidRPr="00646B03" w:rsidRDefault="002629EA" w:rsidP="00262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0"/>
          <w:sz w:val="28"/>
          <w:szCs w:val="28"/>
        </w:rPr>
        <w:t xml:space="preserve"> </w:t>
      </w:r>
      <w:r w:rsidRP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DD7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:rsidR="00820FB6" w:rsidRPr="00646B03" w:rsidRDefault="00820FB6" w:rsidP="00820FB6">
      <w:pPr>
        <w:pStyle w:val="style9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Ученик</w:t>
      </w:r>
      <w:r w:rsidR="002629EA">
        <w:rPr>
          <w:rStyle w:val="a4"/>
          <w:sz w:val="28"/>
          <w:szCs w:val="28"/>
        </w:rPr>
        <w:t xml:space="preserve">. </w:t>
      </w:r>
      <w:r w:rsidRPr="00646B03">
        <w:rPr>
          <w:rStyle w:val="a4"/>
          <w:sz w:val="28"/>
          <w:szCs w:val="28"/>
        </w:rPr>
        <w:t xml:space="preserve"> </w:t>
      </w:r>
      <w:r w:rsidRPr="00380245">
        <w:rPr>
          <w:rStyle w:val="fontstyle30"/>
          <w:b/>
          <w:i/>
          <w:sz w:val="28"/>
          <w:szCs w:val="28"/>
        </w:rPr>
        <w:t xml:space="preserve">Трезвон </w:t>
      </w:r>
      <w:r w:rsidRPr="00646B03">
        <w:rPr>
          <w:rStyle w:val="fontstyle30"/>
          <w:sz w:val="28"/>
          <w:szCs w:val="28"/>
        </w:rPr>
        <w:t>– один из праздничных звонов, при котором ударяют в разные колокола одновременно в три приема с паузами.</w:t>
      </w:r>
    </w:p>
    <w:p w:rsidR="00820FB6" w:rsidRPr="00646B03" w:rsidRDefault="00820FB6" w:rsidP="00820FB6">
      <w:pPr>
        <w:pStyle w:val="style9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46B03">
        <w:rPr>
          <w:rStyle w:val="fontstyle30"/>
          <w:sz w:val="28"/>
          <w:szCs w:val="28"/>
        </w:rPr>
        <w:t>(звучит трезвон).</w:t>
      </w:r>
    </w:p>
    <w:p w:rsidR="00820FB6" w:rsidRPr="00646B03" w:rsidRDefault="00820FB6" w:rsidP="00820FB6">
      <w:pPr>
        <w:pStyle w:val="style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У: </w:t>
      </w:r>
      <w:r w:rsidRPr="00646B03">
        <w:rPr>
          <w:rStyle w:val="fontstyle30"/>
          <w:sz w:val="28"/>
          <w:szCs w:val="28"/>
        </w:rPr>
        <w:t>Как вы можете охарактеризовать трезвон?</w:t>
      </w:r>
    </w:p>
    <w:p w:rsidR="00820FB6" w:rsidRPr="00646B03" w:rsidRDefault="00820FB6" w:rsidP="00820FB6">
      <w:pPr>
        <w:pStyle w:val="a3"/>
        <w:spacing w:before="0" w:beforeAutospacing="0" w:after="0" w:afterAutospacing="0"/>
        <w:ind w:firstLine="851"/>
        <w:jc w:val="both"/>
        <w:rPr>
          <w:rStyle w:val="fontstyle30"/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rStyle w:val="fontstyle30"/>
          <w:sz w:val="28"/>
          <w:szCs w:val="28"/>
        </w:rPr>
        <w:t>: Очень громкая, праздничная музыка, создается ощущение праздника.</w:t>
      </w:r>
    </w:p>
    <w:p w:rsidR="00380245" w:rsidRPr="00646B03" w:rsidRDefault="00380245" w:rsidP="00380245">
      <w:pPr>
        <w:pStyle w:val="style1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Ученик</w:t>
      </w:r>
      <w:r w:rsidR="002629EA">
        <w:rPr>
          <w:rStyle w:val="a4"/>
          <w:sz w:val="28"/>
          <w:szCs w:val="28"/>
        </w:rPr>
        <w:t xml:space="preserve">. </w:t>
      </w:r>
      <w:r w:rsidRPr="00646B03">
        <w:rPr>
          <w:rStyle w:val="a4"/>
          <w:sz w:val="28"/>
          <w:szCs w:val="28"/>
        </w:rPr>
        <w:t xml:space="preserve">  </w:t>
      </w:r>
      <w:r w:rsidRPr="00380245">
        <w:rPr>
          <w:rStyle w:val="fontstyle30"/>
          <w:b/>
          <w:i/>
          <w:sz w:val="28"/>
          <w:szCs w:val="28"/>
        </w:rPr>
        <w:t xml:space="preserve">Набат </w:t>
      </w:r>
      <w:r w:rsidRPr="00646B03">
        <w:rPr>
          <w:rStyle w:val="fontstyle30"/>
          <w:sz w:val="28"/>
          <w:szCs w:val="28"/>
        </w:rPr>
        <w:t>– сигнальный, тревожный звон в один колокол, отличающийся от обычных колоколов более пронзительным звучанием. Слыша его, люди понимали, что нужно отложить все дела и объединиться для принятия решения или срочной помощи, будь то пожар или замеченные поблизости враги.</w:t>
      </w:r>
    </w:p>
    <w:p w:rsidR="00380245" w:rsidRPr="00646B03" w:rsidRDefault="00380245" w:rsidP="00380245">
      <w:pPr>
        <w:pStyle w:val="style1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У:</w:t>
      </w:r>
      <w:r w:rsidRPr="00646B03">
        <w:rPr>
          <w:rStyle w:val="fontstyle30"/>
          <w:sz w:val="28"/>
          <w:szCs w:val="28"/>
        </w:rPr>
        <w:t> Послушайте набат. Обратите внимание на темп, ритм, характер звучания.</w:t>
      </w:r>
    </w:p>
    <w:p w:rsidR="00380245" w:rsidRPr="00646B03" w:rsidRDefault="00380245" w:rsidP="00380245">
      <w:pPr>
        <w:pStyle w:val="style1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fontstyle30"/>
          <w:sz w:val="28"/>
          <w:szCs w:val="28"/>
        </w:rPr>
        <w:lastRenderedPageBreak/>
        <w:t>(звучит набат).</w:t>
      </w:r>
    </w:p>
    <w:p w:rsidR="00E823EF" w:rsidRPr="00646B03" w:rsidRDefault="00380245" w:rsidP="00D75CF8">
      <w:pPr>
        <w:pStyle w:val="style10"/>
        <w:spacing w:before="0" w:beforeAutospacing="0" w:after="0" w:afterAutospacing="0"/>
        <w:ind w:firstLine="851"/>
        <w:jc w:val="both"/>
        <w:rPr>
          <w:rStyle w:val="fontstyle30"/>
          <w:sz w:val="28"/>
          <w:szCs w:val="28"/>
        </w:rPr>
      </w:pPr>
      <w:r w:rsidRPr="00646B03">
        <w:rPr>
          <w:rStyle w:val="a4"/>
          <w:sz w:val="28"/>
          <w:szCs w:val="28"/>
        </w:rPr>
        <w:t>О:</w:t>
      </w:r>
      <w:r w:rsidRPr="00646B03">
        <w:rPr>
          <w:rStyle w:val="fontstyle30"/>
          <w:sz w:val="28"/>
          <w:szCs w:val="28"/>
        </w:rPr>
        <w:t> Громко, торопливо, сбивчиво, как будто кричит о помощи.</w:t>
      </w:r>
    </w:p>
    <w:p w:rsidR="00E823EF" w:rsidRPr="00646B03" w:rsidRDefault="00E823EF" w:rsidP="00E8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музыки:</w:t>
      </w:r>
      <w:r w:rsidR="00D75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D7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7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группа музыкантов познакомит нас с результатами своей исследовательской работы.</w:t>
      </w:r>
      <w:r w:rsidR="00D7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6D8" w:rsidRPr="00646B03" w:rsidRDefault="00FF26D8" w:rsidP="00E8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6B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802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Музыканты</w:t>
      </w:r>
      <w:r w:rsidR="002629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646B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823EF" w:rsidRPr="00646B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Колокольный звон пытались изображать не только инструментами, но и голосами. Русские люди очень талантливые и поэтому они легко придумали, как голосо</w:t>
      </w:r>
      <w:r w:rsidRPr="00646B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изобразить звучание колокола.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Есть одна очень известная русская народная песня «Вечерний звон», в которой хор без единого инструмента смог показать звучание колоколов.</w:t>
      </w:r>
    </w:p>
    <w:p w:rsidR="00FF26D8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24BEE">
        <w:rPr>
          <w:b/>
          <w:sz w:val="28"/>
          <w:szCs w:val="28"/>
        </w:rPr>
        <w:t>Учитель.</w:t>
      </w:r>
      <w:r w:rsidRPr="00646B03">
        <w:rPr>
          <w:sz w:val="28"/>
          <w:szCs w:val="28"/>
        </w:rPr>
        <w:t xml:space="preserve"> Но прежде чем мы послушаем хор, я хочу обратить ваше внимание на картину известного русского художника Исаака Ильича Левитана. Что на ней изображено?</w:t>
      </w:r>
    </w:p>
    <w:p w:rsidR="00765730" w:rsidRPr="00646B03" w:rsidRDefault="00765730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Группа искусствоведов нам расскажет.</w:t>
      </w:r>
    </w:p>
    <w:p w:rsidR="00FF26D8" w:rsidRPr="00224BEE" w:rsidRDefault="002629EA" w:rsidP="00FF26D8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24BEE">
        <w:rPr>
          <w:b/>
          <w:sz w:val="28"/>
          <w:szCs w:val="28"/>
        </w:rPr>
        <w:t>С</w:t>
      </w:r>
      <w:r w:rsidR="00380245" w:rsidRPr="00224BEE">
        <w:rPr>
          <w:b/>
          <w:sz w:val="28"/>
          <w:szCs w:val="28"/>
        </w:rPr>
        <w:t>лайд</w:t>
      </w:r>
      <w:r w:rsidRPr="00224BEE">
        <w:rPr>
          <w:b/>
          <w:sz w:val="28"/>
          <w:szCs w:val="28"/>
        </w:rPr>
        <w:t xml:space="preserve"> </w:t>
      </w:r>
      <w:r w:rsidR="00224BEE">
        <w:rPr>
          <w:b/>
          <w:sz w:val="28"/>
          <w:szCs w:val="28"/>
        </w:rPr>
        <w:t>8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репродукц</w:t>
      </w:r>
      <w:r w:rsidR="00155139">
        <w:rPr>
          <w:rStyle w:val="a4"/>
          <w:sz w:val="28"/>
          <w:szCs w:val="28"/>
        </w:rPr>
        <w:t xml:space="preserve">ия </w:t>
      </w:r>
      <w:proofErr w:type="spellStart"/>
      <w:r w:rsidR="00155139">
        <w:rPr>
          <w:rStyle w:val="a4"/>
          <w:sz w:val="28"/>
          <w:szCs w:val="28"/>
        </w:rPr>
        <w:t>И.И.Левитана</w:t>
      </w:r>
      <w:proofErr w:type="spellEnd"/>
      <w:r w:rsidR="00155139">
        <w:rPr>
          <w:rStyle w:val="a4"/>
          <w:sz w:val="28"/>
          <w:szCs w:val="28"/>
        </w:rPr>
        <w:t xml:space="preserve"> «Вечерний звон»</w:t>
      </w:r>
      <w:r w:rsidRPr="00646B03">
        <w:rPr>
          <w:rStyle w:val="a4"/>
          <w:sz w:val="28"/>
          <w:szCs w:val="28"/>
        </w:rPr>
        <w:t>.</w:t>
      </w:r>
    </w:p>
    <w:p w:rsidR="00765730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Картина зрительно разделена на две части – безмятежные розовые облака неба (обители Бога) и краски земли грешной, находящейся в вечерних сумерках. Ничто не нарушает хрупкой тишины, разлитой вокруг. И только приглушенные расстоянием звуки монастырского колокола нежно и печально оглашают окрестности, навевая состояние светлой грусти.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Художник красками, а хор голосами смогли прекрасно выразить одно и то же явление, каждый своими средствами. Давайте послушаем эту песню и окунемся в ее прекрасную атмосферу.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Обратите внимание на состав исполнителей, какие голоса исполняют эту песню?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(звучит русская народная песня «Вечерний звон»).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Мужской хор и солист-баритон.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как называется пение без музыкального сопровождения?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а капелла.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 xml:space="preserve">Молодцы </w:t>
      </w:r>
    </w:p>
    <w:p w:rsidR="00765730" w:rsidRPr="00224BEE" w:rsidRDefault="00765730" w:rsidP="00FF2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22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FF26D8" w:rsidRPr="00646B03" w:rsidRDefault="00FF26D8" w:rsidP="00FF2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Колокольные звоны – это голос Родины, народа, подлинное духовное творчество.</w:t>
      </w:r>
    </w:p>
    <w:p w:rsidR="00FF26D8" w:rsidRPr="00646B03" w:rsidRDefault="00FF26D8" w:rsidP="00FF2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CF8" w:rsidRPr="00155139" w:rsidRDefault="00FF26D8" w:rsidP="00FF2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песни «Колокольный звон», слова и музыка </w:t>
      </w:r>
      <w:proofErr w:type="spellStart"/>
      <w:r w:rsidRPr="0015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Н.Тананко</w:t>
      </w:r>
      <w:proofErr w:type="spellEnd"/>
      <w:r w:rsidRPr="0015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5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26D8" w:rsidRPr="00B41DC0" w:rsidRDefault="00B41DC0" w:rsidP="00D75CF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  <w:r w:rsidRPr="00B41DC0">
        <w:rPr>
          <w:b/>
          <w:sz w:val="28"/>
          <w:szCs w:val="28"/>
        </w:rPr>
        <w:t>Слайды 10,11,12,13</w:t>
      </w:r>
    </w:p>
    <w:p w:rsidR="00E823EF" w:rsidRPr="00646B03" w:rsidRDefault="00E823EF" w:rsidP="00E8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26D8" w:rsidRPr="00646B03" w:rsidRDefault="00765730" w:rsidP="00155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5730">
        <w:rPr>
          <w:b/>
          <w:sz w:val="28"/>
          <w:szCs w:val="28"/>
          <w:shd w:val="clear" w:color="auto" w:fill="FFFFFF"/>
        </w:rPr>
        <w:t>Музыканты.</w:t>
      </w:r>
      <w:r w:rsidR="00155139">
        <w:rPr>
          <w:sz w:val="28"/>
          <w:szCs w:val="28"/>
          <w:shd w:val="clear" w:color="auto" w:fill="FFFFFF"/>
        </w:rPr>
        <w:t xml:space="preserve"> </w:t>
      </w:r>
      <w:r w:rsidR="00E823EF" w:rsidRPr="00646B03">
        <w:rPr>
          <w:sz w:val="28"/>
          <w:szCs w:val="28"/>
          <w:shd w:val="clear" w:color="auto" w:fill="FFFFFF"/>
        </w:rPr>
        <w:t>В русской классической музыке колокольный звон – </w:t>
      </w:r>
      <w:r w:rsidR="00E823EF" w:rsidRPr="00224BEE">
        <w:rPr>
          <w:bCs/>
          <w:sz w:val="28"/>
          <w:szCs w:val="28"/>
          <w:shd w:val="clear" w:color="auto" w:fill="FFFFFF"/>
        </w:rPr>
        <w:t>олицетворение России, он часто звучит в произведениях на патриотическую тему</w:t>
      </w:r>
      <w:r w:rsidR="00E823EF" w:rsidRPr="00224BEE">
        <w:rPr>
          <w:sz w:val="28"/>
          <w:szCs w:val="28"/>
          <w:shd w:val="clear" w:color="auto" w:fill="FFFFFF"/>
        </w:rPr>
        <w:t>.</w:t>
      </w:r>
      <w:r w:rsidR="00E823EF" w:rsidRPr="00646B03">
        <w:rPr>
          <w:sz w:val="28"/>
          <w:szCs w:val="28"/>
          <w:shd w:val="clear" w:color="auto" w:fill="FFFFFF"/>
        </w:rPr>
        <w:t xml:space="preserve"> </w:t>
      </w:r>
      <w:r w:rsidR="00FF26D8" w:rsidRPr="00646B03">
        <w:rPr>
          <w:sz w:val="28"/>
          <w:szCs w:val="28"/>
          <w:shd w:val="clear" w:color="auto" w:fill="FFFFFF"/>
        </w:rPr>
        <w:t xml:space="preserve"> Это произведения  </w:t>
      </w:r>
      <w:r w:rsidR="00155139">
        <w:rPr>
          <w:sz w:val="28"/>
          <w:szCs w:val="28"/>
          <w:shd w:val="clear" w:color="auto" w:fill="FFFFFF"/>
        </w:rPr>
        <w:t xml:space="preserve"> М.П. Мусоргского. Опера «</w:t>
      </w:r>
      <w:r>
        <w:rPr>
          <w:sz w:val="28"/>
          <w:szCs w:val="28"/>
          <w:shd w:val="clear" w:color="auto" w:fill="FFFFFF"/>
        </w:rPr>
        <w:t xml:space="preserve">Борис Годунов», </w:t>
      </w:r>
      <w:proofErr w:type="spellStart"/>
      <w:r w:rsidR="00FF26D8" w:rsidRPr="00646B03">
        <w:rPr>
          <w:sz w:val="28"/>
          <w:szCs w:val="28"/>
        </w:rPr>
        <w:t>М.И.Глинки</w:t>
      </w:r>
      <w:proofErr w:type="spellEnd"/>
      <w:r w:rsidR="00FF26D8" w:rsidRPr="00646B03">
        <w:rPr>
          <w:sz w:val="28"/>
          <w:szCs w:val="28"/>
        </w:rPr>
        <w:t xml:space="preserve"> Опера «Иван Сусанин», хор «Славься». </w:t>
      </w:r>
      <w:proofErr w:type="spellStart"/>
      <w:r w:rsidR="00FF26D8" w:rsidRPr="00646B03">
        <w:rPr>
          <w:sz w:val="28"/>
          <w:szCs w:val="28"/>
        </w:rPr>
        <w:t>С.С.Прокофьева</w:t>
      </w:r>
      <w:proofErr w:type="spellEnd"/>
      <w:r w:rsidR="00FF26D8" w:rsidRPr="00646B03">
        <w:rPr>
          <w:sz w:val="28"/>
          <w:szCs w:val="28"/>
        </w:rPr>
        <w:t xml:space="preserve"> кантата «Александр Невский», хор «Вставайте, люди русские». </w:t>
      </w:r>
      <w:proofErr w:type="spellStart"/>
      <w:r w:rsidR="00FF26D8" w:rsidRPr="00646B03">
        <w:rPr>
          <w:sz w:val="28"/>
          <w:szCs w:val="28"/>
        </w:rPr>
        <w:t>С.В.Рахманинова</w:t>
      </w:r>
      <w:proofErr w:type="spellEnd"/>
      <w:r w:rsidR="00FF26D8" w:rsidRPr="00646B03">
        <w:rPr>
          <w:sz w:val="28"/>
          <w:szCs w:val="28"/>
        </w:rPr>
        <w:t xml:space="preserve"> «Второй концерт для фортепиано с оркестром».</w:t>
      </w:r>
    </w:p>
    <w:p w:rsidR="00FF26D8" w:rsidRPr="00646B03" w:rsidRDefault="00FF26D8" w:rsidP="00FF26D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823EF" w:rsidRPr="00646B03" w:rsidRDefault="00E823EF" w:rsidP="00E823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B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Среди всех композиторов больше всего любил изображать колокола С. </w:t>
      </w:r>
      <w:r w:rsidR="00155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Pr="00646B03">
        <w:rPr>
          <w:rFonts w:ascii="Times New Roman" w:hAnsi="Times New Roman" w:cs="Times New Roman"/>
          <w:sz w:val="28"/>
          <w:szCs w:val="28"/>
          <w:shd w:val="clear" w:color="auto" w:fill="FFFFFF"/>
        </w:rPr>
        <w:t>Рахманинов. </w:t>
      </w:r>
    </w:p>
    <w:p w:rsidR="001F0BA8" w:rsidRDefault="00765730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65730">
        <w:rPr>
          <w:b/>
          <w:sz w:val="28"/>
          <w:szCs w:val="28"/>
        </w:rPr>
        <w:t>Учитель.</w:t>
      </w:r>
      <w:r>
        <w:rPr>
          <w:sz w:val="28"/>
          <w:szCs w:val="28"/>
        </w:rPr>
        <w:t xml:space="preserve"> </w:t>
      </w:r>
      <w:r w:rsidR="00261FEC" w:rsidRPr="00646B03">
        <w:rPr>
          <w:sz w:val="28"/>
          <w:szCs w:val="28"/>
        </w:rPr>
        <w:t xml:space="preserve">Сегодня мы еще раз обратимся к творчеству великого русского композитора, пианиста, дирижера </w:t>
      </w:r>
      <w:proofErr w:type="spellStart"/>
      <w:r w:rsidR="00261FEC" w:rsidRPr="00646B03">
        <w:rPr>
          <w:sz w:val="28"/>
          <w:szCs w:val="28"/>
        </w:rPr>
        <w:t>С.В.Рахманинова</w:t>
      </w:r>
      <w:proofErr w:type="spellEnd"/>
      <w:r w:rsidR="00261FEC" w:rsidRPr="00646B03">
        <w:rPr>
          <w:sz w:val="28"/>
          <w:szCs w:val="28"/>
        </w:rPr>
        <w:t xml:space="preserve">, так как колокол как символ России пронизывает все его творчество, являясь отзвуком ярких воспоминаний детства. Перед тем, как перейти к слушанию музыки, давайте затронем тему русских православных традиций. </w:t>
      </w:r>
    </w:p>
    <w:p w:rsidR="001F0BA8" w:rsidRPr="00646B03" w:rsidRDefault="001F0BA8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FEC" w:rsidRPr="00646B03">
        <w:rPr>
          <w:sz w:val="28"/>
          <w:szCs w:val="28"/>
        </w:rPr>
        <w:t>Какой великий праздник будут отмечать все православные христиане после Великого поста?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О:</w:t>
      </w:r>
      <w:r w:rsidRPr="00646B03">
        <w:rPr>
          <w:sz w:val="28"/>
          <w:szCs w:val="28"/>
        </w:rPr>
        <w:t> Пасху. Первая неделя после Пасхи называется Светлой. Все семь дней в храмах открыты колокольни, и каждый может подняться туда и звонить в колокола. В эти дни не только в церквах звучат особые песнопения. В концертных залах можно услышать произведения, сочиненные композиторами специально для этого торжественного праздника.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Сейчас мы услышим фрагмент финала «Светлый праздник» С.</w:t>
      </w:r>
      <w:r w:rsidR="00155139">
        <w:rPr>
          <w:sz w:val="28"/>
          <w:szCs w:val="28"/>
        </w:rPr>
        <w:t xml:space="preserve"> </w:t>
      </w:r>
      <w:r w:rsidRPr="00646B03">
        <w:rPr>
          <w:sz w:val="28"/>
          <w:szCs w:val="28"/>
        </w:rPr>
        <w:t>Рахманинова, посвященного «празднику праздников», «торжеству из торжеств» - светлой Пасхе. Вслушайтесь в это произведение. Я думаю, что вы сможете легко определить и инструменты, которые звучат, и настроение этой музыки.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И мощный звон промчался над землею,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И воздух весь, гудя, затрепетал,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Певучие, серебряные громы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Сказали весть святого торжества…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 xml:space="preserve">(звучит фрагмент заключительной части первой сюиты для двух фортепиано </w:t>
      </w:r>
      <w:proofErr w:type="spellStart"/>
      <w:r w:rsidRPr="00646B03">
        <w:rPr>
          <w:rStyle w:val="a4"/>
          <w:sz w:val="28"/>
          <w:szCs w:val="28"/>
        </w:rPr>
        <w:t>С.Рахманинова</w:t>
      </w:r>
      <w:proofErr w:type="spellEnd"/>
      <w:r w:rsidRPr="00646B03">
        <w:rPr>
          <w:rStyle w:val="a4"/>
          <w:sz w:val="28"/>
          <w:szCs w:val="28"/>
        </w:rPr>
        <w:t>)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Какие звучали инструменты?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Два фортепиано.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Что они изображали?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Колокольный звон.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Действительно, звучание регистров, которые использует композитор, подражают колокольному звону.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Сколько колоколов вы услышали?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Два.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Какой у них был тембр голоса?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Один высокий, один низкий.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Как эти голоса звучали по характеру, настроению?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О</w:t>
      </w:r>
      <w:r w:rsidRPr="00646B03">
        <w:rPr>
          <w:sz w:val="28"/>
          <w:szCs w:val="28"/>
        </w:rPr>
        <w:t>: Один голос звучал легко, быстро, звонко и весело; другой – медленно, тяжело, торжественно.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Они как бы разговаривали друг с другом.</w:t>
      </w:r>
    </w:p>
    <w:p w:rsidR="00261FEC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У</w:t>
      </w:r>
      <w:r w:rsidRPr="00646B03">
        <w:rPr>
          <w:sz w:val="28"/>
          <w:szCs w:val="28"/>
        </w:rPr>
        <w:t>: Совершенно верно.</w:t>
      </w:r>
    </w:p>
    <w:p w:rsidR="0024045E" w:rsidRDefault="0024045E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3.Закрепление изученного материала</w:t>
      </w:r>
    </w:p>
    <w:p w:rsidR="0024045E" w:rsidRPr="00183864" w:rsidRDefault="0024045E" w:rsidP="002404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музыки:</w:t>
      </w:r>
    </w:p>
    <w:p w:rsidR="0024045E" w:rsidRDefault="0024045E" w:rsidP="0024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вам </w:t>
      </w:r>
      <w:r w:rsidRPr="0018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сопоставить название колокольных звонов и их определения.</w:t>
      </w:r>
    </w:p>
    <w:p w:rsidR="0024045E" w:rsidRPr="00646B03" w:rsidRDefault="0024045E" w:rsidP="00240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4.Рефлексия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61FEC" w:rsidRPr="00646B03" w:rsidRDefault="00261FEC" w:rsidP="0026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музыки:</w:t>
      </w:r>
    </w:p>
    <w:p w:rsidR="00261FEC" w:rsidRPr="00646B03" w:rsidRDefault="00155139" w:rsidP="0026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Колокольный звон всегда </w:t>
      </w:r>
      <w:r w:rsidR="00261FEC" w:rsidRPr="0064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несёт в себе частичку теплоты и чистоты души </w:t>
      </w:r>
      <w:r w:rsidR="00AB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человеческой. Нам бы хотелось, </w:t>
      </w:r>
      <w:r w:rsidR="00261FEC" w:rsidRPr="00646B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 этого урока каждый из вас унёс с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что – то доброе, светлое и чистое,</w:t>
      </w:r>
      <w:r w:rsidR="00261FEC" w:rsidRPr="00646B0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звон колокольчика.</w:t>
      </w:r>
    </w:p>
    <w:p w:rsidR="00261FEC" w:rsidRPr="00646B03" w:rsidRDefault="00155139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я </w:t>
      </w:r>
      <w:r w:rsidR="00261FEC" w:rsidRPr="00646B03">
        <w:rPr>
          <w:sz w:val="28"/>
          <w:szCs w:val="28"/>
        </w:rPr>
        <w:t>подготовила колокольчики к сегодняшнему уроку, сейчас каждый из вас на своём колокольчике напишет одно хорошее и красивое пожелание (например, доброты, удачи, счастья, мира и т.д.). А теперь подарите свои колокольчики нашим гостям.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 xml:space="preserve">Прикрепить на доске  </w:t>
      </w:r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sz w:val="28"/>
          <w:szCs w:val="28"/>
        </w:rPr>
        <w:t>Пусть в вашей душе всегда звучит самый светлый колокольчик и дарит вам добро, свет, радость, надежду и любовь.</w:t>
      </w:r>
    </w:p>
    <w:p w:rsidR="00261FEC" w:rsidRPr="00646B03" w:rsidRDefault="00261FEC" w:rsidP="000C7C8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6B03">
        <w:rPr>
          <w:rStyle w:val="a4"/>
          <w:sz w:val="28"/>
          <w:szCs w:val="28"/>
        </w:rPr>
        <w:t>Выход из класса.</w:t>
      </w:r>
    </w:p>
    <w:p w:rsidR="00261FEC" w:rsidRPr="000C7C85" w:rsidRDefault="00261FEC" w:rsidP="001F0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песня «Колокольный звон» </w:t>
      </w:r>
      <w:proofErr w:type="spellStart"/>
      <w:r w:rsidR="001F0BA8" w:rsidRPr="000C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Тананко</w:t>
      </w:r>
      <w:proofErr w:type="spellEnd"/>
    </w:p>
    <w:p w:rsidR="00261FEC" w:rsidRPr="00646B03" w:rsidRDefault="00261FEC" w:rsidP="00261FE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61FEC" w:rsidRPr="00646B03" w:rsidRDefault="00261FEC" w:rsidP="00E823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23EF" w:rsidRPr="00646B03" w:rsidRDefault="00E823EF" w:rsidP="00E8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3EF" w:rsidRPr="00646B03" w:rsidRDefault="00E823EF" w:rsidP="00820FB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B5D14" w:rsidRDefault="00AB5D14" w:rsidP="00AA1ECF"/>
    <w:p w:rsidR="00AB5D14" w:rsidRDefault="00AB5D14" w:rsidP="00AA1ECF"/>
    <w:p w:rsidR="00AB5D14" w:rsidRDefault="00AB5D14" w:rsidP="00AA1ECF"/>
    <w:p w:rsidR="00AA1ADA" w:rsidRDefault="00AA1ADA" w:rsidP="00AA1ECF"/>
    <w:p w:rsidR="00AA1ADA" w:rsidRDefault="00AA1ADA" w:rsidP="00AA1ECF"/>
    <w:p w:rsidR="00AA1ADA" w:rsidRDefault="00AA1ADA" w:rsidP="00AA1ECF"/>
    <w:p w:rsidR="00AA1ADA" w:rsidRDefault="00AA1ADA" w:rsidP="00AA1ECF"/>
    <w:p w:rsidR="00AB5D14" w:rsidRDefault="00AB5D14" w:rsidP="00AA1ECF"/>
    <w:p w:rsidR="00AB5D14" w:rsidRDefault="00AB5D14" w:rsidP="00AA1ECF"/>
    <w:p w:rsidR="00AB5D14" w:rsidRDefault="00AB5D14" w:rsidP="00AA1ECF"/>
    <w:sectPr w:rsidR="00AB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6C2D"/>
    <w:multiLevelType w:val="multilevel"/>
    <w:tmpl w:val="8B7E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D6416"/>
    <w:multiLevelType w:val="multilevel"/>
    <w:tmpl w:val="E0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63167"/>
    <w:multiLevelType w:val="multilevel"/>
    <w:tmpl w:val="D0AC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F3D67"/>
    <w:multiLevelType w:val="multilevel"/>
    <w:tmpl w:val="942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91D27"/>
    <w:multiLevelType w:val="multilevel"/>
    <w:tmpl w:val="30B4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CF"/>
    <w:rsid w:val="000C7C85"/>
    <w:rsid w:val="00155139"/>
    <w:rsid w:val="001F0BA8"/>
    <w:rsid w:val="00224BEE"/>
    <w:rsid w:val="0024045E"/>
    <w:rsid w:val="00261FEC"/>
    <w:rsid w:val="002629EA"/>
    <w:rsid w:val="00272AD1"/>
    <w:rsid w:val="00380245"/>
    <w:rsid w:val="00646B03"/>
    <w:rsid w:val="00765730"/>
    <w:rsid w:val="007A761E"/>
    <w:rsid w:val="00820FB6"/>
    <w:rsid w:val="0098515B"/>
    <w:rsid w:val="00A42C93"/>
    <w:rsid w:val="00AA1ADA"/>
    <w:rsid w:val="00AA1ECF"/>
    <w:rsid w:val="00AB5D14"/>
    <w:rsid w:val="00AE6E96"/>
    <w:rsid w:val="00B41DC0"/>
    <w:rsid w:val="00BD0B4F"/>
    <w:rsid w:val="00D75CF8"/>
    <w:rsid w:val="00DD717C"/>
    <w:rsid w:val="00DE5B40"/>
    <w:rsid w:val="00E823EF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1161"/>
  <w15:chartTrackingRefBased/>
  <w15:docId w15:val="{E2A004BB-40BE-4A55-AA20-76492167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ECF"/>
    <w:rPr>
      <w:b/>
      <w:bCs/>
    </w:rPr>
  </w:style>
  <w:style w:type="character" w:customStyle="1" w:styleId="fontstyle30">
    <w:name w:val="fontstyle30"/>
    <w:basedOn w:val="a0"/>
    <w:rsid w:val="00820FB6"/>
  </w:style>
  <w:style w:type="paragraph" w:customStyle="1" w:styleId="style10">
    <w:name w:val="style10"/>
    <w:basedOn w:val="a"/>
    <w:rsid w:val="0082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style28"/>
    <w:basedOn w:val="a0"/>
    <w:rsid w:val="00820FB6"/>
  </w:style>
  <w:style w:type="paragraph" w:customStyle="1" w:styleId="style9">
    <w:name w:val="style9"/>
    <w:basedOn w:val="a"/>
    <w:rsid w:val="0082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cp:lastPrinted>2023-01-31T04:37:00Z</cp:lastPrinted>
  <dcterms:created xsi:type="dcterms:W3CDTF">2023-01-31T00:53:00Z</dcterms:created>
  <dcterms:modified xsi:type="dcterms:W3CDTF">2023-02-06T19:43:00Z</dcterms:modified>
</cp:coreProperties>
</file>