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8DB" w:rsidRDefault="00FA58DB" w:rsidP="00FA58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Использование</w:t>
      </w:r>
      <w:r w:rsidR="003213B7" w:rsidRPr="003213B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в работе с детьми с ОВЗ</w:t>
      </w:r>
      <w:r w:rsidRPr="00FA58D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</w:p>
    <w:p w:rsidR="003213B7" w:rsidRPr="003213B7" w:rsidRDefault="00FA58DB" w:rsidP="00FA58D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современных интерактивных технологий</w:t>
      </w:r>
    </w:p>
    <w:p w:rsidR="003213B7" w:rsidRPr="003213B7" w:rsidRDefault="003213B7" w:rsidP="003213B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13B7">
        <w:rPr>
          <w:rFonts w:ascii="Times New Roman" w:eastAsia="Times New Roman" w:hAnsi="Times New Roman" w:cs="Times New Roman"/>
          <w:b/>
          <w:bCs/>
          <w:i/>
          <w:iCs/>
          <w:color w:val="181818"/>
          <w:sz w:val="21"/>
          <w:szCs w:val="21"/>
          <w:lang w:eastAsia="ru-RU"/>
        </w:rPr>
        <w:t> Звягинцева И.В., методист</w:t>
      </w:r>
    </w:p>
    <w:p w:rsidR="003213B7" w:rsidRPr="003213B7" w:rsidRDefault="003213B7" w:rsidP="003213B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13B7">
        <w:rPr>
          <w:rFonts w:ascii="Times New Roman" w:eastAsia="Times New Roman" w:hAnsi="Times New Roman" w:cs="Times New Roman"/>
          <w:b/>
          <w:bCs/>
          <w:i/>
          <w:iCs/>
          <w:color w:val="181818"/>
          <w:sz w:val="21"/>
          <w:szCs w:val="21"/>
          <w:lang w:eastAsia="ru-RU"/>
        </w:rPr>
        <w:t> МАУ ДО «Дворец творчества им. Л.А. Кассиля» ЭМР</w:t>
      </w:r>
    </w:p>
    <w:p w:rsidR="003213B7" w:rsidRPr="003213B7" w:rsidRDefault="003213B7" w:rsidP="003213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13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3213B7" w:rsidRPr="003213B7" w:rsidRDefault="003213B7" w:rsidP="003213B7">
      <w:pPr>
        <w:shd w:val="clear" w:color="auto" w:fill="FFFFFF"/>
        <w:spacing w:after="150" w:line="315" w:lineRule="atLeast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13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Использование игровых технологий во взаимодействии педагога и ребенка создает много развивающих возможностей для формирования личности обучающихся.</w:t>
      </w:r>
    </w:p>
    <w:p w:rsidR="003213B7" w:rsidRPr="003213B7" w:rsidRDefault="003213B7" w:rsidP="003213B7">
      <w:pPr>
        <w:shd w:val="clear" w:color="auto" w:fill="FFFFFF"/>
        <w:spacing w:after="150" w:line="315" w:lineRule="atLeast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13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Заинтересовать и привлечь внимание детей с ОВЗ удаётся только с помощью ярких предметов, картинок, однако длительно сосредоточить их на чем-либо чрезвычайно трудно. На помощь приходят интерактивные игровые технологии, которые при создании благоприятных условий достаточно активно включают большинство детей в образовательный процесс.</w:t>
      </w:r>
    </w:p>
    <w:p w:rsidR="003213B7" w:rsidRPr="003213B7" w:rsidRDefault="003213B7" w:rsidP="003213B7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13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В наше время, когда произошла электронизация и компьютеризация всех сфер жизни общества, а мы не можем это игнорировать, перед нами встала задача овладения компьютерной грамотностью как базой для создания и использования компьютерных технологий. Конечно же, все это предъявляет качественно новые требования и к дополнительному образованию как одному из звеньев общего образования.</w:t>
      </w:r>
    </w:p>
    <w:p w:rsidR="003213B7" w:rsidRPr="003213B7" w:rsidRDefault="003213B7" w:rsidP="003213B7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13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Мир информационных технологий доступен всем, но в так называемых своих, особых вариантах. Многие ученые считают, что, для того чтобы подготовить детей к жизни в условиях постоянно развивающегося интерактивного общества, обучение должно начинаться как можно раньше и сопровождать ребёнка повсюду.</w:t>
      </w:r>
    </w:p>
    <w:p w:rsidR="003213B7" w:rsidRPr="003213B7" w:rsidRDefault="003213B7" w:rsidP="003213B7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13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Термин </w:t>
      </w:r>
      <w:r w:rsidRPr="003213B7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«интерактивность»</w:t>
      </w:r>
      <w:r w:rsidRPr="003213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происходит от английского слова, которое в переводе означает </w:t>
      </w:r>
      <w:r w:rsidRPr="003213B7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«взаимодействие»</w:t>
      </w:r>
      <w:r w:rsidRPr="003213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.</w:t>
      </w:r>
    </w:p>
    <w:p w:rsidR="003213B7" w:rsidRPr="003213B7" w:rsidRDefault="003213B7" w:rsidP="003213B7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13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Активное использование интерактивных технологий при работе с детьми с ОВЗ позволяет повысить показатели их познавательной активности и развития психических процессов, что в свою очередь, будет способствовать улучшению социальной адаптации обучающихся с особыми образовательными потребностями и инвалидов.</w:t>
      </w:r>
    </w:p>
    <w:p w:rsidR="003213B7" w:rsidRPr="003213B7" w:rsidRDefault="003213B7" w:rsidP="003213B7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13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Интерактивные и мультимедийные средства призваны вдохновить и призвать детей к стремлению овладеть новыми знаниями.</w:t>
      </w:r>
    </w:p>
    <w:p w:rsidR="003213B7" w:rsidRPr="003213B7" w:rsidRDefault="003213B7" w:rsidP="003213B7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13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Интерактивные игры вызывают у детей:</w:t>
      </w:r>
    </w:p>
    <w:p w:rsidR="003213B7" w:rsidRPr="003213B7" w:rsidRDefault="003213B7" w:rsidP="003213B7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13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- познавательный интерес;</w:t>
      </w:r>
    </w:p>
    <w:p w:rsidR="003213B7" w:rsidRPr="003213B7" w:rsidRDefault="003213B7" w:rsidP="003213B7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13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- способствуют снятию напряжения, перегрузки и утомления;</w:t>
      </w:r>
    </w:p>
    <w:p w:rsidR="003213B7" w:rsidRPr="003213B7" w:rsidRDefault="003213B7" w:rsidP="003213B7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13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- могут служить средствами развития речи и двигательных качеств;</w:t>
      </w:r>
    </w:p>
    <w:p w:rsidR="003213B7" w:rsidRPr="003213B7" w:rsidRDefault="003213B7" w:rsidP="003213B7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13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- развивают мелкую моторику, координацию;</w:t>
      </w:r>
    </w:p>
    <w:p w:rsidR="003213B7" w:rsidRPr="003213B7" w:rsidRDefault="003213B7" w:rsidP="003213B7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13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- развивают двигательную память;</w:t>
      </w:r>
    </w:p>
    <w:p w:rsidR="003213B7" w:rsidRPr="003213B7" w:rsidRDefault="003213B7" w:rsidP="003213B7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13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- повышают работоспособность головного мозга;</w:t>
      </w:r>
    </w:p>
    <w:p w:rsidR="003213B7" w:rsidRPr="003213B7" w:rsidRDefault="003213B7" w:rsidP="003213B7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13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- готовят руку к письму или совершенствуют уже имеющиеся навыки.</w:t>
      </w:r>
    </w:p>
    <w:p w:rsidR="003213B7" w:rsidRPr="003213B7" w:rsidRDefault="003213B7" w:rsidP="003213B7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13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Интерактивные игры, конечно же, не заменят обычные игры, а дополнят их, войдя в их структуру, обогащая педагогический процесс новыми возможностями.</w:t>
      </w:r>
    </w:p>
    <w:p w:rsidR="003213B7" w:rsidRPr="003213B7" w:rsidRDefault="003213B7" w:rsidP="003213B7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13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Задачи, решаемые с помощью интерактивных игр, могут быть разными. Эти игры:</w:t>
      </w:r>
    </w:p>
    <w:p w:rsidR="003213B7" w:rsidRPr="003213B7" w:rsidRDefault="003213B7" w:rsidP="003213B7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13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- знакомят с многообразием окружающего мира;</w:t>
      </w:r>
    </w:p>
    <w:p w:rsidR="003213B7" w:rsidRPr="003213B7" w:rsidRDefault="003213B7" w:rsidP="003213B7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13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- дают знания о различных предметах и явлениях;</w:t>
      </w:r>
    </w:p>
    <w:p w:rsidR="003213B7" w:rsidRPr="003213B7" w:rsidRDefault="003213B7" w:rsidP="003213B7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13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- помогают освоить математические основы и развивают логическое мышление, поэтому позволяют использовать их в дополнительных общеобразовательных общеразвивающих программах разной направленности.</w:t>
      </w:r>
    </w:p>
    <w:p w:rsidR="003213B7" w:rsidRPr="003213B7" w:rsidRDefault="003213B7" w:rsidP="003213B7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13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lastRenderedPageBreak/>
        <w:t>Основываясь на личном опыте, можно сказать, что применение интерактивных технологий в коррекционно-образовательном процессе в сочетании с традиционными методами, значительно повышает эффективность обучения детей с ОВЗ, активизирует познавательную активность и способствует развитию психических познавательных процессов детей с задержкой психического развития. Это подтверждают результаты итоговой диагностики.</w:t>
      </w:r>
    </w:p>
    <w:p w:rsidR="003213B7" w:rsidRPr="003213B7" w:rsidRDefault="003213B7" w:rsidP="003213B7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13B7">
        <w:rPr>
          <w:rFonts w:ascii="Times New Roman" w:eastAsia="Times New Roman" w:hAnsi="Times New Roman" w:cs="Times New Roman"/>
          <w:color w:val="1F1F1F"/>
          <w:sz w:val="21"/>
          <w:szCs w:val="21"/>
          <w:shd w:val="clear" w:color="auto" w:fill="FFFFFF"/>
          <w:lang w:eastAsia="ru-RU"/>
        </w:rPr>
        <w:t xml:space="preserve">             Очень успешно на занятиях художественной и социально-гуманитарной направленности используются сенсорные столы с готовым набором интерактивных игр. Занятия с ними помогают каждому ребенку лучше ориентироваться в пространстве, запоминать предметы окружающей среды, выделять значимые звуковые </w:t>
      </w:r>
      <w:proofErr w:type="gramStart"/>
      <w:r w:rsidRPr="003213B7">
        <w:rPr>
          <w:rFonts w:ascii="Times New Roman" w:eastAsia="Times New Roman" w:hAnsi="Times New Roman" w:cs="Times New Roman"/>
          <w:color w:val="1F1F1F"/>
          <w:sz w:val="21"/>
          <w:szCs w:val="21"/>
          <w:shd w:val="clear" w:color="auto" w:fill="FFFFFF"/>
          <w:lang w:eastAsia="ru-RU"/>
        </w:rPr>
        <w:t>сигналы,  а</w:t>
      </w:r>
      <w:proofErr w:type="gramEnd"/>
      <w:r w:rsidRPr="003213B7">
        <w:rPr>
          <w:rFonts w:ascii="Times New Roman" w:eastAsia="Times New Roman" w:hAnsi="Times New Roman" w:cs="Times New Roman"/>
          <w:color w:val="1F1F1F"/>
          <w:sz w:val="21"/>
          <w:szCs w:val="21"/>
          <w:shd w:val="clear" w:color="auto" w:fill="FFFFFF"/>
          <w:lang w:eastAsia="ru-RU"/>
        </w:rPr>
        <w:t xml:space="preserve"> также снизить уровень тревожности, развить навык «узнавания» объектов и другие навыки социально-бытовой жизни.</w:t>
      </w:r>
      <w:r w:rsidRPr="003213B7"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  <w:t> </w:t>
      </w:r>
      <w:proofErr w:type="gramStart"/>
      <w:r w:rsidRPr="003213B7">
        <w:rPr>
          <w:rFonts w:ascii="Times New Roman" w:eastAsia="Times New Roman" w:hAnsi="Times New Roman" w:cs="Times New Roman"/>
          <w:color w:val="1F1F1F"/>
          <w:sz w:val="21"/>
          <w:szCs w:val="21"/>
          <w:shd w:val="clear" w:color="auto" w:fill="FFFFFF"/>
          <w:lang w:eastAsia="ru-RU"/>
        </w:rPr>
        <w:t>Комплекс  игр</w:t>
      </w:r>
      <w:proofErr w:type="gramEnd"/>
      <w:r w:rsidRPr="003213B7">
        <w:rPr>
          <w:rFonts w:ascii="Times New Roman" w:eastAsia="Times New Roman" w:hAnsi="Times New Roman" w:cs="Times New Roman"/>
          <w:color w:val="1F1F1F"/>
          <w:sz w:val="21"/>
          <w:szCs w:val="21"/>
          <w:shd w:val="clear" w:color="auto" w:fill="FFFFFF"/>
          <w:lang w:eastAsia="ru-RU"/>
        </w:rPr>
        <w:t xml:space="preserve"> предназначен для детей с РАС разного возраста и уровня развития, в том числе для:</w:t>
      </w:r>
    </w:p>
    <w:p w:rsidR="003213B7" w:rsidRPr="003213B7" w:rsidRDefault="003213B7" w:rsidP="003213B7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13B7">
        <w:rPr>
          <w:rFonts w:ascii="Symbol" w:eastAsia="Times New Roman" w:hAnsi="Symbol" w:cs="Arial"/>
          <w:color w:val="1F1F1F"/>
          <w:sz w:val="20"/>
          <w:szCs w:val="20"/>
          <w:lang w:eastAsia="ru-RU"/>
        </w:rPr>
        <w:t></w:t>
      </w:r>
      <w:r w:rsidRPr="003213B7">
        <w:rPr>
          <w:rFonts w:ascii="Times New Roman" w:eastAsia="Times New Roman" w:hAnsi="Times New Roman" w:cs="Times New Roman"/>
          <w:color w:val="1F1F1F"/>
          <w:sz w:val="14"/>
          <w:szCs w:val="14"/>
          <w:lang w:eastAsia="ru-RU"/>
        </w:rPr>
        <w:t>                     </w:t>
      </w:r>
      <w:r w:rsidRPr="003213B7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неговорящих детей,</w:t>
      </w:r>
    </w:p>
    <w:p w:rsidR="003213B7" w:rsidRPr="003213B7" w:rsidRDefault="003213B7" w:rsidP="003213B7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13B7">
        <w:rPr>
          <w:rFonts w:ascii="Symbol" w:eastAsia="Times New Roman" w:hAnsi="Symbol" w:cs="Arial"/>
          <w:color w:val="1F1F1F"/>
          <w:sz w:val="20"/>
          <w:szCs w:val="20"/>
          <w:lang w:eastAsia="ru-RU"/>
        </w:rPr>
        <w:t></w:t>
      </w:r>
      <w:r w:rsidRPr="003213B7">
        <w:rPr>
          <w:rFonts w:ascii="Times New Roman" w:eastAsia="Times New Roman" w:hAnsi="Times New Roman" w:cs="Times New Roman"/>
          <w:color w:val="1F1F1F"/>
          <w:sz w:val="14"/>
          <w:szCs w:val="14"/>
          <w:lang w:eastAsia="ru-RU"/>
        </w:rPr>
        <w:t>                     </w:t>
      </w:r>
      <w:r w:rsidRPr="003213B7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детей, которые не понимают обращенной речи,</w:t>
      </w:r>
    </w:p>
    <w:p w:rsidR="003213B7" w:rsidRPr="003213B7" w:rsidRDefault="003213B7" w:rsidP="003213B7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13B7">
        <w:rPr>
          <w:rFonts w:ascii="Symbol" w:eastAsia="Times New Roman" w:hAnsi="Symbol" w:cs="Arial"/>
          <w:color w:val="1F1F1F"/>
          <w:sz w:val="20"/>
          <w:szCs w:val="20"/>
          <w:lang w:eastAsia="ru-RU"/>
        </w:rPr>
        <w:t></w:t>
      </w:r>
      <w:r w:rsidRPr="003213B7">
        <w:rPr>
          <w:rFonts w:ascii="Times New Roman" w:eastAsia="Times New Roman" w:hAnsi="Times New Roman" w:cs="Times New Roman"/>
          <w:color w:val="1F1F1F"/>
          <w:sz w:val="14"/>
          <w:szCs w:val="14"/>
          <w:lang w:eastAsia="ru-RU"/>
        </w:rPr>
        <w:t>                     </w:t>
      </w:r>
      <w:r w:rsidRPr="003213B7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детей с нарушениями интеллекта и сенсорными расстройствами</w:t>
      </w:r>
    </w:p>
    <w:p w:rsidR="003213B7" w:rsidRPr="003213B7" w:rsidRDefault="003213B7" w:rsidP="003213B7">
      <w:pPr>
        <w:shd w:val="clear" w:color="auto" w:fill="FFFFFF"/>
        <w:spacing w:after="0" w:line="315" w:lineRule="atLeast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13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Таким образом, использование интерактивных технологий в педагогическом процессе дополнительного образования положительно влияет на качество образовательного процесса и позволяет осуществлять текущую коррекцию его результатов, так как обладает двойной направленностью: на повышение эффективности воспитания и обучения детей и на снятие </w:t>
      </w:r>
      <w:r w:rsidRPr="003213B7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«отрицательных последствий образования»</w:t>
      </w:r>
      <w:r w:rsidRPr="003213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.</w:t>
      </w:r>
    </w:p>
    <w:p w:rsidR="00BE4735" w:rsidRDefault="00BE4735"/>
    <w:sectPr w:rsidR="00BE4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04E"/>
    <w:rsid w:val="003213B7"/>
    <w:rsid w:val="00BE4735"/>
    <w:rsid w:val="00C0304E"/>
    <w:rsid w:val="00FA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8A2DE"/>
  <w15:chartTrackingRefBased/>
  <w15:docId w15:val="{FDD7F17A-5FDE-41C4-A08B-8C1A6AE3A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1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3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2023-02-01T10:09:00Z</dcterms:created>
  <dcterms:modified xsi:type="dcterms:W3CDTF">2023-02-01T10:10:00Z</dcterms:modified>
</cp:coreProperties>
</file>