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9C" w:rsidRPr="004A1F9C" w:rsidRDefault="004A1F9C" w:rsidP="00F71733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40"/>
          <w:szCs w:val="40"/>
          <w:lang w:eastAsia="ru-RU"/>
        </w:rPr>
      </w:pPr>
      <w:r w:rsidRPr="004A1F9C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Обобщённый педагогический опыт педагога муниципального бюджетного  образовательного учреждения </w:t>
      </w:r>
      <w:r w:rsidR="00F71733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>«ЦО №12»</w:t>
      </w:r>
    </w:p>
    <w:p w:rsidR="004A1F9C" w:rsidRPr="004A1F9C" w:rsidRDefault="00F71733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>Алексеевой Л.В</w:t>
      </w:r>
      <w:r w:rsidR="004A1F9C" w:rsidRPr="004A1F9C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. </w:t>
      </w:r>
      <w:r w:rsidR="004A1F9C" w:rsidRPr="004A1F9C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br/>
      </w: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046E23" w:rsidRDefault="004A1F9C" w:rsidP="004A1F9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046E23">
        <w:rPr>
          <w:rFonts w:ascii="Times New Roman" w:hAnsi="Times New Roman"/>
          <w:b/>
          <w:color w:val="0000FF"/>
          <w:sz w:val="40"/>
          <w:szCs w:val="40"/>
        </w:rPr>
        <w:t>Развитие детской одарённости</w:t>
      </w:r>
    </w:p>
    <w:p w:rsidR="004A1F9C" w:rsidRPr="00046E23" w:rsidRDefault="004A1F9C" w:rsidP="004A1F9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046E23">
        <w:rPr>
          <w:rFonts w:ascii="Times New Roman" w:hAnsi="Times New Roman"/>
          <w:b/>
          <w:color w:val="0000FF"/>
          <w:sz w:val="40"/>
          <w:szCs w:val="40"/>
        </w:rPr>
        <w:t xml:space="preserve"> в образовательной сфере</w:t>
      </w:r>
    </w:p>
    <w:p w:rsidR="004A1F9C" w:rsidRPr="00046E23" w:rsidRDefault="00F71733" w:rsidP="00F7173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046E23">
        <w:rPr>
          <w:rFonts w:ascii="Times New Roman" w:hAnsi="Times New Roman"/>
          <w:b/>
          <w:color w:val="0000FF"/>
          <w:sz w:val="40"/>
          <w:szCs w:val="40"/>
        </w:rPr>
        <w:t xml:space="preserve"> в рамках ФГОСС</w:t>
      </w: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lang w:eastAsia="ru-RU"/>
        </w:rPr>
      </w:pPr>
    </w:p>
    <w:p w:rsidR="004A1F9C" w:rsidRPr="004A1F9C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lang w:eastAsia="ru-RU"/>
        </w:rPr>
      </w:pPr>
    </w:p>
    <w:p w:rsidR="004A1F9C" w:rsidRPr="004A1F9C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lang w:eastAsia="ru-RU"/>
        </w:rPr>
      </w:pPr>
    </w:p>
    <w:p w:rsidR="004A1F9C" w:rsidRPr="004A1F9C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lang w:eastAsia="ru-RU"/>
        </w:rPr>
      </w:pPr>
    </w:p>
    <w:p w:rsidR="004A1F9C" w:rsidRPr="004A1F9C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lang w:eastAsia="ru-RU"/>
        </w:rPr>
      </w:pP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                           </w:t>
      </w: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               </w:t>
      </w: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</w:p>
    <w:p w:rsidR="004A1F9C" w:rsidRP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                       </w:t>
      </w:r>
      <w:r w:rsidR="008B150A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    </w:t>
      </w:r>
      <w:r w:rsidR="00312907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>Тула 2019</w:t>
      </w:r>
      <w:r w:rsidRPr="00046E23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 xml:space="preserve"> год</w:t>
      </w:r>
    </w:p>
    <w:p w:rsidR="00046E23" w:rsidRDefault="00046E23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b/>
          <w:bCs/>
          <w:i/>
          <w:color w:val="002060"/>
          <w:sz w:val="40"/>
          <w:szCs w:val="40"/>
          <w:u w:val="single"/>
          <w:lang w:eastAsia="ru-RU"/>
        </w:rPr>
      </w:pPr>
    </w:p>
    <w:p w:rsidR="008B150A" w:rsidRPr="008B150A" w:rsidRDefault="008B150A" w:rsidP="008B150A">
      <w:pPr>
        <w:spacing w:after="0" w:line="240" w:lineRule="auto"/>
        <w:ind w:right="140"/>
        <w:rPr>
          <w:rFonts w:ascii="Times New Roman" w:hAnsi="Times New Roman"/>
          <w:color w:val="FF0000"/>
          <w:sz w:val="28"/>
          <w:szCs w:val="28"/>
        </w:rPr>
      </w:pP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t>Дети – прирождённые художники, учёные, изобретатели –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видят мир во всей его свежести и первозданности; каждый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день они заново придумывают свою жизнь. Они любят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экспериментировать, и смотрят на чудеса окружающего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>мира с удивлением и восторгом”.</w:t>
      </w:r>
      <w:r w:rsidRPr="008B150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B150A">
        <w:rPr>
          <w:rFonts w:ascii="Times New Roman" w:hAnsi="Times New Roman"/>
          <w:bCs/>
          <w:color w:val="FF0000"/>
          <w:sz w:val="28"/>
          <w:szCs w:val="28"/>
        </w:rPr>
        <w:t>(</w:t>
      </w:r>
      <w:proofErr w:type="spellStart"/>
      <w:r w:rsidRPr="008B150A">
        <w:rPr>
          <w:rFonts w:ascii="Times New Roman" w:hAnsi="Times New Roman"/>
          <w:bCs/>
          <w:color w:val="FF0000"/>
          <w:sz w:val="28"/>
          <w:szCs w:val="28"/>
        </w:rPr>
        <w:t>П.Вайнцвайг</w:t>
      </w:r>
      <w:proofErr w:type="spellEnd"/>
      <w:r w:rsidRPr="008B150A">
        <w:rPr>
          <w:rFonts w:ascii="Times New Roman" w:hAnsi="Times New Roman"/>
          <w:bCs/>
          <w:color w:val="FF0000"/>
          <w:sz w:val="28"/>
          <w:szCs w:val="28"/>
        </w:rPr>
        <w:t xml:space="preserve">) </w:t>
      </w:r>
    </w:p>
    <w:p w:rsidR="008B150A" w:rsidRDefault="008B150A" w:rsidP="00046E23">
      <w:pPr>
        <w:spacing w:after="0" w:line="240" w:lineRule="auto"/>
        <w:ind w:right="140"/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</w:pPr>
    </w:p>
    <w:p w:rsidR="00046E23" w:rsidRPr="004E38A9" w:rsidRDefault="00046E23" w:rsidP="00046E23">
      <w:pPr>
        <w:spacing w:after="0" w:line="240" w:lineRule="auto"/>
        <w:ind w:right="140"/>
        <w:rPr>
          <w:rFonts w:ascii="Times New Roman" w:hAnsi="Times New Roman"/>
          <w:b/>
          <w:color w:val="002060"/>
          <w:sz w:val="28"/>
          <w:szCs w:val="28"/>
        </w:rPr>
      </w:pPr>
      <w:r w:rsidRPr="004E38A9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Цель:</w:t>
      </w:r>
      <w:r w:rsidR="004A1F9C" w:rsidRPr="004E38A9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br/>
      </w:r>
      <w:r w:rsidR="004A1F9C" w:rsidRPr="004E38A9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Создание условий для выявления, поддержки, обучения, воспитания и развития индивидуальных задатков одарённых детей в начальной школе. Хочу представить этапы своей работы.</w:t>
      </w:r>
      <w:r w:rsidR="004A1F9C" w:rsidRPr="004E38A9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br/>
      </w:r>
    </w:p>
    <w:p w:rsidR="004A1F9C" w:rsidRPr="004E38A9" w:rsidRDefault="004A1F9C" w:rsidP="00046E23">
      <w:pPr>
        <w:spacing w:after="0" w:line="240" w:lineRule="auto"/>
        <w:ind w:right="140"/>
        <w:rPr>
          <w:rFonts w:ascii="Times New Roman" w:hAnsi="Times New Roman"/>
          <w:b/>
          <w:color w:val="002060"/>
          <w:sz w:val="28"/>
          <w:szCs w:val="28"/>
        </w:rPr>
      </w:pPr>
      <w:r w:rsidRPr="004E38A9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Содержание</w:t>
      </w:r>
      <w:r w:rsidR="00046E23" w:rsidRPr="004E38A9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: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sz w:val="28"/>
          <w:szCs w:val="28"/>
        </w:rPr>
        <w:t>Пояснительная записка.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sz w:val="28"/>
          <w:szCs w:val="28"/>
        </w:rPr>
        <w:t>Актуальность.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sz w:val="28"/>
          <w:szCs w:val="28"/>
        </w:rPr>
        <w:t>Условие формирования опыта.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sz w:val="28"/>
          <w:szCs w:val="28"/>
        </w:rPr>
        <w:t>Теоретическая база.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bCs/>
          <w:sz w:val="28"/>
          <w:szCs w:val="28"/>
        </w:rPr>
        <w:t>Технология опыта.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bCs/>
          <w:sz w:val="28"/>
          <w:szCs w:val="28"/>
        </w:rPr>
        <w:t>Результативность опыта.</w:t>
      </w:r>
    </w:p>
    <w:p w:rsidR="004A1F9C" w:rsidRPr="004E38A9" w:rsidRDefault="004A1F9C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38A9">
        <w:rPr>
          <w:rFonts w:ascii="Times New Roman" w:hAnsi="Times New Roman"/>
          <w:bCs/>
          <w:sz w:val="28"/>
          <w:szCs w:val="28"/>
        </w:rPr>
        <w:t>Трудоёмкость опыта.</w:t>
      </w:r>
    </w:p>
    <w:p w:rsidR="004A1F9C" w:rsidRPr="004E38A9" w:rsidRDefault="004A1F9C" w:rsidP="004A1F9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4A1F9C" w:rsidRPr="004A1F9C" w:rsidRDefault="004A1F9C" w:rsidP="004A1F9C">
      <w:pPr>
        <w:tabs>
          <w:tab w:val="left" w:pos="284"/>
        </w:tabs>
        <w:spacing w:after="0" w:line="240" w:lineRule="auto"/>
        <w:ind w:left="2410" w:hanging="1559"/>
        <w:jc w:val="center"/>
        <w:rPr>
          <w:rFonts w:ascii="Times New Roman" w:hAnsi="Times New Roman"/>
          <w:b/>
          <w:sz w:val="40"/>
          <w:szCs w:val="40"/>
        </w:rPr>
      </w:pPr>
    </w:p>
    <w:p w:rsidR="008B150A" w:rsidRDefault="008B150A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E38A9" w:rsidRDefault="008B150A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</w:t>
      </w:r>
    </w:p>
    <w:p w:rsidR="004E38A9" w:rsidRDefault="004E38A9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E38A9" w:rsidRDefault="004E38A9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E38A9" w:rsidRDefault="004E38A9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E38A9" w:rsidRDefault="004E38A9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A1F9C" w:rsidRPr="008B150A" w:rsidRDefault="004E38A9" w:rsidP="00046E2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</w:t>
      </w:r>
      <w:r w:rsidR="008B150A">
        <w:rPr>
          <w:rFonts w:ascii="Times New Roman" w:hAnsi="Times New Roman"/>
          <w:b/>
          <w:sz w:val="40"/>
          <w:szCs w:val="40"/>
        </w:rPr>
        <w:t xml:space="preserve"> </w:t>
      </w:r>
      <w:r w:rsidR="004A1F9C" w:rsidRPr="008B150A">
        <w:rPr>
          <w:rFonts w:ascii="Times New Roman" w:hAnsi="Times New Roman"/>
          <w:sz w:val="28"/>
          <w:szCs w:val="28"/>
        </w:rPr>
        <w:t>Пояснительная записка</w:t>
      </w:r>
    </w:p>
    <w:p w:rsidR="008B150A" w:rsidRDefault="008B150A" w:rsidP="00046E23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B150A" w:rsidRDefault="00046E23" w:rsidP="008B150A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pacing w:val="-1"/>
          <w:sz w:val="28"/>
          <w:szCs w:val="28"/>
        </w:rPr>
        <w:t>В</w:t>
      </w:r>
      <w:r w:rsidR="004A1F9C" w:rsidRPr="008B150A">
        <w:rPr>
          <w:rFonts w:ascii="Times New Roman" w:hAnsi="Times New Roman"/>
          <w:spacing w:val="-1"/>
          <w:sz w:val="28"/>
          <w:szCs w:val="28"/>
        </w:rPr>
        <w:t xml:space="preserve"> каждом человеке с самого момента рож</w:t>
      </w:r>
      <w:r w:rsidR="004A1F9C" w:rsidRPr="008B150A">
        <w:rPr>
          <w:rFonts w:ascii="Times New Roman" w:hAnsi="Times New Roman"/>
          <w:spacing w:val="-1"/>
          <w:sz w:val="28"/>
          <w:szCs w:val="28"/>
        </w:rPr>
        <w:softHyphen/>
        <w:t>дения заложено его личное предназначение в жизни, его место в ней, его оп</w:t>
      </w:r>
      <w:r w:rsidR="004A1F9C" w:rsidRPr="008B150A">
        <w:rPr>
          <w:rFonts w:ascii="Times New Roman" w:hAnsi="Times New Roman"/>
          <w:spacing w:val="-1"/>
          <w:sz w:val="28"/>
          <w:szCs w:val="28"/>
        </w:rPr>
        <w:softHyphen/>
      </w:r>
      <w:r w:rsidR="004A1F9C" w:rsidRPr="008B150A">
        <w:rPr>
          <w:rFonts w:ascii="Times New Roman" w:hAnsi="Times New Roman"/>
          <w:sz w:val="28"/>
          <w:szCs w:val="28"/>
        </w:rPr>
        <w:t>ределённый спектр деятельности. Кто-то находит истинное наслаждение в математике, кто-то парит в танце, кто-то утопает в искусстве и красках, кто-то строит, кто-то учит и воспитывает. 'Главное - чтобы хотелось работать с детьми, если выбран путь учителя.</w:t>
      </w:r>
    </w:p>
    <w:p w:rsidR="004A1F9C" w:rsidRPr="008B150A" w:rsidRDefault="008B150A" w:rsidP="008B150A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Наше </w:t>
      </w:r>
      <w:r w:rsidR="004A1F9C" w:rsidRPr="008B150A">
        <w:rPr>
          <w:rFonts w:ascii="Times New Roman" w:eastAsia="TimesNewRomanPSMT" w:hAnsi="Times New Roman"/>
          <w:sz w:val="28"/>
          <w:szCs w:val="28"/>
          <w:lang w:eastAsia="ru-RU"/>
        </w:rPr>
        <w:t xml:space="preserve"> будущее – дети.  Сегодня всё, что происходит в их судьбе, как бу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дто еще зависит от нас. Ж</w:t>
      </w:r>
      <w:r w:rsidR="004A1F9C" w:rsidRPr="008B150A">
        <w:rPr>
          <w:rFonts w:ascii="Times New Roman" w:eastAsia="TimesNewRomanPSMT" w:hAnsi="Times New Roman"/>
          <w:sz w:val="28"/>
          <w:szCs w:val="28"/>
          <w:lang w:eastAsia="ru-RU"/>
        </w:rPr>
        <w:t xml:space="preserve">ить самостоятельно и плодотворно они смогут, если сегодня мы поможем развиться их способностям и талантам. А талантлив по-своему каждый ребенок. Поиск и воспитание особо одаренных, талантливых детей, на мой взгляд, очень важный вопрос. Талантливые люди – главное богатство общества. </w:t>
      </w:r>
    </w:p>
    <w:p w:rsidR="004A1F9C" w:rsidRPr="008B150A" w:rsidRDefault="004A1F9C" w:rsidP="004A1F9C">
      <w:pPr>
        <w:shd w:val="clear" w:color="auto" w:fill="FFFFFF"/>
        <w:spacing w:after="0" w:line="240" w:lineRule="auto"/>
        <w:ind w:left="142" w:right="140" w:firstLine="71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8B150A">
        <w:rPr>
          <w:rFonts w:ascii="Times New Roman" w:eastAsia="TimesNewRomanPSMT" w:hAnsi="Times New Roman"/>
          <w:sz w:val="28"/>
          <w:szCs w:val="28"/>
          <w:lang w:eastAsia="ru-RU"/>
        </w:rPr>
        <w:t>В условиях преобразования нашего общества все большее внимание на страницах самых разных изданий уделяется проблемам человека, его сознания, духовности, культуры, нравственности, образования, его интеллектуального потенциала и, в целом, проблемам интеллектуальных ресурсов общества.</w:t>
      </w:r>
      <w:r w:rsidRPr="008B150A">
        <w:rPr>
          <w:rFonts w:ascii="Times New Roman" w:hAnsi="Times New Roman"/>
          <w:sz w:val="28"/>
          <w:szCs w:val="28"/>
        </w:rPr>
        <w:t xml:space="preserve"> Во всем мире проблема одаренности вызывает все больший интерес после того, как  в течение многих лет она либо замалчивалась, либо подвергалась яростным нападкам. </w:t>
      </w:r>
      <w:r w:rsidRPr="008B150A">
        <w:rPr>
          <w:rFonts w:ascii="Times New Roman" w:eastAsia="TimesNewRomanPSMT" w:hAnsi="Times New Roman"/>
          <w:sz w:val="28"/>
          <w:szCs w:val="28"/>
          <w:lang w:eastAsia="ru-RU"/>
        </w:rPr>
        <w:t xml:space="preserve">  Именно поэтому к интеллекту пора относиться как к главному ресурсу человечества</w:t>
      </w:r>
    </w:p>
    <w:p w:rsidR="004A1F9C" w:rsidRPr="008B150A" w:rsidRDefault="004A1F9C" w:rsidP="004A1F9C">
      <w:pPr>
        <w:shd w:val="clear" w:color="auto" w:fill="FFFFFF"/>
        <w:spacing w:after="0" w:line="240" w:lineRule="auto"/>
        <w:ind w:left="142" w:right="140" w:firstLine="717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Актуальность данного направления подчеркивается в таких документах федерального уровня, как Концепция долгосрочного социально-экономического развития Российской Федерации на период до 2020 (распоряжение Правительства РФ от 17.11.2008 № 1662-р), Национальная образовательная стратегия-инициатива "Наша новая школа", послания  Президента Российской Федерации Федеральному Собранию от 12.11.2009, 30.11.2010. Федеральный Государственный образовательный стандарт НОО.</w:t>
      </w:r>
    </w:p>
    <w:p w:rsidR="004A1F9C" w:rsidRPr="008B150A" w:rsidRDefault="004A1F9C" w:rsidP="004A1F9C">
      <w:pPr>
        <w:shd w:val="clear" w:color="auto" w:fill="FFFFFF"/>
        <w:spacing w:after="0" w:line="240" w:lineRule="auto"/>
        <w:ind w:left="142" w:right="140" w:firstLine="717"/>
        <w:jc w:val="both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hd w:val="clear" w:color="auto" w:fill="FFFFFF"/>
        <w:spacing w:after="0" w:line="240" w:lineRule="auto"/>
        <w:ind w:left="142" w:right="140" w:firstLine="717"/>
        <w:jc w:val="center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Условие формирования опыта</w:t>
      </w:r>
    </w:p>
    <w:p w:rsidR="004A1F9C" w:rsidRPr="008B150A" w:rsidRDefault="004A1F9C" w:rsidP="004A1F9C">
      <w:pPr>
        <w:shd w:val="clear" w:color="auto" w:fill="FFFFFF"/>
        <w:spacing w:after="0" w:line="240" w:lineRule="auto"/>
        <w:ind w:left="142" w:right="140" w:firstLine="717"/>
        <w:jc w:val="center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 w:line="240" w:lineRule="auto"/>
        <w:ind w:left="142" w:right="140" w:firstLine="56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Что побудило меня начать работу по данной теме? Это ряд вопросов, которые я задавала сама себе, но не находила на них ответов:</w:t>
      </w:r>
    </w:p>
    <w:p w:rsidR="004A1F9C" w:rsidRPr="008B150A" w:rsidRDefault="004A1F9C" w:rsidP="004A1F9C">
      <w:pPr>
        <w:spacing w:after="0" w:line="240" w:lineRule="auto"/>
        <w:ind w:left="142" w:right="140" w:firstLine="56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- Почему ребёнок, идущий в школу уже с неким багажом знаний, не развивается дальше, а остаётся на том же уровне?</w:t>
      </w:r>
    </w:p>
    <w:p w:rsidR="004A1F9C" w:rsidRPr="008B150A" w:rsidRDefault="004A1F9C" w:rsidP="004A1F9C">
      <w:pPr>
        <w:spacing w:after="0" w:line="240" w:lineRule="auto"/>
        <w:ind w:left="142" w:right="140" w:firstLine="56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- Почему из любопытного малыша, он превращается в ученика безразличного?</w:t>
      </w:r>
    </w:p>
    <w:p w:rsidR="004A1F9C" w:rsidRPr="008B150A" w:rsidRDefault="004A1F9C" w:rsidP="004A1F9C">
      <w:pPr>
        <w:spacing w:after="0" w:line="240" w:lineRule="auto"/>
        <w:ind w:left="142" w:right="140" w:firstLine="56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- Почему ученик с проявленным спортивным и художественным талантом не раскрывается, как интеллектуал? И наоборот!</w:t>
      </w:r>
    </w:p>
    <w:p w:rsidR="004A1F9C" w:rsidRPr="008B150A" w:rsidRDefault="004A1F9C" w:rsidP="004A1F9C">
      <w:pPr>
        <w:spacing w:after="0" w:line="240" w:lineRule="auto"/>
        <w:ind w:left="142" w:right="140" w:firstLine="56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Осознание целого ряда противоречий побудило меня систематизировать свои взгляды на преподавание предметов и внеурочную  деятельность, выстроить иерархию целей, задач и условий иного содержания по сравнению с традиционно </w:t>
      </w:r>
      <w:proofErr w:type="gramStart"/>
      <w:r w:rsidRPr="008B150A">
        <w:rPr>
          <w:rFonts w:ascii="Times New Roman" w:hAnsi="Times New Roman"/>
          <w:sz w:val="28"/>
          <w:szCs w:val="28"/>
        </w:rPr>
        <w:t>существующими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. </w:t>
      </w:r>
    </w:p>
    <w:p w:rsidR="004A1F9C" w:rsidRPr="008B150A" w:rsidRDefault="004A1F9C" w:rsidP="004A1F9C">
      <w:pPr>
        <w:pStyle w:val="a4"/>
        <w:spacing w:after="0"/>
        <w:ind w:left="142" w:right="140" w:firstLine="709"/>
        <w:rPr>
          <w:rFonts w:ascii="Times New Roman" w:hAnsi="Times New Roman"/>
          <w:color w:val="000000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Приемы и способы обучения,  которые я использую в работе, принципиально не делятся </w:t>
      </w:r>
      <w:proofErr w:type="gramStart"/>
      <w:r w:rsidRPr="008B150A">
        <w:rPr>
          <w:rFonts w:ascii="Times New Roman" w:hAnsi="Times New Roman"/>
          <w:sz w:val="28"/>
          <w:szCs w:val="28"/>
        </w:rPr>
        <w:t>на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 специфические только для определённых </w:t>
      </w:r>
      <w:r w:rsidRPr="008B150A">
        <w:rPr>
          <w:rFonts w:ascii="Times New Roman" w:hAnsi="Times New Roman"/>
          <w:sz w:val="28"/>
          <w:szCs w:val="28"/>
        </w:rPr>
        <w:lastRenderedPageBreak/>
        <w:t xml:space="preserve">предметов. Методическим и теоретическим обоснованием данного опыта являются концепции и </w:t>
      </w:r>
      <w:r w:rsidRPr="008B150A">
        <w:rPr>
          <w:rFonts w:ascii="Times New Roman" w:hAnsi="Times New Roman"/>
          <w:color w:val="000000"/>
          <w:sz w:val="28"/>
          <w:szCs w:val="28"/>
        </w:rPr>
        <w:t xml:space="preserve">идеи отечественных учёных и исследователей </w:t>
      </w:r>
    </w:p>
    <w:p w:rsidR="004A1F9C" w:rsidRPr="008B150A" w:rsidRDefault="004A1F9C" w:rsidP="004A1F9C">
      <w:pPr>
        <w:pStyle w:val="a4"/>
        <w:spacing w:after="0"/>
        <w:ind w:left="142" w:right="140"/>
        <w:rPr>
          <w:rFonts w:ascii="Times New Roman" w:hAnsi="Times New Roman"/>
          <w:color w:val="000000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А. Н. Леонтьева,</w:t>
      </w:r>
      <w:r w:rsidRPr="008B150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B150A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8B150A">
        <w:rPr>
          <w:rFonts w:ascii="Times New Roman" w:hAnsi="Times New Roman"/>
          <w:color w:val="000000"/>
          <w:sz w:val="28"/>
          <w:szCs w:val="28"/>
        </w:rPr>
        <w:t xml:space="preserve">Л. С. </w:t>
      </w:r>
      <w:proofErr w:type="spellStart"/>
      <w:r w:rsidRPr="008B150A">
        <w:rPr>
          <w:rFonts w:ascii="Times New Roman" w:hAnsi="Times New Roman"/>
          <w:color w:val="000000"/>
          <w:sz w:val="28"/>
          <w:szCs w:val="28"/>
        </w:rPr>
        <w:t>Выготского</w:t>
      </w:r>
      <w:proofErr w:type="spellEnd"/>
      <w:r w:rsidRPr="008B150A">
        <w:rPr>
          <w:rFonts w:ascii="Times New Roman" w:hAnsi="Times New Roman"/>
          <w:color w:val="000000"/>
          <w:sz w:val="28"/>
          <w:szCs w:val="28"/>
        </w:rPr>
        <w:t>,</w:t>
      </w:r>
    </w:p>
    <w:p w:rsidR="004A1F9C" w:rsidRPr="008B150A" w:rsidRDefault="004A1F9C" w:rsidP="004A1F9C">
      <w:pPr>
        <w:pStyle w:val="a4"/>
        <w:spacing w:after="0"/>
        <w:ind w:left="142" w:right="140"/>
        <w:rPr>
          <w:rFonts w:ascii="Times New Roman" w:hAnsi="Times New Roman"/>
          <w:bCs/>
          <w:color w:val="000000"/>
          <w:sz w:val="28"/>
          <w:szCs w:val="28"/>
        </w:rPr>
      </w:pPr>
      <w:r w:rsidRPr="008B150A">
        <w:rPr>
          <w:rFonts w:ascii="Times New Roman" w:hAnsi="Times New Roman"/>
          <w:bCs/>
          <w:color w:val="000000"/>
          <w:sz w:val="28"/>
          <w:szCs w:val="28"/>
        </w:rPr>
        <w:t xml:space="preserve"> К.</w:t>
      </w:r>
      <w:r w:rsidRPr="008B15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B150A">
        <w:rPr>
          <w:rFonts w:ascii="Times New Roman" w:hAnsi="Times New Roman"/>
          <w:bCs/>
          <w:color w:val="000000"/>
          <w:sz w:val="28"/>
          <w:szCs w:val="28"/>
        </w:rPr>
        <w:t>Тэкэкса</w:t>
      </w:r>
      <w:proofErr w:type="spellEnd"/>
      <w:r w:rsidRPr="008B150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Целью моей деятельности является:</w:t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выявления, поддержки, обучения, воспитания и развития индивидуальных задатков одарённых детей в начальной школе. Хочу представить этапы своей работы.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F9C" w:rsidRPr="008B150A" w:rsidRDefault="004A1F9C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Теоретическая база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Этапы работы.</w:t>
      </w:r>
    </w:p>
    <w:p w:rsidR="004A1F9C" w:rsidRPr="008B150A" w:rsidRDefault="004A1F9C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4A1F9C" w:rsidRPr="008B150A" w:rsidRDefault="00312907" w:rsidP="004A1F9C">
      <w:pPr>
        <w:pStyle w:val="a3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этап </w:t>
      </w:r>
    </w:p>
    <w:p w:rsidR="004A1F9C" w:rsidRPr="008B150A" w:rsidRDefault="004A1F9C" w:rsidP="004A1F9C">
      <w:pPr>
        <w:pStyle w:val="a3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Что же такое одарённость и как она проявляется в совсем маленьком ребёнке?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50A">
        <w:rPr>
          <w:rFonts w:ascii="Times New Roman" w:hAnsi="Times New Roman"/>
          <w:sz w:val="28"/>
          <w:szCs w:val="28"/>
        </w:rPr>
        <w:t>Этот вопрос  на начальном этапе  обусловил  изучение литературы по данной проблеме.</w:t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Одарённость 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– совокупность свойств личности, обеспечивающих реальное или потенциально успешное выполнение деятельности и получение результатов.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Одарённый ребенок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ребенок, который выделяется яркими, иногда выдающимися достижениями  в том или ином виде деятельности (</w:t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1- на экране).</w:t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8B150A">
        <w:rPr>
          <w:rFonts w:ascii="Times New Roman" w:hAnsi="Times New Roman"/>
          <w:sz w:val="28"/>
          <w:szCs w:val="28"/>
        </w:rPr>
        <w:t xml:space="preserve"> </w:t>
      </w:r>
      <w:r w:rsidRPr="008B150A">
        <w:rPr>
          <w:rFonts w:ascii="Times New Roman" w:hAnsi="Times New Roman"/>
          <w:sz w:val="28"/>
          <w:szCs w:val="28"/>
        </w:rPr>
        <w:tab/>
        <w:t xml:space="preserve">Прочитав книгу «Счастливые родители одарённых детей» </w:t>
      </w:r>
      <w:proofErr w:type="spellStart"/>
      <w:r w:rsidRPr="008B150A">
        <w:rPr>
          <w:rFonts w:ascii="Times New Roman" w:hAnsi="Times New Roman"/>
          <w:sz w:val="28"/>
          <w:szCs w:val="28"/>
        </w:rPr>
        <w:t>Кэрола</w:t>
      </w:r>
      <w:proofErr w:type="spellEnd"/>
      <w:r w:rsidRPr="008B1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50A">
        <w:rPr>
          <w:rFonts w:ascii="Times New Roman" w:hAnsi="Times New Roman"/>
          <w:sz w:val="28"/>
          <w:szCs w:val="28"/>
        </w:rPr>
        <w:t>Тэкэкса</w:t>
      </w:r>
      <w:proofErr w:type="spellEnd"/>
      <w:r w:rsidRPr="008B150A">
        <w:rPr>
          <w:rFonts w:ascii="Times New Roman" w:hAnsi="Times New Roman"/>
          <w:sz w:val="28"/>
          <w:szCs w:val="28"/>
        </w:rPr>
        <w:t>, мною было выяснено, нет никакого сомнения, что в раннем выявлении одарённых детей, неоценимую  помощь учителю оказывают родители.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 (ПРИЛОЖЕНИЕ 2 анкета для родителей). 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Наиболее частое проявление одарённости – это ранняя речь</w:t>
      </w:r>
      <w:proofErr w:type="gramStart"/>
      <w:r w:rsidRPr="008B150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 большой словарный запас, необычайная внимательность, ненасытное любопытство и отличная память. Поэтому первым этапом моей деятельности является работа с родителями.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Семья одаренного ребенка во всех случаях имеет непосредственное отношение к развитию его личности и одаренности. Как бы мы ни рассматривали роль и вес природно-обусловленных факторов или влияние целенаправленного обучения и воспитания на развитие личности и одаренности ребен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softHyphen/>
        <w:t>ка, во всех случаях значение семьи остается ре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softHyphen/>
        <w:t>шающим.</w:t>
      </w:r>
    </w:p>
    <w:p w:rsidR="004A1F9C" w:rsidRPr="008B150A" w:rsidRDefault="00312907" w:rsidP="004A1F9C">
      <w:pPr>
        <w:pStyle w:val="a3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 этап 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Каковы же условия, обеспечивающие эффективное представление учащимся своих интеллектуальных умений?</w:t>
      </w:r>
    </w:p>
    <w:p w:rsidR="004A1F9C" w:rsidRPr="008B150A" w:rsidRDefault="004A1F9C" w:rsidP="004A1F9C">
      <w:pPr>
        <w:spacing w:after="0" w:line="240" w:lineRule="auto"/>
        <w:ind w:left="142" w:right="140" w:firstLine="708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 Бесспорно, </w:t>
      </w:r>
      <w:r w:rsidRPr="008B150A">
        <w:rPr>
          <w:rFonts w:ascii="Times New Roman" w:eastAsia="TimesNewRomanPSMT" w:hAnsi="Times New Roman"/>
          <w:sz w:val="28"/>
          <w:szCs w:val="28"/>
          <w:lang w:eastAsia="ru-RU"/>
        </w:rPr>
        <w:t>необычные способности не развиваются сами по себе, а формируются в рамках целостного развития личности – в процессе воспитания и образования.</w:t>
      </w:r>
      <w:r w:rsidRPr="008B150A">
        <w:rPr>
          <w:rFonts w:ascii="Times New Roman" w:hAnsi="Times New Roman"/>
          <w:sz w:val="28"/>
          <w:szCs w:val="28"/>
        </w:rPr>
        <w:t xml:space="preserve"> Кроме того, по мнению ряда авторов</w:t>
      </w:r>
      <w:proofErr w:type="gramStart"/>
      <w:r w:rsidRPr="008B150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 о которых я говорила ранее, формирование </w:t>
      </w:r>
      <w:proofErr w:type="spellStart"/>
      <w:r w:rsidRPr="008B150A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8B150A">
        <w:rPr>
          <w:rFonts w:ascii="Times New Roman" w:hAnsi="Times New Roman"/>
          <w:sz w:val="28"/>
          <w:szCs w:val="28"/>
        </w:rPr>
        <w:t xml:space="preserve"> интеллектуальных умений, как и их проявление,  должно осуществляться в непосредственном соотнесении с учебной </w:t>
      </w:r>
      <w:r w:rsidRPr="008B150A">
        <w:rPr>
          <w:rFonts w:ascii="Times New Roman" w:hAnsi="Times New Roman"/>
          <w:sz w:val="28"/>
          <w:szCs w:val="28"/>
        </w:rPr>
        <w:lastRenderedPageBreak/>
        <w:t xml:space="preserve">деятельностью школьников.  </w:t>
      </w:r>
      <w:r w:rsidRPr="008B150A">
        <w:rPr>
          <w:rFonts w:ascii="Times New Roman" w:eastAsia="TimesNewRomanPSMT" w:hAnsi="Times New Roman"/>
          <w:sz w:val="28"/>
          <w:szCs w:val="28"/>
          <w:lang w:eastAsia="ru-RU"/>
        </w:rPr>
        <w:t xml:space="preserve"> В рамках школьного обучения необходимо создать  соответствующие механизмы, осуществить для каждого ребёнка лучшие, адекватные его умственным способностям условия.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Совместно с психологом нашей школы была проведена «Психодиагностика интеллектуального развития  школьников». Исследование проводилось на основе модифицированного варианта методики Д. Векслера. Тест Векслера был выбран потому, что имеет  определенные преимущества: он позволяет получить представление не только об общем уровне развития интеллекта, но и об особенностях его структуры, благодаря объединению в нем </w:t>
      </w:r>
      <w:proofErr w:type="spellStart"/>
      <w:r w:rsidRPr="008B150A">
        <w:rPr>
          <w:rFonts w:ascii="Times New Roman" w:hAnsi="Times New Roman"/>
          <w:sz w:val="28"/>
          <w:szCs w:val="28"/>
        </w:rPr>
        <w:t>субтестов</w:t>
      </w:r>
      <w:proofErr w:type="spellEnd"/>
      <w:r w:rsidRPr="008B150A">
        <w:rPr>
          <w:rFonts w:ascii="Times New Roman" w:hAnsi="Times New Roman"/>
          <w:sz w:val="28"/>
          <w:szCs w:val="28"/>
        </w:rPr>
        <w:t>, направленных на исследование различных  интеллектуальных характеристик.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исследований выявляются дети с опережающим развитием, в отношении которых психологом формируются рекомендации по индивидуальному подходу.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>Собранная таким образом информация позволяет мне создать первое представление о каждом поступившем в первый класс ребёнке.</w:t>
      </w:r>
      <w:r w:rsidRPr="008B150A">
        <w:rPr>
          <w:rFonts w:ascii="Times New Roman" w:hAnsi="Times New Roman"/>
          <w:sz w:val="28"/>
          <w:szCs w:val="28"/>
        </w:rPr>
        <w:t xml:space="preserve">  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</w:p>
    <w:p w:rsidR="004A1F9C" w:rsidRPr="008B150A" w:rsidRDefault="00312907" w:rsidP="004A1F9C">
      <w:pPr>
        <w:shd w:val="clear" w:color="auto" w:fill="FFFFFF"/>
        <w:spacing w:before="7" w:after="30" w:line="240" w:lineRule="auto"/>
        <w:ind w:left="142" w:right="1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 этап</w:t>
      </w:r>
      <w:r w:rsidR="004A1F9C" w:rsidRPr="008B150A">
        <w:rPr>
          <w:rFonts w:ascii="Times New Roman" w:hAnsi="Times New Roman"/>
          <w:sz w:val="28"/>
          <w:szCs w:val="28"/>
        </w:rPr>
        <w:t>. Урочная и внеурочная деятельность как единый процес</w:t>
      </w:r>
      <w:r w:rsidR="004A1F9C" w:rsidRPr="008B150A">
        <w:rPr>
          <w:rFonts w:ascii="Times New Roman" w:hAnsi="Times New Roman"/>
          <w:color w:val="000000" w:themeColor="text1"/>
          <w:sz w:val="28"/>
          <w:szCs w:val="28"/>
        </w:rPr>
        <w:t>с.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50A">
        <w:rPr>
          <w:rFonts w:ascii="Times New Roman" w:hAnsi="Times New Roman"/>
          <w:sz w:val="28"/>
          <w:szCs w:val="28"/>
        </w:rPr>
        <w:t xml:space="preserve">На данном этапе главным явилось положение о том, что необходимо </w:t>
      </w:r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>организовать урочную и внеурочную деятельность как единый процесс, направленный   на   развитие     познавательных способностей учащихся,   предложить   такое   количество   дополнительных образовательных услуг,   где  бы   каждый  ученик  смог  реализовать  свои потребности.</w:t>
      </w:r>
    </w:p>
    <w:p w:rsidR="00312907" w:rsidRDefault="00312907" w:rsidP="00312907">
      <w:pPr>
        <w:spacing w:after="0" w:line="240" w:lineRule="auto"/>
        <w:ind w:left="142" w:right="140"/>
        <w:jc w:val="center"/>
        <w:rPr>
          <w:rFonts w:ascii="Times New Roman" w:hAnsi="Times New Roman"/>
          <w:bCs/>
          <w:sz w:val="28"/>
          <w:szCs w:val="28"/>
        </w:rPr>
      </w:pPr>
    </w:p>
    <w:p w:rsidR="004A1F9C" w:rsidRPr="00312907" w:rsidRDefault="004A1F9C" w:rsidP="00312907">
      <w:pPr>
        <w:spacing w:after="0" w:line="240" w:lineRule="auto"/>
        <w:ind w:left="142" w:right="140"/>
        <w:jc w:val="center"/>
        <w:rPr>
          <w:rFonts w:ascii="Times New Roman" w:hAnsi="Times New Roman"/>
          <w:bCs/>
          <w:sz w:val="28"/>
          <w:szCs w:val="28"/>
        </w:rPr>
      </w:pPr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Мною была разработана </w:t>
      </w:r>
      <w:r w:rsidRPr="008B150A">
        <w:rPr>
          <w:rFonts w:ascii="Times New Roman" w:hAnsi="Times New Roman"/>
          <w:sz w:val="28"/>
          <w:szCs w:val="28"/>
        </w:rPr>
        <w:t>модель работы с одарёнными детьми.</w:t>
      </w:r>
    </w:p>
    <w:p w:rsidR="004A1F9C" w:rsidRPr="008B150A" w:rsidRDefault="004A1F9C" w:rsidP="004A1F9C">
      <w:p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которой обозначили все важные аспекты работы с одарёнными детьми </w:t>
      </w:r>
      <w:proofErr w:type="gramStart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>начальной</w:t>
      </w:r>
      <w:proofErr w:type="gramEnd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школе. Опираясь на пункты президентской инициативы, мы поставили перед собой цель: разработать модель оптимальных условий для гармонического развития одарённых детей, их творческой самореализации. Осветили в ней теоретическую базу, обозначили актуальность, выделили основные формы и принципы работы. В результате мы создадим благоприятную среду для развития одарённости у детей; расширим социальные связи и, самое главное, одарённый ребёнок сможет себя </w:t>
      </w:r>
      <w:proofErr w:type="spellStart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>самореализовать</w:t>
      </w:r>
      <w:proofErr w:type="spellEnd"/>
      <w:r w:rsidRPr="008B15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 </w:t>
      </w:r>
      <w:r w:rsidRPr="008B150A">
        <w:rPr>
          <w:rFonts w:ascii="Times New Roman" w:hAnsi="Times New Roman"/>
          <w:sz w:val="28"/>
          <w:szCs w:val="28"/>
        </w:rPr>
        <w:t xml:space="preserve"> </w:t>
      </w:r>
    </w:p>
    <w:p w:rsidR="004A1F9C" w:rsidRPr="008B150A" w:rsidRDefault="004A1F9C" w:rsidP="004A1F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hAnsi="Times New Roman"/>
          <w:sz w:val="28"/>
          <w:szCs w:val="28"/>
        </w:rPr>
        <w:t xml:space="preserve">Что же касается  </w:t>
      </w:r>
      <w:r w:rsidRPr="008B150A">
        <w:rPr>
          <w:rFonts w:ascii="Times New Roman" w:hAnsi="Times New Roman"/>
          <w:bCs/>
          <w:color w:val="000000"/>
          <w:sz w:val="28"/>
          <w:szCs w:val="28"/>
        </w:rPr>
        <w:t xml:space="preserve">деятельности педагогического коллектива  при работе с одаренными детьми в начальной школе, то у нас есть программа, цель которой, </w:t>
      </w:r>
      <w:r w:rsidRPr="008B150A">
        <w:rPr>
          <w:rFonts w:ascii="Times New Roman" w:hAnsi="Times New Roman"/>
          <w:sz w:val="28"/>
          <w:szCs w:val="28"/>
        </w:rPr>
        <w:t xml:space="preserve"> 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создать систему работы по развитию интеллектуального потенциала, творческих способностей и личностных качеств одарённых детей. Если вы заинтересовались нашей работой, вы можете ознакомиться с ней более подробно. В этой папке находится все наши наработки.</w:t>
      </w:r>
    </w:p>
    <w:p w:rsidR="004A1F9C" w:rsidRPr="008B150A" w:rsidRDefault="004A1F9C" w:rsidP="004A1F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(Приложение  3),</w:t>
      </w:r>
      <w:r w:rsidRPr="008B15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B150A">
        <w:rPr>
          <w:rFonts w:ascii="Times New Roman" w:hAnsi="Times New Roman"/>
          <w:sz w:val="28"/>
          <w:szCs w:val="28"/>
        </w:rPr>
        <w:t xml:space="preserve"> и </w:t>
      </w:r>
      <w:r w:rsidRPr="008B150A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(Приложение 4).</w:t>
      </w:r>
      <w:r w:rsidRPr="008B150A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8B150A" w:rsidRDefault="008B150A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312907" w:rsidRDefault="00312907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312907" w:rsidRDefault="00312907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312907" w:rsidRDefault="00312907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312907" w:rsidRDefault="00312907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E946F5" w:rsidRPr="00E946F5" w:rsidRDefault="00E946F5" w:rsidP="004A1F9C">
      <w:pPr>
        <w:spacing w:after="0" w:line="240" w:lineRule="auto"/>
        <w:ind w:left="142" w:right="140" w:firstLine="562"/>
        <w:jc w:val="center"/>
        <w:rPr>
          <w:rFonts w:ascii="Times New Roman" w:hAnsi="Times New Roman"/>
          <w:sz w:val="28"/>
          <w:szCs w:val="28"/>
        </w:rPr>
      </w:pPr>
    </w:p>
    <w:p w:rsidR="004A1F9C" w:rsidRPr="008B150A" w:rsidRDefault="00E946F5" w:rsidP="00E946F5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</w:t>
      </w:r>
      <w:r w:rsidR="004A1F9C" w:rsidRPr="008B150A">
        <w:rPr>
          <w:rFonts w:ascii="Times New Roman" w:hAnsi="Times New Roman"/>
          <w:sz w:val="28"/>
          <w:szCs w:val="28"/>
        </w:rPr>
        <w:t>Результаты работы: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Конечно, нет труда, если нет результата. И продолжая тему школьного научного общества, хочу предложить вам работу моего ученика. Эта работа </w:t>
      </w:r>
      <w:r w:rsidR="00CB0C90" w:rsidRPr="008B150A">
        <w:rPr>
          <w:rFonts w:ascii="Times New Roman" w:hAnsi="Times New Roman"/>
          <w:sz w:val="28"/>
          <w:szCs w:val="28"/>
        </w:rPr>
        <w:t>готовилась в течение</w:t>
      </w:r>
      <w:r w:rsidRPr="008B150A">
        <w:rPr>
          <w:rFonts w:ascii="Times New Roman" w:hAnsi="Times New Roman"/>
          <w:sz w:val="28"/>
          <w:szCs w:val="28"/>
        </w:rPr>
        <w:t xml:space="preserve"> года. Я являлась научным руководителем. Совместно с родителями и учеником мы выбрали тему для исследований. Выделили актуальность, гипотезу, наметили маршрут исследовательской деятельности. Проведя ряд опытов,  подвели итог, и, даже вынесли свои предложения по решению данной проблемы.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Неотъемлемой частью в работе является участие в школьных олимпиадах. Представляю вам  п</w:t>
      </w:r>
      <w:r w:rsidRPr="008B150A">
        <w:rPr>
          <w:rFonts w:ascii="Times New Roman" w:eastAsia="+mn-ea" w:hAnsi="Times New Roman"/>
          <w:bCs/>
          <w:sz w:val="28"/>
          <w:szCs w:val="28"/>
        </w:rPr>
        <w:t xml:space="preserve">обеды моих учеников в </w:t>
      </w:r>
      <w:r w:rsidR="00312907">
        <w:rPr>
          <w:rFonts w:ascii="Times New Roman" w:eastAsia="+mn-ea" w:hAnsi="Times New Roman"/>
          <w:bCs/>
          <w:sz w:val="28"/>
          <w:szCs w:val="28"/>
        </w:rPr>
        <w:t xml:space="preserve">школьных  олимпиадах в </w:t>
      </w:r>
      <w:r w:rsidRPr="008B150A">
        <w:rPr>
          <w:rFonts w:ascii="Times New Roman" w:eastAsia="+mn-ea" w:hAnsi="Times New Roman"/>
          <w:bCs/>
          <w:sz w:val="28"/>
          <w:szCs w:val="28"/>
        </w:rPr>
        <w:t xml:space="preserve"> учебном году</w:t>
      </w:r>
      <w:r w:rsidRPr="008B150A">
        <w:rPr>
          <w:rFonts w:ascii="Times New Roman" w:eastAsia="+mn-ea" w:hAnsi="Times New Roman"/>
          <w:sz w:val="28"/>
          <w:szCs w:val="28"/>
        </w:rPr>
        <w:t xml:space="preserve"> по отдельным дисциплинам.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Очень полюбили мои дети участвовать в различных дистанционных конкурсах и викторинах. Сравнительный анализ показывает, что возросло как количество участников по сравнению с прошлым годом, так и количество призёров.</w:t>
      </w:r>
    </w:p>
    <w:p w:rsidR="004A1F9C" w:rsidRPr="008B150A" w:rsidRDefault="004A1F9C" w:rsidP="00312907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ab/>
        <w:t>Хочу отметить, что в начальной школе в целом так же есть результаты. И мне, как учителю, который курирует эту работу, хотелось бы отметить некоторые показатели</w:t>
      </w:r>
      <w:proofErr w:type="gramStart"/>
      <w:r w:rsidRPr="008B150A">
        <w:rPr>
          <w:rFonts w:ascii="Times New Roman" w:hAnsi="Times New Roman"/>
          <w:sz w:val="28"/>
          <w:szCs w:val="28"/>
        </w:rPr>
        <w:t>.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B150A">
        <w:rPr>
          <w:rFonts w:ascii="Times New Roman" w:hAnsi="Times New Roman"/>
          <w:sz w:val="28"/>
          <w:szCs w:val="28"/>
        </w:rPr>
        <w:t>д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емонстрация слайдов) </w:t>
      </w:r>
    </w:p>
    <w:p w:rsidR="004A1F9C" w:rsidRPr="008B150A" w:rsidRDefault="004A1F9C" w:rsidP="004A1F9C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Практика показывает, что существуют проблемы и нереализованные возможности в организации работы с одарёнными детьми, которые выражаются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4A1F9C" w:rsidRPr="008B150A" w:rsidRDefault="004A1F9C" w:rsidP="004A1F9C">
      <w:pPr>
        <w:pStyle w:val="a3"/>
        <w:numPr>
          <w:ilvl w:val="0"/>
          <w:numId w:val="2"/>
        </w:numPr>
        <w:spacing w:after="0" w:line="240" w:lineRule="auto"/>
        <w:ind w:left="142" w:right="140"/>
        <w:rPr>
          <w:rFonts w:ascii="Times New Roman" w:hAnsi="Times New Roman"/>
          <w:i/>
          <w:sz w:val="28"/>
          <w:szCs w:val="28"/>
        </w:rPr>
      </w:pPr>
      <w:r w:rsidRPr="008B150A">
        <w:rPr>
          <w:rFonts w:ascii="Times New Roman" w:hAnsi="Times New Roman"/>
          <w:i/>
          <w:sz w:val="28"/>
          <w:szCs w:val="28"/>
        </w:rPr>
        <w:t xml:space="preserve">В </w:t>
      </w:r>
      <w:proofErr w:type="spellStart"/>
      <w:r w:rsidRPr="008B150A">
        <w:rPr>
          <w:rFonts w:ascii="Times New Roman" w:hAnsi="Times New Roman"/>
          <w:i/>
          <w:sz w:val="28"/>
          <w:szCs w:val="28"/>
        </w:rPr>
        <w:t>креативности</w:t>
      </w:r>
      <w:proofErr w:type="spellEnd"/>
      <w:r w:rsidRPr="008B150A">
        <w:rPr>
          <w:rFonts w:ascii="Times New Roman" w:hAnsi="Times New Roman"/>
          <w:i/>
          <w:sz w:val="28"/>
          <w:szCs w:val="28"/>
        </w:rPr>
        <w:t xml:space="preserve">: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в этом случае высокий творческий потенциал ребенка частично утрачивается в силу невозможности предъявить себя окружающим, получить одобрение или поддержку взрослых, что приводит к трудностям в развитии одаренности в целом.</w:t>
      </w:r>
    </w:p>
    <w:p w:rsidR="004A1F9C" w:rsidRPr="008B150A" w:rsidRDefault="004A1F9C" w:rsidP="004A1F9C">
      <w:pPr>
        <w:pStyle w:val="a3"/>
        <w:numPr>
          <w:ilvl w:val="0"/>
          <w:numId w:val="2"/>
        </w:num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 </w:t>
      </w:r>
      <w:r w:rsidRPr="008B150A">
        <w:rPr>
          <w:rFonts w:ascii="Times New Roman" w:hAnsi="Times New Roman"/>
          <w:i/>
          <w:sz w:val="28"/>
          <w:szCs w:val="28"/>
        </w:rPr>
        <w:t>В интеллектуальности</w:t>
      </w:r>
      <w:r w:rsidRPr="008B150A">
        <w:rPr>
          <w:rFonts w:ascii="Times New Roman" w:hAnsi="Times New Roman"/>
          <w:sz w:val="28"/>
          <w:szCs w:val="28"/>
        </w:rPr>
        <w:t xml:space="preserve">: </w:t>
      </w:r>
    </w:p>
    <w:p w:rsidR="004A1F9C" w:rsidRPr="008B150A" w:rsidRDefault="004A1F9C" w:rsidP="004A1F9C">
      <w:pPr>
        <w:pStyle w:val="a3"/>
        <w:spacing w:after="0" w:line="240" w:lineRule="auto"/>
        <w:ind w:left="142" w:right="140" w:firstLine="566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эта проблема возникает в случае перегруженности одаренного ребенка заданиями, развивающими только интеллектуальные способности, без учета индивидуальных познавательных потребностей ребенка, его личностных смыслов.</w:t>
      </w:r>
    </w:p>
    <w:p w:rsidR="004A1F9C" w:rsidRPr="008B150A" w:rsidRDefault="004A1F9C" w:rsidP="004A1F9C">
      <w:pPr>
        <w:pStyle w:val="2"/>
        <w:numPr>
          <w:ilvl w:val="0"/>
          <w:numId w:val="2"/>
        </w:numPr>
        <w:spacing w:before="0" w:after="0"/>
        <w:ind w:left="142" w:right="140"/>
        <w:rPr>
          <w:rFonts w:ascii="Times New Roman" w:hAnsi="Times New Roman"/>
          <w:b w:val="0"/>
        </w:rPr>
      </w:pPr>
      <w:r w:rsidRPr="008B150A">
        <w:rPr>
          <w:rFonts w:ascii="Times New Roman" w:hAnsi="Times New Roman"/>
          <w:b w:val="0"/>
        </w:rPr>
        <w:t>В мотиве достижений:</w:t>
      </w:r>
    </w:p>
    <w:p w:rsidR="004A1F9C" w:rsidRPr="008B150A" w:rsidRDefault="004A1F9C" w:rsidP="004A1F9C">
      <w:pPr>
        <w:pStyle w:val="2"/>
        <w:spacing w:before="0" w:after="0"/>
        <w:ind w:left="142" w:right="140" w:firstLine="566"/>
        <w:rPr>
          <w:rFonts w:ascii="Times New Roman" w:hAnsi="Times New Roman"/>
          <w:b w:val="0"/>
          <w:i w:val="0"/>
        </w:rPr>
      </w:pPr>
      <w:r w:rsidRPr="008B150A">
        <w:rPr>
          <w:rFonts w:ascii="Times New Roman" w:hAnsi="Times New Roman"/>
          <w:b w:val="0"/>
          <w:i w:val="0"/>
        </w:rPr>
        <w:t xml:space="preserve">если в процессе формирования личности личностная рефлексия начинает доминировать </w:t>
      </w:r>
      <w:proofErr w:type="gramStart"/>
      <w:r w:rsidRPr="008B150A">
        <w:rPr>
          <w:rFonts w:ascii="Times New Roman" w:hAnsi="Times New Roman"/>
          <w:b w:val="0"/>
          <w:i w:val="0"/>
        </w:rPr>
        <w:t>над</w:t>
      </w:r>
      <w:proofErr w:type="gramEnd"/>
      <w:r w:rsidRPr="008B150A">
        <w:rPr>
          <w:rFonts w:ascii="Times New Roman" w:hAnsi="Times New Roman"/>
          <w:b w:val="0"/>
          <w:i w:val="0"/>
        </w:rPr>
        <w:t xml:space="preserve"> интеллектуальной, то это приводит к возникновению негативного «образа Я» и, как следствие, к торможению развития одаренности.</w:t>
      </w:r>
    </w:p>
    <w:p w:rsidR="004A1F9C" w:rsidRPr="008B150A" w:rsidRDefault="004A1F9C" w:rsidP="004A1F9C">
      <w:pPr>
        <w:pStyle w:val="a3"/>
        <w:spacing w:after="0" w:line="240" w:lineRule="auto"/>
        <w:ind w:left="142" w:right="140" w:firstLine="708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Детская одаренность будет развиваться и укрепляться, успешно проходить кризисные состояния, если будут сделаны акценты на следующих позициях. </w:t>
      </w:r>
    </w:p>
    <w:p w:rsidR="004A1F9C" w:rsidRPr="008B150A" w:rsidRDefault="004A1F9C" w:rsidP="004A1F9C">
      <w:pPr>
        <w:pStyle w:val="a3"/>
        <w:numPr>
          <w:ilvl w:val="0"/>
          <w:numId w:val="3"/>
        </w:num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Во-первых,  необходимо предоставлять ребенку возможность быть субъектом собственной деятельности и развивать его индивидуальный познавательный опыт. </w:t>
      </w:r>
    </w:p>
    <w:p w:rsidR="004A1F9C" w:rsidRPr="008B150A" w:rsidRDefault="004A1F9C" w:rsidP="004A1F9C">
      <w:pPr>
        <w:pStyle w:val="a3"/>
        <w:numPr>
          <w:ilvl w:val="0"/>
          <w:numId w:val="3"/>
        </w:num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Во-вторых, следует развивать наряду с интеллектуальной сферой одаренного ребенка его физическую, эмоционально-волевую, социально-коммуникативную сферы, поскольку законы развития для всех детей принципиально одни и те же. </w:t>
      </w:r>
    </w:p>
    <w:p w:rsidR="004A1F9C" w:rsidRPr="008B150A" w:rsidRDefault="004A1F9C" w:rsidP="004A1F9C">
      <w:pPr>
        <w:pStyle w:val="a3"/>
        <w:numPr>
          <w:ilvl w:val="0"/>
          <w:numId w:val="3"/>
        </w:numPr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lastRenderedPageBreak/>
        <w:t>В-третьих, важно достигать воспитательными мерами оптимального соотношения личностной и интеллектуальной рефлексии в каждом конкретном случае, с каждым конкретным ребенком.</w:t>
      </w:r>
    </w:p>
    <w:p w:rsidR="004A1F9C" w:rsidRPr="008B150A" w:rsidRDefault="004A1F9C" w:rsidP="004A1F9C">
      <w:pPr>
        <w:shd w:val="clear" w:color="auto" w:fill="FFFFFF"/>
        <w:spacing w:before="456"/>
        <w:ind w:right="140" w:firstLine="142"/>
        <w:jc w:val="both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В своей работе я опираюсь на основные принципы:</w:t>
      </w:r>
    </w:p>
    <w:p w:rsidR="004A1F9C" w:rsidRPr="008B150A" w:rsidRDefault="004A1F9C" w:rsidP="004A1F9C">
      <w:pPr>
        <w:widowControl w:val="0"/>
        <w:numPr>
          <w:ilvl w:val="0"/>
          <w:numId w:val="4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pacing w:val="-1"/>
          <w:sz w:val="28"/>
          <w:szCs w:val="28"/>
        </w:rPr>
        <w:t>принцип открытости,</w:t>
      </w:r>
    </w:p>
    <w:p w:rsidR="004A1F9C" w:rsidRPr="008B150A" w:rsidRDefault="004A1F9C" w:rsidP="004A1F9C">
      <w:pPr>
        <w:widowControl w:val="0"/>
        <w:numPr>
          <w:ilvl w:val="0"/>
          <w:numId w:val="4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pacing w:val="-1"/>
          <w:sz w:val="28"/>
          <w:szCs w:val="28"/>
        </w:rPr>
        <w:t>принцип свободы выбора,</w:t>
      </w:r>
    </w:p>
    <w:p w:rsidR="004A1F9C" w:rsidRPr="008B150A" w:rsidRDefault="004A1F9C" w:rsidP="004A1F9C">
      <w:pPr>
        <w:widowControl w:val="0"/>
        <w:numPr>
          <w:ilvl w:val="0"/>
          <w:numId w:val="4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before="2"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pacing w:val="-1"/>
          <w:sz w:val="28"/>
          <w:szCs w:val="28"/>
        </w:rPr>
        <w:t>принцип деятельности,</w:t>
      </w:r>
    </w:p>
    <w:p w:rsidR="004A1F9C" w:rsidRPr="008B150A" w:rsidRDefault="004A1F9C" w:rsidP="004A1F9C">
      <w:pPr>
        <w:widowControl w:val="0"/>
        <w:numPr>
          <w:ilvl w:val="0"/>
          <w:numId w:val="4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before="2" w:after="0" w:line="24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pacing w:val="-1"/>
          <w:sz w:val="28"/>
          <w:szCs w:val="28"/>
        </w:rPr>
        <w:t>принцип идеальности.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Работая с одарёнными детьми, я пришла к выводу: очень важно, чтобы зерна детского таланта попали на благодатную почву. Рядом с ребенком в нужный момент должен оказаться умный, внимательный наставник, который бы поспособствовал развитию таланта, научил бы ребенка трудиться. Кто как не учитель сегодня может помочь детям раскрыть свои таланты. </w:t>
      </w:r>
    </w:p>
    <w:p w:rsidR="004A1F9C" w:rsidRPr="008B150A" w:rsidRDefault="004A1F9C" w:rsidP="004A1F9C">
      <w:pPr>
        <w:spacing w:after="0" w:line="240" w:lineRule="auto"/>
        <w:ind w:left="142" w:right="140" w:firstLine="562"/>
        <w:rPr>
          <w:rFonts w:ascii="Times New Roman" w:hAnsi="Times New Roman"/>
          <w:bCs/>
          <w:i/>
          <w:iCs/>
          <w:sz w:val="28"/>
          <w:szCs w:val="28"/>
        </w:rPr>
      </w:pPr>
    </w:p>
    <w:p w:rsidR="004A1F9C" w:rsidRPr="008B150A" w:rsidRDefault="004A1F9C" w:rsidP="008B150A">
      <w:pPr>
        <w:spacing w:after="0" w:line="240" w:lineRule="auto"/>
        <w:ind w:left="142" w:right="140" w:firstLine="562"/>
        <w:rPr>
          <w:rFonts w:ascii="Times New Roman" w:hAnsi="Times New Roman"/>
          <w:color w:val="FF0000"/>
          <w:sz w:val="28"/>
          <w:szCs w:val="28"/>
        </w:rPr>
      </w:pP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t>Дети – прирождённые художники, учёные, изобретатели –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видят мир во всей его свежести и первозданности; каждый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день они заново придумывают свою жизнь. Они любят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 xml:space="preserve">экспериментировать, и смотрят на чудеса окружающего </w:t>
      </w:r>
      <w:r w:rsidRPr="008B150A">
        <w:rPr>
          <w:rFonts w:ascii="Times New Roman" w:hAnsi="Times New Roman"/>
          <w:bCs/>
          <w:iCs/>
          <w:color w:val="FF0000"/>
          <w:sz w:val="28"/>
          <w:szCs w:val="28"/>
        </w:rPr>
        <w:br/>
        <w:t>мира с удивлением и восторгом”.</w:t>
      </w:r>
      <w:r w:rsidRPr="008B150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8B150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B150A">
        <w:rPr>
          <w:rFonts w:ascii="Times New Roman" w:hAnsi="Times New Roman"/>
          <w:bCs/>
          <w:color w:val="FF0000"/>
          <w:sz w:val="28"/>
          <w:szCs w:val="28"/>
        </w:rPr>
        <w:t>(</w:t>
      </w:r>
      <w:proofErr w:type="spellStart"/>
      <w:r w:rsidRPr="008B150A">
        <w:rPr>
          <w:rFonts w:ascii="Times New Roman" w:hAnsi="Times New Roman"/>
          <w:bCs/>
          <w:color w:val="FF0000"/>
          <w:sz w:val="28"/>
          <w:szCs w:val="28"/>
        </w:rPr>
        <w:t>П.Вайнцвайг</w:t>
      </w:r>
      <w:proofErr w:type="spellEnd"/>
      <w:r w:rsidRPr="008B150A">
        <w:rPr>
          <w:rFonts w:ascii="Times New Roman" w:hAnsi="Times New Roman"/>
          <w:bCs/>
          <w:color w:val="FF0000"/>
          <w:sz w:val="28"/>
          <w:szCs w:val="28"/>
        </w:rPr>
        <w:t xml:space="preserve">) </w:t>
      </w:r>
    </w:p>
    <w:p w:rsidR="004A1F9C" w:rsidRPr="008B150A" w:rsidRDefault="004A1F9C" w:rsidP="004A1F9C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/>
        <w:ind w:left="142" w:right="1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И, может быть</w:t>
      </w:r>
      <w:proofErr w:type="gramStart"/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</w:t>
      </w:r>
      <w:proofErr w:type="gramEnd"/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вам понадобятся некоторые рекомендации. (вручение буклетов)</w:t>
      </w:r>
    </w:p>
    <w:p w:rsidR="004A1F9C" w:rsidRPr="008B150A" w:rsidRDefault="004A1F9C" w:rsidP="004A1F9C">
      <w:pPr>
        <w:spacing w:after="0"/>
        <w:ind w:right="1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1.</w:t>
      </w:r>
    </w:p>
    <w:p w:rsidR="004A1F9C" w:rsidRPr="008B150A" w:rsidRDefault="004A1F9C" w:rsidP="004A1F9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t>Портрет одарённого ребёнка</w:t>
      </w:r>
      <w:r w:rsidRPr="008B150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1. Проявляет любопытство ко многим вещам, постоянно задаёт вопросы.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>2. Предлагает много идей, решений задач, ответов на вопросы.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>3. Свободно высказывает своё мнение, настойчиво, энергично отстаивает его.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 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Склонен</w:t>
      </w:r>
      <w:proofErr w:type="gramEnd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к рискованным действиям.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5. Обладает богатой фантазией, воображением. Часто 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озабочен</w:t>
      </w:r>
      <w:proofErr w:type="gramEnd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преобразованием, улучшением общества, предметов.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>6. Обладает хорошо развитым чувством юмора, видит юмор в ситуациях, которые могут не казаться другим смешными.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7. 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Чувствителен</w:t>
      </w:r>
      <w:proofErr w:type="gramEnd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 к красоте, внимателен к эстетике вещей.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8. Не конфликтен, не 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приспособленец</w:t>
      </w:r>
      <w:proofErr w:type="gramEnd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, не боится отличаться от других.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9. Конструктивно </w:t>
      </w:r>
      <w:proofErr w:type="gramStart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критичен</w:t>
      </w:r>
      <w:proofErr w:type="gramEnd"/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, не принимает авторитарных указаний без критического изучения.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br/>
        <w:t>10. Стремится к самовыражению, творческому использованию предметов.</w:t>
      </w:r>
    </w:p>
    <w:p w:rsidR="004A1F9C" w:rsidRPr="008B150A" w:rsidRDefault="004A1F9C" w:rsidP="004A1F9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F9C" w:rsidRPr="008B150A" w:rsidRDefault="004A1F9C" w:rsidP="004A1F9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F9C" w:rsidRPr="008B150A" w:rsidRDefault="004A1F9C" w:rsidP="004A1F9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F9C" w:rsidRPr="008B150A" w:rsidRDefault="004A1F9C" w:rsidP="004A1F9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749"/>
        <w:tblW w:w="0" w:type="auto"/>
        <w:tblLook w:val="04A0"/>
      </w:tblPr>
      <w:tblGrid>
        <w:gridCol w:w="1109"/>
        <w:gridCol w:w="5572"/>
        <w:gridCol w:w="3255"/>
      </w:tblGrid>
      <w:tr w:rsidR="004A1F9C" w:rsidRPr="008B150A" w:rsidTr="0096529B">
        <w:trPr>
          <w:trHeight w:val="159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8B15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B150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B15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Ответы</w:t>
            </w:r>
          </w:p>
        </w:tc>
      </w:tr>
      <w:tr w:rsidR="004A1F9C" w:rsidRPr="008B150A" w:rsidTr="0096529B">
        <w:trPr>
          <w:trHeight w:val="333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произнёс первое слово?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333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произнёс первое словосочетание?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326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произнёс первое предложение?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333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осознанно отвечал на вопросы?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667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стал интересоваться окружающей средой и задавать вам вопросы «Почемучки»?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174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С какого возраста вы начали читать своему ребёнку сказки, стихи, рассказы?</w:t>
            </w:r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F9C" w:rsidRPr="008B150A" w:rsidTr="0096529B">
        <w:trPr>
          <w:trHeight w:val="501"/>
        </w:trPr>
        <w:tc>
          <w:tcPr>
            <w:tcW w:w="1109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72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50A">
              <w:rPr>
                <w:rFonts w:ascii="Times New Roman" w:hAnsi="Times New Roman"/>
                <w:sz w:val="28"/>
                <w:szCs w:val="28"/>
              </w:rPr>
              <w:t>В каком возрасте Ваш ребёнок смог пересказать услышанное произведение</w:t>
            </w:r>
            <w:proofErr w:type="gramStart"/>
            <w:r w:rsidRPr="008B150A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255" w:type="dxa"/>
          </w:tcPr>
          <w:p w:rsidR="004A1F9C" w:rsidRPr="008B150A" w:rsidRDefault="004A1F9C" w:rsidP="00965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1F9C" w:rsidRPr="008B150A" w:rsidRDefault="004A1F9C" w:rsidP="004A1F9C">
      <w:pPr>
        <w:spacing w:after="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Приложение 2. Анкета для родителей.</w:t>
      </w:r>
    </w:p>
    <w:p w:rsidR="004A1F9C" w:rsidRPr="008B150A" w:rsidRDefault="004A1F9C" w:rsidP="004A1F9C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/>
        <w:ind w:left="142" w:right="140"/>
        <w:jc w:val="center"/>
        <w:rPr>
          <w:rFonts w:ascii="Times New Roman" w:hAnsi="Times New Roman"/>
          <w:sz w:val="28"/>
          <w:szCs w:val="28"/>
        </w:rPr>
      </w:pPr>
    </w:p>
    <w:p w:rsidR="008B150A" w:rsidRDefault="008B150A" w:rsidP="004A1F9C">
      <w:pPr>
        <w:spacing w:after="0"/>
        <w:ind w:left="142" w:right="140"/>
        <w:jc w:val="center"/>
        <w:rPr>
          <w:rFonts w:ascii="Times New Roman" w:hAnsi="Times New Roman"/>
          <w:sz w:val="28"/>
          <w:szCs w:val="28"/>
        </w:rPr>
      </w:pPr>
    </w:p>
    <w:p w:rsidR="008B150A" w:rsidRDefault="008B150A" w:rsidP="008B150A">
      <w:pPr>
        <w:spacing w:after="0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A1F9C" w:rsidRDefault="008B150A" w:rsidP="008B150A">
      <w:pPr>
        <w:spacing w:after="0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A1F9C" w:rsidRPr="008B150A">
        <w:rPr>
          <w:rFonts w:ascii="Times New Roman" w:hAnsi="Times New Roman"/>
          <w:sz w:val="28"/>
          <w:szCs w:val="28"/>
        </w:rPr>
        <w:t>Литература</w:t>
      </w:r>
    </w:p>
    <w:p w:rsidR="008B150A" w:rsidRPr="008B150A" w:rsidRDefault="008B150A" w:rsidP="008B150A">
      <w:pPr>
        <w:spacing w:after="0"/>
        <w:ind w:right="140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numPr>
          <w:ilvl w:val="0"/>
          <w:numId w:val="1"/>
        </w:numPr>
        <w:spacing w:after="0" w:line="240" w:lineRule="auto"/>
        <w:ind w:left="142" w:right="140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B150A">
        <w:rPr>
          <w:rFonts w:ascii="Times New Roman" w:eastAsia="Times New Roman" w:hAnsi="Times New Roman"/>
          <w:sz w:val="28"/>
          <w:szCs w:val="28"/>
          <w:lang w:val="en-US" w:eastAsia="ru-RU"/>
        </w:rPr>
        <w:t>Wechsler D. Manual for the Wechsler Adult Intelligence Scale. N.Y., 1955</w:t>
      </w:r>
    </w:p>
    <w:p w:rsidR="004A1F9C" w:rsidRPr="008B150A" w:rsidRDefault="004A1F9C" w:rsidP="004A1F9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142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Дружинин В.Н. Психология общих способностей. Издательство: Пите</w:t>
      </w:r>
      <w:r w:rsidR="008B150A">
        <w:rPr>
          <w:rFonts w:ascii="Times New Roman" w:eastAsia="Times New Roman" w:hAnsi="Times New Roman"/>
          <w:sz w:val="28"/>
          <w:szCs w:val="28"/>
          <w:lang w:eastAsia="ru-RU"/>
        </w:rPr>
        <w:t xml:space="preserve">р Серия: </w:t>
      </w:r>
      <w:r w:rsidR="008B150A" w:rsidRPr="008B150A">
        <w:rPr>
          <w:rFonts w:ascii="Times New Roman" w:eastAsia="Times New Roman" w:hAnsi="Times New Roman"/>
          <w:sz w:val="28"/>
          <w:szCs w:val="28"/>
          <w:lang w:eastAsia="ru-RU"/>
        </w:rPr>
        <w:t>Мастера психологии. 200</w:t>
      </w:r>
      <w:r w:rsidRPr="008B150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B15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F9C" w:rsidRPr="008B150A" w:rsidRDefault="004A1F9C" w:rsidP="004A1F9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 xml:space="preserve">Степанов В. Р. Психология одаренности детей и подростков // Вопросы психологии. – 2000.–№ 3. </w:t>
      </w:r>
    </w:p>
    <w:p w:rsidR="004A1F9C" w:rsidRPr="008B150A" w:rsidRDefault="004A1F9C" w:rsidP="004A1F9C">
      <w:pPr>
        <w:pStyle w:val="a3"/>
        <w:numPr>
          <w:ilvl w:val="0"/>
          <w:numId w:val="1"/>
        </w:numPr>
        <w:spacing w:after="0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Беспалько В.П. Слагаемые педагогической  технологии. - М.,1989.</w:t>
      </w:r>
    </w:p>
    <w:p w:rsidR="004A1F9C" w:rsidRPr="008B150A" w:rsidRDefault="004A1F9C" w:rsidP="004A1F9C">
      <w:pPr>
        <w:pStyle w:val="a3"/>
        <w:numPr>
          <w:ilvl w:val="0"/>
          <w:numId w:val="1"/>
        </w:numPr>
        <w:spacing w:after="0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sz w:val="28"/>
          <w:szCs w:val="28"/>
        </w:rPr>
        <w:t>Богоявленская Д.Б. Пути к творчеству. -  М.,1981</w:t>
      </w:r>
    </w:p>
    <w:p w:rsidR="004A1F9C" w:rsidRPr="008B150A" w:rsidRDefault="004A1F9C" w:rsidP="004A1F9C">
      <w:pPr>
        <w:pStyle w:val="a3"/>
        <w:numPr>
          <w:ilvl w:val="0"/>
          <w:numId w:val="1"/>
        </w:numPr>
        <w:spacing w:after="0"/>
        <w:ind w:left="142" w:right="140"/>
        <w:rPr>
          <w:rFonts w:ascii="Times New Roman" w:hAnsi="Times New Roman"/>
          <w:sz w:val="28"/>
          <w:szCs w:val="28"/>
        </w:rPr>
      </w:pPr>
      <w:proofErr w:type="spellStart"/>
      <w:r w:rsidRPr="008B150A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8B150A">
        <w:rPr>
          <w:rFonts w:ascii="Times New Roman" w:hAnsi="Times New Roman"/>
          <w:sz w:val="28"/>
          <w:szCs w:val="28"/>
        </w:rPr>
        <w:t xml:space="preserve"> Л.С. Умственное развитие детей в процессе обучения.// Сб. стате</w:t>
      </w:r>
      <w:proofErr w:type="gramStart"/>
      <w:r w:rsidRPr="008B150A">
        <w:rPr>
          <w:rFonts w:ascii="Times New Roman" w:hAnsi="Times New Roman"/>
          <w:sz w:val="28"/>
          <w:szCs w:val="28"/>
        </w:rPr>
        <w:t>й-</w:t>
      </w:r>
      <w:proofErr w:type="gramEnd"/>
      <w:r w:rsidRPr="008B150A">
        <w:rPr>
          <w:rFonts w:ascii="Times New Roman" w:hAnsi="Times New Roman"/>
          <w:sz w:val="28"/>
          <w:szCs w:val="28"/>
        </w:rPr>
        <w:t xml:space="preserve"> М-Л.: </w:t>
      </w:r>
      <w:proofErr w:type="spellStart"/>
      <w:r w:rsidRPr="008B150A">
        <w:rPr>
          <w:rFonts w:ascii="Times New Roman" w:hAnsi="Times New Roman"/>
          <w:sz w:val="28"/>
          <w:szCs w:val="28"/>
        </w:rPr>
        <w:t>Гос</w:t>
      </w:r>
      <w:proofErr w:type="spellEnd"/>
      <w:r w:rsidRPr="008B15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150A">
        <w:rPr>
          <w:rFonts w:ascii="Times New Roman" w:hAnsi="Times New Roman"/>
          <w:sz w:val="28"/>
          <w:szCs w:val="28"/>
        </w:rPr>
        <w:t>учебно-пед</w:t>
      </w:r>
      <w:proofErr w:type="spellEnd"/>
      <w:r w:rsidRPr="008B150A">
        <w:rPr>
          <w:rFonts w:ascii="Times New Roman" w:hAnsi="Times New Roman"/>
          <w:sz w:val="28"/>
          <w:szCs w:val="28"/>
        </w:rPr>
        <w:t>. изд., 1935.</w:t>
      </w:r>
    </w:p>
    <w:p w:rsidR="004A1F9C" w:rsidRPr="008B150A" w:rsidRDefault="004A1F9C" w:rsidP="004A1F9C">
      <w:pPr>
        <w:pStyle w:val="a3"/>
        <w:numPr>
          <w:ilvl w:val="0"/>
          <w:numId w:val="1"/>
        </w:numPr>
        <w:spacing w:after="0"/>
        <w:ind w:left="142" w:right="140"/>
        <w:rPr>
          <w:rFonts w:ascii="Times New Roman" w:hAnsi="Times New Roman"/>
          <w:sz w:val="28"/>
          <w:szCs w:val="28"/>
        </w:rPr>
      </w:pPr>
      <w:r w:rsidRPr="008B150A">
        <w:rPr>
          <w:rFonts w:ascii="Times New Roman" w:hAnsi="Times New Roman"/>
          <w:bCs/>
          <w:sz w:val="28"/>
          <w:szCs w:val="28"/>
        </w:rPr>
        <w:t>Малахова Н.М.</w:t>
      </w:r>
      <w:r w:rsidRPr="008B150A">
        <w:rPr>
          <w:rFonts w:ascii="Times New Roman" w:hAnsi="Times New Roman"/>
          <w:sz w:val="28"/>
          <w:szCs w:val="28"/>
        </w:rPr>
        <w:t xml:space="preserve"> «Формирование условий  для проявления интеллектуального   потенциала   учащихся».</w:t>
      </w:r>
    </w:p>
    <w:p w:rsidR="004A1F9C" w:rsidRPr="008B150A" w:rsidRDefault="004A1F9C" w:rsidP="004A1F9C">
      <w:pPr>
        <w:spacing w:after="0" w:line="240" w:lineRule="auto"/>
        <w:ind w:left="2977" w:hanging="2977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pStyle w:val="a3"/>
        <w:spacing w:after="0" w:line="240" w:lineRule="auto"/>
        <w:ind w:left="142" w:right="140"/>
        <w:rPr>
          <w:rFonts w:ascii="Times New Roman" w:hAnsi="Times New Roman"/>
          <w:sz w:val="28"/>
          <w:szCs w:val="28"/>
        </w:rPr>
      </w:pPr>
    </w:p>
    <w:p w:rsidR="004A1F9C" w:rsidRPr="008B150A" w:rsidRDefault="004A1F9C" w:rsidP="004A1F9C">
      <w:pPr>
        <w:spacing w:after="0"/>
        <w:rPr>
          <w:rFonts w:ascii="Times New Roman" w:hAnsi="Times New Roman"/>
          <w:sz w:val="28"/>
          <w:szCs w:val="28"/>
        </w:rPr>
      </w:pPr>
    </w:p>
    <w:p w:rsidR="009C756E" w:rsidRPr="008B150A" w:rsidRDefault="009C756E">
      <w:pPr>
        <w:rPr>
          <w:rFonts w:ascii="Times New Roman" w:hAnsi="Times New Roman"/>
          <w:sz w:val="28"/>
          <w:szCs w:val="28"/>
        </w:rPr>
      </w:pPr>
    </w:p>
    <w:sectPr w:rsidR="009C756E" w:rsidRPr="008B150A" w:rsidSect="00FF5DD1">
      <w:footerReference w:type="default" r:id="rId7"/>
      <w:pgSz w:w="11906" w:h="16838"/>
      <w:pgMar w:top="567" w:right="567" w:bottom="567" w:left="1276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1C" w:rsidRDefault="0089401C" w:rsidP="00A12BAC">
      <w:pPr>
        <w:spacing w:after="0" w:line="240" w:lineRule="auto"/>
      </w:pPr>
      <w:r>
        <w:separator/>
      </w:r>
    </w:p>
  </w:endnote>
  <w:endnote w:type="continuationSeparator" w:id="1">
    <w:p w:rsidR="0089401C" w:rsidRDefault="0089401C" w:rsidP="00A1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641"/>
      <w:docPartObj>
        <w:docPartGallery w:val="Page Numbers (Bottom of Page)"/>
        <w:docPartUnique/>
      </w:docPartObj>
    </w:sdtPr>
    <w:sdtContent>
      <w:p w:rsidR="003A63C8" w:rsidRDefault="00A275D4">
        <w:pPr>
          <w:pStyle w:val="a7"/>
          <w:jc w:val="center"/>
        </w:pPr>
        <w:r>
          <w:fldChar w:fldCharType="begin"/>
        </w:r>
        <w:r w:rsidR="004A1F9C">
          <w:instrText xml:space="preserve"> PAGE   \* MERGEFORMAT </w:instrText>
        </w:r>
        <w:r>
          <w:fldChar w:fldCharType="separate"/>
        </w:r>
        <w:r w:rsidR="00E946F5">
          <w:rPr>
            <w:noProof/>
          </w:rPr>
          <w:t>8</w:t>
        </w:r>
        <w:r>
          <w:fldChar w:fldCharType="end"/>
        </w:r>
      </w:p>
    </w:sdtContent>
  </w:sdt>
  <w:p w:rsidR="003A63C8" w:rsidRDefault="00E946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1C" w:rsidRDefault="0089401C" w:rsidP="00A12BAC">
      <w:pPr>
        <w:spacing w:after="0" w:line="240" w:lineRule="auto"/>
      </w:pPr>
      <w:r>
        <w:separator/>
      </w:r>
    </w:p>
  </w:footnote>
  <w:footnote w:type="continuationSeparator" w:id="1">
    <w:p w:rsidR="0089401C" w:rsidRDefault="0089401C" w:rsidP="00A1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DE19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3A35D4"/>
    <w:multiLevelType w:val="hybridMultilevel"/>
    <w:tmpl w:val="5560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66EB"/>
    <w:multiLevelType w:val="hybridMultilevel"/>
    <w:tmpl w:val="141016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E4C42ED"/>
    <w:multiLevelType w:val="multilevel"/>
    <w:tmpl w:val="21C4E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5FA47461"/>
    <w:multiLevelType w:val="hybridMultilevel"/>
    <w:tmpl w:val="F11C736C"/>
    <w:lvl w:ilvl="0" w:tplc="8348C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910ADE"/>
    <w:multiLevelType w:val="multilevel"/>
    <w:tmpl w:val="508E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F9C"/>
    <w:rsid w:val="00046E23"/>
    <w:rsid w:val="00110E5F"/>
    <w:rsid w:val="00130A66"/>
    <w:rsid w:val="00241621"/>
    <w:rsid w:val="0024233A"/>
    <w:rsid w:val="002B45E3"/>
    <w:rsid w:val="002F018B"/>
    <w:rsid w:val="00312907"/>
    <w:rsid w:val="004148BE"/>
    <w:rsid w:val="004A1F9C"/>
    <w:rsid w:val="004E38A9"/>
    <w:rsid w:val="00594512"/>
    <w:rsid w:val="005A0F0E"/>
    <w:rsid w:val="0073122D"/>
    <w:rsid w:val="00755DBE"/>
    <w:rsid w:val="007F4EEF"/>
    <w:rsid w:val="007F6F33"/>
    <w:rsid w:val="0089401C"/>
    <w:rsid w:val="008B150A"/>
    <w:rsid w:val="009C756E"/>
    <w:rsid w:val="00A12BAC"/>
    <w:rsid w:val="00A275D4"/>
    <w:rsid w:val="00A60273"/>
    <w:rsid w:val="00AA14BD"/>
    <w:rsid w:val="00B36878"/>
    <w:rsid w:val="00C52415"/>
    <w:rsid w:val="00CB0C90"/>
    <w:rsid w:val="00E32773"/>
    <w:rsid w:val="00E946F5"/>
    <w:rsid w:val="00F1096E"/>
    <w:rsid w:val="00F7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9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4A1F9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F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qFormat/>
    <w:rsid w:val="004A1F9C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A1F9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A1F9C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A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A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F9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НОШ 12</dc:creator>
  <cp:keywords/>
  <dc:description/>
  <cp:lastModifiedBy>Admin</cp:lastModifiedBy>
  <cp:revision>14</cp:revision>
  <dcterms:created xsi:type="dcterms:W3CDTF">2015-11-02T08:29:00Z</dcterms:created>
  <dcterms:modified xsi:type="dcterms:W3CDTF">2023-01-13T01:59:00Z</dcterms:modified>
</cp:coreProperties>
</file>