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КОНСУЛЬТАЦИЯ ДЛЯ РОДИТЕЛЕЙ</w:t>
      </w:r>
    </w:p>
    <w:p w:rsid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«ПОЧИТАЙ МНЕ, МАМА!»</w:t>
      </w:r>
    </w:p>
    <w:p w:rsid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contextualSpacing/>
        <w:jc w:val="center"/>
        <w:rPr>
          <w:color w:val="000000"/>
          <w:sz w:val="28"/>
          <w:szCs w:val="28"/>
        </w:rPr>
      </w:pP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ind w:firstLine="708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>Уважаемые родители, давайте перенесёмся в прошлое. Точнее будет сказать, в то время, когда тихими зимними вечерами нам, тогда ещё маленьким мальчикам и девочкам, наши дорогие мамы и папы читали книжки. Мы устраивались поудобнее на диване, укутывались в тёплый плед и с интересом слушали о захватывающих приключениях Буратино, Айболита, Незнайки и многих других литературных героев. Наше воображение переносило нас в мир сказки, чуда. Сказочная атмосфера наполняла дом. Именно в раннем детстве прививается любовь к чтению.</w:t>
      </w: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ind w:firstLine="708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>Наш опыт показывает, что современные дети знают очень мало сказок, очень часто на вопрос "Кто твой любимый сказочный герой?" называют героев мультфильмов, а порой не самых милых и добрых. Сказка - живая сказка, рассказанная или прочитанная мамой или папой, несет в себе огромный потенциал, который просто необходимо использовать. Учеными установлено, что ребенок, которому систематически читают, накапливает богатый словарный запас, так как слышит больше слов. Читая вместе с мамой, малыш не только узнает что-то новое, но и активно развивает воображение и память, а порой усваивает важные жизненные уроки.</w:t>
      </w: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ind w:firstLine="708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 xml:space="preserve">А что же теперь? Наши ребятишки знают, как победить злобного монстра из очередной компьютерной игры, но не знают кто такой Оле </w:t>
      </w:r>
      <w:proofErr w:type="spellStart"/>
      <w:r w:rsidRPr="00C157C3">
        <w:rPr>
          <w:color w:val="000000"/>
          <w:sz w:val="28"/>
          <w:szCs w:val="28"/>
        </w:rPr>
        <w:t>Лукойе</w:t>
      </w:r>
      <w:proofErr w:type="spellEnd"/>
      <w:r w:rsidRPr="00C157C3">
        <w:rPr>
          <w:color w:val="000000"/>
          <w:sz w:val="28"/>
          <w:szCs w:val="28"/>
        </w:rPr>
        <w:t xml:space="preserve">, они с увлечением смотрят очередную серию про </w:t>
      </w:r>
      <w:proofErr w:type="spellStart"/>
      <w:r w:rsidRPr="00C157C3">
        <w:rPr>
          <w:color w:val="000000"/>
          <w:sz w:val="28"/>
          <w:szCs w:val="28"/>
        </w:rPr>
        <w:t>Бакуган</w:t>
      </w:r>
      <w:proofErr w:type="spellEnd"/>
      <w:r w:rsidRPr="00C157C3">
        <w:rPr>
          <w:color w:val="000000"/>
          <w:sz w:val="28"/>
          <w:szCs w:val="28"/>
        </w:rPr>
        <w:t xml:space="preserve"> и совсем не имеют понятия кто такой барон Мюнхгаузен…</w:t>
      </w: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ind w:firstLine="708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 xml:space="preserve">Грустно… Но давайте, что – то с этим делать. Давайте, наконец, поймём, что чтение - это путь к нравственному, социально – коммуникативному развитию вашего ребёнка, к познанию окружающего его мира. Наверняка, многие из вас </w:t>
      </w:r>
      <w:bookmarkStart w:id="0" w:name="_GoBack"/>
      <w:bookmarkEnd w:id="0"/>
      <w:r w:rsidRPr="00C157C3">
        <w:rPr>
          <w:color w:val="000000"/>
          <w:sz w:val="28"/>
          <w:szCs w:val="28"/>
        </w:rPr>
        <w:t>сейчас подумают: «Да когда нам книжки читать? На работе за целый день так устанешь, что к вечеру и ног не чувствуешь, а тут ещё читать. В садике же им читают». … СТОП! А кто говорит, что за этим занятием вам нужно провести целый вечер? Достаточно и 15-20 минут и пусть это будет сказка.</w:t>
      </w: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ind w:firstLine="708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>Именно сказочная форма изложения помогает маленькому человечку легко и ненавязчиво постигать житейскую мудрость. Ведь некоторые сказки бывают очень даже реалистичны. Их герои спят, едят, страдают и радуются, как обычные люди. Дети не любят наставлений, и сказка учит их добру и злу исподволь. Ребёнок учится мысленно действовать в воображаемых обстоятельствах, а это основа для любой творческой деятельности.</w:t>
      </w: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ind w:firstLine="708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>Через сказку легче всего объяснить малышу, что такое «хорошо» и что такое</w:t>
      </w:r>
      <w:r>
        <w:rPr>
          <w:color w:val="000000"/>
          <w:sz w:val="28"/>
          <w:szCs w:val="28"/>
        </w:rPr>
        <w:t xml:space="preserve"> </w:t>
      </w:r>
      <w:r w:rsidRPr="00C157C3">
        <w:rPr>
          <w:color w:val="000000"/>
          <w:sz w:val="28"/>
          <w:szCs w:val="28"/>
        </w:rPr>
        <w:t>«плохо». Обычно ребёнок хочет походить на положительного героя. Злодеи всегда бывают наказаны, а хороших персонажей ждёт счастливый конец. Сразу понятно, к чему надо стремиться! И при этом никаких скучных правил и назидательных бесед – просто есть положительный пример в виде благородных принцев, храбрых рыцарей, добрых фей, готовых прийти на помощь.</w:t>
      </w:r>
      <w:r>
        <w:rPr>
          <w:color w:val="000000"/>
          <w:sz w:val="28"/>
          <w:szCs w:val="28"/>
        </w:rPr>
        <w:t xml:space="preserve"> </w:t>
      </w:r>
      <w:r w:rsidRPr="00C157C3">
        <w:rPr>
          <w:color w:val="000000"/>
          <w:sz w:val="28"/>
          <w:szCs w:val="28"/>
        </w:rPr>
        <w:t>А сейчас немного о возрастных разграничениях. Каждому возрасту своя</w:t>
      </w:r>
      <w:r>
        <w:rPr>
          <w:color w:val="000000"/>
          <w:sz w:val="28"/>
          <w:szCs w:val="28"/>
        </w:rPr>
        <w:t xml:space="preserve"> </w:t>
      </w:r>
      <w:r w:rsidRPr="00C157C3">
        <w:rPr>
          <w:color w:val="000000"/>
          <w:sz w:val="28"/>
          <w:szCs w:val="28"/>
        </w:rPr>
        <w:t>сказка.</w:t>
      </w:r>
      <w:r>
        <w:rPr>
          <w:color w:val="000000"/>
          <w:sz w:val="28"/>
          <w:szCs w:val="28"/>
        </w:rPr>
        <w:t xml:space="preserve"> </w:t>
      </w:r>
      <w:r w:rsidRPr="00C157C3">
        <w:rPr>
          <w:color w:val="000000"/>
          <w:sz w:val="28"/>
          <w:szCs w:val="28"/>
        </w:rPr>
        <w:t xml:space="preserve">2 -3 года - время сказок о животных с простым сюжетом, где ребёнок может подражать движениям и звукам, которые издают персонажи. Малыши очень любят </w:t>
      </w:r>
      <w:r w:rsidRPr="00C157C3">
        <w:rPr>
          <w:color w:val="000000"/>
          <w:sz w:val="28"/>
          <w:szCs w:val="28"/>
        </w:rPr>
        <w:lastRenderedPageBreak/>
        <w:t>повторяющиеся сюжетные обороты («Репка», «Колобок», «Теремок»). Они помогают ребёнку запомнить сюжет.</w:t>
      </w: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ind w:firstLine="708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>От 3 до 5 лет – мозг ребёнка уже готов к восприятию волшебных сказок. Но здесь главное не переусердствовать. Пусть чудеса в ваших сказках будут не пугающими, иначе у ребёнка могут возникнуть страхи, с которыми вам потом придётся «бороться».</w:t>
      </w: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ind w:firstLine="708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>От 5 до 7 лет – детям можно читать любые сказки. В этом возрасте дети уже</w:t>
      </w:r>
      <w:r>
        <w:rPr>
          <w:color w:val="000000"/>
          <w:sz w:val="28"/>
          <w:szCs w:val="28"/>
        </w:rPr>
        <w:t xml:space="preserve"> </w:t>
      </w:r>
      <w:r w:rsidRPr="00C157C3">
        <w:rPr>
          <w:color w:val="000000"/>
          <w:sz w:val="28"/>
          <w:szCs w:val="28"/>
        </w:rPr>
        <w:t>должны уметь пересказывать известные сюжеты. Если же ребёнок затрудняется, забывает, не понимает смысла действий персонажей, то обязательно проконсультируйтесь с детским психологом.</w:t>
      </w: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ind w:firstLine="708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>Для полноценного психического развития ребёнка важно воспитание его эмоциональной сферы. Ни одна самая современная школа раннего развития, ориентированная на то, чтобы как можно раньше научить его читать и писать, не сделает того, что может сделать вовремя рассказанная волшебная</w:t>
      </w:r>
      <w:r>
        <w:rPr>
          <w:color w:val="000000"/>
          <w:sz w:val="28"/>
          <w:szCs w:val="28"/>
        </w:rPr>
        <w:t xml:space="preserve"> </w:t>
      </w:r>
      <w:r w:rsidRPr="00C157C3">
        <w:rPr>
          <w:color w:val="000000"/>
          <w:sz w:val="28"/>
          <w:szCs w:val="28"/>
        </w:rPr>
        <w:t>история.</w:t>
      </w: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ind w:firstLine="708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>Слушая сказку, дети отдыхают от лихорадочной дневной суеты. Ребенок берет себе на вооружение все то, о чем узнает из сказок и историй, а затем различным образом применяет это знание, защищаясь от множества стрессов, которые обрушивает на него действительность.</w:t>
      </w: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ind w:firstLine="708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>Сказки, басни, истории уводят уставших от напряженной жизни детей совсем в другой мир. Там они могут отдохнуть, укрывшись в иной реальности. И что не менее важно, при чтении вслух или импровизации между родителями и детьми возникает нечто бесценное: между внимательным маленьким слушателем и рассказчиком, когда они вместе совершают увлекательное путешествие в огромную страну Фантазии, протягиваются удивительные нити нежности и любви.</w:t>
      </w: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ind w:firstLine="708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 xml:space="preserve">Взрослым приходится анализировать сказку, чтобы понять ее. Дети же интуитивно постигают заключённый в ней урок. Если взрослый человек прибегнет к рассудку, анализируя ее содержание, то ребенок воспримет все эмоционально, будет учиться по образцу, показанному ее героями. Бруно </w:t>
      </w:r>
      <w:proofErr w:type="spellStart"/>
      <w:r w:rsidRPr="00C157C3">
        <w:rPr>
          <w:color w:val="000000"/>
          <w:sz w:val="28"/>
          <w:szCs w:val="28"/>
        </w:rPr>
        <w:t>Беттельгейм</w:t>
      </w:r>
      <w:proofErr w:type="spellEnd"/>
      <w:r w:rsidRPr="00C157C3">
        <w:rPr>
          <w:color w:val="000000"/>
          <w:sz w:val="28"/>
          <w:szCs w:val="28"/>
        </w:rPr>
        <w:t>, известный детский психолог, назвал сказку букварем, по которому ребенок учится читать собственные мысли, воплощенные в образной форме. И это единственный язык, доступный детям с их пока еще незрелым рассудком.</w:t>
      </w:r>
    </w:p>
    <w:p w:rsid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>Итак, читая сказку, мы:</w:t>
      </w:r>
      <w:r>
        <w:rPr>
          <w:color w:val="000000"/>
          <w:sz w:val="28"/>
          <w:szCs w:val="28"/>
        </w:rPr>
        <w:t xml:space="preserve"> </w:t>
      </w: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>- помогаем детям просто расслабиться;</w:t>
      </w: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>-показываем свою любовь;</w:t>
      </w: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>-обогащаем эмоциональный мир ребенка;</w:t>
      </w: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>-развиваем воображение, мышление, речь;</w:t>
      </w: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>-укрепляем свой </w:t>
      </w:r>
      <w:hyperlink r:id="rId4" w:tooltip="Авторитет" w:history="1">
        <w:r w:rsidRPr="00C157C3">
          <w:rPr>
            <w:rStyle w:val="a4"/>
            <w:color w:val="0000EE"/>
            <w:sz w:val="28"/>
            <w:szCs w:val="28"/>
            <w:u w:val="none"/>
          </w:rPr>
          <w:t>авторитет</w:t>
        </w:r>
      </w:hyperlink>
      <w:r w:rsidRPr="00C157C3">
        <w:rPr>
          <w:color w:val="000000"/>
          <w:sz w:val="28"/>
          <w:szCs w:val="28"/>
        </w:rPr>
        <w:t> как родителя;</w:t>
      </w:r>
    </w:p>
    <w:p w:rsidR="00C157C3" w:rsidRPr="00C157C3" w:rsidRDefault="00C157C3" w:rsidP="00C157C3">
      <w:pPr>
        <w:pStyle w:val="a3"/>
        <w:shd w:val="clear" w:color="auto" w:fill="FFFFFF"/>
        <w:spacing w:before="264" w:beforeAutospacing="0" w:after="264" w:afterAutospacing="0" w:line="240" w:lineRule="atLeast"/>
        <w:contextualSpacing/>
        <w:rPr>
          <w:color w:val="000000"/>
          <w:sz w:val="28"/>
          <w:szCs w:val="28"/>
        </w:rPr>
      </w:pPr>
      <w:r w:rsidRPr="00C157C3">
        <w:rPr>
          <w:color w:val="000000"/>
          <w:sz w:val="28"/>
          <w:szCs w:val="28"/>
        </w:rPr>
        <w:t>-гармонизируем детско-родительские отношения.</w:t>
      </w:r>
    </w:p>
    <w:p w:rsidR="005A68DF" w:rsidRPr="00C157C3" w:rsidRDefault="00C157C3" w:rsidP="00C157C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5A68DF" w:rsidRPr="00C157C3" w:rsidSect="00C157C3">
      <w:pgSz w:w="11906" w:h="16838"/>
      <w:pgMar w:top="567" w:right="850" w:bottom="709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CF"/>
    <w:rsid w:val="00397FCF"/>
    <w:rsid w:val="00A3541D"/>
    <w:rsid w:val="00C157C3"/>
    <w:rsid w:val="00E1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D0FFC-D66C-45D5-A3DD-27FCF910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5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avtorit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806</Words>
  <Characters>4598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2023-01-27T03:43:00Z</dcterms:created>
  <dcterms:modified xsi:type="dcterms:W3CDTF">2023-01-27T03:47:00Z</dcterms:modified>
</cp:coreProperties>
</file>