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B1" w:rsidRPr="004902B2" w:rsidRDefault="00355DB1" w:rsidP="00355DB1">
      <w:pPr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«Нестандартные уроки как высокоэффективная форма развития интеллектуально- творческого потенциала учащихся»</w:t>
      </w:r>
    </w:p>
    <w:p w:rsidR="004308D2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08D2" w:rsidRPr="004902B2">
        <w:rPr>
          <w:rFonts w:ascii="Times New Roman" w:hAnsi="Times New Roman" w:cs="Times New Roman"/>
          <w:sz w:val="24"/>
          <w:szCs w:val="24"/>
        </w:rPr>
        <w:t>Небывалый рост объема информации требует от современного человека таких качеств, как инициативность, изобретательность, предприимчивость, способность быстро и безошибочно принимать решения, а это невозможно без умения работать творчески, самостоятельно.</w:t>
      </w:r>
    </w:p>
    <w:p w:rsidR="004308D2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     </w:t>
      </w:r>
      <w:r w:rsidR="00355DB1" w:rsidRPr="004902B2">
        <w:rPr>
          <w:rFonts w:ascii="Times New Roman" w:hAnsi="Times New Roman" w:cs="Times New Roman"/>
          <w:sz w:val="24"/>
          <w:szCs w:val="24"/>
        </w:rPr>
        <w:t>В настоящее время идет становление новой системы образования, ориентированного на вхождение в миров</w:t>
      </w:r>
      <w:r w:rsidRPr="004902B2">
        <w:rPr>
          <w:rFonts w:ascii="Times New Roman" w:hAnsi="Times New Roman" w:cs="Times New Roman"/>
          <w:sz w:val="24"/>
          <w:szCs w:val="24"/>
        </w:rPr>
        <w:t>ое образовательное пространство</w:t>
      </w:r>
      <w:r w:rsidR="00355DB1" w:rsidRPr="004902B2">
        <w:rPr>
          <w:rFonts w:ascii="Times New Roman" w:hAnsi="Times New Roman" w:cs="Times New Roman"/>
          <w:sz w:val="24"/>
          <w:szCs w:val="24"/>
        </w:rPr>
        <w:t>. Общие тенденции развития образования – это не только значительное расширение с</w:t>
      </w:r>
      <w:r w:rsidRPr="004902B2">
        <w:rPr>
          <w:rFonts w:ascii="Times New Roman" w:hAnsi="Times New Roman" w:cs="Times New Roman"/>
          <w:sz w:val="24"/>
          <w:szCs w:val="24"/>
        </w:rPr>
        <w:t>феры знаний и умений школьников</w:t>
      </w:r>
      <w:r w:rsidR="00355DB1" w:rsidRPr="004902B2">
        <w:rPr>
          <w:rFonts w:ascii="Times New Roman" w:hAnsi="Times New Roman" w:cs="Times New Roman"/>
          <w:sz w:val="24"/>
          <w:szCs w:val="24"/>
        </w:rPr>
        <w:t>, и повышение их культуры, мак</w:t>
      </w:r>
      <w:r w:rsidRPr="004902B2">
        <w:rPr>
          <w:rFonts w:ascii="Times New Roman" w:hAnsi="Times New Roman" w:cs="Times New Roman"/>
          <w:sz w:val="24"/>
          <w:szCs w:val="24"/>
        </w:rPr>
        <w:t>симальное развитие способностей</w:t>
      </w:r>
      <w:r w:rsidR="00355DB1" w:rsidRPr="004902B2">
        <w:rPr>
          <w:rFonts w:ascii="Times New Roman" w:hAnsi="Times New Roman" w:cs="Times New Roman"/>
          <w:sz w:val="24"/>
          <w:szCs w:val="24"/>
        </w:rPr>
        <w:t>, творческого потенциала и индивидуальности</w:t>
      </w:r>
      <w:proofErr w:type="gramStart"/>
      <w:r w:rsidR="00355DB1" w:rsidRPr="004902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55DB1" w:rsidRPr="004902B2">
        <w:rPr>
          <w:rFonts w:ascii="Times New Roman" w:hAnsi="Times New Roman" w:cs="Times New Roman"/>
          <w:sz w:val="24"/>
          <w:szCs w:val="24"/>
        </w:rPr>
        <w:t xml:space="preserve"> формирование у них гуманистической системы ценностей , а также сохранение и укрепление здоровья школьников.</w:t>
      </w:r>
    </w:p>
    <w:p w:rsidR="00355DB1" w:rsidRPr="004902B2" w:rsidRDefault="00355DB1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Основной организационной формой обучения в современной школе является урок, как главное звено всей классной системы. Другие формы задействуются для более глубокого и полноценного решения задач обучения.</w:t>
      </w:r>
    </w:p>
    <w:p w:rsidR="00355DB1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       </w:t>
      </w:r>
      <w:r w:rsidR="00355DB1" w:rsidRPr="004902B2">
        <w:rPr>
          <w:rFonts w:ascii="Times New Roman" w:hAnsi="Times New Roman" w:cs="Times New Roman"/>
          <w:sz w:val="24"/>
          <w:szCs w:val="24"/>
        </w:rPr>
        <w:t>Анализ проводимых в школе уроков свидетельствует</w:t>
      </w:r>
      <w:proofErr w:type="gramStart"/>
      <w:r w:rsidR="00355DB1" w:rsidRPr="004902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55DB1" w:rsidRPr="004902B2">
        <w:rPr>
          <w:rFonts w:ascii="Times New Roman" w:hAnsi="Times New Roman" w:cs="Times New Roman"/>
          <w:sz w:val="24"/>
          <w:szCs w:val="24"/>
        </w:rPr>
        <w:t>что их структура и методика во многом зависят от тех дидактических целей и задач которые решаются в процессе изучения той или иной темы. Все это позволяет говорить о методическом разнообразии уроков и выделять те из них</w:t>
      </w:r>
      <w:proofErr w:type="gramStart"/>
      <w:r w:rsidR="00355DB1" w:rsidRPr="004902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55DB1" w:rsidRPr="004902B2">
        <w:rPr>
          <w:rFonts w:ascii="Times New Roman" w:hAnsi="Times New Roman" w:cs="Times New Roman"/>
          <w:sz w:val="24"/>
          <w:szCs w:val="24"/>
        </w:rPr>
        <w:t xml:space="preserve"> которые характеризуются рядом общих особенностей. Таким </w:t>
      </w:r>
      <w:proofErr w:type="gramStart"/>
      <w:r w:rsidR="00355DB1" w:rsidRPr="004902B2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355DB1" w:rsidRPr="004902B2">
        <w:rPr>
          <w:rFonts w:ascii="Times New Roman" w:hAnsi="Times New Roman" w:cs="Times New Roman"/>
          <w:sz w:val="24"/>
          <w:szCs w:val="24"/>
        </w:rPr>
        <w:t xml:space="preserve"> в педагогике появилась необходимость в классификации различных типов уроков.</w:t>
      </w:r>
      <w:r w:rsidR="004308D2" w:rsidRPr="004902B2">
        <w:rPr>
          <w:rFonts w:ascii="Times New Roman" w:hAnsi="Times New Roman" w:cs="Times New Roman"/>
          <w:sz w:val="24"/>
          <w:szCs w:val="24"/>
        </w:rPr>
        <w:t xml:space="preserve"> Уроки можно разделить на: типичные (стандартные</w:t>
      </w:r>
      <w:proofErr w:type="gramStart"/>
      <w:r w:rsidR="004308D2" w:rsidRPr="004902B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4308D2" w:rsidRPr="004902B2">
        <w:rPr>
          <w:rFonts w:ascii="Times New Roman" w:hAnsi="Times New Roman" w:cs="Times New Roman"/>
          <w:sz w:val="24"/>
          <w:szCs w:val="24"/>
        </w:rPr>
        <w:t xml:space="preserve"> и нестандартные уроки.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Творческий учитель постоянно ищет пути усовершенствования урока. Такие поиски направлены на решение цепи </w:t>
      </w:r>
      <w:proofErr w:type="spellStart"/>
      <w:r w:rsidRPr="004902B2">
        <w:rPr>
          <w:rFonts w:ascii="Times New Roman" w:hAnsi="Times New Roman" w:cs="Times New Roman"/>
          <w:sz w:val="24"/>
          <w:szCs w:val="24"/>
        </w:rPr>
        <w:t>обучающее-воспитывающих</w:t>
      </w:r>
      <w:proofErr w:type="spellEnd"/>
      <w:r w:rsidRPr="004902B2">
        <w:rPr>
          <w:rFonts w:ascii="Times New Roman" w:hAnsi="Times New Roman" w:cs="Times New Roman"/>
          <w:sz w:val="24"/>
          <w:szCs w:val="24"/>
        </w:rPr>
        <w:t xml:space="preserve"> заданий, прежде всего на повышение воспитывающей роли урока</w:t>
      </w:r>
      <w:proofErr w:type="gramStart"/>
      <w:r w:rsidRPr="004902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02B2">
        <w:rPr>
          <w:rFonts w:ascii="Times New Roman" w:hAnsi="Times New Roman" w:cs="Times New Roman"/>
          <w:sz w:val="24"/>
          <w:szCs w:val="24"/>
        </w:rPr>
        <w:t xml:space="preserve"> развитие творческого потенциала личности.</w:t>
      </w:r>
    </w:p>
    <w:p w:rsidR="004308D2" w:rsidRPr="004902B2" w:rsidRDefault="004308D2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Важность проблемы – развитие творческого потенциала учащихся – обусловлена, двумя основными причинами.</w:t>
      </w:r>
    </w:p>
    <w:p w:rsidR="004308D2" w:rsidRPr="004902B2" w:rsidRDefault="004308D2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Первая из них – падение интереса к учебе, как показывает практика.</w:t>
      </w:r>
    </w:p>
    <w:p w:rsidR="004308D2" w:rsidRPr="004902B2" w:rsidRDefault="004308D2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Вторая причина в том, что даже те ученики, которые, казалось бы, успешно справляются с программой, теряются, как только оказываются в нестандартной учебной ситуации. 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Что должен делать учитель, чтобы интерес к учению не только не падал, а наоборот возрастал?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В условиях внедрения ФГОС особое значение придаётся технологиям </w:t>
      </w:r>
      <w:proofErr w:type="spellStart"/>
      <w:r w:rsidRPr="004902B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902B2">
        <w:rPr>
          <w:rFonts w:ascii="Times New Roman" w:hAnsi="Times New Roman" w:cs="Times New Roman"/>
          <w:sz w:val="24"/>
          <w:szCs w:val="24"/>
        </w:rPr>
        <w:t xml:space="preserve"> обучения. Именно нестандартные формы проведения урока повышают познавательную активность учащихся, и способствует поддержанию стабильного интереса к учебной работе, а также лучшему усвоению программного материала.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           Основные задачи каждого урока, в том числе и нестандартного, в контексте введения ФГОС.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-общекультурное развитие;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-личностное развитие;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-развитие познавательных мотивов, инициативы и интересов учащихся;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-формирование умения учиться;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-развитие коммуникативной компетентности.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                Нестандартный урок – это импровизированное учебное занятие, имеющее нетрадиционную (не установленную) структуру. Нетрадиционные уроки в школе по-прежнему занимают значительное место. Задания, которые получают дети на нетрадиционных уроках, помогают им жить в атмосфере творческого поиска. Задания могут быть самые разнообразные. Нетрадиционными могут быть и организационный момент, и ход урока, и физкультминутка.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                Классификация нестандартных уроков</w:t>
      </w:r>
      <w:proofErr w:type="gramStart"/>
      <w:r w:rsidRPr="004902B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- Интегрированные уроки, на которых материал нескольких тем дают блоками.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4902B2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902B2">
        <w:rPr>
          <w:rFonts w:ascii="Times New Roman" w:hAnsi="Times New Roman" w:cs="Times New Roman"/>
          <w:sz w:val="24"/>
          <w:szCs w:val="24"/>
        </w:rPr>
        <w:t xml:space="preserve"> уроки, которые ставят цель объединить однородный материал нескольких предметов.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2B2">
        <w:rPr>
          <w:rFonts w:ascii="Times New Roman" w:hAnsi="Times New Roman" w:cs="Times New Roman"/>
          <w:sz w:val="24"/>
          <w:szCs w:val="24"/>
        </w:rPr>
        <w:t>Театрализированные</w:t>
      </w:r>
      <w:proofErr w:type="spellEnd"/>
      <w:r w:rsidRPr="004902B2">
        <w:rPr>
          <w:rFonts w:ascii="Times New Roman" w:hAnsi="Times New Roman" w:cs="Times New Roman"/>
          <w:sz w:val="24"/>
          <w:szCs w:val="24"/>
        </w:rPr>
        <w:t xml:space="preserve"> уроки, которые проводят в пределах учебной программы</w:t>
      </w:r>
      <w:proofErr w:type="gramStart"/>
      <w:r w:rsidRPr="004902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02B2">
        <w:rPr>
          <w:rFonts w:ascii="Times New Roman" w:hAnsi="Times New Roman" w:cs="Times New Roman"/>
          <w:sz w:val="24"/>
          <w:szCs w:val="24"/>
        </w:rPr>
        <w:t>отведенного учебным планом времени и согласно установленному расписанию.</w:t>
      </w:r>
    </w:p>
    <w:p w:rsidR="006F2838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>- Уроки с разновозрастным составом учеников, что предусматривает передачу блоками материала</w:t>
      </w:r>
      <w:proofErr w:type="gramStart"/>
      <w:r w:rsidRPr="004902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02B2">
        <w:rPr>
          <w:rFonts w:ascii="Times New Roman" w:hAnsi="Times New Roman" w:cs="Times New Roman"/>
          <w:sz w:val="24"/>
          <w:szCs w:val="24"/>
        </w:rPr>
        <w:t xml:space="preserve"> что по программе изучается в разных классах.                       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</w:rPr>
      </w:pPr>
      <w:r w:rsidRPr="004902B2">
        <w:rPr>
          <w:color w:val="333333"/>
        </w:rPr>
        <w:t xml:space="preserve">          К таким урокам нужно тщательно готовиться: давать предварительные задания, объяснять построение урока, роль и задачи каждого ученика; готовить наглядные пособия, карты, дидактический материал.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</w:pPr>
      <w:r w:rsidRPr="004902B2">
        <w:t xml:space="preserve">          Виды нестандартных уроков</w:t>
      </w:r>
      <w:proofErr w:type="gramStart"/>
      <w:r w:rsidRPr="004902B2">
        <w:t xml:space="preserve"> :</w:t>
      </w:r>
      <w:proofErr w:type="gramEnd"/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4902B2">
        <w:rPr>
          <w:b/>
          <w:bCs/>
          <w:color w:val="333333"/>
        </w:rPr>
        <w:t>Урок – экскурсия</w:t>
      </w:r>
      <w:r w:rsidRPr="004902B2">
        <w:rPr>
          <w:color w:val="000000"/>
        </w:rPr>
        <w:t xml:space="preserve">. </w:t>
      </w:r>
      <w:r w:rsidRPr="004902B2">
        <w:rPr>
          <w:color w:val="333333"/>
        </w:rPr>
        <w:t>Особенностью урока-экскурсии является то, что процесс обучения реализуется не в условиях классного помещения, а на природе, во время непосредственного восприятия учениками ее предметов и явлений.</w:t>
      </w:r>
      <w:r w:rsidRPr="004902B2">
        <w:rPr>
          <w:color w:val="000000"/>
        </w:rPr>
        <w:t xml:space="preserve"> </w:t>
      </w:r>
      <w:r w:rsidRPr="004902B2">
        <w:rPr>
          <w:color w:val="333333"/>
        </w:rPr>
        <w:t>Главным методом познания на уроке-экскурсии является наблюдение за предметами и явлениями природы и видимыми взаимосвязями и зависимостями между ними.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4902B2">
        <w:rPr>
          <w:color w:val="333333"/>
        </w:rPr>
        <w:t>Эффективность урока-экскурсии заключается в том, что постепенно ученик учится отбирать нужную информацию, описывает наблюдения, используя рисунки, пояснения, таблицы и графики.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33333"/>
        </w:rPr>
      </w:pPr>
      <w:proofErr w:type="spellStart"/>
      <w:r w:rsidRPr="004902B2">
        <w:rPr>
          <w:b/>
          <w:bCs/>
          <w:color w:val="333333"/>
        </w:rPr>
        <w:t>Видеоурок</w:t>
      </w:r>
      <w:proofErr w:type="spellEnd"/>
      <w:r w:rsidRPr="004902B2">
        <w:rPr>
          <w:b/>
          <w:bCs/>
          <w:color w:val="333333"/>
        </w:rPr>
        <w:t>.</w:t>
      </w:r>
      <w:r w:rsidRPr="004902B2">
        <w:rPr>
          <w:color w:val="000000"/>
        </w:rPr>
        <w:t xml:space="preserve"> </w:t>
      </w:r>
      <w:r w:rsidRPr="004902B2">
        <w:rPr>
          <w:color w:val="333333"/>
        </w:rPr>
        <w:t xml:space="preserve">Использование видеофильма помогает также развитию различных сторон психической деятельности учащихся, и, прежде всего внимания и памяти. Во время просмотра в классе возникает атмосфера совместной познавательной деятельности. В этих условиях даже невнимательный ученик становится внимательным. Для того чтобы понять содержание фильма, школьникам необходимо приложить определенные усилия. 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4902B2">
        <w:rPr>
          <w:b/>
          <w:bCs/>
          <w:color w:val="333333"/>
        </w:rPr>
        <w:t>Урок-интервью.</w:t>
      </w:r>
      <w:r w:rsidRPr="004902B2">
        <w:rPr>
          <w:color w:val="000000"/>
        </w:rPr>
        <w:t xml:space="preserve"> </w:t>
      </w:r>
      <w:r w:rsidRPr="004902B2">
        <w:rPr>
          <w:color w:val="333333"/>
        </w:rPr>
        <w:t>Вряд ли стоит доказывать, что самым надежным свидетельством освоения изучаемого предмета является способность учащихся вести беседу по конкретной теме. В данном случае целесообразно проводить урок-интервью. Урок-интервью – это своеобразный диалог по обмену информацией. Оптимальное сочетание структурной повторяемости обеспечивает прочность и осмысленность усвоения.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33333"/>
        </w:rPr>
      </w:pPr>
      <w:r w:rsidRPr="004902B2">
        <w:rPr>
          <w:color w:val="333333"/>
        </w:rPr>
        <w:t>Подготовка и проведение урока подобного типа стимулирует учащихся к дальнейшему изучению предмета, способствует углублению знаний в результате работы с различными источниками, а также расширяет кругозор</w:t>
      </w:r>
      <w:proofErr w:type="gramStart"/>
      <w:r w:rsidRPr="004902B2">
        <w:rPr>
          <w:color w:val="333333"/>
        </w:rPr>
        <w:t> .</w:t>
      </w:r>
      <w:proofErr w:type="gramEnd"/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33333"/>
        </w:rPr>
      </w:pPr>
      <w:r w:rsidRPr="004902B2">
        <w:rPr>
          <w:b/>
          <w:bCs/>
          <w:color w:val="333333"/>
        </w:rPr>
        <w:t>Урок-игра</w:t>
      </w:r>
      <w:r w:rsidRPr="004902B2">
        <w:rPr>
          <w:color w:val="000000"/>
        </w:rPr>
        <w:t xml:space="preserve">. </w:t>
      </w:r>
      <w:r w:rsidRPr="004902B2">
        <w:rPr>
          <w:color w:val="333333"/>
        </w:rPr>
        <w:t xml:space="preserve">Одним из важнейших приемов при обучении детей является игра. Факторы, сопровождающие игру, интерес, чувство удовлетворения, радости - облегчает обучение. Игры могут применяться с различными целями: при введении и закреплении; для формирования умений и навыков. Усложняя игру в процессе обучения, мы соблюдаем принципы постепенности, последовательности и доступности в обучении. 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4902B2">
        <w:rPr>
          <w:b/>
          <w:bCs/>
          <w:color w:val="333333"/>
        </w:rPr>
        <w:t>Уроки КВН.</w:t>
      </w:r>
      <w:r w:rsidRPr="004902B2">
        <w:rPr>
          <w:color w:val="000000"/>
        </w:rPr>
        <w:t xml:space="preserve"> </w:t>
      </w:r>
      <w:r w:rsidRPr="004902B2">
        <w:rPr>
          <w:color w:val="333333"/>
        </w:rPr>
        <w:t>Эти формы урока “пришли” с внеклассных занятий и стали популярными. Область их применения - преимущественное повторение тем и разделов.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4902B2">
        <w:rPr>
          <w:color w:val="333333"/>
        </w:rPr>
        <w:t>Формула эффективности урока включает две составные части: тщательность подготовки и мастерство проведения. Плохо спланированный, недостаточно продуманный, наспех спроектированный и не согласованный с возможностями учащихся урок, качественным быть не может. Подготовка урока - это разработка комплекта мер, выбор такой организации учебно-воспитательного процесса, которая в данных конкретных условиях обеспечивает наивысший конечный результат.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4902B2">
        <w:rPr>
          <w:b/>
          <w:bCs/>
          <w:color w:val="333333"/>
        </w:rPr>
        <w:t>Уроки-лекции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b/>
          <w:bCs/>
          <w:i/>
          <w:iCs/>
          <w:color w:val="333333"/>
        </w:rPr>
        <w:t>Уроки-лекции</w:t>
      </w:r>
      <w:r w:rsidRPr="004902B2">
        <w:rPr>
          <w:color w:val="333333"/>
        </w:rPr>
        <w:t xml:space="preserve"> – форма, которая предполагает погружение </w:t>
      </w:r>
      <w:proofErr w:type="gramStart"/>
      <w:r w:rsidRPr="004902B2">
        <w:rPr>
          <w:color w:val="333333"/>
        </w:rPr>
        <w:t>обучающихся</w:t>
      </w:r>
      <w:proofErr w:type="gramEnd"/>
      <w:r w:rsidRPr="004902B2">
        <w:rPr>
          <w:color w:val="333333"/>
        </w:rPr>
        <w:t xml:space="preserve"> в предлагаемую тему; уроки, рассказывающие всё крупными блоками и дающие экономию времени для творческой работы.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Цель – создать условия для того, чтобы обучающиеся имели целостное представление о новой теме.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Урок-лекция – это первый урок по новой теме.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lastRenderedPageBreak/>
        <w:t>Проводится он вот так: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1. На доске записывается план лекции.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2. Далее идёт совместное решение «ключевых» вопросов. Обучающиеся самостоятельно делают для себя новые открытия, опираясь на изучаемый материал.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3. Весь изученный материал конспектируется в тетрадях согласно предложенному плану.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 xml:space="preserve">4. Затем предлагается работа в парах, </w:t>
      </w:r>
      <w:proofErr w:type="gramStart"/>
      <w:r w:rsidRPr="004902B2">
        <w:rPr>
          <w:color w:val="333333"/>
        </w:rPr>
        <w:t>обучающиеся</w:t>
      </w:r>
      <w:proofErr w:type="gramEnd"/>
      <w:r w:rsidRPr="004902B2">
        <w:rPr>
          <w:color w:val="333333"/>
        </w:rPr>
        <w:t xml:space="preserve"> обмениваются полученными знаниями, используя план.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5. Итог подводится у доски. Желающие рассказывают о новой теме.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 xml:space="preserve">На первом же по теме уроке обучающиеся знакомятся с вопросами к зачёту, определяя </w:t>
      </w:r>
      <w:proofErr w:type="spellStart"/>
      <w:r w:rsidRPr="004902B2">
        <w:rPr>
          <w:color w:val="333333"/>
        </w:rPr>
        <w:t>ЗУНы</w:t>
      </w:r>
      <w:proofErr w:type="spellEnd"/>
      <w:r w:rsidRPr="004902B2">
        <w:rPr>
          <w:color w:val="333333"/>
        </w:rPr>
        <w:t>, которыми они должны овладеть при изучении данной темы.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b/>
          <w:bCs/>
          <w:iCs/>
          <w:color w:val="333333"/>
        </w:rPr>
        <w:t>Уроки-семинары</w:t>
      </w:r>
      <w:r w:rsidRPr="004902B2">
        <w:rPr>
          <w:b/>
          <w:bCs/>
          <w:i/>
          <w:iCs/>
          <w:color w:val="333333"/>
        </w:rPr>
        <w:t>.</w:t>
      </w:r>
      <w:r w:rsidRPr="004902B2">
        <w:rPr>
          <w:color w:val="333333"/>
        </w:rPr>
        <w:t xml:space="preserve"> Предполагают обращение </w:t>
      </w:r>
      <w:proofErr w:type="gramStart"/>
      <w:r w:rsidRPr="004902B2">
        <w:rPr>
          <w:color w:val="333333"/>
        </w:rPr>
        <w:t>обучающихся</w:t>
      </w:r>
      <w:proofErr w:type="gramEnd"/>
      <w:r w:rsidRPr="004902B2">
        <w:rPr>
          <w:color w:val="333333"/>
        </w:rPr>
        <w:t xml:space="preserve"> к словарям, справочникам.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Цель таких уроков – обобщить и систематизировать знания, полученные при изучении определённой темы.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  <w:u w:val="single"/>
        </w:rPr>
        <w:t>Уроки-семинары</w:t>
      </w:r>
      <w:r w:rsidRPr="004902B2">
        <w:rPr>
          <w:color w:val="333333"/>
        </w:rPr>
        <w:t> проводятся по следующему плану: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1. За 7–10 дней до семинара сообщаются вопросы и литература.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2. Учитель назначает ассистентов, которые готовят сообщения.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3. Задания к семинару включают как теоретические вопросы, так и практические.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4. Слушаются сообщения ассистентов. В обсуждении принимают участие все обучающиеся.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5. Рецензирование выступлений.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6. Подведение итогов.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b/>
          <w:bCs/>
          <w:i/>
          <w:iCs/>
          <w:color w:val="333333"/>
          <w:u w:val="single"/>
        </w:rPr>
        <w:t>Уроки-консультации</w:t>
      </w:r>
      <w:r w:rsidRPr="004902B2">
        <w:rPr>
          <w:color w:val="333333"/>
        </w:rPr>
        <w:t> – это когда вопросы задают дети, а отвечает на них учитель.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Цель таких уроков – проверить подготовку обучающихся к зачёту по определённой теме.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 xml:space="preserve">Уроки проходят в форме собеседования. Учитель вовлекает </w:t>
      </w:r>
      <w:proofErr w:type="gramStart"/>
      <w:r w:rsidRPr="004902B2">
        <w:rPr>
          <w:color w:val="333333"/>
        </w:rPr>
        <w:t>обучающихся</w:t>
      </w:r>
      <w:proofErr w:type="gramEnd"/>
      <w:r w:rsidRPr="004902B2">
        <w:rPr>
          <w:color w:val="333333"/>
        </w:rPr>
        <w:t xml:space="preserve"> в содержание обучения. Обучающиеся могут задавать вопросы до урока или во время урока.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b/>
          <w:bCs/>
          <w:i/>
          <w:iCs/>
          <w:color w:val="333333"/>
          <w:u w:val="single"/>
        </w:rPr>
        <w:t>Уроки решения «ключевых» задач</w:t>
      </w:r>
      <w:r w:rsidRPr="004902B2">
        <w:rPr>
          <w:color w:val="333333"/>
        </w:rPr>
        <w:t> предполагают проведение как комбинированных, так и интегрированных уроков-практикумов во время изучения определённой темы.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Цель таких уроков – выполнить минимум основных задач по теме; отрабатывать определённые умения и навыки.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b/>
          <w:bCs/>
          <w:color w:val="333333"/>
        </w:rPr>
        <w:t>На </w:t>
      </w:r>
      <w:r w:rsidRPr="004902B2">
        <w:rPr>
          <w:b/>
          <w:bCs/>
          <w:color w:val="333333"/>
          <w:u w:val="single"/>
        </w:rPr>
        <w:t>уроках-практикумах</w:t>
      </w:r>
      <w:r w:rsidRPr="004902B2">
        <w:rPr>
          <w:color w:val="333333"/>
        </w:rPr>
        <w:t> предлагаются задания повышенной трудности; задания, предполагающие использование знаний в нетиповых условиях.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b/>
          <w:bCs/>
          <w:i/>
          <w:iCs/>
          <w:color w:val="333333"/>
          <w:u w:val="single"/>
        </w:rPr>
        <w:t>Зачётные уроки</w:t>
      </w:r>
      <w:r w:rsidRPr="004902B2">
        <w:rPr>
          <w:color w:val="333333"/>
        </w:rPr>
        <w:t> – это организация индивидуальной работы в группе.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Такие уроки проводятся по окончании изучения какой-то темы. Учебный процесс организуется с учётом следующих моментов: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1. </w:t>
      </w:r>
      <w:proofErr w:type="gramStart"/>
      <w:r w:rsidRPr="004902B2">
        <w:rPr>
          <w:color w:val="333333"/>
        </w:rPr>
        <w:t>Обучающиеся</w:t>
      </w:r>
      <w:proofErr w:type="gramEnd"/>
      <w:r w:rsidRPr="004902B2">
        <w:rPr>
          <w:color w:val="333333"/>
        </w:rPr>
        <w:t xml:space="preserve"> систематически изучают или излагают новую тему, опираясь на рассказ другого.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>2. Обучающиеся участвуют в планировании, организации, учёте и контроле работы группы.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 xml:space="preserve">3. Обучающимся предоставляется возможность узнать всё, что знают остальные и передавать свои знания </w:t>
      </w:r>
      <w:proofErr w:type="gramStart"/>
      <w:r w:rsidRPr="004902B2">
        <w:rPr>
          <w:color w:val="333333"/>
        </w:rPr>
        <w:t>другому</w:t>
      </w:r>
      <w:proofErr w:type="gramEnd"/>
      <w:r w:rsidRPr="004902B2">
        <w:rPr>
          <w:color w:val="333333"/>
        </w:rPr>
        <w:t>.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r w:rsidRPr="004902B2">
        <w:rPr>
          <w:color w:val="333333"/>
        </w:rPr>
        <w:t xml:space="preserve">Группы формируются по количеству вопросов. </w:t>
      </w:r>
    </w:p>
    <w:p w:rsidR="00303FB7" w:rsidRPr="004902B2" w:rsidRDefault="00303FB7" w:rsidP="00303FB7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</w:rPr>
      </w:pPr>
      <w:proofErr w:type="gramStart"/>
      <w:r w:rsidRPr="004902B2">
        <w:rPr>
          <w:color w:val="333333"/>
        </w:rPr>
        <w:t>Обучающиеся</w:t>
      </w:r>
      <w:proofErr w:type="gramEnd"/>
      <w:r w:rsidRPr="004902B2">
        <w:rPr>
          <w:color w:val="333333"/>
        </w:rPr>
        <w:t xml:space="preserve"> только на одном уроке трижды прослушивают теоретический материал, имеют возможность высказываться по определённой теме, получить оценку за пройденный материал.</w:t>
      </w:r>
    </w:p>
    <w:p w:rsidR="006F2838" w:rsidRPr="004902B2" w:rsidRDefault="00220013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       </w:t>
      </w:r>
      <w:r w:rsidR="006F2838" w:rsidRPr="004902B2">
        <w:rPr>
          <w:rFonts w:ascii="Times New Roman" w:hAnsi="Times New Roman" w:cs="Times New Roman"/>
          <w:sz w:val="24"/>
          <w:szCs w:val="24"/>
        </w:rPr>
        <w:t>Почему же нестандартные уроки получили такое распространение современной школе?</w:t>
      </w:r>
    </w:p>
    <w:p w:rsidR="004308D2" w:rsidRPr="004902B2" w:rsidRDefault="006F2838" w:rsidP="006F28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02B2">
        <w:rPr>
          <w:rFonts w:ascii="Times New Roman" w:hAnsi="Times New Roman" w:cs="Times New Roman"/>
          <w:sz w:val="24"/>
          <w:szCs w:val="24"/>
        </w:rPr>
        <w:t xml:space="preserve">        </w:t>
      </w:r>
      <w:r w:rsidR="004308D2" w:rsidRPr="004902B2">
        <w:rPr>
          <w:rFonts w:ascii="Times New Roman" w:hAnsi="Times New Roman" w:cs="Times New Roman"/>
          <w:sz w:val="24"/>
          <w:szCs w:val="24"/>
        </w:rPr>
        <w:t xml:space="preserve">Опыт проведения нестандартных уроков убеждает в том, что цель их предельно проста: оживить скучное, увлечь творчеством, заинтересовать учеников. Нестандартные уроки - это когда класс становится творческой лабораторией. Эти уроки включают в себя все разнообразие форм и методов, особенно таких, как проблемное обучение, поисковая и исследовательская деятельность, </w:t>
      </w:r>
      <w:proofErr w:type="spellStart"/>
      <w:r w:rsidR="004308D2" w:rsidRPr="004902B2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4308D2" w:rsidRPr="004902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308D2" w:rsidRPr="004902B2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="004308D2" w:rsidRPr="004902B2">
        <w:rPr>
          <w:rFonts w:ascii="Times New Roman" w:hAnsi="Times New Roman" w:cs="Times New Roman"/>
          <w:sz w:val="24"/>
          <w:szCs w:val="24"/>
        </w:rPr>
        <w:t xml:space="preserve"> связи и повышается интерес к предмету в целом.</w:t>
      </w:r>
    </w:p>
    <w:sectPr w:rsidR="004308D2" w:rsidRPr="004902B2" w:rsidSect="00E6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DB1"/>
    <w:rsid w:val="00220013"/>
    <w:rsid w:val="00303FB7"/>
    <w:rsid w:val="00355DB1"/>
    <w:rsid w:val="004308D2"/>
    <w:rsid w:val="004902B2"/>
    <w:rsid w:val="006F2838"/>
    <w:rsid w:val="00E6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91"/>
  </w:style>
  <w:style w:type="paragraph" w:styleId="1">
    <w:name w:val="heading 1"/>
    <w:basedOn w:val="a"/>
    <w:link w:val="10"/>
    <w:uiPriority w:val="9"/>
    <w:qFormat/>
    <w:rsid w:val="00355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D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3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F28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2021-03-16T18:31:00Z</dcterms:created>
  <dcterms:modified xsi:type="dcterms:W3CDTF">2021-08-15T05:31:00Z</dcterms:modified>
</cp:coreProperties>
</file>