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C3" w:rsidRPr="005B38C3" w:rsidRDefault="005B38C3" w:rsidP="005B38C3">
      <w:pPr>
        <w:shd w:val="clear" w:color="auto" w:fill="FFFFFF"/>
        <w:spacing w:before="100" w:beforeAutospacing="1" w:after="100" w:afterAutospacing="1" w:line="240" w:lineRule="auto"/>
        <w:jc w:val="both"/>
        <w:outlineLvl w:val="0"/>
        <w:rPr>
          <w:rFonts w:ascii="Arial" w:eastAsia="Times New Roman" w:hAnsi="Arial" w:cs="Arial"/>
          <w:b/>
          <w:bCs/>
          <w:color w:val="000000" w:themeColor="text1"/>
          <w:kern w:val="36"/>
          <w:sz w:val="48"/>
          <w:szCs w:val="48"/>
          <w:lang w:eastAsia="ru-RU"/>
        </w:rPr>
      </w:pPr>
      <w:r w:rsidRPr="005B38C3">
        <w:rPr>
          <w:rFonts w:ascii="Arial" w:eastAsia="Times New Roman" w:hAnsi="Arial" w:cs="Arial"/>
          <w:b/>
          <w:bCs/>
          <w:color w:val="000000" w:themeColor="text1"/>
          <w:kern w:val="36"/>
          <w:sz w:val="48"/>
          <w:szCs w:val="48"/>
          <w:lang w:eastAsia="ru-RU"/>
        </w:rPr>
        <w:t>Зачем ребенку читать сказки - есть ли от них польза?</w:t>
      </w:r>
    </w:p>
    <w:p w:rsidR="005B38C3" w:rsidRPr="005B38C3" w:rsidRDefault="005B38C3" w:rsidP="005B38C3">
      <w:pPr>
        <w:shd w:val="clear" w:color="auto" w:fill="FFFFFF"/>
        <w:spacing w:before="100" w:beforeAutospacing="1" w:after="100" w:afterAutospacing="1" w:line="240" w:lineRule="auto"/>
        <w:jc w:val="both"/>
        <w:rPr>
          <w:rFonts w:ascii="Arial" w:eastAsia="Times New Roman" w:hAnsi="Arial" w:cs="Arial"/>
          <w:color w:val="000000" w:themeColor="text1"/>
          <w:sz w:val="25"/>
          <w:szCs w:val="25"/>
          <w:lang w:eastAsia="ru-RU"/>
        </w:rPr>
      </w:pPr>
      <w:r w:rsidRPr="002B53B1">
        <w:rPr>
          <w:rFonts w:ascii="Arial" w:eastAsia="Times New Roman" w:hAnsi="Arial" w:cs="Arial"/>
          <w:color w:val="000000" w:themeColor="text1"/>
          <w:sz w:val="25"/>
          <w:szCs w:val="25"/>
          <w:lang w:eastAsia="ru-RU"/>
        </w:rPr>
        <w:t xml:space="preserve">Сказки присутствуют </w:t>
      </w:r>
      <w:r w:rsidRPr="005B38C3">
        <w:rPr>
          <w:rFonts w:ascii="Arial" w:eastAsia="Times New Roman" w:hAnsi="Arial" w:cs="Arial"/>
          <w:color w:val="000000" w:themeColor="text1"/>
          <w:sz w:val="25"/>
          <w:szCs w:val="25"/>
          <w:lang w:eastAsia="ru-RU"/>
        </w:rPr>
        <w:t xml:space="preserve">в нашей жизни еще с давних времен – их рассказывали  подрастающему поколению, обучая, таким образом, и формируя представление об окружающем мире. Сегодня чтение ребенку сказок является одним из вариантов совместного досуга, который несет </w:t>
      </w:r>
      <w:r w:rsidRPr="002B53B1">
        <w:rPr>
          <w:rFonts w:ascii="Arial" w:eastAsia="Times New Roman" w:hAnsi="Arial" w:cs="Arial"/>
          <w:color w:val="000000" w:themeColor="text1"/>
          <w:sz w:val="25"/>
          <w:szCs w:val="25"/>
          <w:lang w:eastAsia="ru-RU"/>
        </w:rPr>
        <w:t>в себе большую</w:t>
      </w:r>
      <w:r w:rsidRPr="005B38C3">
        <w:rPr>
          <w:rFonts w:ascii="Arial" w:eastAsia="Times New Roman" w:hAnsi="Arial" w:cs="Arial"/>
          <w:color w:val="000000" w:themeColor="text1"/>
          <w:sz w:val="25"/>
          <w:szCs w:val="25"/>
          <w:lang w:eastAsia="ru-RU"/>
        </w:rPr>
        <w:t xml:space="preserve"> пользу для развития малыша.</w:t>
      </w:r>
    </w:p>
    <w:p w:rsidR="005B38C3" w:rsidRDefault="005B38C3" w:rsidP="005B38C3">
      <w:pPr>
        <w:pStyle w:val="a3"/>
        <w:shd w:val="clear" w:color="auto" w:fill="FFFFFF"/>
        <w:spacing w:before="0" w:beforeAutospacing="0" w:after="360" w:afterAutospacing="0"/>
        <w:rPr>
          <w:rFonts w:ascii="Arial" w:hAnsi="Arial" w:cs="Arial"/>
          <w:color w:val="000000"/>
        </w:rPr>
      </w:pPr>
      <w:r>
        <w:rPr>
          <w:rFonts w:ascii="Arial" w:hAnsi="Arial" w:cs="Arial"/>
          <w:b/>
          <w:bCs/>
          <w:color w:val="000000"/>
        </w:rPr>
        <w:t>Возможности сказки безграничны</w:t>
      </w:r>
      <w:r>
        <w:rPr>
          <w:rFonts w:ascii="Arial" w:hAnsi="Arial" w:cs="Arial"/>
          <w:color w:val="000000"/>
        </w:rPr>
        <w:t>. Она показывает множество моделей поведения в жизни, передает важный опыт, который не успел еще накопить ребенок. Сказка может овладеть вниманием малыша, обогатить его внутренний мир, помочь понять себя. Сегодня родители и воспитатели уделяют очень много времени интеллектуальному развитию детей, но их эмоциональная сфера остается почти без внимания. Для малыша же, для его психического здоровья чувства играют очень важную роль. Сказка способна полностью компенсировать недостаток развития эмоций.</w:t>
      </w:r>
    </w:p>
    <w:p w:rsidR="005B38C3" w:rsidRDefault="005B38C3" w:rsidP="005B38C3">
      <w:pPr>
        <w:pStyle w:val="a3"/>
        <w:shd w:val="clear" w:color="auto" w:fill="FFFFFF"/>
        <w:spacing w:before="0" w:beforeAutospacing="0" w:after="360" w:afterAutospacing="0"/>
        <w:rPr>
          <w:rFonts w:ascii="Arial" w:hAnsi="Arial" w:cs="Arial"/>
          <w:color w:val="000000"/>
        </w:rPr>
      </w:pPr>
      <w:r>
        <w:rPr>
          <w:rFonts w:ascii="Arial" w:hAnsi="Arial" w:cs="Arial"/>
          <w:b/>
          <w:bCs/>
          <w:color w:val="000000"/>
        </w:rPr>
        <w:t>Сказка учит, наставляет, не навязывая, не ругая, не осуждая и не требуя</w:t>
      </w:r>
      <w:r>
        <w:rPr>
          <w:rFonts w:ascii="Arial" w:hAnsi="Arial" w:cs="Arial"/>
          <w:color w:val="000000"/>
        </w:rPr>
        <w:t>. Она дает малышу уверенность в себе в любой ситуации, помогает побороть страх, найти выход.</w:t>
      </w:r>
    </w:p>
    <w:p w:rsidR="005B38C3" w:rsidRDefault="005B38C3" w:rsidP="005B38C3">
      <w:pPr>
        <w:pStyle w:val="a3"/>
        <w:shd w:val="clear" w:color="auto" w:fill="FFFFFF"/>
        <w:spacing w:before="0" w:beforeAutospacing="0" w:after="360" w:afterAutospacing="0"/>
        <w:rPr>
          <w:rFonts w:ascii="Arial" w:hAnsi="Arial" w:cs="Arial"/>
          <w:color w:val="000000"/>
        </w:rPr>
      </w:pPr>
      <w:r>
        <w:rPr>
          <w:rFonts w:ascii="Arial" w:hAnsi="Arial" w:cs="Arial"/>
          <w:b/>
          <w:bCs/>
          <w:color w:val="000000"/>
        </w:rPr>
        <w:t>Сказка учит добру, воспитывает ребенка</w:t>
      </w:r>
      <w:r>
        <w:rPr>
          <w:rFonts w:ascii="Arial" w:hAnsi="Arial" w:cs="Arial"/>
          <w:color w:val="000000"/>
        </w:rPr>
        <w:t xml:space="preserve">. В ней, как правило, нет полутонов — зло и добро четко </w:t>
      </w:r>
      <w:proofErr w:type="gramStart"/>
      <w:r>
        <w:rPr>
          <w:rFonts w:ascii="Arial" w:hAnsi="Arial" w:cs="Arial"/>
          <w:color w:val="000000"/>
        </w:rPr>
        <w:t>противопоставлены</w:t>
      </w:r>
      <w:proofErr w:type="gramEnd"/>
      <w:r>
        <w:rPr>
          <w:rFonts w:ascii="Arial" w:hAnsi="Arial" w:cs="Arial"/>
          <w:color w:val="000000"/>
        </w:rPr>
        <w:t>. При этом положительный герой всегда находится в более выгодной ситуации и этим перетягивает кроху на свою сторону, позволяет малышу отождествлять себя с ним и становиться лучше, смелее, мудрее, добрее. Вместе с героем ребенок сочувствует, сопереживает, помогает слабым, ищет правильный путь, борется с несправедливостью, может быть, делает ошибки, но исправляет их.</w:t>
      </w:r>
    </w:p>
    <w:p w:rsidR="005B38C3" w:rsidRDefault="005B38C3" w:rsidP="005B38C3">
      <w:pPr>
        <w:pStyle w:val="a3"/>
        <w:shd w:val="clear" w:color="auto" w:fill="FFFFFF"/>
        <w:spacing w:before="0" w:beforeAutospacing="0" w:after="360" w:afterAutospacing="0"/>
        <w:rPr>
          <w:rFonts w:ascii="Arial" w:hAnsi="Arial" w:cs="Arial"/>
          <w:color w:val="000000"/>
        </w:rPr>
      </w:pPr>
      <w:r>
        <w:rPr>
          <w:rFonts w:ascii="Arial" w:hAnsi="Arial" w:cs="Arial"/>
          <w:color w:val="000000"/>
        </w:rPr>
        <w:t>Воспитывая, </w:t>
      </w:r>
      <w:r>
        <w:rPr>
          <w:rFonts w:ascii="Arial" w:hAnsi="Arial" w:cs="Arial"/>
          <w:b/>
          <w:bCs/>
          <w:color w:val="000000"/>
        </w:rPr>
        <w:t>сказка учит особому восприятию мира</w:t>
      </w:r>
      <w:r>
        <w:rPr>
          <w:rFonts w:ascii="Arial" w:hAnsi="Arial" w:cs="Arial"/>
          <w:color w:val="000000"/>
        </w:rPr>
        <w:t>, прививает с малых лет законы жизни. Сказочный взгляд на мир подразумевает, что зло никогда не остается безнаказанным, что добро побеждает. Сказка утверждает, что все самое главное и важное достигается трудом и усилиями, а то, что приобретено легко, так же легко и исчезает. Сказочное восприятие мира дает веру в то, что доброму герою всегда приходит помощь, что, прилагая первые усилия, делая верные шаги, встречаешься с удачей.</w:t>
      </w:r>
    </w:p>
    <w:p w:rsidR="005B38C3" w:rsidRDefault="005B38C3" w:rsidP="005B38C3">
      <w:pPr>
        <w:pStyle w:val="a3"/>
        <w:shd w:val="clear" w:color="auto" w:fill="FFFFFF"/>
        <w:spacing w:before="0" w:beforeAutospacing="0" w:after="360" w:afterAutospacing="0"/>
        <w:rPr>
          <w:rFonts w:ascii="Arial" w:hAnsi="Arial" w:cs="Arial"/>
          <w:color w:val="000000"/>
        </w:rPr>
      </w:pPr>
      <w:r>
        <w:rPr>
          <w:rFonts w:ascii="Arial" w:hAnsi="Arial" w:cs="Arial"/>
          <w:color w:val="000000"/>
        </w:rPr>
        <w:t>Сказочное мироощущение ставит на первое место в жизни любовь, дружбу, а не деньги и богатство, подсказывает, что выбор, сделанный сердцем, всегда правильнее, чем продиктованный корыстью и расчетом.</w:t>
      </w:r>
    </w:p>
    <w:p w:rsidR="005B38C3" w:rsidRDefault="005B38C3" w:rsidP="005B38C3">
      <w:pPr>
        <w:pStyle w:val="a3"/>
        <w:shd w:val="clear" w:color="auto" w:fill="FFFFFF"/>
        <w:spacing w:before="0" w:beforeAutospacing="0" w:after="360" w:afterAutospacing="0"/>
        <w:rPr>
          <w:rFonts w:ascii="Arial" w:hAnsi="Arial" w:cs="Arial"/>
          <w:color w:val="000000"/>
        </w:rPr>
      </w:pPr>
      <w:r>
        <w:rPr>
          <w:rFonts w:ascii="Arial" w:hAnsi="Arial" w:cs="Arial"/>
          <w:color w:val="000000"/>
        </w:rPr>
        <w:t>Когда же начинать читать  детям?</w:t>
      </w:r>
    </w:p>
    <w:p w:rsidR="005B38C3" w:rsidRPr="005B38C3" w:rsidRDefault="005B38C3" w:rsidP="005B38C3">
      <w:pPr>
        <w:pStyle w:val="2"/>
        <w:shd w:val="clear" w:color="auto" w:fill="FFFFFF"/>
        <w:spacing w:before="480" w:after="240" w:line="360" w:lineRule="atLeast"/>
        <w:rPr>
          <w:b w:val="0"/>
          <w:bCs w:val="0"/>
          <w:caps/>
          <w:color w:val="auto"/>
          <w:sz w:val="27"/>
          <w:szCs w:val="27"/>
        </w:rPr>
      </w:pPr>
      <w:r w:rsidRPr="005B38C3">
        <w:rPr>
          <w:b w:val="0"/>
          <w:bCs w:val="0"/>
          <w:caps/>
          <w:color w:val="auto"/>
          <w:sz w:val="27"/>
          <w:szCs w:val="27"/>
        </w:rPr>
        <w:lastRenderedPageBreak/>
        <w:t>НАЧНИТЕ С ИЛЛЮСТРАЦИЙ</w:t>
      </w:r>
    </w:p>
    <w:p w:rsidR="005B38C3" w:rsidRDefault="005B38C3" w:rsidP="005B38C3">
      <w:pPr>
        <w:pStyle w:val="a3"/>
        <w:shd w:val="clear" w:color="auto" w:fill="FFFFFF"/>
        <w:spacing w:before="0" w:beforeAutospacing="0" w:after="240" w:afterAutospacing="0" w:line="360" w:lineRule="atLeast"/>
        <w:rPr>
          <w:color w:val="262626"/>
        </w:rPr>
      </w:pPr>
      <w:r>
        <w:rPr>
          <w:color w:val="262626"/>
        </w:rPr>
        <w:t>Показывайте малышу картинки с самого раннего возраста, причем начинать стоит именно с черно-белых, с изображением четких фигур и жирных линий. Это поможет ему стимулировать зрение и тренировать отдел мозга, отвечающий за визуальные образы.</w:t>
      </w:r>
    </w:p>
    <w:p w:rsidR="005B38C3" w:rsidRPr="005B38C3" w:rsidRDefault="005B38C3" w:rsidP="005B38C3">
      <w:pPr>
        <w:pStyle w:val="2"/>
        <w:shd w:val="clear" w:color="auto" w:fill="FFFFFF"/>
        <w:spacing w:before="480" w:after="240" w:line="360" w:lineRule="atLeast"/>
        <w:rPr>
          <w:b w:val="0"/>
          <w:bCs w:val="0"/>
          <w:caps/>
          <w:color w:val="auto"/>
          <w:sz w:val="27"/>
          <w:szCs w:val="27"/>
        </w:rPr>
      </w:pPr>
      <w:r w:rsidRPr="005B38C3">
        <w:rPr>
          <w:b w:val="0"/>
          <w:bCs w:val="0"/>
          <w:caps/>
          <w:color w:val="auto"/>
          <w:sz w:val="27"/>
          <w:szCs w:val="27"/>
        </w:rPr>
        <w:t>КОЛЫБЕЛЬНЫЕ ПЕСНИ</w:t>
      </w:r>
    </w:p>
    <w:p w:rsidR="005B38C3" w:rsidRDefault="005B38C3" w:rsidP="005B38C3">
      <w:pPr>
        <w:pStyle w:val="a3"/>
        <w:shd w:val="clear" w:color="auto" w:fill="FFFFFF"/>
        <w:spacing w:before="0" w:beforeAutospacing="0" w:after="240" w:afterAutospacing="0" w:line="360" w:lineRule="atLeast"/>
        <w:rPr>
          <w:color w:val="262626"/>
        </w:rPr>
      </w:pPr>
      <w:r>
        <w:rPr>
          <w:color w:val="262626"/>
        </w:rPr>
        <w:t>Пойте колыбельные — это самое важное для новорожденных и подрастающих карапузов. Нет ничего лучше для малыша, чем мамино пение. Колыбельные дают возможность укрепить эмоциональную связь ребенка с родителем, обогащают речь и кругозор ребенка, с младенчества связывая его с родной культурой. В простых словах этих песен зашифрована информация об устройстве мира.</w:t>
      </w:r>
    </w:p>
    <w:p w:rsidR="005B38C3" w:rsidRPr="005B38C3" w:rsidRDefault="005B38C3" w:rsidP="005B38C3">
      <w:pPr>
        <w:pStyle w:val="2"/>
        <w:shd w:val="clear" w:color="auto" w:fill="FFFFFF"/>
        <w:spacing w:before="480" w:after="240" w:line="360" w:lineRule="atLeast"/>
        <w:rPr>
          <w:b w:val="0"/>
          <w:bCs w:val="0"/>
          <w:caps/>
          <w:color w:val="000000" w:themeColor="text1"/>
          <w:sz w:val="27"/>
          <w:szCs w:val="27"/>
        </w:rPr>
      </w:pPr>
      <w:r w:rsidRPr="005B38C3">
        <w:rPr>
          <w:b w:val="0"/>
          <w:bCs w:val="0"/>
          <w:caps/>
          <w:color w:val="000000" w:themeColor="text1"/>
          <w:sz w:val="27"/>
          <w:szCs w:val="27"/>
        </w:rPr>
        <w:t>КОРОТКИЕ СТИХИ И ПОТЕШКИ</w:t>
      </w:r>
    </w:p>
    <w:p w:rsidR="005B38C3" w:rsidRDefault="005B38C3" w:rsidP="005B38C3">
      <w:pPr>
        <w:pStyle w:val="a3"/>
        <w:shd w:val="clear" w:color="auto" w:fill="FFFFFF"/>
        <w:spacing w:before="0" w:beforeAutospacing="0" w:after="240" w:afterAutospacing="0" w:line="360" w:lineRule="atLeast"/>
        <w:rPr>
          <w:color w:val="262626"/>
        </w:rPr>
      </w:pPr>
      <w:r>
        <w:rPr>
          <w:color w:val="262626"/>
        </w:rPr>
        <w:t xml:space="preserve">Когда ребенок научится сидеть, сажайте его к себе на колени и вместе листайте первые книги. Таким </w:t>
      </w:r>
      <w:proofErr w:type="gramStart"/>
      <w:r>
        <w:rPr>
          <w:color w:val="262626"/>
        </w:rPr>
        <w:t>образом</w:t>
      </w:r>
      <w:proofErr w:type="gramEnd"/>
      <w:r>
        <w:rPr>
          <w:color w:val="262626"/>
        </w:rPr>
        <w:t xml:space="preserve"> малыш будет тренировать свои пальчики и мелкую моторику. В этом положении он уже сможет разглядывать картинки в книгах и одновременно </w:t>
      </w:r>
      <w:proofErr w:type="gramStart"/>
      <w:r>
        <w:rPr>
          <w:color w:val="262626"/>
        </w:rPr>
        <w:t>будет рад будет</w:t>
      </w:r>
      <w:proofErr w:type="gramEnd"/>
      <w:r>
        <w:rPr>
          <w:color w:val="262626"/>
        </w:rPr>
        <w:t xml:space="preserve"> послушать простые стишки и </w:t>
      </w:r>
      <w:proofErr w:type="spellStart"/>
      <w:r>
        <w:rPr>
          <w:color w:val="262626"/>
        </w:rPr>
        <w:t>потешки</w:t>
      </w:r>
      <w:proofErr w:type="spellEnd"/>
      <w:r>
        <w:rPr>
          <w:color w:val="262626"/>
        </w:rPr>
        <w:t>. Своим веселым и звонким смехом ребенок даст вам понять, нравится ли ему этот процесс.</w:t>
      </w:r>
    </w:p>
    <w:p w:rsidR="005B38C3" w:rsidRDefault="005B38C3" w:rsidP="005B38C3">
      <w:pPr>
        <w:pStyle w:val="a3"/>
        <w:shd w:val="clear" w:color="auto" w:fill="FFFFFF"/>
        <w:spacing w:before="0" w:beforeAutospacing="0" w:after="240" w:afterAutospacing="0" w:line="360" w:lineRule="atLeast"/>
        <w:rPr>
          <w:color w:val="262626"/>
        </w:rPr>
      </w:pPr>
      <w:r>
        <w:rPr>
          <w:color w:val="262626"/>
        </w:rPr>
        <w:t>С 1.5-2 лет можно начинать читать короткие рассказы, чтобы ребенок смог сконцентрироваться на «</w:t>
      </w:r>
      <w:proofErr w:type="gramStart"/>
      <w:r>
        <w:rPr>
          <w:color w:val="262626"/>
        </w:rPr>
        <w:t>самом</w:t>
      </w:r>
      <w:proofErr w:type="gramEnd"/>
      <w:r>
        <w:rPr>
          <w:color w:val="262626"/>
        </w:rPr>
        <w:t xml:space="preserve"> важном», а не просто заснуть под катящегося неизвестно куда колобка. И опять-таки иллюстрации играют огромную роль — по картинке можно объяснить, рассказать, вместе пофантазировать, выучить, например, </w:t>
      </w:r>
      <w:proofErr w:type="spellStart"/>
      <w:r>
        <w:rPr>
          <w:color w:val="262626"/>
        </w:rPr>
        <w:t>цвета</w:t>
      </w:r>
      <w:proofErr w:type="gramStart"/>
      <w:r>
        <w:rPr>
          <w:color w:val="262626"/>
        </w:rPr>
        <w:t>.О</w:t>
      </w:r>
      <w:proofErr w:type="gramEnd"/>
      <w:r>
        <w:rPr>
          <w:color w:val="262626"/>
        </w:rPr>
        <w:t>бязательно</w:t>
      </w:r>
      <w:proofErr w:type="spellEnd"/>
      <w:r>
        <w:rPr>
          <w:color w:val="262626"/>
        </w:rPr>
        <w:t xml:space="preserve"> проговаривайте пройденный или прочитанный материал несколько раз. Для детей, конечно, важно, чтобы этот поток информации был в игровой форме, только так можно удержать внимание ребенка на 100%. Малыши отличаются от детей постарше тем, что гораздо быстрее устают и теряют нить главной мысли. Именно поэтому рассказы в их возрасте должны быть максимально краткими, а истории — незамысловатыми.</w:t>
      </w:r>
      <w:r w:rsidR="002B53B1">
        <w:rPr>
          <w:color w:val="262626"/>
        </w:rPr>
        <w:t xml:space="preserve"> Например «</w:t>
      </w:r>
      <w:proofErr w:type="spellStart"/>
      <w:proofErr w:type="gramStart"/>
      <w:r w:rsidR="002B53B1">
        <w:rPr>
          <w:color w:val="262626"/>
        </w:rPr>
        <w:t>Курочка-ряба</w:t>
      </w:r>
      <w:proofErr w:type="spellEnd"/>
      <w:proofErr w:type="gramEnd"/>
      <w:r w:rsidR="002B53B1">
        <w:rPr>
          <w:color w:val="262626"/>
        </w:rPr>
        <w:t>», «Репка»</w:t>
      </w:r>
    </w:p>
    <w:p w:rsidR="002B53B1" w:rsidRPr="002B53B1" w:rsidRDefault="002B53B1" w:rsidP="002B53B1">
      <w:pPr>
        <w:shd w:val="clear" w:color="auto" w:fill="FFFFFF"/>
        <w:spacing w:after="0" w:line="240" w:lineRule="auto"/>
        <w:rPr>
          <w:rFonts w:ascii="Arial" w:eastAsia="Times New Roman" w:hAnsi="Arial" w:cs="Arial"/>
          <w:color w:val="202124"/>
          <w:sz w:val="24"/>
          <w:szCs w:val="24"/>
          <w:lang w:eastAsia="ru-RU"/>
        </w:rPr>
      </w:pPr>
      <w:r w:rsidRPr="002B53B1">
        <w:rPr>
          <w:rFonts w:ascii="Arial" w:eastAsia="Times New Roman" w:hAnsi="Arial" w:cs="Arial"/>
          <w:color w:val="202124"/>
          <w:sz w:val="24"/>
          <w:szCs w:val="24"/>
          <w:lang w:eastAsia="ru-RU"/>
        </w:rPr>
        <w:t>Сказки </w:t>
      </w:r>
      <w:r w:rsidRPr="002B53B1">
        <w:rPr>
          <w:rFonts w:ascii="Arial" w:eastAsia="Times New Roman" w:hAnsi="Arial" w:cs="Arial"/>
          <w:bCs/>
          <w:color w:val="202124"/>
          <w:sz w:val="24"/>
          <w:szCs w:val="24"/>
          <w:lang w:eastAsia="ru-RU"/>
        </w:rPr>
        <w:t>расширяют словарный запас и тренируют память</w:t>
      </w:r>
    </w:p>
    <w:p w:rsidR="005B38C3" w:rsidRDefault="002B53B1" w:rsidP="002B53B1">
      <w:pPr>
        <w:pStyle w:val="a3"/>
        <w:shd w:val="clear" w:color="auto" w:fill="FFFFFF"/>
        <w:spacing w:before="0" w:beforeAutospacing="0" w:after="240" w:afterAutospacing="0" w:line="360" w:lineRule="atLeast"/>
        <w:rPr>
          <w:color w:val="262626"/>
        </w:rPr>
      </w:pPr>
      <w:r w:rsidRPr="002B53B1">
        <w:rPr>
          <w:rFonts w:ascii="Arial" w:hAnsi="Arial" w:cs="Arial"/>
          <w:color w:val="202124"/>
        </w:rPr>
        <w:t>Дети, которым читают сказки, учатся говорить связно, красочно и понятно. Им проще выражать свои мысли и эмоции благодаря расширенному словарному запасу.</w:t>
      </w:r>
    </w:p>
    <w:p w:rsidR="005B38C3" w:rsidRDefault="005B38C3" w:rsidP="005B38C3">
      <w:pPr>
        <w:pStyle w:val="a3"/>
        <w:shd w:val="clear" w:color="auto" w:fill="FFFFFF"/>
        <w:spacing w:before="0" w:beforeAutospacing="0" w:after="360" w:afterAutospacing="0"/>
        <w:rPr>
          <w:rFonts w:ascii="Arial" w:hAnsi="Arial" w:cs="Arial"/>
          <w:color w:val="000000"/>
        </w:rPr>
      </w:pPr>
    </w:p>
    <w:p w:rsidR="005B38C3" w:rsidRDefault="005B38C3" w:rsidP="005B38C3">
      <w:pPr>
        <w:pStyle w:val="a3"/>
        <w:shd w:val="clear" w:color="auto" w:fill="FFFFFF"/>
        <w:spacing w:before="0" w:beforeAutospacing="0" w:after="360" w:afterAutospacing="0"/>
        <w:rPr>
          <w:rFonts w:ascii="Arial" w:hAnsi="Arial" w:cs="Arial"/>
          <w:color w:val="000000"/>
        </w:rPr>
      </w:pPr>
    </w:p>
    <w:p w:rsidR="005B38C3" w:rsidRDefault="005B38C3" w:rsidP="005B38C3">
      <w:pPr>
        <w:shd w:val="clear" w:color="auto" w:fill="FFFFFF"/>
        <w:spacing w:before="100" w:beforeAutospacing="1" w:after="100" w:afterAutospacing="1" w:line="240" w:lineRule="auto"/>
        <w:jc w:val="both"/>
        <w:rPr>
          <w:rFonts w:ascii="Arial" w:eastAsia="Times New Roman" w:hAnsi="Arial" w:cs="Arial"/>
          <w:color w:val="5F687C"/>
          <w:sz w:val="25"/>
          <w:szCs w:val="25"/>
          <w:lang w:eastAsia="ru-RU"/>
        </w:rPr>
      </w:pPr>
    </w:p>
    <w:p w:rsidR="005B38C3" w:rsidRDefault="005B38C3" w:rsidP="005B38C3">
      <w:pPr>
        <w:pStyle w:val="a3"/>
        <w:shd w:val="clear" w:color="auto" w:fill="FFFFFF"/>
        <w:jc w:val="both"/>
        <w:rPr>
          <w:rFonts w:ascii="Arial" w:hAnsi="Arial" w:cs="Arial"/>
          <w:color w:val="5F687C"/>
          <w:sz w:val="25"/>
          <w:szCs w:val="25"/>
        </w:rPr>
      </w:pPr>
    </w:p>
    <w:p w:rsidR="005B38C3" w:rsidRPr="005B38C3" w:rsidRDefault="005B38C3" w:rsidP="005B38C3">
      <w:pPr>
        <w:shd w:val="clear" w:color="auto" w:fill="FFFFFF"/>
        <w:spacing w:before="100" w:beforeAutospacing="1" w:after="100" w:afterAutospacing="1" w:line="240" w:lineRule="auto"/>
        <w:jc w:val="both"/>
        <w:rPr>
          <w:rFonts w:ascii="Arial" w:eastAsia="Times New Roman" w:hAnsi="Arial" w:cs="Arial"/>
          <w:color w:val="5F687C"/>
          <w:sz w:val="25"/>
          <w:szCs w:val="25"/>
          <w:lang w:eastAsia="ru-RU"/>
        </w:rPr>
      </w:pPr>
    </w:p>
    <w:p w:rsidR="00A1501C" w:rsidRDefault="00A1501C"/>
    <w:sectPr w:rsidR="00A1501C" w:rsidSect="00A150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38C3"/>
    <w:rsid w:val="002B53B1"/>
    <w:rsid w:val="005B38C3"/>
    <w:rsid w:val="00A15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01C"/>
  </w:style>
  <w:style w:type="paragraph" w:styleId="1">
    <w:name w:val="heading 1"/>
    <w:basedOn w:val="a"/>
    <w:link w:val="10"/>
    <w:uiPriority w:val="9"/>
    <w:qFormat/>
    <w:rsid w:val="005B38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B38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8C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B3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B38C3"/>
    <w:rPr>
      <w:i/>
      <w:iCs/>
    </w:rPr>
  </w:style>
  <w:style w:type="character" w:customStyle="1" w:styleId="20">
    <w:name w:val="Заголовок 2 Знак"/>
    <w:basedOn w:val="a0"/>
    <w:link w:val="2"/>
    <w:uiPriority w:val="9"/>
    <w:semiHidden/>
    <w:rsid w:val="005B38C3"/>
    <w:rPr>
      <w:rFonts w:asciiTheme="majorHAnsi" w:eastAsiaTheme="majorEastAsia" w:hAnsiTheme="majorHAnsi" w:cstheme="majorBidi"/>
      <w:b/>
      <w:bCs/>
      <w:color w:val="4F81BD" w:themeColor="accent1"/>
      <w:sz w:val="26"/>
      <w:szCs w:val="26"/>
    </w:rPr>
  </w:style>
  <w:style w:type="character" w:customStyle="1" w:styleId="hgkelc">
    <w:name w:val="hgkelc"/>
    <w:basedOn w:val="a0"/>
    <w:rsid w:val="002B53B1"/>
  </w:style>
</w:styles>
</file>

<file path=word/webSettings.xml><?xml version="1.0" encoding="utf-8"?>
<w:webSettings xmlns:r="http://schemas.openxmlformats.org/officeDocument/2006/relationships" xmlns:w="http://schemas.openxmlformats.org/wordprocessingml/2006/main">
  <w:divs>
    <w:div w:id="905459861">
      <w:bodyDiv w:val="1"/>
      <w:marLeft w:val="0"/>
      <w:marRight w:val="0"/>
      <w:marTop w:val="0"/>
      <w:marBottom w:val="0"/>
      <w:divBdr>
        <w:top w:val="none" w:sz="0" w:space="0" w:color="auto"/>
        <w:left w:val="none" w:sz="0" w:space="0" w:color="auto"/>
        <w:bottom w:val="none" w:sz="0" w:space="0" w:color="auto"/>
        <w:right w:val="none" w:sz="0" w:space="0" w:color="auto"/>
      </w:divBdr>
    </w:div>
    <w:div w:id="919290034">
      <w:bodyDiv w:val="1"/>
      <w:marLeft w:val="0"/>
      <w:marRight w:val="0"/>
      <w:marTop w:val="0"/>
      <w:marBottom w:val="0"/>
      <w:divBdr>
        <w:top w:val="none" w:sz="0" w:space="0" w:color="auto"/>
        <w:left w:val="none" w:sz="0" w:space="0" w:color="auto"/>
        <w:bottom w:val="none" w:sz="0" w:space="0" w:color="auto"/>
        <w:right w:val="none" w:sz="0" w:space="0" w:color="auto"/>
      </w:divBdr>
    </w:div>
    <w:div w:id="942106873">
      <w:bodyDiv w:val="1"/>
      <w:marLeft w:val="0"/>
      <w:marRight w:val="0"/>
      <w:marTop w:val="0"/>
      <w:marBottom w:val="0"/>
      <w:divBdr>
        <w:top w:val="none" w:sz="0" w:space="0" w:color="auto"/>
        <w:left w:val="none" w:sz="0" w:space="0" w:color="auto"/>
        <w:bottom w:val="none" w:sz="0" w:space="0" w:color="auto"/>
        <w:right w:val="none" w:sz="0" w:space="0" w:color="auto"/>
      </w:divBdr>
    </w:div>
    <w:div w:id="1048526291">
      <w:bodyDiv w:val="1"/>
      <w:marLeft w:val="0"/>
      <w:marRight w:val="0"/>
      <w:marTop w:val="0"/>
      <w:marBottom w:val="0"/>
      <w:divBdr>
        <w:top w:val="none" w:sz="0" w:space="0" w:color="auto"/>
        <w:left w:val="none" w:sz="0" w:space="0" w:color="auto"/>
        <w:bottom w:val="none" w:sz="0" w:space="0" w:color="auto"/>
        <w:right w:val="none" w:sz="0" w:space="0" w:color="auto"/>
      </w:divBdr>
    </w:div>
    <w:div w:id="1423070799">
      <w:bodyDiv w:val="1"/>
      <w:marLeft w:val="0"/>
      <w:marRight w:val="0"/>
      <w:marTop w:val="0"/>
      <w:marBottom w:val="0"/>
      <w:divBdr>
        <w:top w:val="none" w:sz="0" w:space="0" w:color="auto"/>
        <w:left w:val="none" w:sz="0" w:space="0" w:color="auto"/>
        <w:bottom w:val="none" w:sz="0" w:space="0" w:color="auto"/>
        <w:right w:val="none" w:sz="0" w:space="0" w:color="auto"/>
      </w:divBdr>
    </w:div>
    <w:div w:id="177590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632</Words>
  <Characters>3605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2023-01-25T02:07:00Z</dcterms:created>
  <dcterms:modified xsi:type="dcterms:W3CDTF">2023-01-25T02:20:00Z</dcterms:modified>
</cp:coreProperties>
</file>