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color="auto" w:space="3" w:sz="0" w:val="none"/>
          <w:left w:color="auto" w:space="0" w:sz="0" w:val="none"/>
          <w:bottom w:color="auto" w:space="3" w:sz="0" w:val="none"/>
          <w:right w:color="auto" w:space="0" w:sz="0" w:val="none"/>
          <w:between w:color="auto" w:space="3" w:sz="0" w:val="none"/>
        </w:pBdr>
        <w:shd w:fill="ffffff" w:val="clear"/>
        <w:spacing w:after="0" w:before="0" w:line="240" w:lineRule="auto"/>
        <w:jc w:val="center"/>
        <w:rPr>
          <w:rFonts w:ascii="Times New Roman" w:cs="Times New Roman" w:eastAsia="Times New Roman" w:hAnsi="Times New Roman"/>
          <w:b w:val="1"/>
          <w:color w:val="211e1e"/>
          <w:sz w:val="28"/>
          <w:szCs w:val="28"/>
        </w:rPr>
      </w:pPr>
      <w:r w:rsidDel="00000000" w:rsidR="00000000" w:rsidRPr="00000000">
        <w:rPr>
          <w:rFonts w:ascii="Times New Roman" w:cs="Times New Roman" w:eastAsia="Times New Roman" w:hAnsi="Times New Roman"/>
          <w:b w:val="1"/>
          <w:color w:val="211e1e"/>
          <w:sz w:val="28"/>
          <w:szCs w:val="28"/>
          <w:rtl w:val="0"/>
        </w:rPr>
        <w:t xml:space="preserve">Консультация для родителей</w:t>
      </w:r>
    </w:p>
    <w:p w:rsidR="00000000" w:rsidDel="00000000" w:rsidP="00000000" w:rsidRDefault="00000000" w:rsidRPr="00000000" w14:paraId="00000002">
      <w:pPr>
        <w:widowControl w:val="0"/>
        <w:pBdr>
          <w:top w:color="auto" w:space="3" w:sz="0" w:val="none"/>
          <w:left w:color="auto" w:space="0" w:sz="0" w:val="none"/>
          <w:bottom w:color="auto" w:space="3" w:sz="0" w:val="none"/>
          <w:right w:color="auto" w:space="0" w:sz="0" w:val="none"/>
          <w:between w:color="auto" w:space="3" w:sz="0" w:val="none"/>
        </w:pBdr>
        <w:shd w:fill="ffffff" w:val="clear"/>
        <w:spacing w:after="0" w:before="0" w:line="240" w:lineRule="auto"/>
        <w:jc w:val="center"/>
        <w:rPr>
          <w:rFonts w:ascii="Times New Roman" w:cs="Times New Roman" w:eastAsia="Times New Roman" w:hAnsi="Times New Roman"/>
          <w:b w:val="1"/>
          <w:color w:val="211e1e"/>
          <w:sz w:val="28"/>
          <w:szCs w:val="28"/>
        </w:rPr>
      </w:pPr>
      <w:r w:rsidDel="00000000" w:rsidR="00000000" w:rsidRPr="00000000">
        <w:rPr>
          <w:rFonts w:ascii="Times New Roman" w:cs="Times New Roman" w:eastAsia="Times New Roman" w:hAnsi="Times New Roman"/>
          <w:b w:val="1"/>
          <w:color w:val="211e1e"/>
          <w:sz w:val="28"/>
          <w:szCs w:val="28"/>
          <w:rtl w:val="0"/>
        </w:rPr>
        <w:t xml:space="preserve">«На лыжи становись!!!»</w:t>
      </w:r>
    </w:p>
    <w:p w:rsidR="00000000" w:rsidDel="00000000" w:rsidP="00000000" w:rsidRDefault="00000000" w:rsidRPr="00000000" w14:paraId="00000003">
      <w:pPr>
        <w:keepNext w:val="1"/>
        <w:widowControl w:val="0"/>
        <w:pBdr>
          <w:top w:color="auto" w:space="3" w:sz="0" w:val="none"/>
          <w:left w:color="auto" w:space="0" w:sz="0" w:val="none"/>
          <w:bottom w:color="auto" w:space="3" w:sz="0" w:val="none"/>
          <w:right w:color="auto" w:space="0" w:sz="0" w:val="none"/>
          <w:between w:color="auto" w:space="3" w:sz="0" w:val="none"/>
        </w:pBdr>
        <w:shd w:fill="ffffff" w:val="clear"/>
        <w:spacing w:after="0" w:before="0" w:line="240" w:lineRule="auto"/>
        <w:ind w:left="0" w:firstLine="720.0000000000001"/>
        <w:rPr>
          <w:rFonts w:ascii="Times New Roman" w:cs="Times New Roman" w:eastAsia="Times New Roman" w:hAnsi="Times New Roman"/>
          <w:color w:val="211e1e"/>
          <w:sz w:val="28"/>
          <w:szCs w:val="28"/>
        </w:rPr>
      </w:pPr>
      <w:r w:rsidDel="00000000" w:rsidR="00000000" w:rsidRPr="00000000">
        <w:rPr>
          <w:rFonts w:ascii="Times New Roman" w:cs="Times New Roman" w:eastAsia="Times New Roman" w:hAnsi="Times New Roman"/>
          <w:color w:val="211e1e"/>
          <w:sz w:val="28"/>
          <w:szCs w:val="28"/>
          <w:rtl w:val="0"/>
        </w:rPr>
        <w:t xml:space="preserve">Самым полезным развлечением зимой является ходьба на лыжах. Лыжные прогулки рекомендуется 2-3 раза в неделю. Они полезны и взрослым и детям.</w:t>
      </w:r>
    </w:p>
    <w:p w:rsidR="00000000" w:rsidDel="00000000" w:rsidP="00000000" w:rsidRDefault="00000000" w:rsidRPr="00000000" w14:paraId="00000004">
      <w:pPr>
        <w:keepNext w:val="1"/>
        <w:widowControl w:val="0"/>
        <w:pBdr>
          <w:top w:color="auto" w:space="3" w:sz="0" w:val="none"/>
          <w:left w:color="auto" w:space="0" w:sz="0" w:val="none"/>
          <w:bottom w:color="auto" w:space="3" w:sz="0" w:val="none"/>
          <w:right w:color="auto" w:space="0" w:sz="0" w:val="none"/>
          <w:between w:color="auto" w:space="3" w:sz="0" w:val="none"/>
        </w:pBdr>
        <w:shd w:fill="ffffff" w:val="clear"/>
        <w:spacing w:after="0" w:before="0" w:line="240" w:lineRule="auto"/>
        <w:ind w:left="0" w:firstLine="720.0000000000001"/>
        <w:rPr>
          <w:rFonts w:ascii="Times New Roman" w:cs="Times New Roman" w:eastAsia="Times New Roman" w:hAnsi="Times New Roman"/>
          <w:color w:val="211e1e"/>
          <w:sz w:val="28"/>
          <w:szCs w:val="28"/>
        </w:rPr>
      </w:pPr>
      <w:r w:rsidDel="00000000" w:rsidR="00000000" w:rsidRPr="00000000">
        <w:rPr>
          <w:rFonts w:ascii="Times New Roman" w:cs="Times New Roman" w:eastAsia="Times New Roman" w:hAnsi="Times New Roman"/>
          <w:color w:val="211e1e"/>
          <w:sz w:val="28"/>
          <w:szCs w:val="28"/>
          <w:rtl w:val="0"/>
        </w:rPr>
        <w:t xml:space="preserve">Ходьба на лыжах оказывает всесторонне влияние не только на формирование свода стопы и осанки, но и на весь организм. При ходьбе на лыжах гармонично развиваются и укрепляются почти все мышечные группы и особенно мышцы спины.</w:t>
      </w:r>
    </w:p>
    <w:p w:rsidR="00000000" w:rsidDel="00000000" w:rsidP="00000000" w:rsidRDefault="00000000" w:rsidRPr="00000000" w14:paraId="00000005">
      <w:pPr>
        <w:keepNext w:val="1"/>
        <w:widowControl w:val="0"/>
        <w:pBdr>
          <w:top w:color="auto" w:space="3" w:sz="0" w:val="none"/>
          <w:left w:color="auto" w:space="0" w:sz="0" w:val="none"/>
          <w:bottom w:color="auto" w:space="3" w:sz="0" w:val="none"/>
          <w:right w:color="auto" w:space="0" w:sz="0" w:val="none"/>
          <w:between w:color="auto" w:space="3" w:sz="0" w:val="none"/>
        </w:pBdr>
        <w:shd w:fill="ffffff" w:val="clear"/>
        <w:spacing w:after="0" w:before="0" w:line="240" w:lineRule="auto"/>
        <w:ind w:left="0" w:firstLine="720.0000000000001"/>
        <w:rPr>
          <w:rFonts w:ascii="Times New Roman" w:cs="Times New Roman" w:eastAsia="Times New Roman" w:hAnsi="Times New Roman"/>
          <w:color w:val="211e1e"/>
          <w:sz w:val="28"/>
          <w:szCs w:val="28"/>
        </w:rPr>
      </w:pPr>
      <w:r w:rsidDel="00000000" w:rsidR="00000000" w:rsidRPr="00000000">
        <w:rPr>
          <w:rFonts w:ascii="Times New Roman" w:cs="Times New Roman" w:eastAsia="Times New Roman" w:hAnsi="Times New Roman"/>
          <w:color w:val="211e1e"/>
          <w:sz w:val="28"/>
          <w:szCs w:val="28"/>
          <w:rtl w:val="0"/>
        </w:rPr>
        <w:t xml:space="preserve">Систематические занятия лыжами способствуют развитию выносливости, силы, ловкости, координации движений, чувства равновесия. Длительная мышечная работа на чистом воздухе в условиях низких температур закаливает организм, значительно повышая его сопротивляемость к различным заболеваниям.</w:t>
      </w:r>
    </w:p>
    <w:p w:rsidR="00000000" w:rsidDel="00000000" w:rsidP="00000000" w:rsidRDefault="00000000" w:rsidRPr="00000000" w14:paraId="00000006">
      <w:pPr>
        <w:keepNext w:val="1"/>
        <w:widowControl w:val="0"/>
        <w:pBdr>
          <w:top w:color="auto" w:space="3" w:sz="0" w:val="none"/>
          <w:left w:color="auto" w:space="0" w:sz="0" w:val="none"/>
          <w:bottom w:color="auto" w:space="3" w:sz="0" w:val="none"/>
          <w:right w:color="auto" w:space="0" w:sz="0" w:val="none"/>
          <w:between w:color="auto" w:space="3" w:sz="0" w:val="none"/>
        </w:pBdr>
        <w:shd w:fill="ffffff" w:val="clear"/>
        <w:spacing w:after="0" w:before="0" w:line="240" w:lineRule="auto"/>
        <w:ind w:left="0" w:firstLine="720.0000000000001"/>
        <w:rPr>
          <w:rFonts w:ascii="Times New Roman" w:cs="Times New Roman" w:eastAsia="Times New Roman" w:hAnsi="Times New Roman"/>
          <w:color w:val="211e1e"/>
          <w:sz w:val="28"/>
          <w:szCs w:val="28"/>
        </w:rPr>
      </w:pPr>
      <w:r w:rsidDel="00000000" w:rsidR="00000000" w:rsidRPr="00000000">
        <w:rPr>
          <w:rFonts w:ascii="Times New Roman" w:cs="Times New Roman" w:eastAsia="Times New Roman" w:hAnsi="Times New Roman"/>
          <w:color w:val="211e1e"/>
          <w:sz w:val="28"/>
          <w:szCs w:val="28"/>
          <w:rtl w:val="0"/>
        </w:rPr>
        <w:t xml:space="preserve">Правильно организованные лыжные прогулки воспитывают морально-волевые качества, чувство дружбы, взаимопомощи; формируют выдержку и дисциплинированность, приучают преодолевать трудности и препятствия. Но главное преимущество лыжного спорта над другими видами - эта длительная и активная аэрация легких чистым воздухом, что имеет большое значение для жителей городов. Детей можно обучать ходьбе на лыжах с 3 лет.</w:t>
      </w:r>
    </w:p>
    <w:p w:rsidR="00000000" w:rsidDel="00000000" w:rsidP="00000000" w:rsidRDefault="00000000" w:rsidRPr="00000000" w14:paraId="00000007">
      <w:pPr>
        <w:keepNext w:val="1"/>
        <w:widowControl w:val="0"/>
        <w:pBdr>
          <w:top w:color="auto" w:space="3" w:sz="0" w:val="none"/>
          <w:left w:color="auto" w:space="0" w:sz="0" w:val="none"/>
          <w:bottom w:color="auto" w:space="3" w:sz="0" w:val="none"/>
          <w:right w:color="auto" w:space="0" w:sz="0" w:val="none"/>
          <w:between w:color="auto" w:space="3" w:sz="0" w:val="none"/>
        </w:pBdr>
        <w:shd w:fill="ffffff" w:val="clear"/>
        <w:spacing w:after="0" w:before="0" w:line="240" w:lineRule="auto"/>
        <w:jc w:val="center"/>
        <w:rPr>
          <w:rFonts w:ascii="Times New Roman" w:cs="Times New Roman" w:eastAsia="Times New Roman" w:hAnsi="Times New Roman"/>
          <w:b w:val="1"/>
          <w:color w:val="211e1e"/>
          <w:sz w:val="28"/>
          <w:szCs w:val="28"/>
        </w:rPr>
      </w:pPr>
      <w:r w:rsidDel="00000000" w:rsidR="00000000" w:rsidRPr="00000000">
        <w:rPr>
          <w:rFonts w:ascii="Times New Roman" w:cs="Times New Roman" w:eastAsia="Times New Roman" w:hAnsi="Times New Roman"/>
          <w:b w:val="1"/>
          <w:color w:val="211e1e"/>
          <w:sz w:val="28"/>
          <w:szCs w:val="28"/>
          <w:rtl w:val="0"/>
        </w:rPr>
        <w:t xml:space="preserve">Как правильно подобрать лыжи?</w:t>
      </w:r>
    </w:p>
    <w:p w:rsidR="00000000" w:rsidDel="00000000" w:rsidP="00000000" w:rsidRDefault="00000000" w:rsidRPr="00000000" w14:paraId="00000008">
      <w:pPr>
        <w:keepNext w:val="1"/>
        <w:widowControl w:val="0"/>
        <w:pBdr>
          <w:top w:color="auto" w:space="3" w:sz="0" w:val="none"/>
          <w:left w:color="auto" w:space="0" w:sz="0" w:val="none"/>
          <w:bottom w:color="auto" w:space="3" w:sz="0" w:val="none"/>
          <w:right w:color="auto" w:space="0" w:sz="0" w:val="none"/>
          <w:between w:color="auto" w:space="3" w:sz="0" w:val="none"/>
        </w:pBdr>
        <w:shd w:fill="ffffff" w:val="clear"/>
        <w:spacing w:after="0" w:before="0" w:line="240" w:lineRule="auto"/>
        <w:ind w:left="0" w:firstLine="720.0000000000001"/>
        <w:rPr>
          <w:rFonts w:ascii="Times New Roman" w:cs="Times New Roman" w:eastAsia="Times New Roman" w:hAnsi="Times New Roman"/>
          <w:b w:val="1"/>
          <w:color w:val="211e1e"/>
          <w:sz w:val="28"/>
          <w:szCs w:val="28"/>
        </w:rPr>
      </w:pPr>
      <w:r w:rsidDel="00000000" w:rsidR="00000000" w:rsidRPr="00000000">
        <w:rPr>
          <w:rFonts w:ascii="Times New Roman" w:cs="Times New Roman" w:eastAsia="Times New Roman" w:hAnsi="Times New Roman"/>
          <w:color w:val="211e1e"/>
          <w:sz w:val="28"/>
          <w:szCs w:val="28"/>
          <w:rtl w:val="0"/>
        </w:rPr>
        <w:t xml:space="preserve">Размер лыж должен соответствовать высоте ребенка с поднятой рукой; палки - доходить до подмышек. </w:t>
      </w:r>
      <w:r w:rsidDel="00000000" w:rsidR="00000000" w:rsidRPr="00000000">
        <w:rPr>
          <w:rFonts w:ascii="Times New Roman" w:cs="Times New Roman" w:eastAsia="Times New Roman" w:hAnsi="Times New Roman"/>
          <w:b w:val="1"/>
          <w:color w:val="211e1e"/>
          <w:sz w:val="28"/>
          <w:szCs w:val="28"/>
          <w:rtl w:val="0"/>
        </w:rPr>
        <w:t xml:space="preserve">Главное, что лыжные палки можно давать ребенку, хорошо овладевшему навыком ходьбы на лыжах без палок.</w:t>
      </w:r>
    </w:p>
    <w:p w:rsidR="00000000" w:rsidDel="00000000" w:rsidP="00000000" w:rsidRDefault="00000000" w:rsidRPr="00000000" w14:paraId="00000009">
      <w:pPr>
        <w:keepNext w:val="1"/>
        <w:widowControl w:val="0"/>
        <w:pBdr>
          <w:top w:color="auto" w:space="3" w:sz="0" w:val="none"/>
          <w:left w:color="auto" w:space="0" w:sz="0" w:val="none"/>
          <w:bottom w:color="auto" w:space="3" w:sz="0" w:val="none"/>
          <w:right w:color="auto" w:space="0" w:sz="0" w:val="none"/>
          <w:between w:color="auto" w:space="3" w:sz="0" w:val="none"/>
        </w:pBdr>
        <w:shd w:fill="ffffff" w:val="clear"/>
        <w:spacing w:after="0" w:before="0" w:line="240" w:lineRule="auto"/>
        <w:jc w:val="center"/>
        <w:rPr>
          <w:rFonts w:ascii="Times New Roman" w:cs="Times New Roman" w:eastAsia="Times New Roman" w:hAnsi="Times New Roman"/>
          <w:b w:val="1"/>
          <w:color w:val="211e1e"/>
          <w:sz w:val="28"/>
          <w:szCs w:val="28"/>
        </w:rPr>
      </w:pPr>
      <w:r w:rsidDel="00000000" w:rsidR="00000000" w:rsidRPr="00000000">
        <w:rPr>
          <w:rFonts w:ascii="Times New Roman" w:cs="Times New Roman" w:eastAsia="Times New Roman" w:hAnsi="Times New Roman"/>
          <w:b w:val="1"/>
          <w:color w:val="211e1e"/>
          <w:sz w:val="28"/>
          <w:szCs w:val="28"/>
          <w:rtl w:val="0"/>
        </w:rPr>
        <w:t xml:space="preserve">Как правильно выбрать одежду и обувь?</w:t>
      </w:r>
    </w:p>
    <w:p w:rsidR="00000000" w:rsidDel="00000000" w:rsidP="00000000" w:rsidRDefault="00000000" w:rsidRPr="00000000" w14:paraId="0000000A">
      <w:pPr>
        <w:keepNext w:val="1"/>
        <w:widowControl w:val="0"/>
        <w:pBdr>
          <w:top w:color="auto" w:space="3" w:sz="0" w:val="none"/>
          <w:left w:color="auto" w:space="0" w:sz="0" w:val="none"/>
          <w:bottom w:color="auto" w:space="3" w:sz="0" w:val="none"/>
          <w:right w:color="auto" w:space="0" w:sz="0" w:val="none"/>
          <w:between w:color="auto" w:space="3" w:sz="0" w:val="none"/>
        </w:pBdr>
        <w:shd w:fill="ffffff" w:val="clear"/>
        <w:spacing w:after="0" w:before="0" w:line="240" w:lineRule="auto"/>
        <w:ind w:left="0" w:firstLine="720.0000000000001"/>
        <w:rPr>
          <w:rFonts w:ascii="Times New Roman" w:cs="Times New Roman" w:eastAsia="Times New Roman" w:hAnsi="Times New Roman"/>
          <w:color w:val="211e1e"/>
          <w:sz w:val="28"/>
          <w:szCs w:val="28"/>
        </w:rPr>
      </w:pPr>
      <w:r w:rsidDel="00000000" w:rsidR="00000000" w:rsidRPr="00000000">
        <w:rPr>
          <w:rFonts w:ascii="Times New Roman" w:cs="Times New Roman" w:eastAsia="Times New Roman" w:hAnsi="Times New Roman"/>
          <w:color w:val="211e1e"/>
          <w:sz w:val="28"/>
          <w:szCs w:val="28"/>
          <w:rtl w:val="0"/>
        </w:rPr>
        <w:t xml:space="preserve">Необходимо следить, чтобы ребенок не вспотел. Если это произошло, нужно переодеть шапку и свитер. </w:t>
      </w:r>
      <w:r w:rsidDel="00000000" w:rsidR="00000000" w:rsidRPr="00000000">
        <w:rPr>
          <w:rFonts w:ascii="Times New Roman" w:cs="Times New Roman" w:eastAsia="Times New Roman" w:hAnsi="Times New Roman"/>
          <w:b w:val="1"/>
          <w:color w:val="211e1e"/>
          <w:sz w:val="28"/>
          <w:szCs w:val="28"/>
          <w:rtl w:val="0"/>
        </w:rPr>
        <w:t xml:space="preserve">Одежда</w:t>
      </w:r>
      <w:r w:rsidDel="00000000" w:rsidR="00000000" w:rsidRPr="00000000">
        <w:rPr>
          <w:rFonts w:ascii="Times New Roman" w:cs="Times New Roman" w:eastAsia="Times New Roman" w:hAnsi="Times New Roman"/>
          <w:color w:val="211e1e"/>
          <w:sz w:val="28"/>
          <w:szCs w:val="28"/>
          <w:rtl w:val="0"/>
        </w:rPr>
        <w:t xml:space="preserve"> должна быть свободной, для детей лучше всего подходит комбинезон. </w:t>
      </w:r>
      <w:r w:rsidDel="00000000" w:rsidR="00000000" w:rsidRPr="00000000">
        <w:rPr>
          <w:rFonts w:ascii="Times New Roman" w:cs="Times New Roman" w:eastAsia="Times New Roman" w:hAnsi="Times New Roman"/>
          <w:b w:val="1"/>
          <w:color w:val="211e1e"/>
          <w:sz w:val="28"/>
          <w:szCs w:val="28"/>
          <w:rtl w:val="0"/>
        </w:rPr>
        <w:t xml:space="preserve">Лыжные ботинки</w:t>
      </w:r>
      <w:r w:rsidDel="00000000" w:rsidR="00000000" w:rsidRPr="00000000">
        <w:rPr>
          <w:rFonts w:ascii="Times New Roman" w:cs="Times New Roman" w:eastAsia="Times New Roman" w:hAnsi="Times New Roman"/>
          <w:color w:val="211e1e"/>
          <w:sz w:val="28"/>
          <w:szCs w:val="28"/>
          <w:rtl w:val="0"/>
        </w:rPr>
        <w:t xml:space="preserve"> должны быть на 0,5-1 размер больше обычной обуви, чтобы можно было надеть 1-2 пары шерстяных носков. После каждой прогулки лыжи надо очищать от снега, а ботинки просушивать.</w:t>
      </w:r>
    </w:p>
    <w:p w:rsidR="00000000" w:rsidDel="00000000" w:rsidP="00000000" w:rsidRDefault="00000000" w:rsidRPr="00000000" w14:paraId="0000000B">
      <w:pPr>
        <w:keepNext w:val="1"/>
        <w:widowControl w:val="0"/>
        <w:pBdr>
          <w:top w:color="auto" w:space="3" w:sz="0" w:val="none"/>
          <w:left w:color="auto" w:space="0" w:sz="0" w:val="none"/>
          <w:bottom w:color="auto" w:space="3" w:sz="0" w:val="none"/>
          <w:right w:color="auto" w:space="0" w:sz="0" w:val="none"/>
          <w:between w:color="auto" w:space="3" w:sz="0" w:val="none"/>
        </w:pBdr>
        <w:shd w:fill="ffffff" w:val="clear"/>
        <w:spacing w:after="0" w:before="0" w:line="240" w:lineRule="auto"/>
        <w:jc w:val="center"/>
        <w:rPr>
          <w:rFonts w:ascii="Times New Roman" w:cs="Times New Roman" w:eastAsia="Times New Roman" w:hAnsi="Times New Roman"/>
          <w:b w:val="1"/>
          <w:color w:val="211e1e"/>
          <w:sz w:val="28"/>
          <w:szCs w:val="28"/>
        </w:rPr>
      </w:pPr>
      <w:r w:rsidDel="00000000" w:rsidR="00000000" w:rsidRPr="00000000">
        <w:rPr>
          <w:rFonts w:ascii="Times New Roman" w:cs="Times New Roman" w:eastAsia="Times New Roman" w:hAnsi="Times New Roman"/>
          <w:b w:val="1"/>
          <w:color w:val="211e1e"/>
          <w:sz w:val="28"/>
          <w:szCs w:val="28"/>
          <w:rtl w:val="0"/>
        </w:rPr>
        <w:t xml:space="preserve">Как познакомить ребенка с лыжами?</w:t>
      </w:r>
    </w:p>
    <w:p w:rsidR="00000000" w:rsidDel="00000000" w:rsidP="00000000" w:rsidRDefault="00000000" w:rsidRPr="00000000" w14:paraId="0000000C">
      <w:pPr>
        <w:keepNext w:val="1"/>
        <w:widowControl w:val="0"/>
        <w:pBdr>
          <w:top w:color="auto" w:space="3" w:sz="0" w:val="none"/>
          <w:left w:color="auto" w:space="0" w:sz="0" w:val="none"/>
          <w:bottom w:color="auto" w:space="3" w:sz="0" w:val="none"/>
          <w:right w:color="auto" w:space="0" w:sz="0" w:val="none"/>
          <w:between w:color="auto" w:space="3" w:sz="0" w:val="none"/>
        </w:pBdr>
        <w:shd w:fill="ffffff" w:val="clear"/>
        <w:spacing w:after="0" w:before="0" w:line="240" w:lineRule="auto"/>
        <w:ind w:left="0" w:firstLine="720.0000000000001"/>
        <w:rPr>
          <w:rFonts w:ascii="Times New Roman" w:cs="Times New Roman" w:eastAsia="Times New Roman" w:hAnsi="Times New Roman"/>
          <w:color w:val="211e1e"/>
          <w:sz w:val="28"/>
          <w:szCs w:val="28"/>
        </w:rPr>
      </w:pPr>
      <w:r w:rsidDel="00000000" w:rsidR="00000000" w:rsidRPr="00000000">
        <w:rPr>
          <w:rFonts w:ascii="Times New Roman" w:cs="Times New Roman" w:eastAsia="Times New Roman" w:hAnsi="Times New Roman"/>
          <w:color w:val="211e1e"/>
          <w:sz w:val="28"/>
          <w:szCs w:val="28"/>
          <w:rtl w:val="0"/>
        </w:rPr>
        <w:t xml:space="preserve">После приобретения лыжной экипировки, дайте ребенку походить на лыжах в комнате, привыкнуть к ним. Затем, по-прежнему в комнате, помогите малышу освоить повороты переступанием на месте. Затем выходим на улицу, и все названные выше приемы закрепляем на снегу.  Детям, впервые вставшим на лыжи, более всего доступен ступающий шаг. При этом скольжения еще нет. При обучении скользящему шагу, обратите внимание ребенка на то, что при передвижении ноги должны быть все время согнуты в коленях. В момент толчка нога сзади выпрямляется.</w:t>
      </w:r>
    </w:p>
    <w:p w:rsidR="00000000" w:rsidDel="00000000" w:rsidP="00000000" w:rsidRDefault="00000000" w:rsidRPr="00000000" w14:paraId="0000000D">
      <w:pPr>
        <w:keepNext w:val="1"/>
        <w:widowControl w:val="0"/>
        <w:pBdr>
          <w:top w:color="auto" w:space="3" w:sz="0" w:val="none"/>
          <w:left w:color="auto" w:space="0" w:sz="0" w:val="none"/>
          <w:bottom w:color="auto" w:space="3" w:sz="0" w:val="none"/>
          <w:right w:color="auto" w:space="0" w:sz="0" w:val="none"/>
          <w:between w:color="auto" w:space="3" w:sz="0" w:val="none"/>
        </w:pBdr>
        <w:shd w:fill="ffffff" w:val="clear"/>
        <w:spacing w:after="0" w:before="0" w:line="240" w:lineRule="auto"/>
        <w:ind w:left="0" w:firstLine="720.0000000000001"/>
        <w:rPr>
          <w:rFonts w:ascii="Times New Roman" w:cs="Times New Roman" w:eastAsia="Times New Roman" w:hAnsi="Times New Roman"/>
          <w:color w:val="211e1e"/>
          <w:sz w:val="28"/>
          <w:szCs w:val="28"/>
        </w:rPr>
      </w:pPr>
      <w:r w:rsidDel="00000000" w:rsidR="00000000" w:rsidRPr="00000000">
        <w:rPr>
          <w:rFonts w:ascii="Times New Roman" w:cs="Times New Roman" w:eastAsia="Times New Roman" w:hAnsi="Times New Roman"/>
          <w:color w:val="211e1e"/>
          <w:sz w:val="28"/>
          <w:szCs w:val="28"/>
          <w:rtl w:val="0"/>
        </w:rPr>
        <w:t xml:space="preserve">Полезный прием на первых шагах обучения ребенка - буксировка малыша, стоящего на лыжах, за палку или на веревке по лыжне.</w:t>
      </w:r>
    </w:p>
    <w:p w:rsidR="00000000" w:rsidDel="00000000" w:rsidP="00000000" w:rsidRDefault="00000000" w:rsidRPr="00000000" w14:paraId="0000000E">
      <w:pPr>
        <w:keepNext w:val="1"/>
        <w:widowControl w:val="0"/>
        <w:pBdr>
          <w:top w:color="auto" w:space="3" w:sz="0" w:val="none"/>
          <w:left w:color="auto" w:space="0" w:sz="0" w:val="none"/>
          <w:bottom w:color="auto" w:space="3" w:sz="0" w:val="none"/>
          <w:right w:color="auto" w:space="0" w:sz="0" w:val="none"/>
          <w:between w:color="auto" w:space="3" w:sz="0" w:val="none"/>
        </w:pBdr>
        <w:shd w:fill="ffffff" w:val="clear"/>
        <w:spacing w:after="0" w:before="0" w:line="240" w:lineRule="auto"/>
        <w:jc w:val="center"/>
        <w:rPr>
          <w:rFonts w:ascii="Times New Roman" w:cs="Times New Roman" w:eastAsia="Times New Roman" w:hAnsi="Times New Roman"/>
          <w:b w:val="1"/>
          <w:color w:val="211e1e"/>
          <w:sz w:val="28"/>
          <w:szCs w:val="28"/>
        </w:rPr>
      </w:pPr>
      <w:r w:rsidDel="00000000" w:rsidR="00000000" w:rsidRPr="00000000">
        <w:rPr>
          <w:rFonts w:ascii="Times New Roman" w:cs="Times New Roman" w:eastAsia="Times New Roman" w:hAnsi="Times New Roman"/>
          <w:b w:val="1"/>
          <w:color w:val="211e1e"/>
          <w:sz w:val="28"/>
          <w:szCs w:val="28"/>
          <w:rtl w:val="0"/>
        </w:rPr>
        <w:t xml:space="preserve">Правила лыжных прогулок.</w:t>
      </w:r>
    </w:p>
    <w:p w:rsidR="00000000" w:rsidDel="00000000" w:rsidP="00000000" w:rsidRDefault="00000000" w:rsidRPr="00000000" w14:paraId="0000000F">
      <w:pPr>
        <w:keepNext w:val="1"/>
        <w:widowControl w:val="0"/>
        <w:pBdr>
          <w:top w:color="auto" w:space="3" w:sz="0" w:val="none"/>
          <w:left w:color="auto" w:space="0" w:sz="0" w:val="none"/>
          <w:bottom w:color="auto" w:space="3" w:sz="0" w:val="none"/>
          <w:right w:color="auto" w:space="0" w:sz="0" w:val="none"/>
          <w:between w:color="auto" w:space="3" w:sz="0" w:val="none"/>
        </w:pBdr>
        <w:shd w:fill="ffffff" w:val="clear"/>
        <w:spacing w:after="0" w:before="0" w:line="240" w:lineRule="auto"/>
        <w:ind w:left="0" w:firstLine="720.0000000000001"/>
        <w:rPr>
          <w:rFonts w:ascii="Times New Roman" w:cs="Times New Roman" w:eastAsia="Times New Roman" w:hAnsi="Times New Roman"/>
          <w:color w:val="211e1e"/>
          <w:sz w:val="28"/>
          <w:szCs w:val="28"/>
        </w:rPr>
      </w:pPr>
      <w:r w:rsidDel="00000000" w:rsidR="00000000" w:rsidRPr="00000000">
        <w:rPr>
          <w:rFonts w:ascii="Times New Roman" w:cs="Times New Roman" w:eastAsia="Times New Roman" w:hAnsi="Times New Roman"/>
          <w:color w:val="211e1e"/>
          <w:sz w:val="28"/>
          <w:szCs w:val="28"/>
          <w:rtl w:val="0"/>
        </w:rPr>
        <w:t xml:space="preserve">Дети легче переносят </w:t>
      </w:r>
      <w:r w:rsidDel="00000000" w:rsidR="00000000" w:rsidRPr="00000000">
        <w:rPr>
          <w:rFonts w:ascii="Times New Roman" w:cs="Times New Roman" w:eastAsia="Times New Roman" w:hAnsi="Times New Roman"/>
          <w:b w:val="1"/>
          <w:color w:val="211e1e"/>
          <w:sz w:val="28"/>
          <w:szCs w:val="28"/>
          <w:rtl w:val="0"/>
        </w:rPr>
        <w:t xml:space="preserve">кратковременные прогулки</w:t>
      </w:r>
      <w:r w:rsidDel="00000000" w:rsidR="00000000" w:rsidRPr="00000000">
        <w:rPr>
          <w:rFonts w:ascii="Times New Roman" w:cs="Times New Roman" w:eastAsia="Times New Roman" w:hAnsi="Times New Roman"/>
          <w:color w:val="211e1e"/>
          <w:sz w:val="28"/>
          <w:szCs w:val="28"/>
          <w:rtl w:val="0"/>
        </w:rPr>
        <w:t xml:space="preserve"> на лыжах и к продолжительному катанию приучать их следует постепенно. Ребенок 4-6 лет в начале занятий способен самостоятельно пройти по лыжне расстояние до 0,5 км, постепенно это расстояние можно довести до 1,5-2,0 километров в спокойном темпе. Привалы для отдыха с ребенком от 3 до 6 лет рекомендуется устраивать через 0,5-1,0 километр, длительность привалов 5-10 минут.</w:t>
      </w:r>
    </w:p>
    <w:p w:rsidR="00000000" w:rsidDel="00000000" w:rsidP="00000000" w:rsidRDefault="00000000" w:rsidRPr="00000000" w14:paraId="00000010">
      <w:pPr>
        <w:keepNext w:val="1"/>
        <w:widowControl w:val="0"/>
        <w:pBdr>
          <w:top w:color="auto" w:space="3" w:sz="0" w:val="none"/>
          <w:left w:color="auto" w:space="0" w:sz="0" w:val="none"/>
          <w:bottom w:color="auto" w:space="3" w:sz="0" w:val="none"/>
          <w:right w:color="auto" w:space="0" w:sz="0" w:val="none"/>
          <w:between w:color="auto" w:space="3" w:sz="0" w:val="none"/>
        </w:pBdr>
        <w:shd w:fill="ffffff" w:val="clear"/>
        <w:spacing w:after="0" w:before="0" w:line="240" w:lineRule="auto"/>
        <w:ind w:left="0" w:firstLine="720.0000000000001"/>
        <w:rPr>
          <w:rFonts w:ascii="Times New Roman" w:cs="Times New Roman" w:eastAsia="Times New Roman" w:hAnsi="Times New Roman"/>
          <w:color w:val="211e1e"/>
          <w:sz w:val="28"/>
          <w:szCs w:val="28"/>
        </w:rPr>
      </w:pPr>
      <w:r w:rsidDel="00000000" w:rsidR="00000000" w:rsidRPr="00000000">
        <w:rPr>
          <w:rFonts w:ascii="Times New Roman" w:cs="Times New Roman" w:eastAsia="Times New Roman" w:hAnsi="Times New Roman"/>
          <w:color w:val="211e1e"/>
          <w:sz w:val="28"/>
          <w:szCs w:val="28"/>
          <w:rtl w:val="0"/>
        </w:rPr>
        <w:t xml:space="preserve">Тем, кто слабо подготовлен физически или технически, не стоит уезжать далеко, лучше выбрать местом для своих прогулок ближайший к дому парк или сквер, защищенный от ветра. Прогулки с ребенком на лыжах можно проводить только в безветренную погоду, при температуре воздуха не ниже -12 ° С.</w:t>
      </w:r>
    </w:p>
    <w:p w:rsidR="00000000" w:rsidDel="00000000" w:rsidP="00000000" w:rsidRDefault="00000000" w:rsidRPr="00000000" w14:paraId="00000011">
      <w:pPr>
        <w:keepNext w:val="1"/>
        <w:widowControl w:val="0"/>
        <w:pBdr>
          <w:top w:color="auto" w:space="3" w:sz="0" w:val="none"/>
          <w:left w:color="auto" w:space="0" w:sz="0" w:val="none"/>
          <w:bottom w:color="auto" w:space="3" w:sz="0" w:val="none"/>
          <w:right w:color="auto" w:space="0" w:sz="0" w:val="none"/>
          <w:between w:color="auto" w:space="3" w:sz="0" w:val="none"/>
        </w:pBdr>
        <w:shd w:fill="ffffff" w:val="clear"/>
        <w:spacing w:after="0" w:before="0" w:line="240" w:lineRule="auto"/>
        <w:ind w:left="0" w:firstLine="720.0000000000001"/>
        <w:rPr>
          <w:rFonts w:ascii="Times New Roman" w:cs="Times New Roman" w:eastAsia="Times New Roman" w:hAnsi="Times New Roman"/>
          <w:color w:val="211e1e"/>
          <w:sz w:val="28"/>
          <w:szCs w:val="28"/>
        </w:rPr>
      </w:pPr>
      <w:r w:rsidDel="00000000" w:rsidR="00000000" w:rsidRPr="00000000">
        <w:rPr>
          <w:rFonts w:ascii="Times New Roman" w:cs="Times New Roman" w:eastAsia="Times New Roman" w:hAnsi="Times New Roman"/>
          <w:b w:val="1"/>
          <w:color w:val="211e1e"/>
          <w:sz w:val="28"/>
          <w:szCs w:val="28"/>
          <w:rtl w:val="0"/>
        </w:rPr>
        <w:t xml:space="preserve">Выход на лыжах всей семьей</w:t>
      </w:r>
      <w:r w:rsidDel="00000000" w:rsidR="00000000" w:rsidRPr="00000000">
        <w:rPr>
          <w:rFonts w:ascii="Times New Roman" w:cs="Times New Roman" w:eastAsia="Times New Roman" w:hAnsi="Times New Roman"/>
          <w:color w:val="211e1e"/>
          <w:sz w:val="28"/>
          <w:szCs w:val="28"/>
          <w:rtl w:val="0"/>
        </w:rPr>
        <w:t xml:space="preserve"> с детьми требует тщательной подготовки. Дети легко утомляются, мерзнут, быстрее начинают испытывать голод и жажду, часто падают и ломают лыжи. Все это нужно иметь в виду и, готовясь к походу, взять с собой достаточно еды и питья, запасную одежду, сухие носки, приспособления для ремонта лыж, аптечку.</w:t>
      </w:r>
    </w:p>
    <w:p w:rsidR="00000000" w:rsidDel="00000000" w:rsidP="00000000" w:rsidRDefault="00000000" w:rsidRPr="00000000" w14:paraId="00000012">
      <w:pPr>
        <w:keepNext w:val="1"/>
        <w:widowControl w:val="0"/>
        <w:pBdr>
          <w:top w:color="auto" w:space="3" w:sz="0" w:val="none"/>
          <w:left w:color="auto" w:space="0" w:sz="0" w:val="none"/>
          <w:bottom w:color="auto" w:space="3" w:sz="0" w:val="none"/>
          <w:right w:color="auto" w:space="0" w:sz="0" w:val="none"/>
          <w:between w:color="auto" w:space="3" w:sz="0" w:val="none"/>
        </w:pBdr>
        <w:shd w:fill="ffffff" w:val="clear"/>
        <w:spacing w:after="0" w:before="0" w:line="240" w:lineRule="auto"/>
        <w:ind w:left="0" w:firstLine="720.0000000000001"/>
        <w:rPr>
          <w:rFonts w:ascii="Times New Roman" w:cs="Times New Roman" w:eastAsia="Times New Roman" w:hAnsi="Times New Roman"/>
          <w:color w:val="211e1e"/>
          <w:sz w:val="28"/>
          <w:szCs w:val="28"/>
        </w:rPr>
      </w:pPr>
      <w:r w:rsidDel="00000000" w:rsidR="00000000" w:rsidRPr="00000000">
        <w:rPr>
          <w:rFonts w:ascii="Times New Roman" w:cs="Times New Roman" w:eastAsia="Times New Roman" w:hAnsi="Times New Roman"/>
          <w:color w:val="211e1e"/>
          <w:sz w:val="28"/>
          <w:szCs w:val="28"/>
          <w:rtl w:val="0"/>
        </w:rPr>
        <w:t xml:space="preserve">Лучше всего воздействует на ребенка </w:t>
      </w:r>
      <w:r w:rsidDel="00000000" w:rsidR="00000000" w:rsidRPr="00000000">
        <w:rPr>
          <w:rFonts w:ascii="Times New Roman" w:cs="Times New Roman" w:eastAsia="Times New Roman" w:hAnsi="Times New Roman"/>
          <w:b w:val="1"/>
          <w:color w:val="211e1e"/>
          <w:sz w:val="28"/>
          <w:szCs w:val="28"/>
          <w:rtl w:val="0"/>
        </w:rPr>
        <w:t xml:space="preserve">личный пример родителей.</w:t>
      </w:r>
      <w:r w:rsidDel="00000000" w:rsidR="00000000" w:rsidRPr="00000000">
        <w:rPr>
          <w:rFonts w:ascii="Times New Roman" w:cs="Times New Roman" w:eastAsia="Times New Roman" w:hAnsi="Times New Roman"/>
          <w:color w:val="211e1e"/>
          <w:sz w:val="28"/>
          <w:szCs w:val="28"/>
          <w:rtl w:val="0"/>
        </w:rPr>
        <w:t xml:space="preserve"> </w:t>
      </w:r>
    </w:p>
    <w:p w:rsidR="00000000" w:rsidDel="00000000" w:rsidP="00000000" w:rsidRDefault="00000000" w:rsidRPr="00000000" w14:paraId="00000013">
      <w:pPr>
        <w:keepNext w:val="1"/>
        <w:widowControl w:val="0"/>
        <w:pBdr>
          <w:top w:color="auto" w:space="3" w:sz="0" w:val="none"/>
          <w:left w:color="auto" w:space="0" w:sz="0" w:val="none"/>
          <w:bottom w:color="auto" w:space="3" w:sz="0" w:val="none"/>
          <w:right w:color="auto" w:space="0" w:sz="0" w:val="none"/>
          <w:between w:color="auto" w:space="3" w:sz="0" w:val="none"/>
        </w:pBdr>
        <w:shd w:fill="ffffff" w:val="clear"/>
        <w:spacing w:after="0" w:before="0" w:line="240" w:lineRule="auto"/>
        <w:ind w:left="0" w:firstLine="720.0000000000001"/>
        <w:rPr>
          <w:rFonts w:ascii="Times New Roman" w:cs="Times New Roman" w:eastAsia="Times New Roman" w:hAnsi="Times New Roman"/>
          <w:color w:val="211e1e"/>
          <w:sz w:val="28"/>
          <w:szCs w:val="28"/>
        </w:rPr>
      </w:pPr>
      <w:r w:rsidDel="00000000" w:rsidR="00000000" w:rsidRPr="00000000">
        <w:rPr>
          <w:rFonts w:ascii="Times New Roman" w:cs="Times New Roman" w:eastAsia="Times New Roman" w:hAnsi="Times New Roman"/>
          <w:color w:val="211e1e"/>
          <w:sz w:val="28"/>
          <w:szCs w:val="28"/>
        </w:rPr>
        <w:drawing>
          <wp:inline distB="114300" distT="114300" distL="114300" distR="114300">
            <wp:extent cx="5731200" cy="48006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731200" cy="4800600"/>
                    </a:xfrm>
                    <a:prstGeom prst="rect"/>
                    <a:ln/>
                  </pic:spPr>
                </pic:pic>
              </a:graphicData>
            </a:graphic>
          </wp:inline>
        </w:drawing>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