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A267" w14:textId="77777777" w:rsidR="00D56198" w:rsidRPr="00D56198" w:rsidRDefault="00D56198" w:rsidP="00981074">
      <w:pPr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56198">
        <w:rPr>
          <w:rFonts w:ascii="Times New Roman" w:hAnsi="Times New Roman" w:cs="Times New Roman"/>
          <w:sz w:val="28"/>
          <w:szCs w:val="28"/>
        </w:rPr>
        <w:t>Хайбуллина</w:t>
      </w:r>
      <w:proofErr w:type="spellEnd"/>
      <w:r w:rsidRPr="00D56198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D56198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</w:p>
    <w:p w14:paraId="7D76158B" w14:textId="77777777" w:rsidR="00D56198" w:rsidRPr="00D56198" w:rsidRDefault="00D56198" w:rsidP="00981074">
      <w:pPr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56198">
        <w:rPr>
          <w:rFonts w:ascii="Times New Roman" w:hAnsi="Times New Roman" w:cs="Times New Roman"/>
          <w:sz w:val="28"/>
          <w:szCs w:val="28"/>
        </w:rPr>
        <w:t xml:space="preserve">Республика Башкортостан </w:t>
      </w:r>
    </w:p>
    <w:p w14:paraId="36256451" w14:textId="77777777" w:rsidR="00D56198" w:rsidRPr="00D56198" w:rsidRDefault="00D56198" w:rsidP="00981074">
      <w:pPr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56198">
        <w:rPr>
          <w:rFonts w:ascii="Times New Roman" w:hAnsi="Times New Roman" w:cs="Times New Roman"/>
          <w:sz w:val="28"/>
          <w:szCs w:val="28"/>
        </w:rPr>
        <w:t xml:space="preserve">МОБУ СОШ д. Первомайская </w:t>
      </w:r>
    </w:p>
    <w:p w14:paraId="538643C7" w14:textId="77777777" w:rsidR="00D56198" w:rsidRPr="00D56198" w:rsidRDefault="00D56198" w:rsidP="00981074">
      <w:pPr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56198">
        <w:rPr>
          <w:rFonts w:ascii="Times New Roman" w:hAnsi="Times New Roman" w:cs="Times New Roman"/>
          <w:sz w:val="28"/>
          <w:szCs w:val="28"/>
        </w:rPr>
        <w:t>МР Мелеузовский район</w:t>
      </w:r>
    </w:p>
    <w:p w14:paraId="60E306A7" w14:textId="77777777" w:rsidR="00D56198" w:rsidRPr="00981074" w:rsidRDefault="00D56198" w:rsidP="0098107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74">
        <w:rPr>
          <w:rFonts w:ascii="Times New Roman" w:hAnsi="Times New Roman" w:cs="Times New Roman"/>
          <w:b/>
          <w:sz w:val="28"/>
          <w:szCs w:val="28"/>
        </w:rPr>
        <w:t>«Устная история: теория и практика на основе  воспоминаний участников Афганской войны 1979 – 1989 гг.»</w:t>
      </w:r>
    </w:p>
    <w:p w14:paraId="00831AF3" w14:textId="77777777" w:rsidR="00D56198" w:rsidRDefault="00D56198" w:rsidP="00981074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595D">
        <w:rPr>
          <w:rFonts w:ascii="Times New Roman" w:hAnsi="Times New Roman" w:cs="Times New Roman"/>
          <w:sz w:val="28"/>
          <w:szCs w:val="28"/>
        </w:rPr>
        <w:t xml:space="preserve">До сих пор среди историков нет однозначного мнения по поводу того, насколько важную роль в исследовательской работе играют документы, относящиеся к «устной истории». В литературе даже не обсуждалась проблема профессиональных качеств человека, проводящего историко-научное интервью. Не выработана методика проведения интервью, не учитываются особенности психологии общения интервьюера и респондента в процессе интервьюирования.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595D">
        <w:rPr>
          <w:rFonts w:ascii="Times New Roman" w:hAnsi="Times New Roman" w:cs="Times New Roman"/>
          <w:sz w:val="28"/>
          <w:szCs w:val="28"/>
        </w:rPr>
        <w:t xml:space="preserve">ежду тем такой подход мог бы существенным образом расширить диапазон и изменить ракурсы исследования. </w:t>
      </w:r>
    </w:p>
    <w:p w14:paraId="40AD8D6E" w14:textId="77777777" w:rsidR="00D56198" w:rsidRPr="00981074" w:rsidRDefault="00D56198" w:rsidP="00981074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074">
        <w:rPr>
          <w:rFonts w:ascii="Times New Roman" w:hAnsi="Times New Roman" w:cs="Times New Roman"/>
          <w:sz w:val="28"/>
          <w:szCs w:val="28"/>
        </w:rPr>
        <w:t>Целью</w:t>
      </w:r>
      <w:r w:rsidRPr="0034595D">
        <w:rPr>
          <w:rFonts w:ascii="Times New Roman" w:hAnsi="Times New Roman" w:cs="Times New Roman"/>
          <w:sz w:val="28"/>
          <w:szCs w:val="28"/>
        </w:rPr>
        <w:t xml:space="preserve"> данной исследовательской работы явля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34595D">
        <w:rPr>
          <w:rFonts w:ascii="Times New Roman" w:hAnsi="Times New Roman" w:cs="Times New Roman"/>
          <w:sz w:val="28"/>
          <w:szCs w:val="28"/>
        </w:rPr>
        <w:t xml:space="preserve"> описание современного состояния исследований устной истории, показать перспективность и огромный потенциал этого направления, введение в научный оборот специфического вида исторических источников личного происхождения – устных воспоминаний, изучение устной истории Афганской войны 1979-1989 гг. Исходя из этой цели, в работе реша</w:t>
      </w:r>
      <w:r>
        <w:rPr>
          <w:rFonts w:ascii="Times New Roman" w:hAnsi="Times New Roman" w:cs="Times New Roman"/>
          <w:sz w:val="28"/>
          <w:szCs w:val="28"/>
        </w:rPr>
        <w:t>лись следующие</w:t>
      </w:r>
      <w:r w:rsidRPr="0034595D">
        <w:rPr>
          <w:rFonts w:ascii="Times New Roman" w:hAnsi="Times New Roman" w:cs="Times New Roman"/>
          <w:sz w:val="28"/>
          <w:szCs w:val="28"/>
        </w:rPr>
        <w:t xml:space="preserve"> </w:t>
      </w:r>
      <w:r w:rsidRPr="00981074">
        <w:rPr>
          <w:rFonts w:ascii="Times New Roman" w:hAnsi="Times New Roman" w:cs="Times New Roman"/>
          <w:sz w:val="28"/>
          <w:szCs w:val="28"/>
        </w:rPr>
        <w:t>задачи:</w:t>
      </w:r>
    </w:p>
    <w:p w14:paraId="5D1794CB" w14:textId="77777777" w:rsidR="00D56198" w:rsidRPr="0034595D" w:rsidRDefault="00D56198" w:rsidP="00981074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4595D">
        <w:rPr>
          <w:rFonts w:ascii="Times New Roman" w:hAnsi="Times New Roman" w:cs="Times New Roman"/>
          <w:sz w:val="28"/>
          <w:szCs w:val="28"/>
        </w:rPr>
        <w:t>- раскрыть особенности и проблемы источниковедческого анализа материалов устной истории;</w:t>
      </w:r>
    </w:p>
    <w:p w14:paraId="6CB42143" w14:textId="77777777" w:rsidR="00D56198" w:rsidRPr="0034595D" w:rsidRDefault="00D56198" w:rsidP="00981074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4595D">
        <w:rPr>
          <w:rFonts w:ascii="Times New Roman" w:hAnsi="Times New Roman" w:cs="Times New Roman"/>
          <w:sz w:val="28"/>
          <w:szCs w:val="28"/>
        </w:rPr>
        <w:sym w:font="Symbol" w:char="F02D"/>
      </w:r>
      <w:r w:rsidRPr="0034595D">
        <w:rPr>
          <w:rFonts w:ascii="Times New Roman" w:hAnsi="Times New Roman" w:cs="Times New Roman"/>
          <w:sz w:val="28"/>
          <w:szCs w:val="28"/>
        </w:rPr>
        <w:t xml:space="preserve"> выработка методики сбора и фиксации устных исторических источников, методика создания источников по устной истории Афганской войны 1979-1989 гг.;</w:t>
      </w:r>
    </w:p>
    <w:p w14:paraId="556CE84C" w14:textId="77777777" w:rsidR="00D56198" w:rsidRDefault="00D56198" w:rsidP="00981074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4595D">
        <w:rPr>
          <w:rFonts w:ascii="Times New Roman" w:hAnsi="Times New Roman" w:cs="Times New Roman"/>
          <w:sz w:val="28"/>
          <w:szCs w:val="28"/>
        </w:rPr>
        <w:sym w:font="Symbol" w:char="F02D"/>
      </w:r>
      <w:r w:rsidRPr="0034595D">
        <w:rPr>
          <w:rFonts w:ascii="Times New Roman" w:hAnsi="Times New Roman" w:cs="Times New Roman"/>
          <w:sz w:val="28"/>
          <w:szCs w:val="28"/>
        </w:rPr>
        <w:t xml:space="preserve"> научный анализ воспоминаний по традиционным для устной истории направлениям – реконструкция исторических событий по воспоминаниям очевидцев и участников, изучение особенностей формирования исторической, коллективной памяти.</w:t>
      </w:r>
    </w:p>
    <w:p w14:paraId="4E18873F" w14:textId="77777777" w:rsidR="00D56198" w:rsidRPr="00D56198" w:rsidRDefault="00D56198" w:rsidP="00981074">
      <w:pPr>
        <w:spacing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074">
        <w:rPr>
          <w:rFonts w:ascii="Times New Roman" w:hAnsi="Times New Roman" w:cs="Times New Roman"/>
          <w:sz w:val="28"/>
          <w:szCs w:val="28"/>
        </w:rPr>
        <w:t>Актуальность</w:t>
      </w:r>
      <w:r w:rsidRPr="00D5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198">
        <w:rPr>
          <w:rFonts w:ascii="Times New Roman" w:hAnsi="Times New Roman" w:cs="Times New Roman"/>
          <w:sz w:val="28"/>
          <w:szCs w:val="28"/>
        </w:rPr>
        <w:t>данной работы</w:t>
      </w:r>
      <w:r w:rsidRPr="00D5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198">
        <w:rPr>
          <w:rFonts w:ascii="Times New Roman" w:hAnsi="Times New Roman" w:cs="Times New Roman"/>
          <w:sz w:val="28"/>
          <w:szCs w:val="28"/>
        </w:rPr>
        <w:t xml:space="preserve">определяется ростом исследований в рамках динамично развивающегося направления, получившего традиционное название </w:t>
      </w:r>
      <w:r w:rsidRPr="00D56198">
        <w:rPr>
          <w:rFonts w:ascii="Times New Roman" w:hAnsi="Times New Roman" w:cs="Times New Roman"/>
          <w:sz w:val="28"/>
          <w:szCs w:val="28"/>
        </w:rPr>
        <w:lastRenderedPageBreak/>
        <w:t>устной истории (</w:t>
      </w:r>
      <w:r w:rsidRPr="00D56198">
        <w:rPr>
          <w:rFonts w:ascii="Times New Roman" w:hAnsi="Times New Roman" w:cs="Times New Roman"/>
          <w:sz w:val="28"/>
          <w:szCs w:val="28"/>
          <w:lang w:val="en-US"/>
        </w:rPr>
        <w:t>oral</w:t>
      </w:r>
      <w:r w:rsidRPr="00D56198">
        <w:rPr>
          <w:rFonts w:ascii="Times New Roman" w:hAnsi="Times New Roman" w:cs="Times New Roman"/>
          <w:sz w:val="28"/>
          <w:szCs w:val="28"/>
        </w:rPr>
        <w:t xml:space="preserve"> </w:t>
      </w:r>
      <w:r w:rsidRPr="00D56198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Pr="00D56198">
        <w:rPr>
          <w:rFonts w:ascii="Times New Roman" w:hAnsi="Times New Roman" w:cs="Times New Roman"/>
          <w:sz w:val="28"/>
          <w:szCs w:val="28"/>
        </w:rPr>
        <w:t xml:space="preserve">). «Устная история» - направление </w:t>
      </w:r>
      <w:proofErr w:type="gramStart"/>
      <w:r w:rsidRPr="00D56198">
        <w:rPr>
          <w:rFonts w:ascii="Times New Roman" w:hAnsi="Times New Roman" w:cs="Times New Roman"/>
          <w:sz w:val="28"/>
          <w:szCs w:val="28"/>
        </w:rPr>
        <w:t>в исторической науке</w:t>
      </w:r>
      <w:proofErr w:type="gramEnd"/>
      <w:r w:rsidRPr="00D56198">
        <w:rPr>
          <w:rFonts w:ascii="Times New Roman" w:hAnsi="Times New Roman" w:cs="Times New Roman"/>
          <w:sz w:val="28"/>
          <w:szCs w:val="28"/>
        </w:rPr>
        <w:t xml:space="preserve"> активно развивающееся со 2-ой половины XX в. и занявшее за это время достойное место в системе исторического знания, в т.ч. в отечественной исторической науке. В связи с чем, актуальность данной работы определяется следующими факторами:</w:t>
      </w:r>
    </w:p>
    <w:p w14:paraId="1E095B59" w14:textId="77777777" w:rsidR="00D56198" w:rsidRPr="00D56198" w:rsidRDefault="00D56198" w:rsidP="0098107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85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6198">
        <w:rPr>
          <w:rFonts w:ascii="Times New Roman" w:hAnsi="Times New Roman" w:cs="Times New Roman"/>
          <w:sz w:val="28"/>
          <w:szCs w:val="28"/>
        </w:rPr>
        <w:t>Необходимостью сохранения воспоминаний ветеранов Афганской войны 1979-1989 гг. как части исторического наследия, имеющего большой потенциал для будущих исследований.</w:t>
      </w:r>
    </w:p>
    <w:p w14:paraId="6802288A" w14:textId="77777777" w:rsidR="00D56198" w:rsidRPr="00D56198" w:rsidRDefault="00D56198" w:rsidP="0098107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85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6198">
        <w:rPr>
          <w:rFonts w:ascii="Times New Roman" w:hAnsi="Times New Roman" w:cs="Times New Roman"/>
          <w:sz w:val="28"/>
          <w:szCs w:val="28"/>
        </w:rPr>
        <w:t xml:space="preserve">Актуальностью личных воспоминаний для изучения истории Афганской войны, в ходе которой боевую работу преимущественно вели небольшие по количественному составу подразделения – взводы, роты, </w:t>
      </w:r>
      <w:proofErr w:type="spellStart"/>
      <w:r w:rsidRPr="00D56198">
        <w:rPr>
          <w:rFonts w:ascii="Times New Roman" w:hAnsi="Times New Roman" w:cs="Times New Roman"/>
          <w:sz w:val="28"/>
          <w:szCs w:val="28"/>
        </w:rPr>
        <w:t>мотоманевренные</w:t>
      </w:r>
      <w:proofErr w:type="spellEnd"/>
      <w:r w:rsidRPr="00D56198">
        <w:rPr>
          <w:rFonts w:ascii="Times New Roman" w:hAnsi="Times New Roman" w:cs="Times New Roman"/>
          <w:sz w:val="28"/>
          <w:szCs w:val="28"/>
        </w:rPr>
        <w:t xml:space="preserve"> группы и др. Операции с применением крупных воинских формирований – полки, бригады, дивизии были редкими и, что важно, не всегда эффективными. Это свидетельствует о том, что война в Афганистане была более персонифицирована.</w:t>
      </w:r>
    </w:p>
    <w:p w14:paraId="35DA33B7" w14:textId="77777777" w:rsidR="00D56198" w:rsidRPr="00D56198" w:rsidRDefault="00D56198" w:rsidP="00981074">
      <w:pPr>
        <w:numPr>
          <w:ilvl w:val="0"/>
          <w:numId w:val="1"/>
        </w:numPr>
        <w:pBdr>
          <w:bottom w:val="dotted" w:sz="24" w:space="1" w:color="auto"/>
        </w:pBdr>
        <w:overflowPunct w:val="0"/>
        <w:autoSpaceDE w:val="0"/>
        <w:autoSpaceDN w:val="0"/>
        <w:adjustRightInd w:val="0"/>
        <w:spacing w:after="0" w:line="360" w:lineRule="auto"/>
        <w:ind w:left="-85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6198">
        <w:rPr>
          <w:rFonts w:ascii="Times New Roman" w:hAnsi="Times New Roman" w:cs="Times New Roman"/>
          <w:sz w:val="28"/>
          <w:szCs w:val="28"/>
        </w:rPr>
        <w:t>Развитием социальной истории, «истории повседневности», что требует увеличения источниковой базы.</w:t>
      </w:r>
    </w:p>
    <w:p w14:paraId="0EFEB772" w14:textId="77777777" w:rsidR="00FF2D9C" w:rsidRDefault="00FF2D9C" w:rsidP="0098107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Проблемы устной истории в СССР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Этнографичекое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обозрение. 1992. №5. С. 149 – 152.</w:t>
      </w:r>
    </w:p>
    <w:p w14:paraId="5CD03A39" w14:textId="77777777" w:rsidR="00FF2D9C" w:rsidRDefault="00FF2D9C" w:rsidP="0098107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Перспективы устной истории в изучении Афганской войны 1979 – 1989 гг. (в печати).</w:t>
      </w:r>
    </w:p>
    <w:p w14:paraId="3B56842F" w14:textId="77777777" w:rsidR="00981074" w:rsidRDefault="00981074" w:rsidP="0098107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74">
        <w:rPr>
          <w:rFonts w:ascii="Times New Roman" w:hAnsi="Times New Roman" w:cs="Times New Roman"/>
          <w:sz w:val="28"/>
          <w:szCs w:val="28"/>
        </w:rPr>
        <w:t>Хубова</w:t>
      </w:r>
      <w:proofErr w:type="spellEnd"/>
      <w:r w:rsidRPr="00981074">
        <w:rPr>
          <w:rFonts w:ascii="Times New Roman" w:hAnsi="Times New Roman" w:cs="Times New Roman"/>
          <w:sz w:val="28"/>
          <w:szCs w:val="28"/>
        </w:rPr>
        <w:t xml:space="preserve"> Д.Н.</w:t>
      </w:r>
      <w:r>
        <w:rPr>
          <w:rFonts w:ascii="Times New Roman" w:hAnsi="Times New Roman" w:cs="Times New Roman"/>
          <w:sz w:val="28"/>
          <w:szCs w:val="28"/>
        </w:rPr>
        <w:t xml:space="preserve"> Устная история и архивы: зарубежные концепции и опыт: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Автореф.дисс.канд</w:t>
      </w:r>
      <w:proofErr w:type="gramEnd"/>
      <w:r>
        <w:rPr>
          <w:rFonts w:ascii="Times New Roman" w:hAnsi="Times New Roman" w:cs="Times New Roman"/>
          <w:sz w:val="28"/>
          <w:szCs w:val="28"/>
        </w:rPr>
        <w:t>.ист.наук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2D9C">
        <w:rPr>
          <w:rFonts w:ascii="Times New Roman" w:hAnsi="Times New Roman" w:cs="Times New Roman"/>
          <w:sz w:val="28"/>
          <w:szCs w:val="28"/>
        </w:rPr>
        <w:t>М. , 1992.</w:t>
      </w:r>
    </w:p>
    <w:p w14:paraId="0119D300" w14:textId="77777777" w:rsidR="00FF2D9C" w:rsidRDefault="00FF2D9C" w:rsidP="00FF2D9C">
      <w:pPr>
        <w:pStyle w:val="a3"/>
        <w:spacing w:line="360" w:lineRule="auto"/>
        <w:ind w:left="-491"/>
        <w:rPr>
          <w:rFonts w:ascii="Times New Roman" w:hAnsi="Times New Roman" w:cs="Times New Roman"/>
          <w:sz w:val="28"/>
          <w:szCs w:val="28"/>
        </w:rPr>
      </w:pPr>
    </w:p>
    <w:p w14:paraId="56C044E5" w14:textId="77777777" w:rsidR="009E51ED" w:rsidRPr="008C3EFC" w:rsidRDefault="009E51ED" w:rsidP="009E51ED">
      <w:pPr>
        <w:pStyle w:val="2"/>
        <w:rPr>
          <w:sz w:val="16"/>
        </w:rPr>
      </w:pPr>
    </w:p>
    <w:p w14:paraId="291FF13E" w14:textId="77777777" w:rsidR="009E51ED" w:rsidRPr="00981074" w:rsidRDefault="009E51ED" w:rsidP="00FF2D9C">
      <w:pPr>
        <w:pStyle w:val="a3"/>
        <w:spacing w:line="360" w:lineRule="auto"/>
        <w:ind w:left="-491"/>
        <w:rPr>
          <w:rFonts w:ascii="Times New Roman" w:hAnsi="Times New Roman" w:cs="Times New Roman"/>
          <w:sz w:val="28"/>
          <w:szCs w:val="28"/>
        </w:rPr>
      </w:pPr>
    </w:p>
    <w:p w14:paraId="4976939E" w14:textId="77777777" w:rsidR="00D56198" w:rsidRPr="0034595D" w:rsidRDefault="00D56198" w:rsidP="00981074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509E1CC" w14:textId="77777777" w:rsidR="00D56198" w:rsidRPr="0034595D" w:rsidRDefault="00D56198" w:rsidP="00981074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4728414D" w14:textId="77777777" w:rsidR="00D56198" w:rsidRDefault="00D56198" w:rsidP="0098107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E5DF9EA" w14:textId="77777777" w:rsidR="00CC3F66" w:rsidRPr="00D56198" w:rsidRDefault="00CC3F66" w:rsidP="00981074">
      <w:pPr>
        <w:spacing w:line="360" w:lineRule="auto"/>
        <w:ind w:left="-851"/>
        <w:rPr>
          <w:rFonts w:ascii="Times New Roman" w:hAnsi="Times New Roman" w:cs="Times New Roman"/>
          <w:sz w:val="28"/>
        </w:rPr>
      </w:pPr>
    </w:p>
    <w:sectPr w:rsidR="00CC3F66" w:rsidRPr="00D56198" w:rsidSect="00CC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17EAD"/>
    <w:multiLevelType w:val="hybridMultilevel"/>
    <w:tmpl w:val="EB70D2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9735980"/>
    <w:multiLevelType w:val="hybridMultilevel"/>
    <w:tmpl w:val="CB0C1B9A"/>
    <w:lvl w:ilvl="0" w:tplc="1AEAFA8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98"/>
    <w:rsid w:val="00173AA6"/>
    <w:rsid w:val="002008B3"/>
    <w:rsid w:val="0046260A"/>
    <w:rsid w:val="004B1836"/>
    <w:rsid w:val="00981074"/>
    <w:rsid w:val="009E51ED"/>
    <w:rsid w:val="00A97402"/>
    <w:rsid w:val="00B764DD"/>
    <w:rsid w:val="00CC3F66"/>
    <w:rsid w:val="00D21F4E"/>
    <w:rsid w:val="00D56198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B265"/>
  <w15:docId w15:val="{7CA595A7-AD4D-46E7-8261-0B263299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074"/>
    <w:pPr>
      <w:ind w:left="720"/>
      <w:contextualSpacing/>
    </w:pPr>
  </w:style>
  <w:style w:type="paragraph" w:styleId="a4">
    <w:name w:val="footnote text"/>
    <w:basedOn w:val="a"/>
    <w:link w:val="a5"/>
    <w:semiHidden/>
    <w:rsid w:val="009E5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E51E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1"/>
    <w:basedOn w:val="a"/>
    <w:qFormat/>
    <w:rsid w:val="009E51ED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9E51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3194</dc:creator>
  <cp:lastModifiedBy>Елена Тутаева</cp:lastModifiedBy>
  <cp:revision>2</cp:revision>
  <dcterms:created xsi:type="dcterms:W3CDTF">2023-01-12T07:11:00Z</dcterms:created>
  <dcterms:modified xsi:type="dcterms:W3CDTF">2023-01-12T07:11:00Z</dcterms:modified>
</cp:coreProperties>
</file>