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65" w:rsidRDefault="004F599E" w:rsidP="00070A65">
      <w:pPr>
        <w:pStyle w:val="-"/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F599E">
        <w:rPr>
          <w:rFonts w:ascii="Times New Roman" w:hAnsi="Times New Roman"/>
          <w:b/>
          <w:sz w:val="28"/>
          <w:szCs w:val="28"/>
          <w:lang w:val="ru-RU"/>
        </w:rPr>
        <w:t>Муниципальное автономное дошкольное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образовательное учреждение</w:t>
      </w:r>
    </w:p>
    <w:p w:rsidR="004F599E" w:rsidRPr="004F599E" w:rsidRDefault="004F599E" w:rsidP="00070A65">
      <w:pPr>
        <w:pStyle w:val="-"/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детский сад № 12 «Родничок»</w:t>
      </w:r>
    </w:p>
    <w:p w:rsidR="00070A65" w:rsidRPr="004F599E" w:rsidRDefault="00070A65" w:rsidP="00070A65">
      <w:pPr>
        <w:pStyle w:val="-"/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70A65" w:rsidRDefault="00070A65" w:rsidP="00070A65">
      <w:pPr>
        <w:pStyle w:val="-"/>
        <w:ind w:firstLine="0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070A65" w:rsidRDefault="00070A65" w:rsidP="00070A65">
      <w:pPr>
        <w:pStyle w:val="-"/>
        <w:ind w:firstLine="0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070A65" w:rsidRDefault="00070A65" w:rsidP="00070A65">
      <w:pPr>
        <w:pStyle w:val="-"/>
        <w:ind w:firstLine="0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070A65" w:rsidRDefault="00070A65" w:rsidP="00070A65">
      <w:pPr>
        <w:pStyle w:val="-"/>
        <w:ind w:firstLine="0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070A65" w:rsidRDefault="00070A65" w:rsidP="00070A65">
      <w:pPr>
        <w:pStyle w:val="-"/>
        <w:ind w:firstLine="0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070A65" w:rsidRDefault="00070A65" w:rsidP="00070A65">
      <w:pPr>
        <w:pStyle w:val="-"/>
        <w:ind w:firstLine="0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070A65" w:rsidRDefault="00070A65" w:rsidP="00070A65">
      <w:pPr>
        <w:pStyle w:val="-"/>
        <w:ind w:firstLine="0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070A65" w:rsidRDefault="00070A65" w:rsidP="00070A65">
      <w:pPr>
        <w:pStyle w:val="-"/>
        <w:ind w:firstLine="0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070A65" w:rsidRPr="00070A65" w:rsidRDefault="00070A65" w:rsidP="00070A65">
      <w:pPr>
        <w:pStyle w:val="-"/>
        <w:ind w:firstLine="0"/>
        <w:jc w:val="center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>Консультация для родителей                                     «</w:t>
      </w:r>
      <w:r w:rsidRPr="00070A65">
        <w:rPr>
          <w:b/>
          <w:sz w:val="40"/>
          <w:szCs w:val="40"/>
          <w:lang w:val="ru-RU"/>
        </w:rPr>
        <w:t>Похвала как один из приемов педагогического воздействия на личность</w:t>
      </w:r>
      <w:r>
        <w:rPr>
          <w:b/>
          <w:sz w:val="40"/>
          <w:szCs w:val="40"/>
          <w:lang w:val="ru-RU"/>
        </w:rPr>
        <w:t>»</w:t>
      </w:r>
    </w:p>
    <w:p w:rsidR="00070A65" w:rsidRDefault="00070A65" w:rsidP="00070A65">
      <w:pPr>
        <w:pStyle w:val="-"/>
        <w:ind w:firstLine="0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070A65" w:rsidRPr="009E2FB4" w:rsidRDefault="00070A65" w:rsidP="00070A65">
      <w:pPr>
        <w:pStyle w:val="-"/>
        <w:ind w:firstLine="0"/>
        <w:rPr>
          <w:rFonts w:ascii="Times New Roman" w:hAnsi="Times New Roman"/>
          <w:i/>
          <w:sz w:val="32"/>
          <w:szCs w:val="32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</w:t>
      </w:r>
    </w:p>
    <w:p w:rsidR="00070A65" w:rsidRDefault="00070A65" w:rsidP="00070A65">
      <w:pPr>
        <w:pStyle w:val="-"/>
        <w:ind w:firstLine="0"/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070A65" w:rsidRDefault="00070A65" w:rsidP="00070A65">
      <w:pPr>
        <w:pStyle w:val="-"/>
        <w:ind w:firstLine="0"/>
        <w:rPr>
          <w:rFonts w:ascii="Times New Roman" w:hAnsi="Times New Roman"/>
          <w:i/>
          <w:sz w:val="32"/>
          <w:szCs w:val="32"/>
          <w:lang w:val="ru-RU"/>
        </w:rPr>
      </w:pPr>
    </w:p>
    <w:p w:rsidR="00070A65" w:rsidRDefault="00070A65" w:rsidP="00070A65">
      <w:pPr>
        <w:pStyle w:val="-"/>
        <w:ind w:firstLine="0"/>
        <w:jc w:val="right"/>
        <w:rPr>
          <w:rFonts w:ascii="Times New Roman" w:hAnsi="Times New Roman"/>
          <w:i/>
          <w:sz w:val="32"/>
          <w:szCs w:val="32"/>
          <w:lang w:val="ru-RU"/>
        </w:rPr>
      </w:pPr>
    </w:p>
    <w:p w:rsidR="00070A65" w:rsidRDefault="00070A65" w:rsidP="00070A65">
      <w:pPr>
        <w:pStyle w:val="-"/>
        <w:ind w:firstLine="0"/>
        <w:jc w:val="right"/>
        <w:rPr>
          <w:rFonts w:ascii="Times New Roman" w:hAnsi="Times New Roman"/>
          <w:i/>
          <w:sz w:val="32"/>
          <w:szCs w:val="32"/>
          <w:lang w:val="ru-RU"/>
        </w:rPr>
      </w:pPr>
      <w:r>
        <w:rPr>
          <w:rFonts w:ascii="Times New Roman" w:hAnsi="Times New Roman"/>
          <w:b/>
          <w:lang w:val="ru-RU"/>
        </w:rPr>
        <w:t>Подготовила:</w:t>
      </w:r>
    </w:p>
    <w:p w:rsidR="00070A65" w:rsidRPr="00581606" w:rsidRDefault="00070A65" w:rsidP="00070A65">
      <w:pPr>
        <w:tabs>
          <w:tab w:val="left" w:pos="5387"/>
        </w:tabs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81606">
        <w:rPr>
          <w:rFonts w:ascii="Times New Roman" w:hAnsi="Times New Roman" w:cs="Times New Roman"/>
          <w:sz w:val="24"/>
          <w:szCs w:val="24"/>
        </w:rPr>
        <w:t xml:space="preserve">оспитатель группы  оздоровительной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81606">
        <w:rPr>
          <w:rFonts w:ascii="Times New Roman" w:hAnsi="Times New Roman" w:cs="Times New Roman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606">
        <w:rPr>
          <w:rFonts w:ascii="Times New Roman" w:hAnsi="Times New Roman" w:cs="Times New Roman"/>
          <w:sz w:val="24"/>
          <w:szCs w:val="24"/>
          <w:u w:val="single"/>
        </w:rPr>
        <w:t>О.Л. Соболева</w:t>
      </w:r>
    </w:p>
    <w:p w:rsidR="00070A65" w:rsidRPr="00581606" w:rsidRDefault="00070A65" w:rsidP="00070A65">
      <w:pPr>
        <w:tabs>
          <w:tab w:val="left" w:pos="4065"/>
        </w:tabs>
        <w:jc w:val="right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070A65" w:rsidRPr="00581606" w:rsidRDefault="00070A65" w:rsidP="00070A65">
      <w:pPr>
        <w:tabs>
          <w:tab w:val="left" w:pos="4065"/>
        </w:tabs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070A65" w:rsidRDefault="00070A65" w:rsidP="00070A65">
      <w:pPr>
        <w:tabs>
          <w:tab w:val="left" w:pos="4065"/>
        </w:tabs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070A65" w:rsidRDefault="00070A65" w:rsidP="00070A65">
      <w:pPr>
        <w:tabs>
          <w:tab w:val="left" w:pos="4065"/>
        </w:tabs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070A65" w:rsidRDefault="00070A65" w:rsidP="00070A65">
      <w:pPr>
        <w:tabs>
          <w:tab w:val="left" w:pos="4065"/>
        </w:tabs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070A65" w:rsidRDefault="00070A65" w:rsidP="00070A65">
      <w:pPr>
        <w:tabs>
          <w:tab w:val="left" w:pos="4065"/>
        </w:tabs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070A65" w:rsidRDefault="00070A65" w:rsidP="00070A65">
      <w:pPr>
        <w:tabs>
          <w:tab w:val="left" w:pos="4065"/>
        </w:tabs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070A65" w:rsidRPr="00581606" w:rsidRDefault="00070A65" w:rsidP="00070A65">
      <w:pPr>
        <w:tabs>
          <w:tab w:val="left" w:pos="4065"/>
        </w:tabs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070A65" w:rsidRPr="00581606" w:rsidRDefault="004F599E" w:rsidP="00070A65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  <w:r w:rsidR="00070A65" w:rsidRPr="0058160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lastRenderedPageBreak/>
        <w:t>Что такое похвала? Похвала – это устное поощрение.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 xml:space="preserve"> Похвала сконцентрирована на конечном продукте, успешном завершении ребенком чего-либо. При чрезмерном её использовании ребенок может ориентироваться не на поступки, а на получение похвалы. 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 xml:space="preserve">Похвала = поощрение. Поощрение – это стимулирование положительного проявления личности с помощью высокой оценки ее поступков, порождая чувства удовольствия и радости от сознания признания другими усилий и стараний личности. Поощрение закрепляет положительные навыки и привычки. Действие этого метода основано на возбуждении положительных эмоций. Именно поэтому оно вселяет уверенность, создает приятный настрой на работу, повышает ответственность. 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>Стратегии похвалы: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 xml:space="preserve"> 1. Сравнивать только с самим собой. Нельзя сравнивать ребенка с кем либо, хвалим, ориентируясь на ранние результаты. 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70A65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070A65">
        <w:rPr>
          <w:rFonts w:ascii="Times New Roman" w:hAnsi="Times New Roman" w:cs="Times New Roman"/>
          <w:sz w:val="28"/>
          <w:szCs w:val="28"/>
        </w:rPr>
        <w:t xml:space="preserve"> в центре внимания. Даже если хорошего было мало, делаем акцент на эту малую долю, чтобы ребенок знал, за что его похвалили и к чему надо стремиться. 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>3. Хвалим базу. При работе команды, нужно больше выделять всех, а не того кто сделал последнее действие, приведшее к конечному итогу.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 xml:space="preserve"> 4. Хвалить могут (должны) все. Ребенок должен получать похвалу, не только от взрослых, но и от своих сверстников. Это особо стимулирует. 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>5. Хвалить для результата. Необходимо хвалить ребенка в процессе, тем самым подстегивая его к качественному выполнению задания.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 xml:space="preserve"> 6. Хвалить не только результат, но и старание. Ребенок может и не получить нужный результат, но при этом он выполнил большую работу. Поэтому необходимо отметить его старание, и в дальнейшем результат, будет, обязательно достигнут.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 xml:space="preserve"> 7. Хвалить искрение. Любой ребенок, чувствует фальшь, поэтому нужно найти то за что его можно искренне похвалить.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 xml:space="preserve"> 8. Хвала должна быть содержательной. Не достаточно сказать, какой ты молодец, нужно конкретизировать, отметить чего ребенок добился, к чему привели его действия.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lastRenderedPageBreak/>
        <w:t xml:space="preserve"> 9. Я и не думала, что у тебя может не получиться. Детям, которые не имеют затруднений в выполнении каких либо задач, тоже необходима похвала. Она отмечает их старания и вложенные усилия в выполнении чего либо. 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 xml:space="preserve">10. Разделяйте похвалу и критику. (Как хорошо ты убрался, а почему не сделал уроки). Иногда можно не обдуманной критикой, перечеркнуть все старания ребенка. 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 xml:space="preserve">11. Не хвалите просто так. Если перехваливать и раздавать похвалу просто, она теряет свою ценность и ребенок будет ее ждать, просто и не получив ее, сочтет это не нормальным. 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 xml:space="preserve">12. Подкрепляйте похвалу или заменяйте невербальным компонентом (взгляд, кивок, поглаживание или похлопывание по плечу). 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 xml:space="preserve">Не правильная похвала может: </w:t>
      </w:r>
    </w:p>
    <w:p w:rsidR="00070A65" w:rsidRDefault="00070A65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3C74" w:rsidRPr="00070A65">
        <w:rPr>
          <w:rFonts w:ascii="Times New Roman" w:hAnsi="Times New Roman" w:cs="Times New Roman"/>
          <w:sz w:val="28"/>
          <w:szCs w:val="28"/>
        </w:rPr>
        <w:t>Заставить ребенка сомневаться в том, кто хвалит.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 xml:space="preserve"> </w:t>
      </w:r>
      <w:r w:rsidR="00070A65">
        <w:rPr>
          <w:rFonts w:ascii="Times New Roman" w:hAnsi="Times New Roman" w:cs="Times New Roman"/>
          <w:sz w:val="28"/>
          <w:szCs w:val="28"/>
        </w:rPr>
        <w:t xml:space="preserve">- </w:t>
      </w:r>
      <w:r w:rsidRPr="00070A65">
        <w:rPr>
          <w:rFonts w:ascii="Times New Roman" w:hAnsi="Times New Roman" w:cs="Times New Roman"/>
          <w:sz w:val="28"/>
          <w:szCs w:val="28"/>
        </w:rPr>
        <w:t xml:space="preserve">Привести к немедленному опровержению. </w:t>
      </w:r>
    </w:p>
    <w:p w:rsidR="00070A65" w:rsidRDefault="00070A65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3C74" w:rsidRPr="00070A65">
        <w:rPr>
          <w:rFonts w:ascii="Times New Roman" w:hAnsi="Times New Roman" w:cs="Times New Roman"/>
          <w:sz w:val="28"/>
          <w:szCs w:val="28"/>
        </w:rPr>
        <w:t xml:space="preserve">Заставить малыша сосредоточится на своих недостатках. </w:t>
      </w:r>
    </w:p>
    <w:p w:rsidR="00070A65" w:rsidRDefault="00070A65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3C74" w:rsidRPr="00070A65">
        <w:rPr>
          <w:rFonts w:ascii="Times New Roman" w:hAnsi="Times New Roman" w:cs="Times New Roman"/>
          <w:sz w:val="28"/>
          <w:szCs w:val="28"/>
        </w:rPr>
        <w:t xml:space="preserve">Породить тревогу или помешать активности ребенка. </w:t>
      </w:r>
    </w:p>
    <w:p w:rsidR="00070A65" w:rsidRDefault="00070A65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3C74" w:rsidRPr="00070A65">
        <w:rPr>
          <w:rFonts w:ascii="Times New Roman" w:hAnsi="Times New Roman" w:cs="Times New Roman"/>
          <w:sz w:val="28"/>
          <w:szCs w:val="28"/>
        </w:rPr>
        <w:t>Восприниматься как манипуляция.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 xml:space="preserve"> Что, если совсем не хвалить: 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 xml:space="preserve">1. Посмотри, какой я хороший? Ребенок направит все свои силы не на выполнение задания, а на то чтобы его заметили, и не обязательно, что это будет положительные действия. 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 xml:space="preserve">2. Все тщетно. Не получая похвалу ребенок думает, всем на меня плевать, учителю все равно, как я сделаю хорошо или плохо, зачем стараться. </w:t>
      </w:r>
    </w:p>
    <w:p w:rsidR="00070A65" w:rsidRDefault="00153C74" w:rsidP="00070A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65">
        <w:rPr>
          <w:rFonts w:ascii="Times New Roman" w:hAnsi="Times New Roman" w:cs="Times New Roman"/>
          <w:sz w:val="28"/>
          <w:szCs w:val="28"/>
        </w:rPr>
        <w:t xml:space="preserve">3. Может, хоть так ты заметишь? Делать на зло, чтобы заметили, порождая негативные эмоции. </w:t>
      </w:r>
    </w:p>
    <w:p w:rsidR="00070A65" w:rsidRPr="0044176D" w:rsidRDefault="00441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консультация основана на изучении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76D">
        <w:rPr>
          <w:rFonts w:ascii="Times New Roman" w:hAnsi="Times New Roman" w:cs="Times New Roman"/>
          <w:sz w:val="28"/>
          <w:szCs w:val="28"/>
        </w:rPr>
        <w:t>«Похвала как один из приемов педагогического воздействия на личность»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70A65" w:rsidRPr="0044176D" w:rsidSect="0023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">
    <w:altName w:val="Termin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3C74"/>
    <w:rsid w:val="00070A65"/>
    <w:rsid w:val="00153C74"/>
    <w:rsid w:val="00163098"/>
    <w:rsid w:val="00231CAF"/>
    <w:rsid w:val="0044176D"/>
    <w:rsid w:val="004A1DA7"/>
    <w:rsid w:val="004F599E"/>
    <w:rsid w:val="00607F50"/>
    <w:rsid w:val="006608A6"/>
    <w:rsid w:val="007246FC"/>
    <w:rsid w:val="00BD026B"/>
    <w:rsid w:val="00F03182"/>
    <w:rsid w:val="00F5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-"/>
    <w:basedOn w:val="a"/>
    <w:rsid w:val="00070A65"/>
    <w:pPr>
      <w:widowControl w:val="0"/>
      <w:autoSpaceDE w:val="0"/>
      <w:autoSpaceDN w:val="0"/>
      <w:spacing w:after="0" w:line="240" w:lineRule="auto"/>
      <w:ind w:firstLine="601"/>
      <w:jc w:val="both"/>
    </w:pPr>
    <w:rPr>
      <w:rFonts w:ascii="a_Timer" w:eastAsia="Times New Roman" w:hAnsi="a_Timer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2022-12-15T13:11:00Z</dcterms:created>
  <dcterms:modified xsi:type="dcterms:W3CDTF">2023-01-15T09:12:00Z</dcterms:modified>
</cp:coreProperties>
</file>