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1F" w:rsidRDefault="00F81A1F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настоящее время по-настоящему добрые, бескорыстные и героические поступки, о которых многие даже не слышали и не знают, совершают наши дети, которые, порой, ценой своей жизни и здоровья, не задумываясь, бросаются на выручку тем, кого даже и не знают, но кому по-настоящему необходима их помощь</w:t>
      </w:r>
      <w:r w:rsidR="0027063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A37462" w:rsidRPr="00A37462" w:rsidRDefault="00A37462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t>Женя Табаков</w:t>
      </w:r>
    </w:p>
    <w:p w:rsidR="00A37462" w:rsidRP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i/>
          <w:color w:val="222222"/>
          <w:sz w:val="48"/>
          <w:szCs w:val="48"/>
          <w:u w:val="single"/>
          <w:lang w:eastAsia="ru-RU"/>
        </w:rPr>
      </w:pPr>
    </w:p>
    <w:p w:rsidR="00A37462" w:rsidRP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187756" cy="3211765"/>
            <wp:effectExtent l="19050" t="0" r="0" b="0"/>
            <wp:docPr id="2" name="Рисунок 2" descr="Женя Табаков дети-герои, добро, награда, спасение людей, факты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Женя Табаков дети-герои, добро, награда, спасение людей, факты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7" cy="32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62" w:rsidRPr="00A37462" w:rsidRDefault="00A37462" w:rsidP="00A37462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6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</w:p>
    <w:p w:rsidR="00A37462" w:rsidRP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Самый юный герой России. Настоящий Мужчина, которому было всего 7 лет. Единственный семилетний обладатель Ордена Мужества. К сожалению, посмертно.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Трагедия разыгралась вечером 28 ноября 2008г. Женя и его двенадцатилетняя старшая сестра Яна были дома одни. В дверь позвонил неизвестный мужчина, который представился почтальоном, принёсшим якобы заказное письмо.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Яна не заподозрила ничего неладного и разрешила ему зайти. Войдя в квартиру и закрыв за собой дверь, «почтальон» вместо письма достал нож и, схватив Яну, стал требовать, чтобы дети отдали ему все деньги и ценности. Получив от детей ответ, что они не знают, где деньги, преступник потребовал от Жени искать их, а сам потащил Яну в ванную комнату, где стал срывать с неё одежду. Видя, как он срывает с сестренки одежду, Женя схватил кухонный нож и в отчаянии воткнул его в поясницу преступника. Взвыв от боли, тот ослабил хватку, и девочка сумела выбежать из квартиры 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 помощью. В ярости несостоявшийся насильник, вырвав нож из себя, стал вонзать его в ребенка (на теле Жени насчитали восемь колотых ран, несовместимых с жизнью), после чего бежал. Однако нанесенная Женей рана, оставляющая за собой кровавый след, не позволила ему уйти от погони.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Указом Президента РФ от 20 января 2009г. за мужество и самоотверженность, проявленные при исполнении гражданского долга Табаков Евгений Евгеньевич был посмертно награждён орденом Мужества. Орден получала мама Жени Галина Петровна. </w:t>
      </w:r>
    </w:p>
    <w:p w:rsidR="00A37462" w:rsidRP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  <w:t>Реклама</w:t>
      </w: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  <w:t>3</w:t>
      </w: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vanish/>
          <w:color w:val="222222"/>
          <w:sz w:val="28"/>
          <w:szCs w:val="28"/>
          <w:lang w:eastAsia="ru-RU"/>
        </w:rPr>
      </w:pPr>
    </w:p>
    <w:p w:rsidR="00A37462" w:rsidRP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P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716905" cy="3235960"/>
            <wp:effectExtent l="19050" t="0" r="0" b="0"/>
            <wp:docPr id="3" name="Рисунок 3" descr="Молодые и оважные: Дети-герои нашего времени и их подвиги дети-герои, добро, награда, спасение людей, факты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лодые и оважные: Дети-герои нашего времени и их подвиги дети-герои, добро, награда, спасение людей, факты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23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62" w:rsidRPr="00A37462" w:rsidRDefault="00A37462" w:rsidP="00A37462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9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  <w:r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  <w:r w:rsidRPr="00A37462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сентября 2013 года во дворе школы открыли памятник Жене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Табакову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мальчик, отгоняющий коршуна от голубки. </w:t>
      </w: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70638" w:rsidRPr="00A37462" w:rsidRDefault="00270638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lastRenderedPageBreak/>
        <w:t>Данил Садыков</w:t>
      </w:r>
    </w:p>
    <w:p w:rsidR="00A37462" w:rsidRP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i/>
          <w:color w:val="222222"/>
          <w:sz w:val="48"/>
          <w:szCs w:val="48"/>
          <w:u w:val="single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716905" cy="3776980"/>
            <wp:effectExtent l="19050" t="0" r="0" b="0"/>
            <wp:docPr id="4" name="Рисунок 4" descr="Данил Садыков дети-герои, добро, награда, спасение людей, факты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анил Садыков дети-герои, добро, награда, спасение людей, факты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776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12-тилетний подросток, житель города Набережные Челны, погиб, спасая 9-тилетнего школьника. Трагедия произошла 5 мая 2012 года на бульваре Энтузиастов. Примерно в два часа дня 9-тилетний Андрей Чурбанов решил достать пластиковую бутылку, упавшую в фонтан. Неожиданно его ударило током, мальчик потерял сознание и упал в воду.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Все кричали «помогите», но в воду прыгнул только Данил, который в этот момент проезжал мимо на велосипеде. Данил Садыков вытащил пострадавшего на бортик, но сам получил сильнейший удар током. Он умер до приезда скорой помощи.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Благодаря самоотверженному поступку одного ребёнка, другой ребёнок остался жив.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Данил Садыков награждён Орденом Мужества. Посмертно. За проявленное мужество и самоотверженность при спасении человека в экстремальных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условиях</w:t>
      </w:r>
      <w:proofErr w:type="gram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.Н</w:t>
      </w:r>
      <w:proofErr w:type="gram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аграду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вручал председатель Следственного Комитета РФ. Вместо сына ее получил отец мальчика – Айдар Садыков. </w:t>
      </w: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Pr="00A37462" w:rsidRDefault="00A37462" w:rsidP="00A37462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lastRenderedPageBreak/>
        <w:t>Максим Конов и Георгий Сучков</w:t>
      </w:r>
    </w:p>
    <w:p w:rsid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</w:p>
    <w:p w:rsidR="00A37462" w:rsidRPr="00A37462" w:rsidRDefault="00A37462" w:rsidP="00A37462">
      <w:pPr>
        <w:spacing w:after="125" w:line="240" w:lineRule="auto"/>
        <w:jc w:val="center"/>
        <w:rPr>
          <w:rFonts w:ascii="PT Sans" w:eastAsia="Times New Roman" w:hAnsi="PT Sans" w:cs="Times New Roman"/>
          <w:i/>
          <w:color w:val="222222"/>
          <w:sz w:val="48"/>
          <w:szCs w:val="48"/>
          <w:u w:val="single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941252" cy="3323645"/>
            <wp:effectExtent l="19050" t="0" r="2348" b="0"/>
            <wp:docPr id="11" name="Рисунок 5" descr=" Максим Конов и Георгий Сучков   дети-герои, добро, награда, спасение людей, факты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 Максим Конов и Георгий Сучков   дети-герои, добро, награда, спасение людей, факты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62" w:rsidRP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Pr="00A37462" w:rsidRDefault="00A37462" w:rsidP="00A37462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14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  <w:r w:rsidRPr="00A37462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</w:p>
    <w:p w:rsidR="00A37462" w:rsidRP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Нижегородской области двое третьеклассников спасли провалившуюся в прорубь женщину. Когда она уже прощалась с жизнью двое мальчиков проходили мимо пруда, возвращаясь из школы. 55-летняя жительница поселка Мухтолова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Ардатовского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района пошла на пруд, чтобы набрать воды из крещенской проруби. Прорубь покрылась уже кромкой льда, женщина поскользнулась и потеряла равновесие. В тяжелой зимней одежде она оказалась в ледяной воде. Зацепившись за кромку льда, несчастная стала звать на помощь.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 счастью, в этот момент мимо пруда проходили двое друзей Максим и Георгий, возвращавшиеся из школы. Заметив женщину, они, не теряя ни секунды, бросились на помощь. Добравшись до проруби, мальчики взяли женщину за обе руки и вытянули на крепкий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лед</w:t>
      </w:r>
      <w:proofErr w:type="gram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gram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ебята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проводили ее до дома, не забыв прихватить ведро и санки. Прибывшие медики осмотрели женщину, оказали помощь, в госпитализации она не нуждалась. </w:t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Конечно, бесследно такое потрясение не прошло, но женщина не устает благодарить ребят за то, что осталась жива. Своим спасателям она подарила футбольные мячи и сотовые телефоны. </w:t>
      </w:r>
    </w:p>
    <w:p w:rsidR="00A37462" w:rsidRP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A37462" w:rsidP="007055A7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15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  <w:r w:rsidRPr="00A37462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</w:p>
    <w:p w:rsidR="007055A7" w:rsidRPr="00A37462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Default="00A37462" w:rsidP="007055A7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  <w:proofErr w:type="spellStart"/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lastRenderedPageBreak/>
        <w:t>Кобычев</w:t>
      </w:r>
      <w:proofErr w:type="spellEnd"/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t xml:space="preserve"> Максим</w:t>
      </w:r>
    </w:p>
    <w:p w:rsidR="007055A7" w:rsidRPr="00A37462" w:rsidRDefault="007055A7" w:rsidP="007055A7">
      <w:pPr>
        <w:spacing w:after="125" w:line="240" w:lineRule="auto"/>
        <w:jc w:val="center"/>
        <w:rPr>
          <w:rFonts w:ascii="PT Sans" w:eastAsia="Times New Roman" w:hAnsi="PT Sans" w:cs="Times New Roman"/>
          <w:b/>
          <w:i/>
          <w:color w:val="222222"/>
          <w:sz w:val="48"/>
          <w:szCs w:val="48"/>
          <w:u w:val="single"/>
          <w:lang w:eastAsia="ru-RU"/>
        </w:rPr>
      </w:pPr>
    </w:p>
    <w:p w:rsidR="00A37462" w:rsidRPr="00A37462" w:rsidRDefault="007055A7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769500" cy="3322137"/>
            <wp:effectExtent l="19050" t="0" r="2650" b="0"/>
            <wp:docPr id="14" name="Рисунок 7" descr="Кобычев Максим дети-герои, добро, награда, спасение людей, факты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бычев Максим дети-герои, добро, награда, спасение людей, факты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68" cy="332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462" w:rsidRPr="00A37462" w:rsidRDefault="00A37462" w:rsidP="00A37462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18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  <w:r w:rsidRPr="00A37462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</w:p>
    <w:p w:rsidR="00A37462" w:rsidRPr="00A37462" w:rsidRDefault="00A37462" w:rsidP="00A37462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Пожар в частном жилом доме в поселке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Зельвено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Амурской области вспыхнул поздним вечером. Обнаружили пожар соседи с большим опозданием, когда из окон горящего дома повалил густой дым. Сообщив о пожаре, жители принялись тушить пламя, заливая его водой. К тому моменту в комнатах горели вещи и стены строения. Среди тех, кто прибежал на помощь, был 14-летний Максим </w:t>
      </w:r>
      <w:proofErr w:type="spellStart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Кобычев</w:t>
      </w:r>
      <w:proofErr w:type="spellEnd"/>
      <w:r w:rsidRPr="00A3746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Узнав, что в доме есть люди, он, не растерявшись в сложной ситуации, проник в дом и вытащил на свежий воздух женщину-инвалида 1929 года рождения. Потом, рискуя собственной жизнью, вернулся в горящее строение и вынес мужчину 1972 года рождения. </w:t>
      </w:r>
    </w:p>
    <w:p w:rsidR="00A37462" w:rsidRP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Pr="00A37462" w:rsidRDefault="00A37462" w:rsidP="00A37462">
      <w:pPr>
        <w:spacing w:after="125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hyperlink r:id="rId19" w:tooltip="Добавить в избранное" w:history="1">
        <w:r w:rsidRPr="00A37462">
          <w:rPr>
            <w:rFonts w:ascii="PT Sans" w:eastAsia="Times New Roman" w:hAnsi="PT Sans" w:cs="Times New Roman"/>
            <w:color w:val="FFFFFF"/>
            <w:sz w:val="18"/>
            <w:lang w:eastAsia="ru-RU"/>
          </w:rPr>
          <w:t>0</w:t>
        </w:r>
      </w:hyperlink>
      <w:r w:rsidRPr="00A37462"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  <w:t xml:space="preserve"> </w:t>
      </w: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7055A7" w:rsidRPr="00A37462" w:rsidRDefault="007055A7" w:rsidP="00A37462">
      <w:pPr>
        <w:spacing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A37462" w:rsidRDefault="00A37462" w:rsidP="007055A7">
      <w:pPr>
        <w:spacing w:after="125" w:line="240" w:lineRule="auto"/>
        <w:jc w:val="center"/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</w:pPr>
      <w:r w:rsidRPr="00A37462">
        <w:rPr>
          <w:rFonts w:ascii="PT Sans" w:eastAsia="Times New Roman" w:hAnsi="PT Sans" w:cs="Times New Roman"/>
          <w:b/>
          <w:bCs/>
          <w:i/>
          <w:color w:val="222222"/>
          <w:sz w:val="48"/>
          <w:szCs w:val="48"/>
          <w:u w:val="single"/>
          <w:lang w:eastAsia="ru-RU"/>
        </w:rPr>
        <w:lastRenderedPageBreak/>
        <w:t>Лида Пономарёва</w:t>
      </w:r>
    </w:p>
    <w:p w:rsidR="007055A7" w:rsidRPr="00A37462" w:rsidRDefault="007055A7" w:rsidP="007055A7">
      <w:pPr>
        <w:spacing w:after="125" w:line="240" w:lineRule="auto"/>
        <w:jc w:val="center"/>
        <w:rPr>
          <w:rFonts w:ascii="PT Sans" w:eastAsia="Times New Roman" w:hAnsi="PT Sans" w:cs="Times New Roman"/>
          <w:i/>
          <w:color w:val="222222"/>
          <w:sz w:val="48"/>
          <w:szCs w:val="48"/>
          <w:u w:val="single"/>
          <w:lang w:eastAsia="ru-RU"/>
        </w:rPr>
      </w:pPr>
    </w:p>
    <w:p w:rsidR="00A37462" w:rsidRDefault="00A37462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  <w:r>
        <w:rPr>
          <w:rFonts w:ascii="PT Sans" w:eastAsia="Times New Roman" w:hAnsi="PT Sans" w:cs="Times New Roman"/>
          <w:noProof/>
          <w:color w:val="00AFC9"/>
          <w:sz w:val="24"/>
          <w:szCs w:val="24"/>
          <w:lang w:eastAsia="ru-RU"/>
        </w:rPr>
        <w:drawing>
          <wp:inline distT="0" distB="0" distL="0" distR="0">
            <wp:extent cx="5716905" cy="3800475"/>
            <wp:effectExtent l="19050" t="0" r="0" b="0"/>
            <wp:docPr id="9" name="Рисунок 9" descr="Лида Пономарёва дети-герои, добро, награда, спасение людей, факты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ида Пономарёва дети-герои, добро, награда, спасение людей, факты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5A7" w:rsidRPr="00A37462" w:rsidRDefault="007055A7" w:rsidP="00A37462">
      <w:pPr>
        <w:spacing w:after="0" w:line="240" w:lineRule="auto"/>
        <w:rPr>
          <w:rFonts w:ascii="PT Sans" w:eastAsia="Times New Roman" w:hAnsi="PT Sans" w:cs="Times New Roman"/>
          <w:color w:val="222222"/>
          <w:sz w:val="24"/>
          <w:szCs w:val="24"/>
          <w:lang w:eastAsia="ru-RU"/>
        </w:rPr>
      </w:pPr>
    </w:p>
    <w:p w:rsidR="00C431FA" w:rsidRPr="00C431FA" w:rsidRDefault="00A37462" w:rsidP="00C431FA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56"/>
          <w:szCs w:val="56"/>
          <w:u w:val="single"/>
          <w:lang w:eastAsia="ru-RU"/>
        </w:rPr>
      </w:pP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 xml:space="preserve">Медаль «За спасение </w:t>
      </w:r>
      <w:proofErr w:type="gramStart"/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>погибавших</w:t>
      </w:r>
      <w:proofErr w:type="gramEnd"/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 xml:space="preserve">» будет вручена учащейся шестого класса </w:t>
      </w:r>
      <w:proofErr w:type="spellStart"/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>Устьвашской</w:t>
      </w:r>
      <w:proofErr w:type="spellEnd"/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 xml:space="preserve"> средней школы Лешуконского района (Архангельская область) Лидии Пономарёвой. Соответствующий Указ подписал президент России Владимир Путин, сообщает пресс-служба Правительства области.</w:t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  <w:t>В июле 2013 года 12-летняя девочка спасла двоих семилетних детей. Лида, опередив взрослых, прыгнула в реку сначала за тонувшим мальчиком, а затем помогла выплыть и девочке, которую также относило течением далеко от берега. Один из ребят на суше успел бросить тонущему ребёнку спасательный жилет, за которой Лида и подтянула девочку к берегу.</w:t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  <w:t>Лида Пономарёва — единственная из окружающих ребят и взрослых, оказавшихся на месте трагедии, не задумываясь, бросилась в реку. Девочка вдвойне рисковала собственной жизнью, ведь у нее сильно болела травмированная рука. Когда на следующий день после спасения детей мама с дочкой пошли в больницу, выяснилось, что это был перелом.</w:t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  <w:t>Восхитившись смелостью и мужеством девочки, губернатор Архангельской области Игорь Орлов лично поблагодарил по тел</w:t>
      </w:r>
      <w:r w:rsidR="007055A7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t>ефону Лиду за отважный поступок и представил ее к государственной награде.</w:t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br/>
      </w:r>
      <w:r w:rsidRPr="00A37462">
        <w:rPr>
          <w:rFonts w:ascii="PT Sans" w:eastAsia="Times New Roman" w:hAnsi="PT Sans" w:cs="Times New Roman"/>
          <w:color w:val="222222"/>
          <w:sz w:val="28"/>
          <w:szCs w:val="28"/>
          <w:lang w:eastAsia="ru-RU"/>
        </w:rPr>
        <w:lastRenderedPageBreak/>
        <w:br/>
      </w:r>
      <w:r w:rsidR="00C431FA" w:rsidRPr="00C431FA">
        <w:rPr>
          <w:rFonts w:ascii="Times New Roman" w:eastAsia="Times New Roman" w:hAnsi="Times New Roman" w:cs="Times New Roman"/>
          <w:b/>
          <w:i/>
          <w:color w:val="222222"/>
          <w:sz w:val="56"/>
          <w:szCs w:val="56"/>
          <w:u w:val="single"/>
          <w:lang w:eastAsia="ru-RU"/>
        </w:rPr>
        <w:t>Вывод:</w:t>
      </w:r>
    </w:p>
    <w:p w:rsidR="00C431FA" w:rsidRDefault="00C431FA" w:rsidP="007055A7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37462" w:rsidRPr="00A37462" w:rsidRDefault="00A37462" w:rsidP="007055A7">
      <w:pPr>
        <w:spacing w:line="240" w:lineRule="auto"/>
        <w:rPr>
          <w:rFonts w:ascii="PT Sans" w:eastAsia="Times New Roman" w:hAnsi="PT Sans" w:cs="Times New Roman"/>
          <w:color w:val="222222"/>
          <w:sz w:val="40"/>
          <w:szCs w:val="40"/>
          <w:lang w:eastAsia="ru-RU"/>
        </w:rPr>
      </w:pPr>
      <w:r w:rsidRPr="00A37462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Это только малая часть историй про отважных детей и их не детские поступки. Не всех награждают медалями, но от этого их поступок не становится менее значимым. Самая главная награда — благодарность тех, чью жизнь они спасли.</w:t>
      </w:r>
    </w:p>
    <w:p w:rsidR="00270638" w:rsidRPr="007F6736" w:rsidRDefault="00270638">
      <w:pPr>
        <w:rPr>
          <w:rFonts w:ascii="Times New Roman" w:hAnsi="Times New Roman" w:cs="Times New Roman"/>
          <w:sz w:val="40"/>
          <w:szCs w:val="40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C431FA" w:rsidP="00C431FA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C431FA">
        <w:rPr>
          <w:rFonts w:ascii="Times New Roman" w:hAnsi="Times New Roman" w:cs="Times New Roman"/>
          <w:b/>
          <w:i/>
          <w:sz w:val="52"/>
          <w:szCs w:val="52"/>
          <w:u w:val="single"/>
        </w:rPr>
        <w:t>Цель проекта:</w:t>
      </w:r>
    </w:p>
    <w:p w:rsidR="00C431FA" w:rsidRPr="00C431FA" w:rsidRDefault="00C431FA" w:rsidP="00C431F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C431FA" w:rsidRPr="00C431FA" w:rsidRDefault="00C431FA" w:rsidP="00C431F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F6736">
        <w:rPr>
          <w:rFonts w:ascii="Times New Roman" w:hAnsi="Times New Roman" w:cs="Times New Roman"/>
          <w:sz w:val="40"/>
          <w:szCs w:val="40"/>
        </w:rPr>
        <w:t>Познакомить одноклассников с детьми-героями нашего времени, рассказать об их подвигах</w:t>
      </w:r>
      <w:r w:rsidRPr="00C431FA">
        <w:rPr>
          <w:rFonts w:ascii="Times New Roman" w:hAnsi="Times New Roman" w:cs="Times New Roman"/>
          <w:i/>
          <w:sz w:val="40"/>
          <w:szCs w:val="40"/>
        </w:rPr>
        <w:t>.</w:t>
      </w:r>
    </w:p>
    <w:p w:rsidR="00270638" w:rsidRDefault="00270638" w:rsidP="00270638">
      <w:pPr>
        <w:rPr>
          <w:rFonts w:ascii="Times New Roman" w:hAnsi="Times New Roman" w:cs="Times New Roman"/>
          <w:sz w:val="28"/>
          <w:szCs w:val="28"/>
        </w:rPr>
      </w:pPr>
    </w:p>
    <w:p w:rsidR="00270638" w:rsidRDefault="007F6736" w:rsidP="007F6736">
      <w:pPr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7F6736">
        <w:rPr>
          <w:rFonts w:ascii="Times New Roman" w:hAnsi="Times New Roman" w:cs="Times New Roman"/>
          <w:b/>
          <w:i/>
          <w:sz w:val="52"/>
          <w:szCs w:val="52"/>
          <w:u w:val="single"/>
        </w:rPr>
        <w:t>Задачи проекта</w:t>
      </w:r>
      <w:r>
        <w:rPr>
          <w:rFonts w:ascii="Times New Roman" w:hAnsi="Times New Roman" w:cs="Times New Roman"/>
          <w:b/>
          <w:i/>
          <w:sz w:val="52"/>
          <w:szCs w:val="52"/>
          <w:u w:val="single"/>
        </w:rPr>
        <w:t>:</w:t>
      </w:r>
    </w:p>
    <w:p w:rsidR="00270638" w:rsidRDefault="007F6736" w:rsidP="00C431FA">
      <w:pPr>
        <w:rPr>
          <w:rFonts w:ascii="Times New Roman" w:hAnsi="Times New Roman" w:cs="Times New Roman"/>
          <w:sz w:val="40"/>
          <w:szCs w:val="40"/>
        </w:rPr>
      </w:pPr>
      <w:r w:rsidRPr="007F6736">
        <w:rPr>
          <w:rFonts w:ascii="Times New Roman" w:hAnsi="Times New Roman" w:cs="Times New Roman"/>
          <w:sz w:val="40"/>
          <w:szCs w:val="40"/>
        </w:rPr>
        <w:t>1.</w:t>
      </w:r>
      <w:r>
        <w:rPr>
          <w:rFonts w:ascii="Times New Roman" w:hAnsi="Times New Roman" w:cs="Times New Roman"/>
          <w:sz w:val="40"/>
          <w:szCs w:val="40"/>
        </w:rPr>
        <w:t>Изучить литературу по выбранной теме, отобрать наиболее интересные случаи;</w:t>
      </w: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2.Найти фото детей-героев;</w:t>
      </w: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3.Составить план рассказа и по нему изложить информацию одноклассникам.</w:t>
      </w: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7F6736" w:rsidRPr="007F6736" w:rsidRDefault="007F6736" w:rsidP="00C431FA">
      <w:pPr>
        <w:rPr>
          <w:rFonts w:ascii="Times New Roman" w:hAnsi="Times New Roman" w:cs="Times New Roman"/>
          <w:sz w:val="40"/>
          <w:szCs w:val="40"/>
        </w:rPr>
      </w:pPr>
    </w:p>
    <w:p w:rsidR="00270638" w:rsidRDefault="00C431FA" w:rsidP="0027063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Проект</w:t>
      </w:r>
      <w:r w:rsidR="00270638" w:rsidRPr="00270638">
        <w:rPr>
          <w:rFonts w:ascii="Times New Roman" w:hAnsi="Times New Roman" w:cs="Times New Roman"/>
          <w:b/>
          <w:sz w:val="52"/>
          <w:szCs w:val="52"/>
        </w:rPr>
        <w:t xml:space="preserve"> на тему</w:t>
      </w:r>
      <w:r>
        <w:rPr>
          <w:rFonts w:ascii="Times New Roman" w:hAnsi="Times New Roman" w:cs="Times New Roman"/>
          <w:b/>
          <w:sz w:val="52"/>
          <w:szCs w:val="52"/>
        </w:rPr>
        <w:t>:</w:t>
      </w:r>
    </w:p>
    <w:p w:rsidR="00C431FA" w:rsidRPr="00270638" w:rsidRDefault="00C431FA" w:rsidP="00C431FA">
      <w:pPr>
        <w:rPr>
          <w:rFonts w:ascii="Times New Roman" w:hAnsi="Times New Roman" w:cs="Times New Roman"/>
          <w:b/>
          <w:sz w:val="52"/>
          <w:szCs w:val="52"/>
        </w:rPr>
      </w:pPr>
    </w:p>
    <w:p w:rsidR="00270638" w:rsidRDefault="00270638" w:rsidP="00270638">
      <w:pPr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  <w:r w:rsidRPr="00270638">
        <w:rPr>
          <w:rFonts w:ascii="Times New Roman" w:hAnsi="Times New Roman" w:cs="Times New Roman"/>
          <w:b/>
          <w:i/>
          <w:sz w:val="96"/>
          <w:szCs w:val="96"/>
          <w:u w:val="single"/>
        </w:rPr>
        <w:t>«</w:t>
      </w:r>
      <w:proofErr w:type="spellStart"/>
      <w:r w:rsidR="00C431FA" w:rsidRPr="00C431FA">
        <w:rPr>
          <w:rFonts w:ascii="Times New Roman" w:hAnsi="Times New Roman" w:cs="Times New Roman"/>
          <w:b/>
          <w:i/>
          <w:sz w:val="72"/>
          <w:szCs w:val="72"/>
          <w:u w:val="single"/>
        </w:rPr>
        <w:t>Богатства</w:t>
      </w:r>
      <w:proofErr w:type="gramStart"/>
      <w:r w:rsidR="00C431FA" w:rsidRPr="00C431FA">
        <w:rPr>
          <w:rFonts w:ascii="Times New Roman" w:hAnsi="Times New Roman" w:cs="Times New Roman"/>
          <w:b/>
          <w:i/>
          <w:sz w:val="72"/>
          <w:szCs w:val="72"/>
          <w:u w:val="single"/>
        </w:rPr>
        <w:t>,о</w:t>
      </w:r>
      <w:proofErr w:type="gramEnd"/>
      <w:r w:rsidR="00C431FA" w:rsidRPr="00C431FA">
        <w:rPr>
          <w:rFonts w:ascii="Times New Roman" w:hAnsi="Times New Roman" w:cs="Times New Roman"/>
          <w:b/>
          <w:i/>
          <w:sz w:val="72"/>
          <w:szCs w:val="72"/>
          <w:u w:val="single"/>
        </w:rPr>
        <w:t>тданные</w:t>
      </w:r>
      <w:proofErr w:type="spellEnd"/>
      <w:r w:rsidRPr="00C431FA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людям</w:t>
      </w:r>
      <w:r w:rsidRPr="00270638">
        <w:rPr>
          <w:rFonts w:ascii="Times New Roman" w:hAnsi="Times New Roman" w:cs="Times New Roman"/>
          <w:b/>
          <w:i/>
          <w:sz w:val="96"/>
          <w:szCs w:val="96"/>
          <w:u w:val="single"/>
        </w:rPr>
        <w:t>»</w:t>
      </w:r>
    </w:p>
    <w:p w:rsidR="00C431FA" w:rsidRDefault="00C431FA" w:rsidP="00270638">
      <w:pPr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</w:p>
    <w:p w:rsidR="00270638" w:rsidRPr="00C431FA" w:rsidRDefault="00C431FA" w:rsidP="00270638">
      <w:pPr>
        <w:jc w:val="center"/>
        <w:rPr>
          <w:rFonts w:ascii="Times New Roman" w:hAnsi="Times New Roman" w:cs="Times New Roman"/>
          <w:b/>
          <w:i/>
          <w:sz w:val="96"/>
          <w:szCs w:val="96"/>
          <w:u w:val="single"/>
        </w:rPr>
      </w:pPr>
      <w:r w:rsidRPr="00C431FA">
        <w:rPr>
          <w:rFonts w:ascii="Times New Roman" w:hAnsi="Times New Roman" w:cs="Times New Roman"/>
          <w:b/>
          <w:i/>
          <w:sz w:val="72"/>
          <w:szCs w:val="72"/>
          <w:u w:val="single"/>
        </w:rPr>
        <w:t>Дети-герои нашего времени</w:t>
      </w:r>
    </w:p>
    <w:p w:rsidR="00270638" w:rsidRDefault="00270638" w:rsidP="00C431FA">
      <w:pPr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C431FA" w:rsidRDefault="00C431FA" w:rsidP="00C431FA">
      <w:pPr>
        <w:rPr>
          <w:rFonts w:ascii="Times New Roman" w:hAnsi="Times New Roman" w:cs="Times New Roman"/>
          <w:i/>
          <w:sz w:val="96"/>
          <w:szCs w:val="96"/>
          <w:u w:val="single"/>
        </w:rPr>
      </w:pPr>
    </w:p>
    <w:p w:rsidR="00270638" w:rsidRPr="00270638" w:rsidRDefault="00270638" w:rsidP="00270638">
      <w:pPr>
        <w:jc w:val="right"/>
        <w:rPr>
          <w:rFonts w:ascii="Times New Roman" w:hAnsi="Times New Roman" w:cs="Times New Roman"/>
          <w:sz w:val="40"/>
          <w:szCs w:val="40"/>
        </w:rPr>
      </w:pPr>
      <w:r w:rsidRPr="00270638">
        <w:rPr>
          <w:rFonts w:ascii="Times New Roman" w:hAnsi="Times New Roman" w:cs="Times New Roman"/>
          <w:sz w:val="40"/>
          <w:szCs w:val="40"/>
        </w:rPr>
        <w:t>Выполнила</w:t>
      </w:r>
    </w:p>
    <w:p w:rsidR="00270638" w:rsidRPr="00270638" w:rsidRDefault="00270638" w:rsidP="00270638">
      <w:pPr>
        <w:jc w:val="right"/>
        <w:rPr>
          <w:rFonts w:ascii="Times New Roman" w:hAnsi="Times New Roman" w:cs="Times New Roman"/>
          <w:sz w:val="40"/>
          <w:szCs w:val="40"/>
        </w:rPr>
      </w:pPr>
      <w:r w:rsidRPr="00270638">
        <w:rPr>
          <w:rFonts w:ascii="Times New Roman" w:hAnsi="Times New Roman" w:cs="Times New Roman"/>
          <w:sz w:val="40"/>
          <w:szCs w:val="40"/>
        </w:rPr>
        <w:t>Ученица 3 «Б» класса</w:t>
      </w:r>
    </w:p>
    <w:p w:rsidR="00270638" w:rsidRDefault="00270638" w:rsidP="00270638">
      <w:pPr>
        <w:jc w:val="right"/>
        <w:rPr>
          <w:rFonts w:ascii="Times New Roman" w:hAnsi="Times New Roman" w:cs="Times New Roman"/>
          <w:sz w:val="40"/>
          <w:szCs w:val="40"/>
        </w:rPr>
      </w:pPr>
      <w:r w:rsidRPr="00270638">
        <w:rPr>
          <w:rFonts w:ascii="Times New Roman" w:hAnsi="Times New Roman" w:cs="Times New Roman"/>
          <w:sz w:val="40"/>
          <w:szCs w:val="40"/>
        </w:rPr>
        <w:t>Средней школы №59</w:t>
      </w:r>
    </w:p>
    <w:p w:rsidR="00270638" w:rsidRDefault="00270638" w:rsidP="00270638">
      <w:pPr>
        <w:jc w:val="right"/>
        <w:rPr>
          <w:rFonts w:ascii="Times New Roman" w:hAnsi="Times New Roman" w:cs="Times New Roman"/>
          <w:sz w:val="40"/>
          <w:szCs w:val="40"/>
        </w:rPr>
      </w:pPr>
      <w:r w:rsidRPr="00270638">
        <w:rPr>
          <w:rFonts w:ascii="Times New Roman" w:hAnsi="Times New Roman" w:cs="Times New Roman"/>
          <w:sz w:val="40"/>
          <w:szCs w:val="40"/>
        </w:rPr>
        <w:t>Крыско Полина</w:t>
      </w:r>
    </w:p>
    <w:p w:rsidR="00C431FA" w:rsidRDefault="00C431FA" w:rsidP="00270638">
      <w:pPr>
        <w:jc w:val="right"/>
        <w:rPr>
          <w:rFonts w:ascii="Times New Roman" w:hAnsi="Times New Roman" w:cs="Times New Roman"/>
          <w:sz w:val="40"/>
          <w:szCs w:val="40"/>
        </w:rPr>
      </w:pPr>
    </w:p>
    <w:p w:rsidR="00C431FA" w:rsidRPr="00270638" w:rsidRDefault="00C431FA" w:rsidP="00C431FA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C431FA" w:rsidRPr="00270638" w:rsidSect="00BE5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7462"/>
    <w:rsid w:val="00270638"/>
    <w:rsid w:val="00332453"/>
    <w:rsid w:val="007055A7"/>
    <w:rsid w:val="007F6736"/>
    <w:rsid w:val="00A37462"/>
    <w:rsid w:val="00BE5B44"/>
    <w:rsid w:val="00C431FA"/>
    <w:rsid w:val="00EA7A26"/>
    <w:rsid w:val="00F81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7462"/>
    <w:rPr>
      <w:strike w:val="0"/>
      <w:dstrike w:val="0"/>
      <w:color w:val="00AFC9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A37462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37462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n60text1">
    <w:name w:val="icon__60__text1"/>
    <w:basedOn w:val="a0"/>
    <w:rsid w:val="00A37462"/>
    <w:rPr>
      <w:b w:val="0"/>
      <w:bCs w:val="0"/>
      <w:vanish w:val="0"/>
      <w:webHidden w:val="0"/>
      <w:color w:val="FFFFFF"/>
      <w:sz w:val="18"/>
      <w:szCs w:val="18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A37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0648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3011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8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2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799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03199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37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94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06805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7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93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71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43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477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5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9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253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43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6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493286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20461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27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21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20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19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8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35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782990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82840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0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8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7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8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96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3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753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992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925408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409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6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9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2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5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02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1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958886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4264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73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38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87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78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8121957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407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9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78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1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8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63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2556968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27166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92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005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00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038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048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50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8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685535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33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1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00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8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8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31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6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16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68167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6590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263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94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7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25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19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20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413149">
                              <w:marLeft w:val="0"/>
                              <w:marRight w:val="0"/>
                              <w:marTop w:val="0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12137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2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37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0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31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43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1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319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04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2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hyperlink" Target="https://fishki.net/favorite/0/2014336/3574897/0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s://cdn.fishki.net/upload/post/2016/07/16/2014336/image14569825-e570a5c76934ede4e07891b54b98523e.jpg" TargetMode="External"/><Relationship Id="rId12" Type="http://schemas.openxmlformats.org/officeDocument/2006/relationships/hyperlink" Target="https://cdn.fishki.net/upload/post/2016/07/16/2014336/10014.jpg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cdn.fishki.net/upload/post/2016/07/16/2014336/10613.jpg" TargetMode="External"/><Relationship Id="rId20" Type="http://schemas.openxmlformats.org/officeDocument/2006/relationships/hyperlink" Target="https://cdn.fishki.net/upload/post/2016/07/16/2014336/5-1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fishki.net/favorite/0/2014336/3574892/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fishki.net/favorite/0/2014336/3574896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dn.fishki.net/upload/post/2016/07/16/2014336/4fcbd06ede86d1338757230.jpg" TargetMode="External"/><Relationship Id="rId19" Type="http://schemas.openxmlformats.org/officeDocument/2006/relationships/hyperlink" Target="https://fishki.net/favorite/0/2014336/3574898/0" TargetMode="External"/><Relationship Id="rId4" Type="http://schemas.openxmlformats.org/officeDocument/2006/relationships/hyperlink" Target="https://cdn.fishki.net/upload/post/2016/07/16/2014336/tabakov-450x337.jpg" TargetMode="External"/><Relationship Id="rId9" Type="http://schemas.openxmlformats.org/officeDocument/2006/relationships/hyperlink" Target="https://fishki.net/favorite/0/2014336/3574893/0" TargetMode="External"/><Relationship Id="rId14" Type="http://schemas.openxmlformats.org/officeDocument/2006/relationships/hyperlink" Target="https://fishki.net/favorite/0/2014336/3574895/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</cp:revision>
  <cp:lastPrinted>2018-09-24T18:39:00Z</cp:lastPrinted>
  <dcterms:created xsi:type="dcterms:W3CDTF">2018-09-24T17:33:00Z</dcterms:created>
  <dcterms:modified xsi:type="dcterms:W3CDTF">2018-09-24T18:42:00Z</dcterms:modified>
</cp:coreProperties>
</file>