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B8DA2" w14:textId="77777777" w:rsidR="00D303BB" w:rsidRPr="001A6FBD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1A6FBD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Муниципальное автономное дошкольное образовательное учреждение города Нижневартовска детский сад № 37 «Дружная семейка»</w:t>
      </w:r>
    </w:p>
    <w:p w14:paraId="40255FD6" w14:textId="77777777" w:rsidR="00D303BB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14:paraId="74DA625D" w14:textId="77777777" w:rsidR="00D303BB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14:paraId="78FC90E1" w14:textId="77777777" w:rsidR="00D303BB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14:paraId="4C109B68" w14:textId="2EACCA8F" w:rsidR="00D303BB" w:rsidRDefault="00D303BB" w:rsidP="00D303BB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D303B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ПРОЕКТ </w:t>
      </w:r>
    </w:p>
    <w:p w14:paraId="3426B1F5" w14:textId="77777777" w:rsidR="00D303BB" w:rsidRPr="00D303BB" w:rsidRDefault="00D303BB" w:rsidP="00D303BB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D303B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ПО НРАВСТВЕННО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-</w:t>
      </w:r>
      <w:r w:rsidRPr="00D303B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ПАТРИОТИЧЕСКОМУ ВОСПИТАНИЮ</w:t>
      </w:r>
    </w:p>
    <w:p w14:paraId="4B85E14A" w14:textId="77777777" w:rsidR="00D303BB" w:rsidRPr="00D303BB" w:rsidRDefault="00D303BB" w:rsidP="00D303BB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D303BB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«МАЛЕНЬКИЕ ПАТРИОТЫ РОССИИ»</w:t>
      </w:r>
    </w:p>
    <w:p w14:paraId="6A20B330" w14:textId="77777777" w:rsidR="00D303BB" w:rsidRPr="00D303BB" w:rsidRDefault="00D303BB" w:rsidP="00D303BB">
      <w:pPr>
        <w:shd w:val="clear" w:color="auto" w:fill="FFFFFF"/>
        <w:spacing w:before="150"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6"/>
          <w:szCs w:val="36"/>
          <w:lang w:eastAsia="ru-RU"/>
        </w:rPr>
      </w:pPr>
      <w:r w:rsidRPr="00D303BB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36"/>
          <w:szCs w:val="36"/>
          <w:lang w:eastAsia="ru-RU"/>
        </w:rPr>
        <w:t>для детей 4-5 лет</w:t>
      </w:r>
    </w:p>
    <w:p w14:paraId="03873A71" w14:textId="77777777" w:rsidR="00D303BB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noProof/>
        </w:rPr>
      </w:pPr>
    </w:p>
    <w:p w14:paraId="75D9BA25" w14:textId="77777777" w:rsidR="00D303BB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53F55ED8" wp14:editId="07447085">
            <wp:extent cx="4104861" cy="27323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224" cy="2747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70704" w14:textId="77777777" w:rsidR="00D303BB" w:rsidRDefault="00D303BB" w:rsidP="00D303B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Подготовили:</w:t>
      </w:r>
    </w:p>
    <w:p w14:paraId="3A64FBBF" w14:textId="77777777" w:rsidR="00D303BB" w:rsidRDefault="00D303BB" w:rsidP="00D303B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Русских О.А.</w:t>
      </w:r>
    </w:p>
    <w:p w14:paraId="4F1A9950" w14:textId="165242D0" w:rsidR="00D303BB" w:rsidRPr="001A6FBD" w:rsidRDefault="008F22E3" w:rsidP="00D303BB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Никитина Т.А.</w:t>
      </w:r>
      <w:bookmarkStart w:id="0" w:name="_GoBack"/>
      <w:bookmarkEnd w:id="0"/>
    </w:p>
    <w:p w14:paraId="4A78847A" w14:textId="77777777" w:rsidR="00D303BB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</w:p>
    <w:p w14:paraId="0C7F242D" w14:textId="77777777" w:rsidR="00D303BB" w:rsidRPr="003D07A6" w:rsidRDefault="00D303BB" w:rsidP="00D303BB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3D07A6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г. Нижневартовск</w:t>
      </w:r>
    </w:p>
    <w:p w14:paraId="30DA7D63" w14:textId="77777777" w:rsidR="003066E3" w:rsidRDefault="003066E3" w:rsidP="009B75C2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Style w:val="a4"/>
          <w:bdr w:val="none" w:sz="0" w:space="0" w:color="auto" w:frame="1"/>
        </w:rPr>
      </w:pPr>
    </w:p>
    <w:p w14:paraId="049B7C63" w14:textId="769442FB" w:rsidR="00D303BB" w:rsidRPr="009B75C2" w:rsidRDefault="00D303BB" w:rsidP="009B75C2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Style w:val="a4"/>
          <w:bdr w:val="none" w:sz="0" w:space="0" w:color="auto" w:frame="1"/>
        </w:rPr>
      </w:pPr>
      <w:r w:rsidRPr="009B75C2">
        <w:rPr>
          <w:rStyle w:val="a4"/>
          <w:bdr w:val="none" w:sz="0" w:space="0" w:color="auto" w:frame="1"/>
        </w:rPr>
        <w:lastRenderedPageBreak/>
        <w:t>А</w:t>
      </w:r>
      <w:r w:rsidR="009B75C2">
        <w:rPr>
          <w:rStyle w:val="a4"/>
          <w:bdr w:val="none" w:sz="0" w:space="0" w:color="auto" w:frame="1"/>
        </w:rPr>
        <w:t>ктуальность</w:t>
      </w:r>
    </w:p>
    <w:p w14:paraId="5BFF919E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</w:p>
    <w:p w14:paraId="76824851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>Родина, Отечество. … В корнях этих слов близкие каждому образы: мать и отец, родители, те, кто дает жизнь новому существу. 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14:paraId="7F1D372B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>В последние годы идет переосмысление сущности патриотического воспитания: идея воспитания патриотизма и гражданственности, приобретая все большее общественное значение, становится задачей государственной важности. Современные исследователи в качестве основополагающего фактора интеграции социальных и педагогических условий в патриотическом и гражданском воспитании дошкольников рассматривают национально – региональный компонент. При этом акцент делается на воспитание любви к родному дому, природе, культуре малой Родины.</w:t>
      </w:r>
    </w:p>
    <w:p w14:paraId="1EDA749E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14:paraId="3DB89EF3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>Поэт Симонов в стихотворении “Родина” пишет:</w:t>
      </w:r>
    </w:p>
    <w:p w14:paraId="6EB6AA0A" w14:textId="77777777" w:rsidR="00D303BB" w:rsidRPr="009B75C2" w:rsidRDefault="00D303BB" w:rsidP="003066E3">
      <w:pPr>
        <w:pStyle w:val="a3"/>
        <w:shd w:val="clear" w:color="auto" w:fill="FFFFFF"/>
        <w:spacing w:before="0" w:beforeAutospacing="0" w:after="120" w:afterAutospacing="0"/>
        <w:ind w:firstLine="480"/>
        <w:jc w:val="center"/>
        <w:textAlignment w:val="baseline"/>
      </w:pPr>
      <w:r w:rsidRPr="009B75C2">
        <w:t>“Ты вспоминаешь не страну большую, которую изъездил и узнал.</w:t>
      </w:r>
    </w:p>
    <w:p w14:paraId="70A632B2" w14:textId="0496FF00" w:rsidR="00D303BB" w:rsidRPr="009B75C2" w:rsidRDefault="00D303BB" w:rsidP="003066E3">
      <w:pPr>
        <w:pStyle w:val="a3"/>
        <w:shd w:val="clear" w:color="auto" w:fill="FFFFFF"/>
        <w:spacing w:before="0" w:beforeAutospacing="0" w:after="120" w:afterAutospacing="0"/>
        <w:ind w:firstLine="480"/>
        <w:jc w:val="center"/>
        <w:textAlignment w:val="baseline"/>
      </w:pPr>
      <w:r w:rsidRPr="009B75C2">
        <w:t>Ты вспоминаешь Родину такую, какой её ты в детстве увидал”</w:t>
      </w:r>
    </w:p>
    <w:p w14:paraId="32F3DA9D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14:paraId="7BA4F88A" w14:textId="77777777" w:rsidR="003066E3" w:rsidRDefault="003066E3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</w:p>
    <w:p w14:paraId="5F8ECE8E" w14:textId="77777777" w:rsidR="003066E3" w:rsidRDefault="00D303BB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Пояснительная записка</w:t>
      </w:r>
    </w:p>
    <w:p w14:paraId="0C4FB596" w14:textId="02DFD22E" w:rsidR="00D303BB" w:rsidRPr="009B75C2" w:rsidRDefault="00D303BB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8F5F1F6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9B75C2">
        <w:t>Патриотическое воспитание детей является одной из основных задач дошкольного учреждения. Чувство патриотизма многогранно по содержанию – это и любовь к родным местам, и гордость за свой народ, и ощущение своей неразрывности с окружающим миром, и желание сохранять и приумножать богатство своей родины.</w:t>
      </w:r>
    </w:p>
    <w:p w14:paraId="3E506C98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>По этому нашей задачей, как педагогов, является: воспитание у ребенка любви и привязанности к своей семье, дому, детскому саду,  городу, стране; формирование бережного отношения к природе и всему живому; воспитание уважения к труду; развитие интереса к русским традициям и промыслам; формирование элементарных знаний о правах человека; расширение представлений о городах, знакомство детей с символами государства (герб, флаг, гимн); развитие чувства ответственности и гордости за достижения страны; формирование толерантности, чувства уважения к другим народам, их традициям. Данные задачи решаются во всех видах детской деятельности: на занятиях, в играх, в быту.</w:t>
      </w:r>
    </w:p>
    <w:p w14:paraId="2E62D138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9B75C2">
        <w:rPr>
          <w:rStyle w:val="a5"/>
          <w:bdr w:val="none" w:sz="0" w:space="0" w:color="auto" w:frame="1"/>
        </w:rPr>
        <w:t>Патриотическое воспитание ребенка</w:t>
      </w:r>
      <w:r w:rsidRPr="009B75C2">
        <w:t> - сложный педагогический процесс. В основе него лежит развитие нравственных чувств. Чувство Родины начинается у ребенка с отношений к семье, к самым близким людям: к матери, отцу, бабушке, дедушке – это корни, связывающие его с родным домом и ближайшем окружением. Чувство Родины начинается с восхищения тем, что видит перед собой малыш, чему он изумляется и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</w:t>
      </w:r>
    </w:p>
    <w:p w14:paraId="20012E8F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 xml:space="preserve">У каждого народа свои сказки и все они передают от поколения к поколению нравственные ценности: добро, дружбу, взаимопомощь, трудолюбие. Произведение устного народного </w:t>
      </w:r>
      <w:r w:rsidRPr="009B75C2">
        <w:lastRenderedPageBreak/>
        <w:t>творчества не только формирует любовь к традициям своего народа, но и способствует развитию личности в духе патриотизма.</w:t>
      </w:r>
    </w:p>
    <w:p w14:paraId="6863D5ED" w14:textId="77777777" w:rsidR="00D303BB" w:rsidRPr="009B75C2" w:rsidRDefault="00D303BB" w:rsidP="009B75C2">
      <w:pPr>
        <w:pStyle w:val="a3"/>
        <w:shd w:val="clear" w:color="auto" w:fill="FFFFFF"/>
        <w:spacing w:before="0" w:beforeAutospacing="0" w:after="120" w:afterAutospacing="0"/>
        <w:ind w:firstLine="480"/>
        <w:jc w:val="both"/>
        <w:textAlignment w:val="baseline"/>
      </w:pPr>
      <w:r w:rsidRPr="009B75C2"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страной, ее столицей и символами.</w:t>
      </w:r>
    </w:p>
    <w:p w14:paraId="5912C4DB" w14:textId="77777777" w:rsidR="00D303BB" w:rsidRPr="009B75C2" w:rsidRDefault="00D303BB" w:rsidP="009B75C2">
      <w:pPr>
        <w:shd w:val="clear" w:color="auto" w:fill="FFFFFF"/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Паспорт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303BB" w:rsidRPr="009B75C2" w14:paraId="451736C9" w14:textId="77777777" w:rsidTr="004F56AD">
        <w:trPr>
          <w:trHeight w:val="2621"/>
        </w:trPr>
        <w:tc>
          <w:tcPr>
            <w:tcW w:w="4672" w:type="dxa"/>
          </w:tcPr>
          <w:p w14:paraId="4016E4A5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Цели Проекта</w:t>
            </w:r>
          </w:p>
        </w:tc>
        <w:tc>
          <w:tcPr>
            <w:tcW w:w="4673" w:type="dxa"/>
          </w:tcPr>
          <w:p w14:paraId="494E54AC" w14:textId="77777777" w:rsidR="00D303BB" w:rsidRPr="009B75C2" w:rsidRDefault="00D303BB" w:rsidP="009B75C2">
            <w:pPr>
              <w:pStyle w:val="a7"/>
              <w:numPr>
                <w:ilvl w:val="0"/>
                <w:numId w:val="1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Создание условий для становления основ патриотического сознания детей на основе соответствующих дошкольному возрасту видов деятельности</w:t>
            </w:r>
          </w:p>
          <w:p w14:paraId="5D13364E" w14:textId="77777777" w:rsidR="008B73CA" w:rsidRPr="009B75C2" w:rsidRDefault="00D303BB" w:rsidP="009B75C2">
            <w:pPr>
              <w:pStyle w:val="a7"/>
              <w:numPr>
                <w:ilvl w:val="0"/>
                <w:numId w:val="1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Воспитание гордости и безусловной любви к своей Родине, малой родине</w:t>
            </w:r>
          </w:p>
        </w:tc>
      </w:tr>
      <w:tr w:rsidR="00D303BB" w:rsidRPr="009B75C2" w14:paraId="4FE7999A" w14:textId="77777777" w:rsidTr="004F56AD">
        <w:tc>
          <w:tcPr>
            <w:tcW w:w="4672" w:type="dxa"/>
          </w:tcPr>
          <w:p w14:paraId="269D9ECE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Задачи Проекта</w:t>
            </w:r>
          </w:p>
        </w:tc>
        <w:tc>
          <w:tcPr>
            <w:tcW w:w="4673" w:type="dxa"/>
          </w:tcPr>
          <w:p w14:paraId="07E1F9E4" w14:textId="77777777" w:rsidR="008B73CA" w:rsidRPr="009B75C2" w:rsidRDefault="008B73CA" w:rsidP="009B75C2">
            <w:pPr>
              <w:pStyle w:val="a7"/>
              <w:numPr>
                <w:ilvl w:val="0"/>
                <w:numId w:val="2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Расширить представления детей о городах России;</w:t>
            </w:r>
          </w:p>
          <w:p w14:paraId="033C4406" w14:textId="77777777" w:rsidR="00D303BB" w:rsidRPr="009B75C2" w:rsidRDefault="008B73CA" w:rsidP="009B75C2">
            <w:pPr>
              <w:pStyle w:val="a7"/>
              <w:numPr>
                <w:ilvl w:val="0"/>
                <w:numId w:val="2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Продолжать знакомство с символами государства (герб, флаг, гимн);</w:t>
            </w:r>
            <w:r w:rsidR="00D303BB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14:paraId="3A0A4364" w14:textId="77777777" w:rsidR="008B73CA" w:rsidRPr="009B75C2" w:rsidRDefault="008B73CA" w:rsidP="009B75C2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Развивать чувства ответственности и гордости за достижения страны;</w:t>
            </w:r>
          </w:p>
          <w:p w14:paraId="36C8296D" w14:textId="77777777" w:rsidR="008B73CA" w:rsidRPr="009B75C2" w:rsidRDefault="008B73CA" w:rsidP="009B75C2">
            <w:pPr>
              <w:pStyle w:val="a7"/>
              <w:numPr>
                <w:ilvl w:val="0"/>
                <w:numId w:val="2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Воспитывать у ребенка любовь и привязанност</w:t>
            </w:r>
            <w:r w:rsidR="00197A57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ь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к своей семье, дому, детскому саду, улице, городу через все виды детской деятельности;</w:t>
            </w:r>
          </w:p>
          <w:p w14:paraId="37E9F9C3" w14:textId="77777777" w:rsidR="008B73CA" w:rsidRPr="009B75C2" w:rsidRDefault="008B73CA" w:rsidP="009B75C2">
            <w:pPr>
              <w:pStyle w:val="a7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Воспитывать уважительное отношение к местному фольклору, «традициям» родного края</w:t>
            </w:r>
            <w:r w:rsidR="00197A57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, интерес к русским традициям, обычаям, промыслам; </w:t>
            </w:r>
          </w:p>
          <w:p w14:paraId="261F8C67" w14:textId="77777777" w:rsidR="008B73CA" w:rsidRPr="009B75C2" w:rsidRDefault="00197A57" w:rsidP="009B75C2">
            <w:pPr>
              <w:pStyle w:val="a7"/>
              <w:numPr>
                <w:ilvl w:val="0"/>
                <w:numId w:val="2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Ф</w:t>
            </w:r>
            <w:r w:rsidR="008B73C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ормирова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ть</w:t>
            </w:r>
            <w:r w:rsidR="008B73C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эмоциональн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ый</w:t>
            </w:r>
            <w:r w:rsidR="008B73C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отклик и тепл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о</w:t>
            </w:r>
            <w:r w:rsidR="008B73C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, бережно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е</w:t>
            </w:r>
            <w:r w:rsidR="008B73C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, заботливо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е</w:t>
            </w:r>
            <w:r w:rsidR="008B73C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отношени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е</w:t>
            </w:r>
            <w:r w:rsidR="008B73C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к природе и всему живому, к предметам и явлениям окружающей действительности</w:t>
            </w:r>
            <w:r w:rsidR="00FC0D24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;</w:t>
            </w:r>
          </w:p>
          <w:p w14:paraId="235A07BD" w14:textId="77777777" w:rsidR="00FC0D24" w:rsidRPr="009B75C2" w:rsidRDefault="00FC0D24" w:rsidP="009B75C2">
            <w:pPr>
              <w:pStyle w:val="a7"/>
              <w:numPr>
                <w:ilvl w:val="0"/>
                <w:numId w:val="2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Совершенствовать стиль партнерских отношений между ДОУ и семьей</w:t>
            </w:r>
            <w:r w:rsidR="00986DCC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</w:t>
            </w:r>
          </w:p>
        </w:tc>
      </w:tr>
      <w:tr w:rsidR="00D303BB" w:rsidRPr="009B75C2" w14:paraId="079ED034" w14:textId="77777777" w:rsidTr="004F56AD">
        <w:tc>
          <w:tcPr>
            <w:tcW w:w="4672" w:type="dxa"/>
          </w:tcPr>
          <w:p w14:paraId="02FC8EC7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Участники Проекта</w:t>
            </w:r>
          </w:p>
        </w:tc>
        <w:tc>
          <w:tcPr>
            <w:tcW w:w="4673" w:type="dxa"/>
          </w:tcPr>
          <w:p w14:paraId="2DFE1600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Воспитанники ДОУ, педагоги, родители</w:t>
            </w:r>
          </w:p>
        </w:tc>
      </w:tr>
      <w:tr w:rsidR="00D303BB" w:rsidRPr="009B75C2" w14:paraId="7D2572B2" w14:textId="77777777" w:rsidTr="004F56AD">
        <w:tc>
          <w:tcPr>
            <w:tcW w:w="4672" w:type="dxa"/>
          </w:tcPr>
          <w:p w14:paraId="72A608F8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Тип Проекта</w:t>
            </w:r>
          </w:p>
        </w:tc>
        <w:tc>
          <w:tcPr>
            <w:tcW w:w="4673" w:type="dxa"/>
          </w:tcPr>
          <w:p w14:paraId="66B30721" w14:textId="77777777" w:rsidR="00D303BB" w:rsidRPr="009B75C2" w:rsidRDefault="00197A57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Долгосрочный</w:t>
            </w:r>
          </w:p>
        </w:tc>
      </w:tr>
      <w:tr w:rsidR="00D303BB" w:rsidRPr="009B75C2" w14:paraId="3F63D8E9" w14:textId="77777777" w:rsidTr="004F56AD">
        <w:tc>
          <w:tcPr>
            <w:tcW w:w="4672" w:type="dxa"/>
          </w:tcPr>
          <w:p w14:paraId="20AE2495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lastRenderedPageBreak/>
              <w:t>Сроки реализации</w:t>
            </w:r>
          </w:p>
        </w:tc>
        <w:tc>
          <w:tcPr>
            <w:tcW w:w="4673" w:type="dxa"/>
          </w:tcPr>
          <w:p w14:paraId="53BE1CCD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="00D17C6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Сентябрь </w:t>
            </w:r>
            <w:r w:rsidR="00197A57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2022г. </w:t>
            </w:r>
            <w:r w:rsidR="00D17C6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–</w:t>
            </w:r>
            <w:r w:rsidR="00197A57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май</w:t>
            </w:r>
            <w:r w:rsidR="00D17C6A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202</w:t>
            </w:r>
            <w:r w:rsidR="00197A57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3</w:t>
            </w: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D303BB" w:rsidRPr="009B75C2" w14:paraId="4E0E4E82" w14:textId="77777777" w:rsidTr="00986DCC">
        <w:trPr>
          <w:trHeight w:val="3113"/>
        </w:trPr>
        <w:tc>
          <w:tcPr>
            <w:tcW w:w="4672" w:type="dxa"/>
          </w:tcPr>
          <w:p w14:paraId="748546D2" w14:textId="77777777" w:rsidR="00D303BB" w:rsidRPr="009B75C2" w:rsidRDefault="00D303BB" w:rsidP="009B75C2">
            <w:p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4673" w:type="dxa"/>
          </w:tcPr>
          <w:p w14:paraId="37FAE0DF" w14:textId="77777777" w:rsidR="00D303BB" w:rsidRPr="009B75C2" w:rsidRDefault="00D303BB" w:rsidP="009B75C2">
            <w:pPr>
              <w:pStyle w:val="a7"/>
              <w:numPr>
                <w:ilvl w:val="0"/>
                <w:numId w:val="3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Дети имеют представление о городе, в котором они живут. Знают свою «малую» Родину, испытывают чувства гордости за свой край;</w:t>
            </w:r>
          </w:p>
          <w:p w14:paraId="2E91AB25" w14:textId="77777777" w:rsidR="00D303BB" w:rsidRPr="009B75C2" w:rsidRDefault="00D303BB" w:rsidP="009B75C2">
            <w:pPr>
              <w:pStyle w:val="a7"/>
              <w:numPr>
                <w:ilvl w:val="0"/>
                <w:numId w:val="3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Знают некоторые достопримечательности города;</w:t>
            </w:r>
          </w:p>
          <w:p w14:paraId="255F8601" w14:textId="77777777" w:rsidR="00D303BB" w:rsidRPr="009B75C2" w:rsidRDefault="00D303BB" w:rsidP="009B75C2">
            <w:pPr>
              <w:pStyle w:val="a7"/>
              <w:numPr>
                <w:ilvl w:val="0"/>
                <w:numId w:val="3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Имеют первоначальное представление о семье, ее членах и родственных отношениях;</w:t>
            </w:r>
          </w:p>
          <w:p w14:paraId="5CA4ACDA" w14:textId="77777777" w:rsidR="00D303BB" w:rsidRPr="009B75C2" w:rsidRDefault="00D303BB" w:rsidP="009B75C2">
            <w:pPr>
              <w:pStyle w:val="a7"/>
              <w:numPr>
                <w:ilvl w:val="0"/>
                <w:numId w:val="3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Проявляют интерес к родному краю, который находит отражение в совместных рисунках детей и родителей</w:t>
            </w:r>
            <w:r w:rsidR="00197A57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;</w:t>
            </w:r>
          </w:p>
          <w:p w14:paraId="348814E4" w14:textId="77777777" w:rsidR="00D303BB" w:rsidRPr="009B75C2" w:rsidRDefault="00D303BB" w:rsidP="009B75C2">
            <w:pPr>
              <w:pStyle w:val="a7"/>
              <w:numPr>
                <w:ilvl w:val="0"/>
                <w:numId w:val="3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Дети знают праздники и традиции, которые отмечаются в городе и семье</w:t>
            </w:r>
            <w:r w:rsidR="00197A57"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.</w:t>
            </w:r>
          </w:p>
          <w:p w14:paraId="639645AB" w14:textId="77777777" w:rsidR="00986DCC" w:rsidRPr="009B75C2" w:rsidRDefault="00986DCC" w:rsidP="009B75C2">
            <w:pPr>
              <w:pStyle w:val="a7"/>
              <w:numPr>
                <w:ilvl w:val="0"/>
                <w:numId w:val="3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Родительская активность в воспитательном процессе ДОУ повысилась.</w:t>
            </w:r>
          </w:p>
          <w:p w14:paraId="16FB9EF8" w14:textId="77777777" w:rsidR="00986DCC" w:rsidRPr="009B75C2" w:rsidRDefault="00986DCC" w:rsidP="009B75C2">
            <w:pPr>
              <w:pStyle w:val="a7"/>
              <w:numPr>
                <w:ilvl w:val="0"/>
                <w:numId w:val="3"/>
              </w:numPr>
              <w:spacing w:before="150" w:after="450"/>
              <w:jc w:val="both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9B75C2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Результативное участие дошкольников в конкурсах различного уровня.</w:t>
            </w:r>
          </w:p>
        </w:tc>
      </w:tr>
    </w:tbl>
    <w:p w14:paraId="05DA672F" w14:textId="77777777" w:rsidR="003066E3" w:rsidRDefault="003066E3" w:rsidP="009B75C2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6B6D5" w14:textId="2BB97C18" w:rsidR="00197A57" w:rsidRPr="009B75C2" w:rsidRDefault="00197A57" w:rsidP="009B75C2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Основные принципы реализации проекта:</w:t>
      </w:r>
    </w:p>
    <w:p w14:paraId="4F00C88B" w14:textId="77777777" w:rsidR="00197A57" w:rsidRPr="009B75C2" w:rsidRDefault="00197A57" w:rsidP="009B75C2">
      <w:pPr>
        <w:pStyle w:val="a7"/>
        <w:numPr>
          <w:ilvl w:val="0"/>
          <w:numId w:val="4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Доступность (соответствие дидактической задачи возрастным и индивидуальным возможностям детей);</w:t>
      </w:r>
    </w:p>
    <w:p w14:paraId="6C1A5B0E" w14:textId="77777777" w:rsidR="00197A57" w:rsidRPr="009B75C2" w:rsidRDefault="00197A57" w:rsidP="009B75C2">
      <w:pPr>
        <w:pStyle w:val="a7"/>
        <w:numPr>
          <w:ilvl w:val="0"/>
          <w:numId w:val="4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Повторяемость (закрепление и усложнение одной и той же игры);</w:t>
      </w:r>
    </w:p>
    <w:p w14:paraId="4A240AC4" w14:textId="77777777" w:rsidR="00197A57" w:rsidRPr="009B75C2" w:rsidRDefault="00197A57" w:rsidP="009B75C2">
      <w:pPr>
        <w:pStyle w:val="a7"/>
        <w:numPr>
          <w:ilvl w:val="0"/>
          <w:numId w:val="4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Актуальность дидактического материала (актуальные формулировки задач, наглядные пособия и др.) </w:t>
      </w:r>
    </w:p>
    <w:p w14:paraId="63BDE395" w14:textId="77777777" w:rsidR="00197A57" w:rsidRPr="009B75C2" w:rsidRDefault="00197A57" w:rsidP="009B75C2">
      <w:pPr>
        <w:pStyle w:val="a7"/>
        <w:numPr>
          <w:ilvl w:val="0"/>
          <w:numId w:val="4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Коллективность;</w:t>
      </w:r>
    </w:p>
    <w:p w14:paraId="06D0B7EE" w14:textId="77777777" w:rsidR="00197A57" w:rsidRPr="009B75C2" w:rsidRDefault="00197A57" w:rsidP="009B75C2">
      <w:pPr>
        <w:pStyle w:val="a7"/>
        <w:numPr>
          <w:ilvl w:val="0"/>
          <w:numId w:val="4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Элемент новизны (внесение новых атрибутов, возможность проявления творчества).</w:t>
      </w:r>
    </w:p>
    <w:p w14:paraId="252CAD22" w14:textId="77777777" w:rsidR="003066E3" w:rsidRDefault="00FC0D24" w:rsidP="003066E3">
      <w:pPr>
        <w:shd w:val="clear" w:color="auto" w:fill="FFFFFF"/>
        <w:spacing w:before="150"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Принципы и подходы с учетом ФГОС ДО</w:t>
      </w:r>
    </w:p>
    <w:p w14:paraId="220FD1EF" w14:textId="0FB17044" w:rsidR="00FC0D24" w:rsidRPr="003066E3" w:rsidRDefault="00FC0D24" w:rsidP="003066E3">
      <w:pPr>
        <w:shd w:val="clear" w:color="auto" w:fill="FFFFFF"/>
        <w:spacing w:before="150"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Проект разработан в соответствии с ФГОС ДО:</w:t>
      </w:r>
    </w:p>
    <w:p w14:paraId="53F577BE" w14:textId="77777777" w:rsidR="00FC0D24" w:rsidRPr="009B75C2" w:rsidRDefault="009B75C2" w:rsidP="009B75C2">
      <w:pPr>
        <w:pStyle w:val="a7"/>
        <w:numPr>
          <w:ilvl w:val="0"/>
          <w:numId w:val="6"/>
        </w:num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FC0D24" w:rsidRPr="009B75C2">
        <w:rPr>
          <w:rFonts w:ascii="Times New Roman" w:hAnsi="Times New Roman" w:cs="Times New Roman"/>
          <w:sz w:val="24"/>
          <w:szCs w:val="24"/>
        </w:rPr>
        <w:t>важать личность ребенка;</w:t>
      </w:r>
    </w:p>
    <w:p w14:paraId="0AFF9D87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реализовать Проект в игровой форме;</w:t>
      </w:r>
    </w:p>
    <w:p w14:paraId="0B4AEDEE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учитывать индивидуальные особенности ребенка;</w:t>
      </w:r>
    </w:p>
    <w:p w14:paraId="54968B8B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способствовать взаимодействию детей и взрослых, признавать ребенка полноценным участником;</w:t>
      </w:r>
    </w:p>
    <w:p w14:paraId="2E74234C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способствовать проявлениям самостоятельности детей в различных видах деятельности;</w:t>
      </w:r>
    </w:p>
    <w:p w14:paraId="387ADF3F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соблюдать требования, методы, возраст и особенности развития детей;</w:t>
      </w:r>
    </w:p>
    <w:p w14:paraId="5CD3360C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lastRenderedPageBreak/>
        <w:t>учёт этнической культуры;</w:t>
      </w:r>
    </w:p>
    <w:p w14:paraId="2DCD531C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 продукты творчества детей принимать, в независимости от их формы, содержания и качества;</w:t>
      </w:r>
    </w:p>
    <w:p w14:paraId="38FA3077" w14:textId="77777777" w:rsidR="00FC0D24" w:rsidRPr="009B75C2" w:rsidRDefault="00FC0D24" w:rsidP="009B75C2">
      <w:pPr>
        <w:pStyle w:val="a7"/>
        <w:numPr>
          <w:ilvl w:val="0"/>
          <w:numId w:val="6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вовлекать детей в художественное творчество.</w:t>
      </w:r>
    </w:p>
    <w:p w14:paraId="71221028" w14:textId="77777777" w:rsidR="00197A57" w:rsidRPr="009B75C2" w:rsidRDefault="00197A57" w:rsidP="009B75C2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Этапы реализации проекта:</w:t>
      </w:r>
    </w:p>
    <w:p w14:paraId="42D2C0F2" w14:textId="77777777" w:rsidR="00986DCC" w:rsidRPr="009B75C2" w:rsidRDefault="00986DCC" w:rsidP="009B75C2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Первый этап - аналитический (</w:t>
      </w:r>
      <w:r w:rsidR="00C81BD3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1 я половина </w:t>
      </w:r>
      <w:r w:rsidRPr="009B75C2">
        <w:rPr>
          <w:rFonts w:ascii="Times New Roman" w:hAnsi="Times New Roman" w:cs="Times New Roman"/>
          <w:b/>
          <w:bCs/>
          <w:sz w:val="24"/>
          <w:szCs w:val="24"/>
        </w:rPr>
        <w:t>сентябр</w:t>
      </w:r>
      <w:r w:rsidR="00C81BD3" w:rsidRPr="009B75C2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9B75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A40EBD7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Цель: создать условия для реализации проекта.</w:t>
      </w:r>
    </w:p>
    <w:p w14:paraId="17A46E7A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Изучение и анализ методической литературы</w:t>
      </w:r>
      <w:r w:rsidR="009B75C2">
        <w:rPr>
          <w:rFonts w:ascii="Times New Roman" w:hAnsi="Times New Roman" w:cs="Times New Roman"/>
          <w:sz w:val="24"/>
          <w:szCs w:val="24"/>
        </w:rPr>
        <w:t>;</w:t>
      </w:r>
    </w:p>
    <w:p w14:paraId="1A2EE9DB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Применение накопленного педагогического опыта</w:t>
      </w:r>
      <w:r w:rsidR="009B75C2">
        <w:rPr>
          <w:rFonts w:ascii="Times New Roman" w:hAnsi="Times New Roman" w:cs="Times New Roman"/>
          <w:sz w:val="24"/>
          <w:szCs w:val="24"/>
        </w:rPr>
        <w:t>;</w:t>
      </w:r>
    </w:p>
    <w:p w14:paraId="14CE3E7E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Определение целей и задач, организационных и содержательных условий, направлений, форм, методов приемов и средств</w:t>
      </w:r>
      <w:r w:rsidR="009B75C2">
        <w:rPr>
          <w:rFonts w:ascii="Times New Roman" w:hAnsi="Times New Roman" w:cs="Times New Roman"/>
          <w:sz w:val="24"/>
          <w:szCs w:val="24"/>
        </w:rPr>
        <w:t>;</w:t>
      </w:r>
    </w:p>
    <w:p w14:paraId="474029A3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Подборка методической, научно-популярной и художественной литературы,</w:t>
      </w:r>
    </w:p>
    <w:p w14:paraId="038A1F18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иллюстрированного материала, игрушек, атрибутов для игровой деятельности по</w:t>
      </w:r>
    </w:p>
    <w:p w14:paraId="64D79D21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нравственно-патриотическому воспитанию</w:t>
      </w:r>
      <w:r w:rsidR="009B75C2">
        <w:rPr>
          <w:rFonts w:ascii="Times New Roman" w:hAnsi="Times New Roman" w:cs="Times New Roman"/>
          <w:sz w:val="24"/>
          <w:szCs w:val="24"/>
        </w:rPr>
        <w:t>;</w:t>
      </w:r>
    </w:p>
    <w:p w14:paraId="3EB3EAC8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Подборка дидактических игр</w:t>
      </w:r>
      <w:r w:rsidR="009B75C2">
        <w:rPr>
          <w:rFonts w:ascii="Times New Roman" w:hAnsi="Times New Roman" w:cs="Times New Roman"/>
          <w:sz w:val="24"/>
          <w:szCs w:val="24"/>
        </w:rPr>
        <w:t>;</w:t>
      </w:r>
    </w:p>
    <w:p w14:paraId="1742D4CC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-Разработка занятий с использованием ИКТ</w:t>
      </w:r>
      <w:r w:rsidR="009B75C2">
        <w:rPr>
          <w:rFonts w:ascii="Times New Roman" w:hAnsi="Times New Roman" w:cs="Times New Roman"/>
          <w:sz w:val="24"/>
          <w:szCs w:val="24"/>
        </w:rPr>
        <w:t>;</w:t>
      </w:r>
    </w:p>
    <w:p w14:paraId="79EA5D4A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- Создание и проведение опроса детей для определения </w:t>
      </w:r>
      <w:r w:rsidR="009B75C2">
        <w:rPr>
          <w:rFonts w:ascii="Times New Roman" w:hAnsi="Times New Roman" w:cs="Times New Roman"/>
          <w:sz w:val="24"/>
          <w:szCs w:val="24"/>
        </w:rPr>
        <w:t>знаний</w:t>
      </w: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="009B75C2" w:rsidRPr="009B75C2">
        <w:rPr>
          <w:rFonts w:ascii="Times New Roman" w:hAnsi="Times New Roman" w:cs="Times New Roman"/>
          <w:sz w:val="24"/>
          <w:szCs w:val="24"/>
        </w:rPr>
        <w:t>о Родине</w:t>
      </w:r>
      <w:r w:rsidR="009B75C2">
        <w:rPr>
          <w:rFonts w:ascii="Times New Roman" w:hAnsi="Times New Roman" w:cs="Times New Roman"/>
          <w:sz w:val="24"/>
          <w:szCs w:val="24"/>
        </w:rPr>
        <w:t>;</w:t>
      </w: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9CF27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Разработка проекта</w:t>
      </w:r>
    </w:p>
    <w:p w14:paraId="265CDAF8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Второй этап – диагностический </w:t>
      </w:r>
      <w:r w:rsidR="00C81BD3" w:rsidRPr="009B75C2">
        <w:rPr>
          <w:rFonts w:ascii="Times New Roman" w:hAnsi="Times New Roman" w:cs="Times New Roman"/>
          <w:b/>
          <w:bCs/>
          <w:sz w:val="24"/>
          <w:szCs w:val="24"/>
        </w:rPr>
        <w:t>(2 половина сентября)</w:t>
      </w:r>
    </w:p>
    <w:p w14:paraId="534920BA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Отбор диагностического и развивающего материала происходит с учётом возрастных особенностей, то, что ребёнок может усвоить в процессе обучения и его зоны ближайшего развития.</w:t>
      </w:r>
    </w:p>
    <w:p w14:paraId="37796819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Цель: выявить уровень сформированности представлений по патриотическому воспитанию у детей среднего дошкольного возраста.</w:t>
      </w:r>
    </w:p>
    <w:p w14:paraId="479B4978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Создать благоприятные условия, организовать РППС.</w:t>
      </w:r>
    </w:p>
    <w:p w14:paraId="2B5E57E3" w14:textId="77777777" w:rsidR="00986DCC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Привлекать родителей к участию в семейн</w:t>
      </w:r>
      <w:r w:rsidR="009B75C2" w:rsidRPr="009B75C2">
        <w:rPr>
          <w:rFonts w:ascii="Times New Roman" w:hAnsi="Times New Roman" w:cs="Times New Roman"/>
          <w:sz w:val="24"/>
          <w:szCs w:val="24"/>
        </w:rPr>
        <w:t xml:space="preserve">ых </w:t>
      </w:r>
      <w:r w:rsidRPr="009B75C2">
        <w:rPr>
          <w:rFonts w:ascii="Times New Roman" w:hAnsi="Times New Roman" w:cs="Times New Roman"/>
          <w:sz w:val="24"/>
          <w:szCs w:val="24"/>
        </w:rPr>
        <w:t>конкурс</w:t>
      </w:r>
      <w:r w:rsidR="009B75C2" w:rsidRPr="009B75C2">
        <w:rPr>
          <w:rFonts w:ascii="Times New Roman" w:hAnsi="Times New Roman" w:cs="Times New Roman"/>
          <w:sz w:val="24"/>
          <w:szCs w:val="24"/>
        </w:rPr>
        <w:t>ах</w:t>
      </w: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5E6A64" w14:textId="77777777" w:rsidR="00FC0D24" w:rsidRPr="009B75C2" w:rsidRDefault="00986DCC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- </w:t>
      </w:r>
      <w:r w:rsidR="009B75C2">
        <w:rPr>
          <w:rFonts w:ascii="Times New Roman" w:hAnsi="Times New Roman" w:cs="Times New Roman"/>
          <w:sz w:val="24"/>
          <w:szCs w:val="24"/>
        </w:rPr>
        <w:t>Мониторинг</w:t>
      </w:r>
    </w:p>
    <w:p w14:paraId="0A2470BF" w14:textId="77777777" w:rsidR="0060458E" w:rsidRPr="009B75C2" w:rsidRDefault="0060458E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Для выявления уровня знаний по нравственно-патриотическому воспитанию был использован метод опроса с помощью анкетирования.</w:t>
      </w:r>
    </w:p>
    <w:p w14:paraId="330610E0" w14:textId="77777777" w:rsidR="0060458E" w:rsidRPr="009B75C2" w:rsidRDefault="0060458E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9B75C2">
        <w:rPr>
          <w:rFonts w:ascii="Times New Roman" w:hAnsi="Times New Roman" w:cs="Times New Roman"/>
          <w:i/>
          <w:iCs/>
          <w:sz w:val="24"/>
          <w:szCs w:val="24"/>
        </w:rPr>
        <w:t>Оценка ответов детей проходила по следующему принципу:</w:t>
      </w:r>
    </w:p>
    <w:p w14:paraId="0AC231C7" w14:textId="77777777" w:rsidR="0060458E" w:rsidRPr="009B75C2" w:rsidRDefault="0060458E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наличие ответов на вопросы;</w:t>
      </w:r>
    </w:p>
    <w:p w14:paraId="56FC4EF2" w14:textId="77777777" w:rsidR="0060458E" w:rsidRPr="009B75C2" w:rsidRDefault="0060458E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адекватность ответов;</w:t>
      </w:r>
    </w:p>
    <w:p w14:paraId="286D87D6" w14:textId="77777777" w:rsidR="0060458E" w:rsidRPr="009B75C2" w:rsidRDefault="0060458E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полнота;</w:t>
      </w:r>
    </w:p>
    <w:p w14:paraId="0D00E221" w14:textId="77777777" w:rsidR="0060458E" w:rsidRPr="009B75C2" w:rsidRDefault="0060458E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- активность ребенка в ходе беседы, проявление интереса.</w:t>
      </w:r>
    </w:p>
    <w:p w14:paraId="75EFC71B" w14:textId="77777777" w:rsidR="0060458E" w:rsidRPr="009B75C2" w:rsidRDefault="0060458E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По результатам тестирования </w:t>
      </w:r>
      <w:r w:rsidR="00D17C6A" w:rsidRPr="009B75C2">
        <w:rPr>
          <w:rFonts w:ascii="Times New Roman" w:hAnsi="Times New Roman" w:cs="Times New Roman"/>
          <w:sz w:val="24"/>
          <w:szCs w:val="24"/>
        </w:rPr>
        <w:t xml:space="preserve">определялись </w:t>
      </w:r>
      <w:r w:rsidRPr="009B75C2">
        <w:rPr>
          <w:rFonts w:ascii="Times New Roman" w:hAnsi="Times New Roman" w:cs="Times New Roman"/>
          <w:sz w:val="24"/>
          <w:szCs w:val="24"/>
        </w:rPr>
        <w:t>уровн</w:t>
      </w:r>
      <w:r w:rsidR="00D17C6A" w:rsidRPr="009B75C2">
        <w:rPr>
          <w:rFonts w:ascii="Times New Roman" w:hAnsi="Times New Roman" w:cs="Times New Roman"/>
          <w:sz w:val="24"/>
          <w:szCs w:val="24"/>
        </w:rPr>
        <w:t>и</w:t>
      </w: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="00D17C6A" w:rsidRPr="009B75C2">
        <w:rPr>
          <w:rFonts w:ascii="Times New Roman" w:hAnsi="Times New Roman" w:cs="Times New Roman"/>
          <w:sz w:val="24"/>
          <w:szCs w:val="24"/>
        </w:rPr>
        <w:t xml:space="preserve">знания </w:t>
      </w:r>
      <w:r w:rsidRPr="009B75C2">
        <w:rPr>
          <w:rFonts w:ascii="Times New Roman" w:hAnsi="Times New Roman" w:cs="Times New Roman"/>
          <w:sz w:val="24"/>
          <w:szCs w:val="24"/>
        </w:rPr>
        <w:t>как высокий, средний и низкий.</w:t>
      </w:r>
    </w:p>
    <w:p w14:paraId="0AB63CB7" w14:textId="77777777" w:rsidR="00D17C6A" w:rsidRPr="009B75C2" w:rsidRDefault="00D17C6A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i/>
          <w:iCs/>
          <w:sz w:val="24"/>
          <w:szCs w:val="24"/>
        </w:rPr>
        <w:lastRenderedPageBreak/>
        <w:t>3 балла</w:t>
      </w:r>
      <w:r w:rsidRPr="009B75C2">
        <w:rPr>
          <w:rFonts w:ascii="Times New Roman" w:hAnsi="Times New Roman" w:cs="Times New Roman"/>
          <w:sz w:val="24"/>
          <w:szCs w:val="24"/>
        </w:rPr>
        <w:t xml:space="preserve"> - Знает своё имя, фамилию, пол, адрес, членов семьи, место работы родителей. Проявляет активный познавательный интерес к прошлому и настоящему своего народа, своей семьи, родного города. Знает некоторые сведения об его истории, достопримечательностях, знаменитых людях. Проявляет интерес к стране, в которой живёт. Выражает положительное отношение к миру, к своему городу, дружбе, ко всему живому. Правильно понимает эмоциональное состояние других, активно выражает готовность помочь.</w:t>
      </w:r>
    </w:p>
    <w:p w14:paraId="0C43ED29" w14:textId="77777777" w:rsidR="00D17C6A" w:rsidRPr="009B75C2" w:rsidRDefault="00D17C6A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i/>
          <w:iCs/>
          <w:sz w:val="24"/>
          <w:szCs w:val="24"/>
        </w:rPr>
        <w:t>2 балла</w:t>
      </w:r>
      <w:r w:rsidRPr="009B75C2">
        <w:rPr>
          <w:rFonts w:ascii="Times New Roman" w:hAnsi="Times New Roman" w:cs="Times New Roman"/>
          <w:sz w:val="24"/>
          <w:szCs w:val="24"/>
        </w:rPr>
        <w:t xml:space="preserve"> - Знает своё имя, фамилию. Может назвать членов семьи. Выражает интерес к прошлому и настоящему своего народа, семьи, города. Имеет представления о природных богатствах края, достопримечательностях города. Внимателен к эмоциональному состоянию других, проявляет сочувствие. По-доброму относится к людям, живой природе. </w:t>
      </w:r>
    </w:p>
    <w:p w14:paraId="24EDE59C" w14:textId="77777777" w:rsidR="00D17C6A" w:rsidRDefault="00D17C6A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i/>
          <w:iCs/>
          <w:sz w:val="24"/>
          <w:szCs w:val="24"/>
        </w:rPr>
        <w:t>1 балл</w:t>
      </w:r>
      <w:r w:rsidRPr="009B75C2">
        <w:rPr>
          <w:rFonts w:ascii="Times New Roman" w:hAnsi="Times New Roman" w:cs="Times New Roman"/>
          <w:sz w:val="24"/>
          <w:szCs w:val="24"/>
        </w:rPr>
        <w:t xml:space="preserve"> - Знает своё имя, фамилию. Затрудняется ответить на вопрос, где работают и чем занимаются родители. Имеет некоторые представления о прошлом своего народа, его культуре. Проявляет неустойчивый интерес к истории своего города, его достопримечательностям. Слабо ориентируется в эмоциональных состояниях окружающих, наряду с добрыми поступками часто наблюдаются проявления негативного поведения и отношения к окружающему миру.</w:t>
      </w:r>
    </w:p>
    <w:p w14:paraId="558E4F7D" w14:textId="77777777" w:rsidR="009B75C2" w:rsidRPr="009B75C2" w:rsidRDefault="009B75C2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FB699A0" w14:textId="2BFD9CA3" w:rsidR="0060458E" w:rsidRPr="00506996" w:rsidRDefault="003066E3" w:rsidP="000A3D57">
      <w:pPr>
        <w:shd w:val="clear" w:color="auto" w:fill="FFFFFF"/>
        <w:spacing w:before="150" w:after="450" w:line="240" w:lineRule="auto"/>
        <w:ind w:left="360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06996"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</w:t>
      </w:r>
    </w:p>
    <w:p w14:paraId="44786C10" w14:textId="77777777" w:rsidR="003066E3" w:rsidRDefault="00C81BD3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</w:p>
    <w:p w14:paraId="0AC50FE5" w14:textId="5BD9900F" w:rsidR="003066E3" w:rsidRDefault="00DA1F0F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="003066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3071CF" w14:textId="27A91CAD" w:rsidR="00D17C6A" w:rsidRPr="009B75C2" w:rsidRDefault="003066E3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A3D57">
        <w:rPr>
          <w:rFonts w:ascii="Times New Roman" w:hAnsi="Times New Roman" w:cs="Times New Roman"/>
          <w:b/>
          <w:bCs/>
          <w:sz w:val="24"/>
          <w:szCs w:val="24"/>
        </w:rPr>
        <w:t>Блок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3CD" w:rsidRPr="009B75C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«Моя семья»</w:t>
      </w:r>
      <w:r w:rsidR="00EB33CD" w:rsidRPr="009B75C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 </w:t>
      </w:r>
    </w:p>
    <w:p w14:paraId="7C8ACE23" w14:textId="77777777" w:rsidR="00EB33CD" w:rsidRPr="009B75C2" w:rsidRDefault="00EB33CD" w:rsidP="009B75C2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на тему «Я горжусь трудом своих родителей».</w:t>
      </w:r>
    </w:p>
    <w:p w14:paraId="741320E7" w14:textId="77777777" w:rsidR="00A662CF" w:rsidRPr="009B75C2" w:rsidRDefault="00A662CF" w:rsidP="009B75C2">
      <w:pPr>
        <w:pStyle w:val="a7"/>
        <w:numPr>
          <w:ilvl w:val="0"/>
          <w:numId w:val="10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Пальчиковые игры по теме «Семья»</w:t>
      </w:r>
    </w:p>
    <w:p w14:paraId="1CE2386E" w14:textId="77777777" w:rsidR="00EB33CD" w:rsidRPr="009B75C2" w:rsidRDefault="00EB33CD" w:rsidP="009B75C2">
      <w:pPr>
        <w:pStyle w:val="a7"/>
        <w:numPr>
          <w:ilvl w:val="0"/>
          <w:numId w:val="10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НОД «Семья»</w:t>
      </w:r>
    </w:p>
    <w:p w14:paraId="2D9B86D7" w14:textId="77777777" w:rsidR="00EB33CD" w:rsidRPr="009B75C2" w:rsidRDefault="00EB33CD" w:rsidP="009B75C2">
      <w:pPr>
        <w:pStyle w:val="a7"/>
        <w:numPr>
          <w:ilvl w:val="0"/>
          <w:numId w:val="10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«Для чего человеку имя», «Как тебя зовут по-другому».</w:t>
      </w:r>
    </w:p>
    <w:p w14:paraId="4290A665" w14:textId="77777777" w:rsidR="00EB33CD" w:rsidRPr="009B75C2" w:rsidRDefault="00EB33CD" w:rsidP="009B75C2">
      <w:pPr>
        <w:pStyle w:val="a7"/>
        <w:numPr>
          <w:ilvl w:val="0"/>
          <w:numId w:val="10"/>
        </w:num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понятиями: семья, фамилия, имя, отчество.</w:t>
      </w:r>
    </w:p>
    <w:p w14:paraId="424C44B0" w14:textId="77777777" w:rsidR="00D17C6A" w:rsidRPr="009B75C2" w:rsidRDefault="00EB33CD" w:rsidP="009B75C2">
      <w:pPr>
        <w:pStyle w:val="a7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Фотоколлаж «Мои летние каникулы»</w:t>
      </w:r>
    </w:p>
    <w:p w14:paraId="02F3DF2B" w14:textId="77777777" w:rsidR="00EB33CD" w:rsidRPr="009B75C2" w:rsidRDefault="00EB33CD" w:rsidP="009B75C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родителями</w:t>
      </w: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Консультация «Роль семьи в воспитании патриотических чувств у дошкольников»</w:t>
      </w:r>
    </w:p>
    <w:p w14:paraId="1A5C23E4" w14:textId="77777777" w:rsidR="003066E3" w:rsidRDefault="00C81BD3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НОЯБРЬ</w:t>
      </w:r>
    </w:p>
    <w:p w14:paraId="237AF235" w14:textId="1DBDEDE5" w:rsidR="003066E3" w:rsidRDefault="00DA1F0F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C5362F" w14:textId="45B40ED0" w:rsidR="00D17C6A" w:rsidRPr="009B75C2" w:rsidRDefault="003066E3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- </w:t>
      </w:r>
      <w:r w:rsidR="00DA1F0F" w:rsidRPr="009B75C2">
        <w:rPr>
          <w:rFonts w:ascii="Times New Roman" w:hAnsi="Times New Roman" w:cs="Times New Roman"/>
          <w:b/>
          <w:bCs/>
          <w:sz w:val="24"/>
          <w:szCs w:val="24"/>
        </w:rPr>
        <w:t>«Моя семья»</w:t>
      </w:r>
    </w:p>
    <w:p w14:paraId="08BC8072" w14:textId="77777777" w:rsidR="00EB33CD" w:rsidRPr="009B75C2" w:rsidRDefault="00EB33CD" w:rsidP="009B75C2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Сюжетно- ролевая игра "Семья"</w:t>
      </w:r>
    </w:p>
    <w:p w14:paraId="429857F3" w14:textId="77777777" w:rsidR="00EB33CD" w:rsidRPr="009B75C2" w:rsidRDefault="00EB33CD" w:rsidP="009B75C2">
      <w:pPr>
        <w:pStyle w:val="a7"/>
        <w:numPr>
          <w:ilvl w:val="0"/>
          <w:numId w:val="12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Инсценировка русской народной сказки "Три медведя"</w:t>
      </w:r>
    </w:p>
    <w:p w14:paraId="6972EA81" w14:textId="77777777" w:rsidR="00EB33CD" w:rsidRPr="009B75C2" w:rsidRDefault="00EB33CD" w:rsidP="009B75C2">
      <w:pPr>
        <w:pStyle w:val="a7"/>
        <w:numPr>
          <w:ilvl w:val="0"/>
          <w:numId w:val="12"/>
        </w:num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Рисование на тему «Портреты членов семьи».</w:t>
      </w:r>
    </w:p>
    <w:p w14:paraId="789B3FE9" w14:textId="77777777" w:rsidR="00EB33CD" w:rsidRPr="009B75C2" w:rsidRDefault="00EB33CD" w:rsidP="009B75C2">
      <w:pPr>
        <w:pStyle w:val="a7"/>
        <w:numPr>
          <w:ilvl w:val="0"/>
          <w:numId w:val="12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Чтение художественной литературы, стихотворений А. Барто «Семья», Е. Благинина «Посидим в тишине», Е. Карганова «Праздник бабушек и мам», «Про бабушек».</w:t>
      </w:r>
    </w:p>
    <w:p w14:paraId="76EFC0CE" w14:textId="03A2BECC" w:rsidR="00EB33CD" w:rsidRDefault="00EB33CD" w:rsidP="009B75C2">
      <w:pPr>
        <w:pStyle w:val="a7"/>
        <w:numPr>
          <w:ilvl w:val="0"/>
          <w:numId w:val="12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«Как я помогаю дома»</w:t>
      </w:r>
    </w:p>
    <w:p w14:paraId="29D796FE" w14:textId="273D9647" w:rsidR="00506996" w:rsidRPr="000A3D57" w:rsidRDefault="00506996" w:rsidP="000A3D57">
      <w:pPr>
        <w:pStyle w:val="a7"/>
        <w:numPr>
          <w:ilvl w:val="0"/>
          <w:numId w:val="12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Д/и «Назови ласково»</w:t>
      </w:r>
    </w:p>
    <w:p w14:paraId="79B7646F" w14:textId="612125E5" w:rsidR="00506996" w:rsidRPr="009B75C2" w:rsidRDefault="00506996" w:rsidP="009B75C2">
      <w:pPr>
        <w:pStyle w:val="a7"/>
        <w:numPr>
          <w:ilvl w:val="0"/>
          <w:numId w:val="12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Изготовление генеологического дерева</w:t>
      </w:r>
    </w:p>
    <w:p w14:paraId="66C4A614" w14:textId="77777777" w:rsidR="00EB33CD" w:rsidRPr="009B75C2" w:rsidRDefault="00EB33CD" w:rsidP="009B75C2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Работа с родителями:</w:t>
      </w:r>
      <w:r w:rsidRPr="009B75C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B75C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рисунков «Моя семья»</w:t>
      </w:r>
    </w:p>
    <w:p w14:paraId="2C7E2AD7" w14:textId="77777777" w:rsidR="003066E3" w:rsidRDefault="00C81BD3" w:rsidP="009B75C2">
      <w:pPr>
        <w:spacing w:before="225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9B75C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ДЕКАБРЬ</w:t>
      </w:r>
      <w:r w:rsidR="00DA1F0F" w:rsidRPr="009B75C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 </w:t>
      </w:r>
    </w:p>
    <w:p w14:paraId="6E7E27ED" w14:textId="05EBF0B8" w:rsidR="003066E3" w:rsidRPr="003066E3" w:rsidRDefault="003066E3" w:rsidP="003066E3">
      <w:pPr>
        <w:spacing w:before="225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Блок - </w:t>
      </w:r>
      <w:r w:rsidR="00A662CF" w:rsidRPr="009B75C2">
        <w:rPr>
          <w:rFonts w:ascii="Times New Roman" w:hAnsi="Times New Roman" w:cs="Times New Roman"/>
          <w:b/>
          <w:bCs/>
          <w:sz w:val="24"/>
          <w:szCs w:val="24"/>
        </w:rPr>
        <w:t>«Мой детский сад»</w:t>
      </w:r>
    </w:p>
    <w:p w14:paraId="07F38F52" w14:textId="77777777" w:rsidR="00A662CF" w:rsidRPr="009B75C2" w:rsidRDefault="00A662CF" w:rsidP="003066E3">
      <w:pPr>
        <w:pStyle w:val="a7"/>
        <w:numPr>
          <w:ilvl w:val="0"/>
          <w:numId w:val="13"/>
        </w:numPr>
        <w:shd w:val="clear" w:color="auto" w:fill="FFFFFF"/>
        <w:spacing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Беседа «Детский сад-наш дом родной»</w:t>
      </w:r>
    </w:p>
    <w:p w14:paraId="25CE03C0" w14:textId="77777777" w:rsidR="00A662CF" w:rsidRPr="009B75C2" w:rsidRDefault="00A662CF" w:rsidP="009B75C2">
      <w:pPr>
        <w:pStyle w:val="a7"/>
        <w:numPr>
          <w:ilvl w:val="0"/>
          <w:numId w:val="13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Конструирование</w:t>
      </w:r>
      <w:r w:rsidR="00C81BD3"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Pr="009B75C2">
        <w:rPr>
          <w:rFonts w:ascii="Times New Roman" w:hAnsi="Times New Roman" w:cs="Times New Roman"/>
          <w:sz w:val="24"/>
          <w:szCs w:val="24"/>
        </w:rPr>
        <w:t>- «Мебель для детского сада».</w:t>
      </w:r>
    </w:p>
    <w:p w14:paraId="6B7290BF" w14:textId="77777777" w:rsidR="00A662CF" w:rsidRPr="009B75C2" w:rsidRDefault="00A662CF" w:rsidP="009B75C2">
      <w:pPr>
        <w:pStyle w:val="a7"/>
        <w:numPr>
          <w:ilvl w:val="0"/>
          <w:numId w:val="13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lastRenderedPageBreak/>
        <w:t>Чтение художественной литературы: «Правила поведения в детском саду». (Правила поведения для воспитанных детей). Чтение рассказа Е. Пермяка «Как Маша стала большой». А. Барто стихи.</w:t>
      </w:r>
    </w:p>
    <w:p w14:paraId="2527F1D7" w14:textId="77777777" w:rsidR="00A662CF" w:rsidRPr="009B75C2" w:rsidRDefault="00A662CF" w:rsidP="009B75C2">
      <w:pPr>
        <w:pStyle w:val="a7"/>
        <w:numPr>
          <w:ilvl w:val="0"/>
          <w:numId w:val="13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Подвижные игры «Попади в цель», «Карусель»</w:t>
      </w:r>
    </w:p>
    <w:p w14:paraId="087581BA" w14:textId="77777777" w:rsidR="00A662CF" w:rsidRPr="009B75C2" w:rsidRDefault="00A662CF" w:rsidP="009B75C2">
      <w:pPr>
        <w:pStyle w:val="a7"/>
        <w:numPr>
          <w:ilvl w:val="0"/>
          <w:numId w:val="13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Труд в групповой комнате – протереть детскую мебель.</w:t>
      </w:r>
    </w:p>
    <w:p w14:paraId="1EFE6E06" w14:textId="77777777" w:rsidR="00A662CF" w:rsidRPr="009B75C2" w:rsidRDefault="00A662CF" w:rsidP="009B75C2">
      <w:pPr>
        <w:pStyle w:val="a7"/>
        <w:numPr>
          <w:ilvl w:val="0"/>
          <w:numId w:val="13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Сюжетно- ролевая игра «Детский сад»</w:t>
      </w:r>
    </w:p>
    <w:p w14:paraId="21CFB186" w14:textId="77777777" w:rsidR="00A662CF" w:rsidRPr="009B75C2" w:rsidRDefault="00A662CF" w:rsidP="009B75C2">
      <w:pPr>
        <w:pStyle w:val="a7"/>
        <w:numPr>
          <w:ilvl w:val="0"/>
          <w:numId w:val="13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Д/и «Что такое хорошо, а что такое плохо»</w:t>
      </w:r>
    </w:p>
    <w:p w14:paraId="37DA3740" w14:textId="77777777" w:rsidR="00DA1F0F" w:rsidRPr="009B75C2" w:rsidRDefault="00C81BD3" w:rsidP="009B75C2">
      <w:pPr>
        <w:pStyle w:val="a7"/>
        <w:numPr>
          <w:ilvl w:val="0"/>
          <w:numId w:val="14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="00EF01F1" w:rsidRPr="009B75C2">
        <w:rPr>
          <w:rFonts w:ascii="Times New Roman" w:hAnsi="Times New Roman" w:cs="Times New Roman"/>
          <w:sz w:val="24"/>
          <w:szCs w:val="24"/>
        </w:rPr>
        <w:t>«Мастерская Деда Мороза»</w:t>
      </w:r>
    </w:p>
    <w:p w14:paraId="4986565C" w14:textId="08EA8329" w:rsidR="00DA1F0F" w:rsidRPr="009B75C2" w:rsidRDefault="00DA1F0F" w:rsidP="009B75C2">
      <w:pPr>
        <w:shd w:val="clear" w:color="auto" w:fill="FFFFFF"/>
        <w:spacing w:before="150" w:after="45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 w:rsidR="00427EA9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7EA9" w:rsidRPr="009B75C2">
        <w:rPr>
          <w:rFonts w:ascii="Times New Roman" w:hAnsi="Times New Roman" w:cs="Times New Roman"/>
          <w:sz w:val="24"/>
          <w:szCs w:val="24"/>
        </w:rPr>
        <w:t>новогодний утренник</w:t>
      </w:r>
      <w:r w:rsidR="00506996">
        <w:rPr>
          <w:rFonts w:ascii="Times New Roman" w:hAnsi="Times New Roman" w:cs="Times New Roman"/>
          <w:sz w:val="24"/>
          <w:szCs w:val="24"/>
        </w:rPr>
        <w:t>,</w:t>
      </w:r>
      <w:r w:rsidR="00506996" w:rsidRPr="00506996">
        <w:t xml:space="preserve"> </w:t>
      </w:r>
      <w:r w:rsidR="00506996" w:rsidRPr="00506996">
        <w:rPr>
          <w:rFonts w:ascii="Times New Roman" w:hAnsi="Times New Roman" w:cs="Times New Roman"/>
          <w:sz w:val="24"/>
          <w:szCs w:val="24"/>
        </w:rPr>
        <w:t>выставка рисунков, поделок «Зимушка хрустальная»</w:t>
      </w:r>
    </w:p>
    <w:p w14:paraId="41ABE588" w14:textId="7525A6D4" w:rsidR="00C81BD3" w:rsidRDefault="00D17C6A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ЯНВАРЬ</w:t>
      </w:r>
      <w:r w:rsidR="00C81BD3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7E0129" w14:textId="77777777" w:rsidR="008C4CB4" w:rsidRDefault="008C4CB4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874E86" w14:textId="7CB08B7E" w:rsidR="008C4CB4" w:rsidRDefault="008C4CB4" w:rsidP="008C4CB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C4CB4">
        <w:rPr>
          <w:rFonts w:ascii="Times New Roman" w:hAnsi="Times New Roman" w:cs="Times New Roman"/>
          <w:b/>
          <w:bCs/>
          <w:sz w:val="24"/>
          <w:szCs w:val="24"/>
        </w:rPr>
        <w:t>Блок - «Мой детский сад»</w:t>
      </w:r>
    </w:p>
    <w:p w14:paraId="1BE44CBF" w14:textId="77777777" w:rsidR="008C4CB4" w:rsidRDefault="008C4CB4" w:rsidP="008C4CB4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9171A3" w14:textId="77777777" w:rsidR="00C81BD3" w:rsidRPr="008C4CB4" w:rsidRDefault="00C81BD3" w:rsidP="008C4CB4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CB4">
        <w:rPr>
          <w:rFonts w:ascii="Times New Roman" w:hAnsi="Times New Roman" w:cs="Times New Roman"/>
          <w:sz w:val="24"/>
          <w:szCs w:val="24"/>
        </w:rPr>
        <w:t>Беседа «Безопасность в нашей группе - от шалости до беды – один шаг»</w:t>
      </w:r>
    </w:p>
    <w:p w14:paraId="38C1753F" w14:textId="77777777" w:rsidR="00C81BD3" w:rsidRPr="009B75C2" w:rsidRDefault="00C81BD3" w:rsidP="009B75C2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Просмотр презентации «Профессии в детском саду»</w:t>
      </w:r>
    </w:p>
    <w:p w14:paraId="70BBD59D" w14:textId="77777777" w:rsidR="00C81BD3" w:rsidRPr="009B75C2" w:rsidRDefault="00C81BD3" w:rsidP="009B75C2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Инсценировка русской народной сказки "Теремок"</w:t>
      </w:r>
    </w:p>
    <w:p w14:paraId="70FEDF2B" w14:textId="77777777" w:rsidR="00C81BD3" w:rsidRPr="009B75C2" w:rsidRDefault="00C81BD3" w:rsidP="009B75C2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Слушание песен о детском саде</w:t>
      </w:r>
    </w:p>
    <w:p w14:paraId="7CC46DA0" w14:textId="1F444883" w:rsidR="00C81BD3" w:rsidRDefault="00C81BD3" w:rsidP="009B75C2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Чтение художественной литературы: «Все работы хороши», «Я иду в детский сад», И. Гурина «Воспитатель», И. Демьянов «В детский сад пришла я с мамой», Н. Лоткин «Тихий час».</w:t>
      </w:r>
    </w:p>
    <w:p w14:paraId="199E8755" w14:textId="06F9306B" w:rsidR="00506996" w:rsidRPr="009B75C2" w:rsidRDefault="00506996" w:rsidP="009B75C2">
      <w:pPr>
        <w:pStyle w:val="a7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Фотоколлаж «Один день в детском саду»</w:t>
      </w:r>
    </w:p>
    <w:p w14:paraId="16AEA0D1" w14:textId="632F0E4B" w:rsidR="00C81BD3" w:rsidRPr="009B75C2" w:rsidRDefault="00C81BD3" w:rsidP="009B75C2">
      <w:pPr>
        <w:shd w:val="clear" w:color="auto" w:fill="FFFFFF"/>
        <w:spacing w:before="150" w:after="45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родителями: </w:t>
      </w:r>
      <w:r w:rsidR="00506996">
        <w:rPr>
          <w:rFonts w:ascii="Times New Roman" w:hAnsi="Times New Roman" w:cs="Times New Roman"/>
          <w:b/>
          <w:bCs/>
          <w:sz w:val="24"/>
          <w:szCs w:val="24"/>
        </w:rPr>
        <w:t>консультация «Безопасность в детском саду»</w:t>
      </w:r>
    </w:p>
    <w:p w14:paraId="0D2B67E6" w14:textId="54613DF3" w:rsidR="008C4CB4" w:rsidRDefault="00D17C6A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  <w:r w:rsidR="00DA1F0F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92822C" w14:textId="77777777" w:rsidR="008C4CB4" w:rsidRDefault="008C4CB4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C37FC" w14:textId="5AB106DD" w:rsidR="00C81BD3" w:rsidRDefault="008C4CB4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- </w:t>
      </w:r>
      <w:r w:rsidR="00C81BD3" w:rsidRPr="009B75C2">
        <w:rPr>
          <w:rFonts w:ascii="Times New Roman" w:hAnsi="Times New Roman" w:cs="Times New Roman"/>
          <w:b/>
          <w:bCs/>
          <w:sz w:val="24"/>
          <w:szCs w:val="24"/>
        </w:rPr>
        <w:t>«Я живу в России»</w:t>
      </w:r>
    </w:p>
    <w:p w14:paraId="2B860BF0" w14:textId="77777777" w:rsidR="008C4CB4" w:rsidRPr="009B75C2" w:rsidRDefault="008C4CB4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0DC9205" w14:textId="77777777" w:rsidR="00C81BD3" w:rsidRPr="009B75C2" w:rsidRDefault="00265CB5" w:rsidP="009B75C2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Беседа «Я люблю тебя, Россия»</w:t>
      </w:r>
    </w:p>
    <w:p w14:paraId="48DA8AA1" w14:textId="77777777" w:rsidR="00265CB5" w:rsidRPr="009B75C2" w:rsidRDefault="00265CB5" w:rsidP="009B75C2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Презентация «Государственная символика России»</w:t>
      </w:r>
    </w:p>
    <w:p w14:paraId="030520E7" w14:textId="77777777" w:rsidR="00265CB5" w:rsidRPr="009B75C2" w:rsidRDefault="00265CB5" w:rsidP="009B75C2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Лепка «Флаг России»</w:t>
      </w:r>
    </w:p>
    <w:p w14:paraId="76CBEC4C" w14:textId="77777777" w:rsidR="00265CB5" w:rsidRPr="009B75C2" w:rsidRDefault="00265CB5" w:rsidP="009B75C2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Раскрашивание матрешек</w:t>
      </w:r>
    </w:p>
    <w:p w14:paraId="08350A2A" w14:textId="77777777" w:rsidR="00265CB5" w:rsidRPr="009B75C2" w:rsidRDefault="00265CB5" w:rsidP="009B75C2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Презентация «Русские народные игрушки»</w:t>
      </w:r>
    </w:p>
    <w:p w14:paraId="75D39CAF" w14:textId="77777777" w:rsidR="00265CB5" w:rsidRPr="009B75C2" w:rsidRDefault="00265CB5" w:rsidP="009B75C2">
      <w:pPr>
        <w:pStyle w:val="a7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Прослушивание гимна России</w:t>
      </w:r>
    </w:p>
    <w:p w14:paraId="522EE4F4" w14:textId="77777777" w:rsidR="00265CB5" w:rsidRPr="009B75C2" w:rsidRDefault="00265CB5" w:rsidP="009B75C2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Дидактические игры «Белый, синий, красный», «Символика России», «Костюмы народов России».</w:t>
      </w:r>
    </w:p>
    <w:p w14:paraId="6C123663" w14:textId="77777777" w:rsidR="00265CB5" w:rsidRPr="009B75C2" w:rsidRDefault="00265CB5" w:rsidP="009B75C2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Подвижные русские народные игры «Гуси – лебеди», «Золотые ворота».</w:t>
      </w:r>
    </w:p>
    <w:p w14:paraId="11BD5453" w14:textId="77777777" w:rsidR="00265CB5" w:rsidRPr="009B75C2" w:rsidRDefault="00265CB5" w:rsidP="009B75C2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Чтение стихотворений: М. Бебина «Российский Флаг», А. Александров «Российский триколор», С. Зайцева «Флаг родной», Е. Синицына «Берегите Россию», А.В. Жигулина «О, Родина!»</w:t>
      </w:r>
    </w:p>
    <w:p w14:paraId="53D28643" w14:textId="6706B500" w:rsidR="008C4CB4" w:rsidRPr="009B75C2" w:rsidRDefault="008C4CB4" w:rsidP="009B75C2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рисунков, посвященная 23 февраля</w:t>
      </w:r>
    </w:p>
    <w:p w14:paraId="128D75D9" w14:textId="5C98A53A" w:rsidR="00DA1F0F" w:rsidRDefault="00DA1F0F" w:rsidP="009B75C2">
      <w:pPr>
        <w:pStyle w:val="a7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Изготовление поздравительных открыток для</w:t>
      </w:r>
      <w:r w:rsidR="00427EA9"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Pr="009B75C2">
        <w:rPr>
          <w:rFonts w:ascii="Times New Roman" w:hAnsi="Times New Roman" w:cs="Times New Roman"/>
          <w:sz w:val="24"/>
          <w:szCs w:val="24"/>
        </w:rPr>
        <w:t>па</w:t>
      </w:r>
      <w:r w:rsidR="00427EA9" w:rsidRPr="009B75C2">
        <w:rPr>
          <w:rFonts w:ascii="Times New Roman" w:hAnsi="Times New Roman" w:cs="Times New Roman"/>
          <w:sz w:val="24"/>
          <w:szCs w:val="24"/>
        </w:rPr>
        <w:t>п</w:t>
      </w:r>
      <w:r w:rsidRPr="009B75C2">
        <w:rPr>
          <w:rFonts w:ascii="Times New Roman" w:hAnsi="Times New Roman" w:cs="Times New Roman"/>
          <w:sz w:val="24"/>
          <w:szCs w:val="24"/>
        </w:rPr>
        <w:t xml:space="preserve"> и дедушек.</w:t>
      </w:r>
    </w:p>
    <w:p w14:paraId="67079AB4" w14:textId="77777777" w:rsidR="008C4CB4" w:rsidRPr="009B75C2" w:rsidRDefault="008C4CB4" w:rsidP="008C4CB4">
      <w:pPr>
        <w:pStyle w:val="a7"/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7EEC60B" w14:textId="77777777" w:rsidR="00265CB5" w:rsidRPr="009B75C2" w:rsidRDefault="00265CB5" w:rsidP="009B75C2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Работа с родителями:</w:t>
      </w: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="00DA1F0F" w:rsidRPr="009B75C2">
        <w:rPr>
          <w:rFonts w:ascii="Times New Roman" w:hAnsi="Times New Roman" w:cs="Times New Roman"/>
          <w:sz w:val="24"/>
          <w:szCs w:val="24"/>
        </w:rPr>
        <w:t>выставка армейских альбомов «Есть такая профессия -Родину защищать»</w:t>
      </w:r>
    </w:p>
    <w:p w14:paraId="4C12DCE1" w14:textId="77777777" w:rsidR="008C4CB4" w:rsidRDefault="00D17C6A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br/>
        <w:t>М</w:t>
      </w:r>
      <w:r w:rsidR="00265CB5" w:rsidRPr="009B75C2">
        <w:rPr>
          <w:rFonts w:ascii="Times New Roman" w:hAnsi="Times New Roman" w:cs="Times New Roman"/>
          <w:b/>
          <w:bCs/>
          <w:sz w:val="24"/>
          <w:szCs w:val="24"/>
        </w:rPr>
        <w:t>АРТ</w:t>
      </w:r>
      <w:r w:rsidR="00DA1F0F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E308762" w14:textId="386197F8" w:rsidR="00265CB5" w:rsidRDefault="008C4CB4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- </w:t>
      </w:r>
      <w:r w:rsidR="00265CB5" w:rsidRPr="009B75C2">
        <w:rPr>
          <w:rFonts w:ascii="Times New Roman" w:hAnsi="Times New Roman" w:cs="Times New Roman"/>
          <w:b/>
          <w:bCs/>
          <w:sz w:val="24"/>
          <w:szCs w:val="24"/>
        </w:rPr>
        <w:t>«Мой родной город-Нижневартовск»</w:t>
      </w:r>
    </w:p>
    <w:p w14:paraId="130FD45F" w14:textId="77777777" w:rsidR="008C4CB4" w:rsidRPr="009B75C2" w:rsidRDefault="008C4CB4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6B051" w14:textId="77777777" w:rsidR="00265CB5" w:rsidRPr="009B75C2" w:rsidRDefault="00265CB5" w:rsidP="009B75C2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НОД «Город, в котором я живу»</w:t>
      </w:r>
    </w:p>
    <w:p w14:paraId="2F66D4B1" w14:textId="77777777" w:rsidR="00265CB5" w:rsidRPr="009B75C2" w:rsidRDefault="00265CB5" w:rsidP="009B75C2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Презентация «Достопримечательности Нижневартовска»</w:t>
      </w:r>
    </w:p>
    <w:p w14:paraId="16FA45CC" w14:textId="77777777" w:rsidR="00265CB5" w:rsidRPr="009B75C2" w:rsidRDefault="00265CB5" w:rsidP="009B75C2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Сюжетно-ролевые игры: «Почта», «Магазин», «Больница»</w:t>
      </w:r>
    </w:p>
    <w:p w14:paraId="1A545F21" w14:textId="77777777" w:rsidR="00265CB5" w:rsidRPr="009B75C2" w:rsidRDefault="00265CB5" w:rsidP="009B75C2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Рассматривание альбома «История моего города»</w:t>
      </w:r>
    </w:p>
    <w:p w14:paraId="31D23B6C" w14:textId="77777777" w:rsidR="00DA1F0F" w:rsidRPr="009B75C2" w:rsidRDefault="00DA1F0F" w:rsidP="009B75C2">
      <w:pPr>
        <w:pStyle w:val="a7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Д/и «Что нужно для работы нефтянику»,</w:t>
      </w:r>
      <w:r w:rsidR="00427EA9" w:rsidRPr="009B75C2">
        <w:rPr>
          <w:rFonts w:ascii="Times New Roman" w:hAnsi="Times New Roman" w:cs="Times New Roman"/>
          <w:sz w:val="24"/>
          <w:szCs w:val="24"/>
        </w:rPr>
        <w:t xml:space="preserve"> </w:t>
      </w:r>
      <w:r w:rsidRPr="009B75C2">
        <w:rPr>
          <w:rFonts w:ascii="Times New Roman" w:hAnsi="Times New Roman" w:cs="Times New Roman"/>
          <w:sz w:val="24"/>
          <w:szCs w:val="24"/>
        </w:rPr>
        <w:t>«Собери герб Нижневартовска».</w:t>
      </w:r>
    </w:p>
    <w:p w14:paraId="693E6E2E" w14:textId="77777777" w:rsidR="00265CB5" w:rsidRPr="009B75C2" w:rsidRDefault="00265CB5" w:rsidP="009B75C2">
      <w:pPr>
        <w:pStyle w:val="a7"/>
        <w:numPr>
          <w:ilvl w:val="0"/>
          <w:numId w:val="17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Тематическая выставка «Нижневартовск-моя малая родина»</w:t>
      </w:r>
    </w:p>
    <w:p w14:paraId="1B15D3A6" w14:textId="77777777" w:rsidR="00DA1F0F" w:rsidRPr="009B75C2" w:rsidRDefault="00DA1F0F" w:rsidP="009B75C2">
      <w:pPr>
        <w:pStyle w:val="a7"/>
        <w:numPr>
          <w:ilvl w:val="0"/>
          <w:numId w:val="17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Презентация «Природные богатства нашего края».</w:t>
      </w:r>
    </w:p>
    <w:p w14:paraId="2F65413A" w14:textId="77777777" w:rsidR="00427EA9" w:rsidRPr="009B75C2" w:rsidRDefault="00427EA9" w:rsidP="009B75C2">
      <w:pPr>
        <w:pStyle w:val="a7"/>
        <w:numPr>
          <w:ilvl w:val="0"/>
          <w:numId w:val="17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Беседа на тему «Мама – самое прекрасное слово на земле»</w:t>
      </w:r>
    </w:p>
    <w:p w14:paraId="5A841134" w14:textId="77777777" w:rsidR="00265CB5" w:rsidRPr="009B75C2" w:rsidRDefault="00265CB5" w:rsidP="009B75C2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родителями: </w:t>
      </w:r>
      <w:r w:rsidRPr="009B75C2">
        <w:rPr>
          <w:rFonts w:ascii="Times New Roman" w:hAnsi="Times New Roman" w:cs="Times New Roman"/>
          <w:sz w:val="24"/>
          <w:szCs w:val="24"/>
        </w:rPr>
        <w:t>Консультация «Интересные места в нашем городе. Куда пойти с ребенком»</w:t>
      </w:r>
      <w:r w:rsidR="00D17C6A" w:rsidRPr="009B75C2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4769B6F1" w14:textId="77777777" w:rsidR="008C4CB4" w:rsidRDefault="00D17C6A" w:rsidP="009B75C2">
      <w:pPr>
        <w:shd w:val="clear" w:color="auto" w:fill="FFFFFF"/>
        <w:spacing w:before="150"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14:paraId="1794EE81" w14:textId="5E6291FF" w:rsidR="00265CB5" w:rsidRPr="009B75C2" w:rsidRDefault="008C4CB4" w:rsidP="009B75C2">
      <w:pPr>
        <w:shd w:val="clear" w:color="auto" w:fill="FFFFFF"/>
        <w:spacing w:before="150" w:after="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Блок -</w:t>
      </w:r>
      <w:r w:rsidR="00DA1F0F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5CB5" w:rsidRPr="009B75C2">
        <w:rPr>
          <w:rFonts w:ascii="Times New Roman" w:hAnsi="Times New Roman" w:cs="Times New Roman"/>
          <w:b/>
          <w:bCs/>
          <w:sz w:val="24"/>
          <w:szCs w:val="24"/>
        </w:rPr>
        <w:t>«Я живу в Югре»</w:t>
      </w:r>
    </w:p>
    <w:p w14:paraId="478E92F2" w14:textId="77777777" w:rsidR="00265CB5" w:rsidRPr="009B75C2" w:rsidRDefault="00265CB5" w:rsidP="009B75C2">
      <w:pPr>
        <w:pStyle w:val="a7"/>
        <w:numPr>
          <w:ilvl w:val="0"/>
          <w:numId w:val="19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Рассматривание альбома «Наш край-Югра»</w:t>
      </w:r>
    </w:p>
    <w:p w14:paraId="43A81DB6" w14:textId="77777777" w:rsidR="00265CB5" w:rsidRPr="009B75C2" w:rsidRDefault="00265CB5" w:rsidP="009B75C2">
      <w:pPr>
        <w:pStyle w:val="a7"/>
        <w:numPr>
          <w:ilvl w:val="0"/>
          <w:numId w:val="19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НОД «Путешествие по Югре» </w:t>
      </w:r>
    </w:p>
    <w:p w14:paraId="2388BA1E" w14:textId="77777777" w:rsidR="00265CB5" w:rsidRPr="009B75C2" w:rsidRDefault="00265CB5" w:rsidP="009B75C2">
      <w:pPr>
        <w:pStyle w:val="a7"/>
        <w:numPr>
          <w:ilvl w:val="0"/>
          <w:numId w:val="19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Чтение мансийских сказок «Богатырь и кедровое зёрнышко» «Гордый олень» </w:t>
      </w:r>
    </w:p>
    <w:p w14:paraId="4F58D30F" w14:textId="77777777" w:rsidR="00265CB5" w:rsidRPr="009B75C2" w:rsidRDefault="00265CB5" w:rsidP="009B75C2">
      <w:pPr>
        <w:pStyle w:val="a7"/>
        <w:numPr>
          <w:ilvl w:val="0"/>
          <w:numId w:val="19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П/и «Оленьи упряжки»</w:t>
      </w:r>
      <w:r w:rsidR="00427EA9" w:rsidRPr="009B75C2">
        <w:rPr>
          <w:rFonts w:ascii="Times New Roman" w:hAnsi="Times New Roman" w:cs="Times New Roman"/>
          <w:sz w:val="24"/>
          <w:szCs w:val="24"/>
        </w:rPr>
        <w:t>, «Хейро»</w:t>
      </w:r>
    </w:p>
    <w:p w14:paraId="1DA5CF34" w14:textId="77777777" w:rsidR="00265CB5" w:rsidRPr="009B75C2" w:rsidRDefault="00265CB5" w:rsidP="009B75C2">
      <w:pPr>
        <w:pStyle w:val="a7"/>
        <w:numPr>
          <w:ilvl w:val="0"/>
          <w:numId w:val="19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Презентация «Праздники народов ханты и манси»</w:t>
      </w:r>
    </w:p>
    <w:p w14:paraId="7D0AAED1" w14:textId="0687CF2A" w:rsidR="00265CB5" w:rsidRDefault="00265CB5" w:rsidP="009B75C2">
      <w:pPr>
        <w:pStyle w:val="a7"/>
        <w:numPr>
          <w:ilvl w:val="0"/>
          <w:numId w:val="19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Раскрашивание одежды хантов</w:t>
      </w:r>
    </w:p>
    <w:p w14:paraId="23232479" w14:textId="294EDB61" w:rsidR="008C4CB4" w:rsidRPr="009B75C2" w:rsidRDefault="008C4CB4" w:rsidP="009B75C2">
      <w:pPr>
        <w:pStyle w:val="a7"/>
        <w:numPr>
          <w:ilvl w:val="0"/>
          <w:numId w:val="19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кукол Акань совместно с родителями</w:t>
      </w:r>
    </w:p>
    <w:p w14:paraId="1DE17938" w14:textId="77777777" w:rsidR="00265CB5" w:rsidRPr="009B75C2" w:rsidRDefault="00DA1F0F" w:rsidP="009B75C2">
      <w:p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родителями: </w:t>
      </w:r>
      <w:r w:rsidR="00427EA9" w:rsidRPr="009B75C2">
        <w:rPr>
          <w:rFonts w:ascii="Times New Roman" w:hAnsi="Times New Roman" w:cs="Times New Roman"/>
          <w:sz w:val="24"/>
          <w:szCs w:val="24"/>
        </w:rPr>
        <w:t>тематическая</w:t>
      </w:r>
      <w:r w:rsidR="00427EA9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75C2">
        <w:rPr>
          <w:rFonts w:ascii="Times New Roman" w:hAnsi="Times New Roman" w:cs="Times New Roman"/>
          <w:sz w:val="24"/>
          <w:szCs w:val="24"/>
        </w:rPr>
        <w:t>выставка рисунков «Мой город-мой дом»</w:t>
      </w:r>
    </w:p>
    <w:p w14:paraId="0B1EF56D" w14:textId="77777777" w:rsidR="000A3D57" w:rsidRDefault="00D17C6A" w:rsidP="000A3D57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>МАЙ</w:t>
      </w:r>
      <w:r w:rsidR="00427EA9"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DF42565" w14:textId="2852CA13" w:rsidR="00D17C6A" w:rsidRPr="009B75C2" w:rsidRDefault="008C4CB4" w:rsidP="000A3D57">
      <w:p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Блок - </w:t>
      </w:r>
      <w:r w:rsidR="00427EA9" w:rsidRPr="009B75C2">
        <w:rPr>
          <w:rFonts w:ascii="Times New Roman" w:hAnsi="Times New Roman" w:cs="Times New Roman"/>
          <w:b/>
          <w:bCs/>
          <w:sz w:val="24"/>
          <w:szCs w:val="24"/>
        </w:rPr>
        <w:t>«Этот день Победы»</w:t>
      </w:r>
    </w:p>
    <w:p w14:paraId="4A4B7B8B" w14:textId="77777777" w:rsidR="00427EA9" w:rsidRPr="009B75C2" w:rsidRDefault="00427EA9" w:rsidP="008C4CB4">
      <w:pPr>
        <w:pStyle w:val="a7"/>
        <w:numPr>
          <w:ilvl w:val="0"/>
          <w:numId w:val="20"/>
        </w:numPr>
        <w:shd w:val="clear" w:color="auto" w:fill="FFFFFF"/>
        <w:spacing w:before="150"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Беседа на тему «Этих дней не смолкнет слава»</w:t>
      </w:r>
    </w:p>
    <w:p w14:paraId="4CCF540B" w14:textId="77777777" w:rsidR="00427EA9" w:rsidRPr="009B75C2" w:rsidRDefault="00427EA9" w:rsidP="009B75C2">
      <w:pPr>
        <w:pStyle w:val="a7"/>
        <w:numPr>
          <w:ilvl w:val="0"/>
          <w:numId w:val="20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Рисование на тему «Салют в честь дня Победы»</w:t>
      </w:r>
    </w:p>
    <w:p w14:paraId="48D80DF3" w14:textId="6937B183" w:rsidR="00427EA9" w:rsidRDefault="00427EA9" w:rsidP="009B75C2">
      <w:pPr>
        <w:pStyle w:val="a7"/>
        <w:numPr>
          <w:ilvl w:val="0"/>
          <w:numId w:val="20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Слушание и пение фронтовых песен; заучивание стихов о войне</w:t>
      </w:r>
    </w:p>
    <w:p w14:paraId="18A1D086" w14:textId="2A17097A" w:rsidR="008C4CB4" w:rsidRDefault="008C4CB4" w:rsidP="009B75C2">
      <w:pPr>
        <w:pStyle w:val="a7"/>
        <w:numPr>
          <w:ilvl w:val="0"/>
          <w:numId w:val="20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Изготовление лепбука </w:t>
      </w:r>
    </w:p>
    <w:p w14:paraId="50D359BF" w14:textId="12B8270B" w:rsidR="008C4CB4" w:rsidRPr="009B75C2" w:rsidRDefault="008C4CB4" w:rsidP="009B75C2">
      <w:pPr>
        <w:pStyle w:val="a7"/>
        <w:numPr>
          <w:ilvl w:val="0"/>
          <w:numId w:val="20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Выставка военной техники</w:t>
      </w:r>
    </w:p>
    <w:p w14:paraId="239C08F5" w14:textId="77777777" w:rsidR="00427EA9" w:rsidRPr="009B75C2" w:rsidRDefault="00427EA9" w:rsidP="009B75C2">
      <w:pPr>
        <w:pStyle w:val="a7"/>
        <w:numPr>
          <w:ilvl w:val="0"/>
          <w:numId w:val="20"/>
        </w:numPr>
        <w:shd w:val="clear" w:color="auto" w:fill="FFFFFF"/>
        <w:spacing w:before="150" w:after="45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Итоговый мониторинг</w:t>
      </w:r>
    </w:p>
    <w:p w14:paraId="34106523" w14:textId="05C5CF54" w:rsidR="00427EA9" w:rsidRPr="009B75C2" w:rsidRDefault="00427EA9" w:rsidP="009B75C2">
      <w:pPr>
        <w:shd w:val="clear" w:color="auto" w:fill="FFFFFF"/>
        <w:spacing w:before="150" w:after="450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B75C2">
        <w:rPr>
          <w:rFonts w:ascii="Times New Roman" w:hAnsi="Times New Roman" w:cs="Times New Roman"/>
          <w:b/>
          <w:bCs/>
          <w:sz w:val="24"/>
          <w:szCs w:val="24"/>
        </w:rPr>
        <w:t xml:space="preserve">Работа с родителями: </w:t>
      </w:r>
      <w:r w:rsidRPr="009B75C2">
        <w:rPr>
          <w:rFonts w:ascii="Times New Roman" w:hAnsi="Times New Roman" w:cs="Times New Roman"/>
          <w:sz w:val="24"/>
          <w:szCs w:val="24"/>
        </w:rPr>
        <w:t xml:space="preserve">выставка совместных рисунков детей и родителей </w:t>
      </w:r>
      <w:r w:rsidR="008C4CB4">
        <w:rPr>
          <w:rFonts w:ascii="Times New Roman" w:hAnsi="Times New Roman" w:cs="Times New Roman"/>
          <w:sz w:val="24"/>
          <w:szCs w:val="24"/>
        </w:rPr>
        <w:t>на 9 мая</w:t>
      </w:r>
      <w:r w:rsidRPr="009B75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D40E2" w14:textId="77777777" w:rsidR="008C4CB4" w:rsidRDefault="008C4CB4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6C109" w14:textId="77777777" w:rsidR="008C4CB4" w:rsidRDefault="008C4CB4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999B4" w14:textId="00BAD905" w:rsidR="008C4CB4" w:rsidRDefault="008C4CB4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244346" w14:textId="59359F95" w:rsidR="000A3D57" w:rsidRDefault="000A3D57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380396" w14:textId="74EE7B96" w:rsidR="000A3D57" w:rsidRDefault="000A3D57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8317C" w14:textId="615F55F6" w:rsidR="000A3D57" w:rsidRDefault="000A3D57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19835" w14:textId="1DE8FAEE" w:rsidR="000A3D57" w:rsidRDefault="000A3D57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EF2F7E" w14:textId="77777777" w:rsidR="000A3D57" w:rsidRDefault="000A3D57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72151B" w14:textId="77777777" w:rsidR="000A3D57" w:rsidRDefault="000A3D57" w:rsidP="009B75C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4CA27" w14:textId="4B033E19" w:rsidR="00427EA9" w:rsidRPr="008C4CB4" w:rsidRDefault="00427EA9" w:rsidP="009B75C2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4CB4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76CC1D38" w14:textId="77777777" w:rsidR="00427EA9" w:rsidRPr="009B75C2" w:rsidRDefault="00427EA9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F2A5" w14:textId="49AA6CA6" w:rsidR="00427EA9" w:rsidRPr="009B75C2" w:rsidRDefault="00427EA9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В настоящее время этот проект актуален и особенно труден, требует большого терпения, так как в молодых семьях вопросы воспитания патриотизма не считаются важными, и зачастую вызывают лишь недоумение.</w:t>
      </w:r>
    </w:p>
    <w:p w14:paraId="3A2E5CD0" w14:textId="77777777" w:rsidR="00427EA9" w:rsidRPr="009B75C2" w:rsidRDefault="00427EA9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Привлечение семьи к патриотическому воспитанию детей требует от воспитателя особого такта, внимания и чуткости к каждому ребенку. </w:t>
      </w:r>
    </w:p>
    <w:p w14:paraId="0E63F704" w14:textId="77777777" w:rsidR="00427EA9" w:rsidRPr="009B75C2" w:rsidRDefault="00427EA9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Ключевую роль играет семья, т.к. именно семья выполняет ряд связанных с потребностями личности и общества функций: репродуктивную, воспитательную, хозяйственно-экономическую, духовно-эмоциональную и др.</w:t>
      </w:r>
    </w:p>
    <w:p w14:paraId="2C08174A" w14:textId="77777777" w:rsidR="00427EA9" w:rsidRPr="009B75C2" w:rsidRDefault="00427EA9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Формирование патриотических чувств проходит эффективнее, если установить тесную связь с семьёй. Позиция родителей является основой семейного воспитания ребёнка. С малых лет ребёнок может ощутить причастность к жизни своего народа, почувствовать себя сыном не только своих родителей, но и всего Отечества. Это чувство должно возникнуть ещё до того, как ребёнок осознает понятия «родина», «государство», «общество».</w:t>
      </w:r>
    </w:p>
    <w:p w14:paraId="4D724C9F" w14:textId="77777777" w:rsidR="00427EA9" w:rsidRPr="009B75C2" w:rsidRDefault="00427EA9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 xml:space="preserve"> Патриотическое воспитание формирует в будущем человеке любовь к другим людям, учит помогать людям, воспитывает в человеке благородство. Поэтому сегодня первоочередная задача всех педагогов воспитывать в детях любовь к родине, к своему городу, к своей семье и друзьям, учить помогать друг – другу, в общем, воспитать настоящего достойного человека – гражданина Российской Федерации.</w:t>
      </w:r>
    </w:p>
    <w:p w14:paraId="34F24854" w14:textId="77777777" w:rsidR="00427EA9" w:rsidRPr="009B75C2" w:rsidRDefault="00427EA9" w:rsidP="009B7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C2">
        <w:rPr>
          <w:rFonts w:ascii="Times New Roman" w:hAnsi="Times New Roman" w:cs="Times New Roman"/>
          <w:sz w:val="24"/>
          <w:szCs w:val="24"/>
        </w:rPr>
        <w:t>Одним из решений патриотического воспитания становится организация единого воспитательно-образовательного пространства для воспитанников, которое поддерживается в ДОУ и семье.</w:t>
      </w:r>
    </w:p>
    <w:p w14:paraId="4DCD8CD1" w14:textId="77777777" w:rsidR="00D303BB" w:rsidRPr="00D303BB" w:rsidRDefault="00D303BB">
      <w:pPr>
        <w:rPr>
          <w:sz w:val="24"/>
          <w:szCs w:val="24"/>
        </w:rPr>
      </w:pPr>
    </w:p>
    <w:p w14:paraId="61A000A5" w14:textId="77777777" w:rsidR="00D303BB" w:rsidRPr="00D303BB" w:rsidRDefault="00D303BB">
      <w:pPr>
        <w:rPr>
          <w:sz w:val="24"/>
          <w:szCs w:val="24"/>
        </w:rPr>
      </w:pPr>
    </w:p>
    <w:p w14:paraId="5245A829" w14:textId="77777777" w:rsidR="00D303BB" w:rsidRPr="00D303BB" w:rsidRDefault="00D303BB">
      <w:pPr>
        <w:rPr>
          <w:sz w:val="24"/>
          <w:szCs w:val="24"/>
        </w:rPr>
      </w:pPr>
    </w:p>
    <w:p w14:paraId="55510E27" w14:textId="77777777" w:rsidR="00D303BB" w:rsidRPr="00D303BB" w:rsidRDefault="00D303BB">
      <w:pPr>
        <w:rPr>
          <w:sz w:val="24"/>
          <w:szCs w:val="24"/>
        </w:rPr>
      </w:pPr>
    </w:p>
    <w:p w14:paraId="2198BF2B" w14:textId="77777777" w:rsidR="00D303BB" w:rsidRDefault="00D303BB"/>
    <w:p w14:paraId="7BEA95A8" w14:textId="77777777" w:rsidR="00D303BB" w:rsidRDefault="00D303BB"/>
    <w:p w14:paraId="717C4158" w14:textId="77777777" w:rsidR="00D303BB" w:rsidRDefault="00D303BB"/>
    <w:p w14:paraId="46E3BBCA" w14:textId="77777777" w:rsidR="00D303BB" w:rsidRDefault="00D303BB"/>
    <w:p w14:paraId="29A800BD" w14:textId="77777777" w:rsidR="00D303BB" w:rsidRDefault="00D303BB"/>
    <w:p w14:paraId="2D3109A9" w14:textId="77777777" w:rsidR="00D303BB" w:rsidRDefault="00D303BB"/>
    <w:p w14:paraId="4D4C584F" w14:textId="77777777" w:rsidR="00D303BB" w:rsidRDefault="00D303BB"/>
    <w:p w14:paraId="04E4A638" w14:textId="77777777" w:rsidR="00D303BB" w:rsidRDefault="00D303BB"/>
    <w:p w14:paraId="52C96BD0" w14:textId="77777777" w:rsidR="00D303BB" w:rsidRDefault="00D303BB"/>
    <w:p w14:paraId="1439F09E" w14:textId="77777777" w:rsidR="00D303BB" w:rsidRDefault="00D303BB"/>
    <w:p w14:paraId="0DD0A003" w14:textId="77777777" w:rsidR="00D303BB" w:rsidRDefault="00D303BB"/>
    <w:p w14:paraId="179758ED" w14:textId="77777777" w:rsidR="00D303BB" w:rsidRDefault="00D303BB"/>
    <w:sectPr w:rsidR="00D303BB" w:rsidSect="00D303B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158CE"/>
    <w:multiLevelType w:val="hybridMultilevel"/>
    <w:tmpl w:val="972C06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15DB"/>
    <w:multiLevelType w:val="hybridMultilevel"/>
    <w:tmpl w:val="4E22D1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0517"/>
    <w:multiLevelType w:val="hybridMultilevel"/>
    <w:tmpl w:val="E06AD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23EF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B4310"/>
    <w:multiLevelType w:val="hybridMultilevel"/>
    <w:tmpl w:val="175A1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75E37"/>
    <w:multiLevelType w:val="hybridMultilevel"/>
    <w:tmpl w:val="756A05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37099"/>
    <w:multiLevelType w:val="hybridMultilevel"/>
    <w:tmpl w:val="C55CE01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68712C"/>
    <w:multiLevelType w:val="hybridMultilevel"/>
    <w:tmpl w:val="DB70E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7EE"/>
    <w:multiLevelType w:val="hybridMultilevel"/>
    <w:tmpl w:val="8966AF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425E7"/>
    <w:multiLevelType w:val="hybridMultilevel"/>
    <w:tmpl w:val="7F1E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72DD0"/>
    <w:multiLevelType w:val="hybridMultilevel"/>
    <w:tmpl w:val="BCF0CC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7523"/>
    <w:multiLevelType w:val="hybridMultilevel"/>
    <w:tmpl w:val="A0BCF0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95089"/>
    <w:multiLevelType w:val="hybridMultilevel"/>
    <w:tmpl w:val="D45680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78497F"/>
    <w:multiLevelType w:val="hybridMultilevel"/>
    <w:tmpl w:val="A6A23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54703"/>
    <w:multiLevelType w:val="hybridMultilevel"/>
    <w:tmpl w:val="EFF65C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0686C"/>
    <w:multiLevelType w:val="hybridMultilevel"/>
    <w:tmpl w:val="91B8DF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67532"/>
    <w:multiLevelType w:val="hybridMultilevel"/>
    <w:tmpl w:val="9BDE38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36824"/>
    <w:multiLevelType w:val="hybridMultilevel"/>
    <w:tmpl w:val="FDB23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5690A"/>
    <w:multiLevelType w:val="hybridMultilevel"/>
    <w:tmpl w:val="EF040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84857"/>
    <w:multiLevelType w:val="hybridMultilevel"/>
    <w:tmpl w:val="D42EA2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A04F8"/>
    <w:multiLevelType w:val="hybridMultilevel"/>
    <w:tmpl w:val="A18864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2"/>
  </w:num>
  <w:num w:numId="6">
    <w:abstractNumId w:val="11"/>
  </w:num>
  <w:num w:numId="7">
    <w:abstractNumId w:val="9"/>
  </w:num>
  <w:num w:numId="8">
    <w:abstractNumId w:val="7"/>
  </w:num>
  <w:num w:numId="9">
    <w:abstractNumId w:val="18"/>
  </w:num>
  <w:num w:numId="10">
    <w:abstractNumId w:val="4"/>
  </w:num>
  <w:num w:numId="11">
    <w:abstractNumId w:val="19"/>
  </w:num>
  <w:num w:numId="12">
    <w:abstractNumId w:val="1"/>
  </w:num>
  <w:num w:numId="13">
    <w:abstractNumId w:val="6"/>
  </w:num>
  <w:num w:numId="14">
    <w:abstractNumId w:val="0"/>
  </w:num>
  <w:num w:numId="15">
    <w:abstractNumId w:val="13"/>
  </w:num>
  <w:num w:numId="16">
    <w:abstractNumId w:val="3"/>
  </w:num>
  <w:num w:numId="17">
    <w:abstractNumId w:val="16"/>
  </w:num>
  <w:num w:numId="18">
    <w:abstractNumId w:val="15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BB"/>
    <w:rsid w:val="000A3D57"/>
    <w:rsid w:val="00193C5A"/>
    <w:rsid w:val="00197A57"/>
    <w:rsid w:val="00265CB5"/>
    <w:rsid w:val="003066E3"/>
    <w:rsid w:val="00427EA9"/>
    <w:rsid w:val="00506996"/>
    <w:rsid w:val="0060458E"/>
    <w:rsid w:val="0076092C"/>
    <w:rsid w:val="008B73CA"/>
    <w:rsid w:val="008C4CB4"/>
    <w:rsid w:val="008F22E3"/>
    <w:rsid w:val="00986DCC"/>
    <w:rsid w:val="009B75C2"/>
    <w:rsid w:val="00A03E5F"/>
    <w:rsid w:val="00A55D58"/>
    <w:rsid w:val="00A662CF"/>
    <w:rsid w:val="00C81BD3"/>
    <w:rsid w:val="00D17C6A"/>
    <w:rsid w:val="00D303BB"/>
    <w:rsid w:val="00DA1F0F"/>
    <w:rsid w:val="00EB33CD"/>
    <w:rsid w:val="00EF01F1"/>
    <w:rsid w:val="00F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A6F56"/>
  <w15:chartTrackingRefBased/>
  <w15:docId w15:val="{E5CF4E34-4FB0-408B-B7AA-2AEF59B3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03BB"/>
    <w:rPr>
      <w:b/>
      <w:bCs/>
    </w:rPr>
  </w:style>
  <w:style w:type="character" w:styleId="a5">
    <w:name w:val="Emphasis"/>
    <w:basedOn w:val="a0"/>
    <w:uiPriority w:val="20"/>
    <w:qFormat/>
    <w:rsid w:val="00D303BB"/>
    <w:rPr>
      <w:i/>
      <w:iCs/>
    </w:rPr>
  </w:style>
  <w:style w:type="table" w:styleId="a6">
    <w:name w:val="Table Grid"/>
    <w:basedOn w:val="a1"/>
    <w:uiPriority w:val="39"/>
    <w:rsid w:val="00D3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30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9</Pages>
  <Words>2212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Русских</dc:creator>
  <cp:keywords/>
  <dc:description/>
  <cp:lastModifiedBy>Владимир Русских</cp:lastModifiedBy>
  <cp:revision>5</cp:revision>
  <dcterms:created xsi:type="dcterms:W3CDTF">2022-10-15T02:50:00Z</dcterms:created>
  <dcterms:modified xsi:type="dcterms:W3CDTF">2023-01-11T17:54:00Z</dcterms:modified>
</cp:coreProperties>
</file>