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76F1" w14:textId="77777777" w:rsidR="00F7011F" w:rsidRPr="00F7011F" w:rsidRDefault="00F7011F" w:rsidP="00F701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Методическая разработка мероприятия по финансовой грамотности</w:t>
      </w:r>
    </w:p>
    <w:p w14:paraId="3BA4C13C" w14:textId="77777777" w:rsidR="00F7011F" w:rsidRPr="00F7011F" w:rsidRDefault="00F7011F" w:rsidP="00F701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для детей 6-7 лет «Жизнь и финансы»</w:t>
      </w:r>
    </w:p>
    <w:p w14:paraId="2473358A" w14:textId="529DE533" w:rsidR="00F7011F" w:rsidRPr="00F7011F" w:rsidRDefault="00F7011F" w:rsidP="00AC57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Цель: формирование предпосылок познавательных универсальных учебных</w:t>
      </w:r>
      <w:r w:rsidR="00AC574C"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действий при выполнении финансовых логических головоломок и 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мотивации для повышения финансовой грамотности детей старшего дошкольног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7011F">
        <w:rPr>
          <w:rFonts w:ascii="Times New Roman" w:hAnsi="Times New Roman" w:cs="Times New Roman"/>
          <w:sz w:val="24"/>
          <w:szCs w:val="24"/>
        </w:rPr>
        <w:t>возраста.</w:t>
      </w:r>
    </w:p>
    <w:p w14:paraId="72D9B63D" w14:textId="77777777" w:rsidR="00F7011F" w:rsidRPr="00F7011F" w:rsidRDefault="00F7011F" w:rsidP="00F70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Задачи:</w:t>
      </w:r>
    </w:p>
    <w:p w14:paraId="5472081F" w14:textId="77777777" w:rsidR="00F7011F" w:rsidRDefault="00F7011F" w:rsidP="00F70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Образовательные: познакомить с понятием «реклама»; закрепить понятия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«бюджет», «прибыль», «доход», «расход».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5C4B4" w14:textId="77777777" w:rsidR="00F7011F" w:rsidRDefault="00F7011F" w:rsidP="00F70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Развивающие: развивать познавательный интерес к решению финансовы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F7011F">
        <w:rPr>
          <w:rFonts w:ascii="Times New Roman" w:hAnsi="Times New Roman" w:cs="Times New Roman"/>
          <w:sz w:val="24"/>
          <w:szCs w:val="24"/>
        </w:rPr>
        <w:t>логических головоломок; развивать память, внимание, речь, стимулировать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активность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B51F2" w14:textId="2579148A" w:rsidR="00F7011F" w:rsidRPr="00F7011F" w:rsidRDefault="00F7011F" w:rsidP="00F70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Воспитательные: сформировать навыки командной игры; воспитывать</w:t>
      </w:r>
    </w:p>
    <w:p w14:paraId="0B03A20F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представления о сущности таких нравственных категорий, как экономность,</w:t>
      </w:r>
    </w:p>
    <w:p w14:paraId="256CD7B7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бережливость.</w:t>
      </w:r>
    </w:p>
    <w:p w14:paraId="5B9C5F25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Возраст детей: 6-7 лет.</w:t>
      </w:r>
    </w:p>
    <w:p w14:paraId="18FAFC37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Продолжительность мероприятия: 30-35 минут.</w:t>
      </w:r>
    </w:p>
    <w:p w14:paraId="192F5B05" w14:textId="063811B6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Материал и оборудование: интерактивная доска, проектор, ноутбук,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раздаточный материал, мультимедийная презентация, мультипликационный фильм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7011F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F7011F">
        <w:rPr>
          <w:rFonts w:ascii="Times New Roman" w:hAnsi="Times New Roman" w:cs="Times New Roman"/>
          <w:sz w:val="24"/>
          <w:szCs w:val="24"/>
        </w:rPr>
        <w:t>» серия «Финансовая грамотность. Благородное дело».</w:t>
      </w:r>
    </w:p>
    <w:p w14:paraId="5B989A74" w14:textId="5801EE1E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Предварительная работа: занятия по курсу «Финансовая грамотность»,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подготовка раздаточного материала, дипломы, оформление игрового места,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макеты торговых точек «Магнит» и «Пятерочка».</w:t>
      </w:r>
    </w:p>
    <w:p w14:paraId="1981F95B" w14:textId="45C88CAF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Ожидаемые результаты: в результате игры участники не только закрепят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знания по финансовой грамотности, но и приобретут новые знания, познакомятся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новым экономическим понятием «реклама».</w:t>
      </w:r>
    </w:p>
    <w:p w14:paraId="2A47D13B" w14:textId="77777777" w:rsidR="00F7011F" w:rsidRPr="00F7011F" w:rsidRDefault="00F7011F" w:rsidP="00F701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Ход мероприятия:</w:t>
      </w:r>
    </w:p>
    <w:p w14:paraId="0D358898" w14:textId="2F89741F" w:rsidR="00F7011F" w:rsidRPr="00F7011F" w:rsidRDefault="00F7011F" w:rsidP="00F70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- Добрый день, уважаемые участники! Нам сегодня предстоит показать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знания по финансовой грамотности, навыки использования приобретенных 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получить новые знания, ну, а самое главное – показать свой опыт командной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работы!</w:t>
      </w:r>
    </w:p>
    <w:p w14:paraId="2E229639" w14:textId="7C103998" w:rsidR="00F7011F" w:rsidRPr="00F7011F" w:rsidRDefault="00F7011F" w:rsidP="00F70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Участники игры заблаговременно разделились на две команды. У каждой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команды есть название – это команда «Доллар» и команда «Банкиры». На нашей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игре присутствует прекрасная команда жюри. Жюри будет оценивать 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команд. И, наконец, я – ведущий игры!</w:t>
      </w:r>
    </w:p>
    <w:p w14:paraId="0E8D674F" w14:textId="2E577C5B" w:rsidR="00F7011F" w:rsidRPr="00F7011F" w:rsidRDefault="00F7011F" w:rsidP="00F70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Ваша цель, уважаемые, игроки – за короткий промежуток времени набрать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как можно больше игровых баллов и пройти все этапы игры. За каждое правильно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выполненное задание команда получает балл.</w:t>
      </w:r>
    </w:p>
    <w:p w14:paraId="61C0F21A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Правила игры:</w:t>
      </w:r>
    </w:p>
    <w:p w14:paraId="4214B652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- слушаем внимательно задание;</w:t>
      </w:r>
    </w:p>
    <w:p w14:paraId="275B552B" w14:textId="792B8C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- задание обсуждаем командой;</w:t>
      </w:r>
    </w:p>
    <w:p w14:paraId="75DF154E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- ответ дает командир;</w:t>
      </w:r>
    </w:p>
    <w:p w14:paraId="0A414481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- не кричим, ибо нарушаем правила игры;</w:t>
      </w:r>
    </w:p>
    <w:p w14:paraId="04EDC363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- за правильный ответ зарабатываем баллы;</w:t>
      </w:r>
    </w:p>
    <w:p w14:paraId="306D5B1F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- побеждает та команда, у которой большее количество баллов.</w:t>
      </w:r>
    </w:p>
    <w:p w14:paraId="6E4D89E7" w14:textId="77777777" w:rsidR="00F7011F" w:rsidRPr="00F7011F" w:rsidRDefault="00F7011F" w:rsidP="00F70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Первый этап называется «Благородное дело».</w:t>
      </w:r>
    </w:p>
    <w:p w14:paraId="2114AEE0" w14:textId="3AF91378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Внимательно посмотрите отрывок из серии «Финансовая грамотность.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Благородное дело» из мультфильма «</w:t>
      </w:r>
      <w:proofErr w:type="spellStart"/>
      <w:r w:rsidRPr="00F7011F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F7011F">
        <w:rPr>
          <w:rFonts w:ascii="Times New Roman" w:hAnsi="Times New Roman" w:cs="Times New Roman"/>
          <w:sz w:val="24"/>
          <w:szCs w:val="24"/>
        </w:rPr>
        <w:t>». Найдите в нем ответ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 xml:space="preserve">поставленный мною </w:t>
      </w:r>
      <w:proofErr w:type="spellStart"/>
      <w:r w:rsidRPr="00F7011F">
        <w:rPr>
          <w:rFonts w:ascii="Times New Roman" w:hAnsi="Times New Roman" w:cs="Times New Roman"/>
          <w:sz w:val="24"/>
          <w:szCs w:val="24"/>
        </w:rPr>
        <w:t>воспрос</w:t>
      </w:r>
      <w:proofErr w:type="spellEnd"/>
      <w:r w:rsidRPr="00F7011F">
        <w:rPr>
          <w:rFonts w:ascii="Times New Roman" w:hAnsi="Times New Roman" w:cs="Times New Roman"/>
          <w:sz w:val="24"/>
          <w:szCs w:val="24"/>
        </w:rPr>
        <w:t xml:space="preserve">. Внимание! Вопрос: «По сюжету серии </w:t>
      </w:r>
      <w:proofErr w:type="spellStart"/>
      <w:r w:rsidRPr="00F7011F">
        <w:rPr>
          <w:rFonts w:ascii="Times New Roman" w:hAnsi="Times New Roman" w:cs="Times New Roman"/>
          <w:sz w:val="24"/>
          <w:szCs w:val="24"/>
        </w:rPr>
        <w:t>Копатыч</w:t>
      </w:r>
      <w:proofErr w:type="spellEnd"/>
      <w:r w:rsidRPr="00F7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11F">
        <w:rPr>
          <w:rFonts w:ascii="Times New Roman" w:hAnsi="Times New Roman" w:cs="Times New Roman"/>
          <w:sz w:val="24"/>
          <w:szCs w:val="24"/>
        </w:rPr>
        <w:t>кудато</w:t>
      </w:r>
      <w:proofErr w:type="spellEnd"/>
      <w:r w:rsidRPr="00F7011F">
        <w:rPr>
          <w:rFonts w:ascii="Times New Roman" w:hAnsi="Times New Roman" w:cs="Times New Roman"/>
          <w:sz w:val="24"/>
          <w:szCs w:val="24"/>
        </w:rPr>
        <w:t xml:space="preserve"> катил большой камень. Камень ему нужен был для мельницы. Её то и нарисовал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11F">
        <w:rPr>
          <w:rFonts w:ascii="Times New Roman" w:hAnsi="Times New Roman" w:cs="Times New Roman"/>
          <w:sz w:val="24"/>
          <w:szCs w:val="24"/>
        </w:rPr>
        <w:t>Мышарик</w:t>
      </w:r>
      <w:proofErr w:type="spellEnd"/>
      <w:r w:rsidRPr="00F7011F">
        <w:rPr>
          <w:rFonts w:ascii="Times New Roman" w:hAnsi="Times New Roman" w:cs="Times New Roman"/>
          <w:sz w:val="24"/>
          <w:szCs w:val="24"/>
        </w:rPr>
        <w:t xml:space="preserve"> на доске. Он показал, как можно </w:t>
      </w:r>
      <w:r w:rsidRPr="00F7011F">
        <w:rPr>
          <w:rFonts w:ascii="Times New Roman" w:hAnsi="Times New Roman" w:cs="Times New Roman"/>
          <w:sz w:val="24"/>
          <w:szCs w:val="24"/>
        </w:rPr>
        <w:lastRenderedPageBreak/>
        <w:t>вложить деньги в строительство. Потом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мельница начнет работать, станет приносить… Что начнет приносить мельница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F7011F">
        <w:rPr>
          <w:rFonts w:ascii="Times New Roman" w:hAnsi="Times New Roman" w:cs="Times New Roman"/>
          <w:sz w:val="24"/>
          <w:szCs w:val="24"/>
        </w:rPr>
        <w:t>Копатыча</w:t>
      </w:r>
      <w:proofErr w:type="spellEnd"/>
      <w:r w:rsidRPr="00F7011F">
        <w:rPr>
          <w:rFonts w:ascii="Times New Roman" w:hAnsi="Times New Roman" w:cs="Times New Roman"/>
          <w:sz w:val="24"/>
          <w:szCs w:val="24"/>
        </w:rPr>
        <w:t>?» Внимание на экран. (Просмотр отрывка № 1. Работа команд.</w:t>
      </w:r>
    </w:p>
    <w:p w14:paraId="31858DA9" w14:textId="15AEE9F9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Правильный ответ «Доход»)</w:t>
      </w:r>
    </w:p>
    <w:p w14:paraId="7AAE7A4A" w14:textId="69241DA2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Внимание! Второй вопрос: «</w:t>
      </w:r>
      <w:proofErr w:type="spellStart"/>
      <w:r w:rsidRPr="00F7011F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F70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11F">
        <w:rPr>
          <w:rFonts w:ascii="Times New Roman" w:hAnsi="Times New Roman" w:cs="Times New Roman"/>
          <w:sz w:val="24"/>
          <w:szCs w:val="24"/>
        </w:rPr>
        <w:t>Крош</w:t>
      </w:r>
      <w:proofErr w:type="spellEnd"/>
      <w:r w:rsidRPr="00F7011F">
        <w:rPr>
          <w:rFonts w:ascii="Times New Roman" w:hAnsi="Times New Roman" w:cs="Times New Roman"/>
          <w:sz w:val="24"/>
          <w:szCs w:val="24"/>
        </w:rPr>
        <w:t xml:space="preserve"> и Ёжик по сюжету серии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вложили свои монеты в разные дела. Во что вложил свою монету Ёжик?» 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на экран. (Просмотр отрывка № 2. Работа команд. Правильный ответ «В постройку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мельницы»)</w:t>
      </w:r>
    </w:p>
    <w:p w14:paraId="1FCAB0AC" w14:textId="3C468F7F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Внимание! Третий вопрос: «Просмотрев два отрывка из серии «Благородное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дело» мы понимаем, что каждый герой от своего дела ждет доход. Какое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подобрать слово близкое по значению к слову «доход». (Работа команд.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Правильный ответ «Прибыль»).</w:t>
      </w:r>
    </w:p>
    <w:p w14:paraId="3DE88CA7" w14:textId="77777777" w:rsidR="00F7011F" w:rsidRPr="00F7011F" w:rsidRDefault="00F7011F" w:rsidP="00F70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Уважаемое, жюри. Первый этап «Благородное дело» на этом заканчивается.</w:t>
      </w:r>
    </w:p>
    <w:p w14:paraId="1D68B82A" w14:textId="77777777" w:rsidR="00F7011F" w:rsidRPr="00F7011F" w:rsidRDefault="00F7011F" w:rsidP="00F70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А пока Вы подводите итоги по первому этапу, командам я предлагаю логически</w:t>
      </w:r>
    </w:p>
    <w:p w14:paraId="556DE066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11F">
        <w:rPr>
          <w:rFonts w:ascii="Times New Roman" w:hAnsi="Times New Roman" w:cs="Times New Roman"/>
          <w:sz w:val="24"/>
          <w:szCs w:val="24"/>
        </w:rPr>
        <w:t>разомнуться</w:t>
      </w:r>
      <w:proofErr w:type="spellEnd"/>
      <w:r w:rsidRPr="00F7011F">
        <w:rPr>
          <w:rFonts w:ascii="Times New Roman" w:hAnsi="Times New Roman" w:cs="Times New Roman"/>
          <w:sz w:val="24"/>
          <w:szCs w:val="24"/>
        </w:rPr>
        <w:t>.</w:t>
      </w:r>
    </w:p>
    <w:p w14:paraId="745A4E60" w14:textId="209294E8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Загадки – это самая лучшая логическая разминка для человеческого ума.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буду загадывать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загадки, а вы, уважаемые, участники, отвечать на них.</w:t>
      </w:r>
    </w:p>
    <w:p w14:paraId="477DB794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Бывают они медные, блестящие, бумажные,</w:t>
      </w:r>
    </w:p>
    <w:p w14:paraId="3CF88899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Но для любого из людей, поверьте, очень важные!</w:t>
      </w:r>
    </w:p>
    <w:p w14:paraId="259D3BA3" w14:textId="32675E60" w:rsid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Что это? (Ответы детей)</w:t>
      </w:r>
    </w:p>
    <w:p w14:paraId="429C5766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059ED4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Он финансовый банкир,</w:t>
      </w:r>
    </w:p>
    <w:p w14:paraId="1EAAF0DA" w14:textId="02D1CBAF" w:rsid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В банк к себе вас ждет… (Ответы детей)</w:t>
      </w:r>
    </w:p>
    <w:p w14:paraId="457FB411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E699C3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Дела у нас пойдут на лад:</w:t>
      </w:r>
    </w:p>
    <w:p w14:paraId="0FA59B05" w14:textId="7F940139" w:rsid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Мы в лучший банк внесли свой</w:t>
      </w:r>
      <w:proofErr w:type="gramStart"/>
      <w:r w:rsidRPr="00F7011F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F7011F">
        <w:rPr>
          <w:rFonts w:ascii="Times New Roman" w:hAnsi="Times New Roman" w:cs="Times New Roman"/>
          <w:sz w:val="24"/>
          <w:szCs w:val="24"/>
        </w:rPr>
        <w:t xml:space="preserve">Ответы детей) </w:t>
      </w:r>
    </w:p>
    <w:p w14:paraId="6BFFEE47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BE5CA" w14:textId="013AE480" w:rsidR="00F7011F" w:rsidRPr="00F7011F" w:rsidRDefault="00F7011F" w:rsidP="00F70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Отлично! Знания ваши крепки! Продолжаем нашу Деловую игру. Второй этап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называется «Семейный бюджет». В моих руках два кошелька. В каждом из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одинаковая сумма денег – 100 рублей. Это – ежедневный доход вашей семьи.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Каждая команда – это семья. На эти деньги вам необходимо купить хлеб, молоко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1 кг сахарного песка. Но сделать это нужно с наименьшей затратой. Выигрывает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команда, которая потратит меньше денег на покупки. Приобрести продукты можно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следующих торговых точках: «Пятерочка» и «Магнит». Время на 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ограничено – 7 минут. Отправляемся в торговые точки! (Работа команд.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окончании данного времени ведущий дает знак командам. Командиры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предоставляют свои покупки вместе с чеками жюри. Жюри подводит итоги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второму этапу).</w:t>
      </w:r>
    </w:p>
    <w:p w14:paraId="20290532" w14:textId="7A52D998" w:rsidR="00F7011F" w:rsidRPr="00F7011F" w:rsidRDefault="00F7011F" w:rsidP="00F70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Итак, давайте подведем маленький итог по второму этапу. Ежедневный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доход вашей семьи был оценен в 100 рублей. Скажите, пожалуйста, каков был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расход каждой семьи? (Команды отвечают ведущему). Скажите, а как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дополнительно пополнить семейный бюджет? (Ответы детей)</w:t>
      </w:r>
    </w:p>
    <w:p w14:paraId="1C012CA5" w14:textId="2D190D2D" w:rsidR="00F7011F" w:rsidRPr="00F7011F" w:rsidRDefault="00F7011F" w:rsidP="00F70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Наше уважаемое жюри дает нам понять, что они подвели итоги по второму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этапу. Поэтому нам пора переходить к заключительному этапу. Он называется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«Расскажи или покажи». Разгадайте-ка такую загадку:</w:t>
      </w:r>
    </w:p>
    <w:p w14:paraId="741A75C7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Эта резвая купчиха</w:t>
      </w:r>
    </w:p>
    <w:p w14:paraId="36254A35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Поступает очень лихо!</w:t>
      </w:r>
    </w:p>
    <w:p w14:paraId="4F9C90EB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В телевизор залезает</w:t>
      </w:r>
    </w:p>
    <w:p w14:paraId="44707404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И товары предлагает:</w:t>
      </w:r>
    </w:p>
    <w:p w14:paraId="291FA5D4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От компьютеров до хлама.</w:t>
      </w:r>
    </w:p>
    <w:p w14:paraId="3E2990D4" w14:textId="77777777" w:rsidR="00F7011F" w:rsidRPr="00F7011F" w:rsidRDefault="00F7011F" w:rsidP="00F70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Имя у нее ... (Ответы детей)</w:t>
      </w:r>
    </w:p>
    <w:p w14:paraId="5C6F7044" w14:textId="531544AA" w:rsidR="00F7011F" w:rsidRPr="00F7011F" w:rsidRDefault="00F7011F" w:rsidP="00F70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lastRenderedPageBreak/>
        <w:t>Ну, конечно же, реклама! Реклама, ребята, это информация, 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доносится до потребителей несколькими способами. В ней можно все рассказать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 xml:space="preserve">товаре, который мы хотим продать. Делается это для того, чтобы </w:t>
      </w:r>
      <w:proofErr w:type="spellStart"/>
      <w:r w:rsidRPr="00F7011F">
        <w:rPr>
          <w:rFonts w:ascii="Times New Roman" w:hAnsi="Times New Roman" w:cs="Times New Roman"/>
          <w:sz w:val="24"/>
          <w:szCs w:val="24"/>
        </w:rPr>
        <w:t>популизировать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продукцию. Рекламу можно увидеть по телевизору, услышать по радио, увидеть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баннере. Сегодня каждой команде будет дан шанс сделать свою рекламу на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продукцию. Внимание! Каждая команда сама решает, какой продукт она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производить. На этот продукт нужно сделать рекламу в виде баннера. Каждой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команде я раздам творческий набор. В нем есть все, что необходимо для работы.</w:t>
      </w:r>
    </w:p>
    <w:p w14:paraId="6FDF48DF" w14:textId="337AE700" w:rsidR="00877C96" w:rsidRPr="00F7011F" w:rsidRDefault="00F7011F" w:rsidP="00F70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1F">
        <w:rPr>
          <w:rFonts w:ascii="Times New Roman" w:hAnsi="Times New Roman" w:cs="Times New Roman"/>
          <w:sz w:val="24"/>
          <w:szCs w:val="24"/>
        </w:rPr>
        <w:t>Для работы отводится 7 минут. Внимание – старт! (Работа команд. Жюри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отслеживает командную работу. В этом конкурсном задании не будет команды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победительницы. Каждая команда получит по 1 баллу. После выполнения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жюри объявит баллы за каждый этап и объявит команду победительницу. Команды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1F">
        <w:rPr>
          <w:rFonts w:ascii="Times New Roman" w:hAnsi="Times New Roman" w:cs="Times New Roman"/>
          <w:sz w:val="24"/>
          <w:szCs w:val="24"/>
        </w:rPr>
        <w:t>получают сладкие призы).</w:t>
      </w:r>
      <w:r w:rsidRPr="00F7011F">
        <w:rPr>
          <w:rFonts w:ascii="Times New Roman" w:hAnsi="Times New Roman" w:cs="Times New Roman"/>
          <w:sz w:val="24"/>
          <w:szCs w:val="24"/>
        </w:rPr>
        <w:cr/>
      </w:r>
    </w:p>
    <w:sectPr w:rsidR="00877C96" w:rsidRPr="00F70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A7"/>
    <w:rsid w:val="00877C96"/>
    <w:rsid w:val="00AC574C"/>
    <w:rsid w:val="00BD2E89"/>
    <w:rsid w:val="00E64C2B"/>
    <w:rsid w:val="00F7011F"/>
    <w:rsid w:val="00FA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5C40"/>
  <w15:chartTrackingRefBased/>
  <w15:docId w15:val="{AE6008D7-70BC-4B6D-BAB1-67980D90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yur-ok_sk@mail.ru</dc:creator>
  <cp:keywords/>
  <dc:description/>
  <cp:lastModifiedBy>yur-ok_sk@mail.ru</cp:lastModifiedBy>
  <cp:revision>3</cp:revision>
  <dcterms:created xsi:type="dcterms:W3CDTF">2023-01-09T15:07:00Z</dcterms:created>
  <dcterms:modified xsi:type="dcterms:W3CDTF">2023-01-09T15:15:00Z</dcterms:modified>
</cp:coreProperties>
</file>