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8D" w:rsidRPr="001B2584" w:rsidRDefault="001B2584" w:rsidP="001B2584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 w:cs="Times New Roman"/>
          <w:color w:val="303F50"/>
          <w:sz w:val="44"/>
          <w:szCs w:val="44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kern w:val="36"/>
          <w:sz w:val="44"/>
          <w:szCs w:val="44"/>
          <w:u w:val="single"/>
          <w:lang w:eastAsia="ru-RU"/>
        </w:rPr>
        <w:t>Проект</w:t>
      </w:r>
      <w:r w:rsidRPr="001B2584">
        <w:rPr>
          <w:rFonts w:ascii="Times New Roman" w:eastAsia="Times New Roman" w:hAnsi="Times New Roman" w:cs="Times New Roman"/>
          <w:b/>
          <w:color w:val="475C7A"/>
          <w:kern w:val="36"/>
          <w:sz w:val="44"/>
          <w:szCs w:val="44"/>
          <w:u w:val="single"/>
          <w:lang w:eastAsia="ru-RU"/>
        </w:rPr>
        <w:t xml:space="preserve"> </w:t>
      </w:r>
      <w:r w:rsidRPr="001B2584">
        <w:rPr>
          <w:rFonts w:ascii="Times New Roman" w:hAnsi="Times New Roman" w:cs="Times New Roman"/>
          <w:b/>
          <w:sz w:val="44"/>
          <w:szCs w:val="44"/>
          <w:u w:val="single"/>
        </w:rPr>
        <w:t>отряда ЮИД — «Юные инспектора действуют»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Все мы педагоги, пытаемся ответить на вопрос: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«Как обеспечить безопасность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и здоровый образ жизни наших детей?»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Содержание: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Краткая аннотация к проекту. </w:t>
      </w:r>
    </w:p>
    <w:p w:rsidR="0007118D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Участники проекта.</w:t>
      </w:r>
    </w:p>
    <w:p w:rsidR="009222ED" w:rsidRDefault="009222E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Пояснительная записка.</w:t>
      </w:r>
    </w:p>
    <w:p w:rsidR="009222ED" w:rsidRPr="001B2584" w:rsidRDefault="009222E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Актуальность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 и задачи проекта.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Предполагаемые результаты.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Сроки реализации проекта.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Материал и оборудование.</w:t>
      </w:r>
    </w:p>
    <w:p w:rsidR="0007118D" w:rsidRPr="001B2584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</w:t>
      </w:r>
      <w:r w:rsidR="009222E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рспективное планирование по ПДД</w:t>
      </w:r>
    </w:p>
    <w:p w:rsidR="0007118D" w:rsidRDefault="0007118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Мониторинг.</w:t>
      </w:r>
    </w:p>
    <w:p w:rsidR="009222ED" w:rsidRPr="001B2584" w:rsidRDefault="009222ED" w:rsidP="009222E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Список использованной литературы.</w:t>
      </w:r>
    </w:p>
    <w:p w:rsidR="009222ED" w:rsidRPr="001B2584" w:rsidRDefault="009222ED" w:rsidP="000711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Краткая аннотация: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Данная работа посвящена обучению детей дошкольного возраста правилам дорожного движения. Ведь ситуация с детским дорожно-транспортным травматизмом была и остаётся очень тревожной. Улицы современных городов не очень приспособлены для детей. Ребёнок, оказавшийся на улице, автоматически может считаться в состоянии опасности. Дорожно-транспортные происшествия - это самая частая причина гибели детей на улице, а травмы ДТП - самые тяжёлые. </w:t>
      </w:r>
      <w:proofErr w:type="gramStart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Поэтому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задача.</w:t>
      </w:r>
      <w:proofErr w:type="gramEnd"/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Участники проекта:</w:t>
      </w:r>
    </w:p>
    <w:p w:rsidR="0007118D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Дети, воспитатели, родители</w:t>
      </w:r>
      <w:r w:rsidR="009222E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ДОУ</w:t>
      </w:r>
    </w:p>
    <w:p w:rsidR="001B2584" w:rsidRPr="00865FF5" w:rsidRDefault="001B2584" w:rsidP="006B2D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5FF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Ситуация с детским дорожно-транспортным травматизмом была и остаётся очень тревожной. Несмотря на принимаемые меры по снижению количества дорожно-транспортных происшествий с участием детей и подростков, уровень детского дорожно-транспортного травматизма продолжает оставаться недопустимо высоким. Количество ДТП по вине самих детей увеличивается. Чаще всего участниками дорожно-транспортных происшествий становятся дети – пешеходы. Основными причинами ДТП, совершённых по неосторожности несовершеннолетних пешеходов, являются переход дороги в неустановленном месте, неподчинение сигналам регулирования и игра вблизи проезжей части. В каждой третьей аварии пострадавшими являются дети дошкольного и младшего школьного возраста.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требующих безотлагательного решения задач.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65FF5">
        <w:rPr>
          <w:rFonts w:ascii="Times New Roman" w:hAnsi="Times New Roman" w:cs="Times New Roman"/>
          <w:sz w:val="28"/>
          <w:szCs w:val="28"/>
        </w:rPr>
        <w:t>Исходя из выше сказанного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</w:t>
      </w:r>
      <w:proofErr w:type="gramEnd"/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5FF5">
        <w:rPr>
          <w:rFonts w:ascii="Times New Roman" w:hAnsi="Times New Roman" w:cs="Times New Roman"/>
          <w:b/>
          <w:sz w:val="28"/>
          <w:szCs w:val="28"/>
        </w:rPr>
        <w:t>Актуальность проблемы: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Проблема обеспечения безопасности человека на улице и дороге возникла одновременно с появлением первого автомобиля. Скорость движения и плотность транспортных потоков стремительно возрастает. Поэтому обеспечение безопасности движения стало актуальной государственной проблемой. Особое значение в решении этой проблемы имеет заблаговременная и правильная подготовка самых маленьких пешеходов – детей, которых уже сейчас за воротами дома подстерегают серьезные трудности и опасности, и жить которым придется при несравненно большой интенсивности автомобильного движения.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 xml:space="preserve">Причиной дорожно-транспортных происшествий часто являются сами дети.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 и на улицах. Приводит к этому незнание элементарных основ Правил дорожного движения, безучастное отношение взрослых </w:t>
      </w:r>
      <w:r w:rsidRPr="00865FF5">
        <w:rPr>
          <w:rFonts w:ascii="Times New Roman" w:hAnsi="Times New Roman" w:cs="Times New Roman"/>
          <w:sz w:val="28"/>
          <w:szCs w:val="28"/>
        </w:rPr>
        <w:lastRenderedPageBreak/>
        <w:t xml:space="preserve">к поведению детей на проезжей части. Ребенок 3–5 лет (а часто старше) не может осознать опасности. Он не представляет автомобиль в качестве опасности, которая может нанести увечье или лишить жизни, наоборот, с автомобилем у него вязаны приятные впечатления. Ничто так не влечет малыша, как автомобиль – будь то игрушечный или настоящий. Дети считают вполне естественным выехать на проезжую часть на детском велосипеде или затеять здесь веселую игру. Перед обществом встаёт вопрос: «Как сделать так, чтобы улицы и дороги стали безопасными для наших детей?» Только нашими усилиями, используя знания, терпение, можно научить детей навыкам безопасного общения со сложным миром дорог. Поэтому важным стал поиск новых интересных форм работы с детьми и родителями. 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Избежать такого опасного поведения можно лишь путем соответствующего воспитания и обучения ребенка. Обучая безопасному поведению на дороге, необходимо внушать, что проезжая часть предназначена исключительно для транспортных средств, а не для игр. Еще до того, как они пойдут в школу, дети должны уметь ориентироваться в транспортной среде, прогнозировать разные ситуации, правильно определять место, где можно переходить дорогу. Для достижения желаемых результатов необходимо обучать дошкольников ПДД не только в учебное время, но и во всех видах детской деятельности (творческих играх, изобразительной деятельности, на интегрированных занятиях, прогулках, утренней гимнастике).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5FF5">
        <w:rPr>
          <w:rFonts w:ascii="Times New Roman" w:hAnsi="Times New Roman" w:cs="Times New Roman"/>
          <w:b/>
          <w:sz w:val="28"/>
          <w:szCs w:val="28"/>
        </w:rPr>
        <w:t>Цель</w:t>
      </w:r>
      <w:r w:rsidR="006B2D3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865FF5">
        <w:rPr>
          <w:rFonts w:ascii="Times New Roman" w:hAnsi="Times New Roman" w:cs="Times New Roman"/>
          <w:b/>
          <w:sz w:val="28"/>
          <w:szCs w:val="28"/>
        </w:rPr>
        <w:t>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-Формировать систему знаний, умений и навыков детей по правилам дорожного движения.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-Повторить и закрепить знания о светофорах и сигналов, довести до детей важность сигналов светофора.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-Познакомить с правилами перехода проезжей части по регулируемому и нерегулируемому пешеходному переходу.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-Знать и уметь классифицировать дорожные знаки: предупреждающие, запрещающие, предписывающие, знаки сервиса.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-Развивать наблюдательность, самостоятельность мышления, внимательность на дорогах.</w:t>
      </w:r>
    </w:p>
    <w:p w:rsidR="006B2D30" w:rsidRDefault="006B2D30" w:rsidP="001B2584">
      <w:pPr>
        <w:rPr>
          <w:rFonts w:ascii="Times New Roman" w:hAnsi="Times New Roman" w:cs="Times New Roman"/>
          <w:b/>
          <w:sz w:val="28"/>
          <w:szCs w:val="28"/>
        </w:rPr>
      </w:pPr>
    </w:p>
    <w:p w:rsidR="001B2584" w:rsidRPr="00865FF5" w:rsidRDefault="001B2584" w:rsidP="001B258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2D30">
        <w:rPr>
          <w:rFonts w:ascii="Times New Roman" w:hAnsi="Times New Roman" w:cs="Times New Roman"/>
          <w:b/>
          <w:sz w:val="28"/>
          <w:szCs w:val="28"/>
        </w:rPr>
        <w:t>Цель создания отряда ЮИД:</w:t>
      </w:r>
      <w:r w:rsidRPr="00865FF5">
        <w:rPr>
          <w:rFonts w:ascii="Times New Roman" w:hAnsi="Times New Roman" w:cs="Times New Roman"/>
          <w:sz w:val="28"/>
          <w:szCs w:val="28"/>
        </w:rPr>
        <w:t xml:space="preserve"> формирование у детей углубленных знаний Правил дорожного движения через вовлечение в число активных пропагандистов законопослушного поведения на улицах и дорогах)</w:t>
      </w:r>
      <w:proofErr w:type="gramEnd"/>
    </w:p>
    <w:p w:rsidR="001B2584" w:rsidRPr="006B2D30" w:rsidRDefault="001B2584" w:rsidP="001B2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5FF5">
        <w:rPr>
          <w:rFonts w:ascii="Times New Roman" w:hAnsi="Times New Roman" w:cs="Times New Roman"/>
          <w:b/>
          <w:sz w:val="28"/>
          <w:szCs w:val="28"/>
        </w:rPr>
        <w:t>Задачи</w:t>
      </w:r>
      <w:r w:rsidR="006B2D30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865FF5">
        <w:rPr>
          <w:rFonts w:ascii="Times New Roman" w:hAnsi="Times New Roman" w:cs="Times New Roman"/>
          <w:b/>
          <w:sz w:val="28"/>
          <w:szCs w:val="28"/>
        </w:rPr>
        <w:t>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5FF5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lastRenderedPageBreak/>
        <w:t>- Познакомить детей с правилами дорожного движения, строением улицы и дорожными знаками, предназначенными для водителей и пешеходов;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Научить детей предвидеть опасное событие, уметь по возможности его избегать, а при необходимости действовать;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5FF5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Стимулировать познавательную активность, способствовать развитию коммуникативных навыков;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5FF5">
        <w:rPr>
          <w:rFonts w:ascii="Times New Roman" w:hAnsi="Times New Roman" w:cs="Times New Roman"/>
          <w:sz w:val="28"/>
          <w:szCs w:val="28"/>
          <w:u w:val="single"/>
        </w:rPr>
        <w:t>Речевые: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Способствовать развитию речи детей, пополнению активного и пассивного словаря детей.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Развивать связную речь;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5FF5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Воспитывать навыки личной безопасности и чувство самосохранения;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Воспитывать чувство ответственности.</w:t>
      </w:r>
    </w:p>
    <w:p w:rsidR="006B2D30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D30">
        <w:rPr>
          <w:rFonts w:ascii="Times New Roman" w:hAnsi="Times New Roman" w:cs="Times New Roman"/>
          <w:b/>
          <w:sz w:val="28"/>
          <w:szCs w:val="28"/>
        </w:rPr>
        <w:t>Задачи отряда ЮИД: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 xml:space="preserve"> - изучение правил безопасного поведения на дорогах; - овладение специальной дорожной терминологией;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ознакомление с методами и формами пропаганды безопасного дорожного движения;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формирование и развитие навыков безопасного поведения на дорогах;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формирование умения предвидеть опасные ситуации на дороге, избегать их, принимать грамотные решения в соответствии с ситуацией;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развитие организаторских способностей и общей культуры личности;</w:t>
      </w:r>
    </w:p>
    <w:p w:rsidR="001B2584" w:rsidRPr="00865FF5" w:rsidRDefault="001B2584" w:rsidP="001B2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FF5">
        <w:rPr>
          <w:rFonts w:ascii="Times New Roman" w:hAnsi="Times New Roman" w:cs="Times New Roman"/>
          <w:sz w:val="28"/>
          <w:szCs w:val="28"/>
        </w:rPr>
        <w:t>- социализация личности ребенка через включение его в различные виды социальных отношений в общении, игре, творческой деятельности;</w:t>
      </w:r>
    </w:p>
    <w:p w:rsidR="001B2584" w:rsidRPr="001B2584" w:rsidRDefault="001B2584" w:rsidP="009222ED">
      <w:pPr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65FF5">
        <w:rPr>
          <w:rFonts w:ascii="Times New Roman" w:hAnsi="Times New Roman" w:cs="Times New Roman"/>
          <w:sz w:val="28"/>
          <w:szCs w:val="28"/>
        </w:rPr>
        <w:t>- объединение детей на основе овладения знаниями и навыками безопасного поведения на дорогах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Предполагаемые результаты: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Осознанное отношение к выполнению правил дорожного движения; проявление дисциплинированности, выдержки, самостоятельности, осторожности в соблюдении правил поведения на улице, при переходе дороги; выполнение правил культурного поведения на улице и в транспорте; умение детей предвидеть возможную опасность, правильно реагировать на нее и выполнять действия в зависимости от ситуации.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Сроки реализации: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сентября по март учебного года.</w:t>
      </w:r>
    </w:p>
    <w:p w:rsidR="0007118D" w:rsidRPr="001B2584" w:rsidRDefault="009222E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Материалы и оборудование</w:t>
      </w:r>
      <w:r w:rsidR="0007118D"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наборы по ПДД (открытки, слайды, иллюстрации);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детская литература по ПДД;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аудиоаппаратура, компьютер;</w:t>
      </w:r>
    </w:p>
    <w:p w:rsidR="0007118D" w:rsidRPr="001B2584" w:rsidRDefault="0007118D" w:rsidP="006B2D3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 проектор, экран.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Этапы реализации проекта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Подбор методической литературы, интернет - ресурсов.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Разработка перспективного плана работы с детьми.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Разработка конспектов занятий с детьми по ПДД.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</w:t>
      </w:r>
      <w:r w:rsidR="009222E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зация развивающей среды в группах - оформление уголков</w:t>
      </w: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безопасности.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Анкетирование родителей.</w:t>
      </w:r>
    </w:p>
    <w:p w:rsidR="0007118D" w:rsidRPr="001B2584" w:rsidRDefault="0007118D" w:rsidP="000711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Оформление консультативного материала для родителей.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Формы работы по реализации проекта:</w:t>
      </w:r>
    </w:p>
    <w:p w:rsidR="009222ED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Интегрированные занятия, тематические развлечения, комплексные занятия, беседы, целевые прогулки, чтение художественной литературы, экскурсии, рассматривание картин, игры - викторины, сюжетно – ролевые игры.</w:t>
      </w:r>
      <w:proofErr w:type="gramEnd"/>
    </w:p>
    <w:p w:rsidR="009222ED" w:rsidRDefault="009222E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07118D" w:rsidRPr="006B2D30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Перспективное планирование по правилам дорожного движения в подготовительной к школе группе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 </w:t>
      </w:r>
      <w:r w:rsidR="006B2D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детском саду</w:t>
      </w: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представления детей о правилах дорожного движения уточняются и дополняются. На экскурсиях и целевых прогулках закрепляются знания детей о проезжей части. Их продолжают знакомить с перекрёстком и дорожными знаками: «пункт питания», «место стоянки». Даются более полные знания о правилах поведения для пешеходов и пассажиров. Проводятся наблюдения за движением транспорта, работой водителя. </w:t>
      </w:r>
      <w:proofErr w:type="gramStart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Расширяются знания о работе сотрудников ГИБДД, закрепляется употребление пространственной терминологии </w:t>
      </w:r>
      <w:r w:rsidRPr="001B2584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(вперёд, назад, вправо, влево, сзади, навстречу, на противоположной стороне).</w:t>
      </w:r>
      <w:proofErr w:type="gramEnd"/>
    </w:p>
    <w:p w:rsidR="006B2D30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7621"/>
        <w:gridCol w:w="3260"/>
        <w:gridCol w:w="3905"/>
      </w:tblGrid>
      <w:tr w:rsidR="006B2D30" w:rsidTr="009222ED">
        <w:tc>
          <w:tcPr>
            <w:tcW w:w="7621" w:type="dxa"/>
          </w:tcPr>
          <w:p w:rsidR="006B2D30" w:rsidRP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6B2D30"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  <w:tc>
          <w:tcPr>
            <w:tcW w:w="3260" w:type="dxa"/>
          </w:tcPr>
          <w:p w:rsidR="006B2D30" w:rsidRP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905" w:type="dxa"/>
          </w:tcPr>
          <w:p w:rsidR="006B2D30" w:rsidRP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B2D30" w:rsidTr="009222ED">
        <w:tc>
          <w:tcPr>
            <w:tcW w:w="7621" w:type="dxa"/>
          </w:tcPr>
          <w:p w:rsidR="006B2D30" w:rsidRDefault="006B2D30" w:rsidP="006B2D30">
            <w:pPr>
              <w:pStyle w:val="a4"/>
              <w:numPr>
                <w:ilvl w:val="0"/>
                <w:numId w:val="4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Создание отряда ЮИД</w:t>
            </w:r>
            <w:r w:rsidR="00AF2C89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</w:p>
          <w:p w:rsidR="00AF2C89" w:rsidRDefault="00AF2C89" w:rsidP="006B2D30">
            <w:pPr>
              <w:pStyle w:val="a4"/>
              <w:numPr>
                <w:ilvl w:val="0"/>
                <w:numId w:val="4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Оформление плакатов по ПДД.</w:t>
            </w:r>
          </w:p>
          <w:p w:rsidR="00AF2C89" w:rsidRDefault="00AF2C89" w:rsidP="006B2D30">
            <w:pPr>
              <w:pStyle w:val="a4"/>
              <w:numPr>
                <w:ilvl w:val="0"/>
                <w:numId w:val="4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Досуг « Посвящение в ЮИД»</w:t>
            </w:r>
          </w:p>
          <w:p w:rsidR="003D567D" w:rsidRDefault="003D567D" w:rsidP="006B2D30">
            <w:pPr>
              <w:pStyle w:val="a4"/>
              <w:numPr>
                <w:ilvl w:val="0"/>
                <w:numId w:val="4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Анкетирование родителей «Я и мой ребенок на улице»</w:t>
            </w:r>
          </w:p>
          <w:p w:rsidR="00AF2C89" w:rsidRPr="006B2D30" w:rsidRDefault="00AF2C89" w:rsidP="00AF2C89">
            <w:pP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905" w:type="dxa"/>
          </w:tcPr>
          <w:p w:rsidR="00AF2C89" w:rsidRDefault="00AF2C89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6B2D30" w:rsidRPr="003D567D" w:rsidRDefault="00AF2C89" w:rsidP="003D567D">
            <w:pPr>
              <w:pStyle w:val="a4"/>
              <w:numPr>
                <w:ilvl w:val="0"/>
                <w:numId w:val="5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AF2C89">
              <w:rPr>
                <w:rFonts w:ascii="Times New Roman" w:eastAsia="Times New Roman" w:hAnsi="Times New Roman" w:cs="Times New Roman"/>
                <w:iCs/>
                <w:color w:val="303F50"/>
                <w:sz w:val="28"/>
                <w:szCs w:val="28"/>
                <w:lang w:eastAsia="ru-RU"/>
              </w:rPr>
              <w:t xml:space="preserve">«Я иду по улице в детский сад» - </w:t>
            </w:r>
            <w:r w:rsidRPr="00AF2C89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Учить составлять план дороги от дома до детского сада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в подготовительных  группах.</w:t>
            </w:r>
          </w:p>
          <w:p w:rsidR="00AF2C89" w:rsidRPr="00AF2C89" w:rsidRDefault="00AF2C89" w:rsidP="00AF2C89">
            <w:pPr>
              <w:pStyle w:val="a4"/>
              <w:numPr>
                <w:ilvl w:val="0"/>
                <w:numId w:val="5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Конкурс  «Ребенок. Дорога. Безопасность»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05" w:type="dxa"/>
          </w:tcPr>
          <w:p w:rsidR="009222ED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EF7A64" w:rsidRDefault="00EF7A64" w:rsidP="00AF2C89">
            <w:pPr>
              <w:pStyle w:val="a4"/>
              <w:numPr>
                <w:ilvl w:val="0"/>
                <w:numId w:val="6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Родительский патруль.</w:t>
            </w:r>
          </w:p>
          <w:p w:rsidR="00EF7A64" w:rsidRPr="00AF2C89" w:rsidRDefault="00EF7A64" w:rsidP="00EF7A64">
            <w:pPr>
              <w:pStyle w:val="a4"/>
              <w:numPr>
                <w:ilvl w:val="0"/>
                <w:numId w:val="6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Консультация для родителей: </w:t>
            </w:r>
            <w:r w:rsidRPr="001B258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«Шагаем осторожно!»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05" w:type="dxa"/>
          </w:tcPr>
          <w:p w:rsidR="006B2D30" w:rsidRDefault="006B2D30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6B2D30" w:rsidRDefault="00EF7A64" w:rsidP="00EF7A64">
            <w:pPr>
              <w:pStyle w:val="a4"/>
              <w:numPr>
                <w:ilvl w:val="0"/>
                <w:numId w:val="8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EF7A6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Беседы с детьми средней и младшей групп: «Нерегулируемый перекресток. Правила поведения на нем.</w:t>
            </w:r>
          </w:p>
          <w:p w:rsidR="00EF7A64" w:rsidRDefault="003D567D" w:rsidP="00EF7A64">
            <w:pPr>
              <w:pStyle w:val="a4"/>
              <w:numPr>
                <w:ilvl w:val="0"/>
                <w:numId w:val="8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Экскурсия к перекрестку с детьми старших групп.</w:t>
            </w:r>
          </w:p>
          <w:p w:rsidR="00EF7A64" w:rsidRPr="003D567D" w:rsidRDefault="00EF7A64" w:rsidP="0007118D">
            <w:pPr>
              <w:pStyle w:val="a4"/>
              <w:numPr>
                <w:ilvl w:val="0"/>
                <w:numId w:val="8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Консультация для родителей:</w:t>
            </w:r>
            <w:r w:rsidRPr="001B258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«Совмест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ная прогулка детей и родителей»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05" w:type="dxa"/>
          </w:tcPr>
          <w:p w:rsidR="009222ED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EF7A64" w:rsidRDefault="00EF7A64" w:rsidP="00EF7A64">
            <w:pPr>
              <w:pStyle w:val="a4"/>
              <w:numPr>
                <w:ilvl w:val="0"/>
                <w:numId w:val="7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Викторина по правилам ПДД в старших группах.</w:t>
            </w:r>
          </w:p>
          <w:p w:rsidR="006B2D30" w:rsidRPr="00FE1E89" w:rsidRDefault="00EF7A64" w:rsidP="0007118D">
            <w:pPr>
              <w:pStyle w:val="a4"/>
              <w:numPr>
                <w:ilvl w:val="0"/>
                <w:numId w:val="7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1B258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Памятка для родителей «Дети и дорога»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05" w:type="dxa"/>
          </w:tcPr>
          <w:p w:rsidR="009222ED" w:rsidRDefault="009222E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FE1E89" w:rsidRPr="003D567D" w:rsidRDefault="00FE1E89" w:rsidP="003D567D">
            <w:pPr>
              <w:pStyle w:val="a4"/>
              <w:numPr>
                <w:ilvl w:val="0"/>
                <w:numId w:val="14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Досуг «Знать правила  движения должны все без исключения» для всех детей ДОУ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05" w:type="dxa"/>
          </w:tcPr>
          <w:p w:rsidR="006B2D30" w:rsidRDefault="006B2D30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6B2D30" w:rsidRDefault="00FE1E89" w:rsidP="00FE1E89">
            <w:pPr>
              <w:pStyle w:val="a4"/>
              <w:numPr>
                <w:ilvl w:val="0"/>
                <w:numId w:val="12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FE1E89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Конкурс поделок: «Знаки своими руками»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для всех групп.</w:t>
            </w:r>
          </w:p>
          <w:p w:rsidR="00FE1E89" w:rsidRPr="00FE1E89" w:rsidRDefault="00FE1E89" w:rsidP="0007118D">
            <w:pPr>
              <w:pStyle w:val="a4"/>
              <w:numPr>
                <w:ilvl w:val="0"/>
                <w:numId w:val="12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1B258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Папка-передв</w:t>
            </w: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ижка «Красный, жёлтый, зелёный»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3905" w:type="dxa"/>
          </w:tcPr>
          <w:p w:rsidR="006B2D30" w:rsidRDefault="006B2D30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6B2D30" w:rsidRPr="00FE1E89" w:rsidRDefault="00FE1E89" w:rsidP="00FE1E89">
            <w:pPr>
              <w:pStyle w:val="a4"/>
              <w:numPr>
                <w:ilvl w:val="0"/>
                <w:numId w:val="11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FE1E89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Консультации на тему: “Пример родителей – один из основных факторов успешного воспитания у детей навыков 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безопасного поведения на улице” во всех группах.</w:t>
            </w:r>
          </w:p>
          <w:p w:rsidR="00FE1E89" w:rsidRPr="00FE1E89" w:rsidRDefault="00FE1E89" w:rsidP="00FE1E89">
            <w:pPr>
              <w:pStyle w:val="a4"/>
              <w:numPr>
                <w:ilvl w:val="0"/>
                <w:numId w:val="11"/>
              </w:num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Выпуск газеты «Красный, желтый, зеленый»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во </w:t>
            </w:r>
            <w:proofErr w:type="spellStart"/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сех</w:t>
            </w:r>
            <w:proofErr w:type="spellEnd"/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05" w:type="dxa"/>
          </w:tcPr>
          <w:p w:rsidR="006B2D30" w:rsidRDefault="006B2D30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6B2D30" w:rsidTr="009222ED">
        <w:tc>
          <w:tcPr>
            <w:tcW w:w="7621" w:type="dxa"/>
          </w:tcPr>
          <w:p w:rsidR="00FE1E89" w:rsidRPr="00FE1E89" w:rsidRDefault="00FE1E89" w:rsidP="00FE1E89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FE1E89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Рекомендация для родителей: «Ес</w:t>
            </w:r>
            <w:r w:rsidR="003D567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ли вы купили ребёнку велосипед» во всех группах</w:t>
            </w:r>
          </w:p>
          <w:p w:rsidR="006B2D30" w:rsidRPr="003D567D" w:rsidRDefault="003D567D" w:rsidP="0007118D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1B2584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мятка «Улица – лучший учебник» во всех группах.</w:t>
            </w:r>
          </w:p>
        </w:tc>
        <w:tc>
          <w:tcPr>
            <w:tcW w:w="3260" w:type="dxa"/>
          </w:tcPr>
          <w:p w:rsidR="006B2D30" w:rsidRDefault="006B2D30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05" w:type="dxa"/>
          </w:tcPr>
          <w:p w:rsidR="006B2D30" w:rsidRDefault="006B2D30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3D567D" w:rsidTr="009222ED">
        <w:tc>
          <w:tcPr>
            <w:tcW w:w="7621" w:type="dxa"/>
          </w:tcPr>
          <w:p w:rsidR="003D567D" w:rsidRPr="003D567D" w:rsidRDefault="009222ED" w:rsidP="003D567D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Игры во дворе для всех групп.</w:t>
            </w:r>
          </w:p>
          <w:p w:rsidR="003D567D" w:rsidRPr="003D567D" w:rsidRDefault="003D567D" w:rsidP="003D567D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D567D" w:rsidRDefault="003D567D" w:rsidP="006B2D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3905" w:type="dxa"/>
          </w:tcPr>
          <w:p w:rsidR="003D567D" w:rsidRDefault="003D567D" w:rsidP="0007118D">
            <w:pPr>
              <w:spacing w:before="90" w:after="90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</w:tbl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Мониторинг: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Анализ результатов проекта.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Заключение:</w:t>
      </w:r>
    </w:p>
    <w:p w:rsidR="0007118D" w:rsidRPr="001B2584" w:rsidRDefault="0007118D" w:rsidP="0007118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 результатам мониторинга я пришла к выводу, что в результате реализация данного проекта у детей сформировались необходимые представления и навыки безопасного поведения на улицах и дорогах.</w:t>
      </w:r>
    </w:p>
    <w:p w:rsidR="006B2D30" w:rsidRPr="001B2584" w:rsidRDefault="006B2D30" w:rsidP="006B2D3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Список литературы: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Авдеева Н. Н., Князева О. Л., </w:t>
      </w:r>
      <w:proofErr w:type="spellStart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Стеркина</w:t>
      </w:r>
      <w:proofErr w:type="spellEnd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Р. Б. Безопасность. Учебное пособие по основам безопасности жизнедеятельности детей старшего дошкольного возраста. </w:t>
      </w:r>
      <w:proofErr w:type="gramStart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-М</w:t>
      </w:r>
      <w:proofErr w:type="gramEnd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:АСТ, 1998.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Вдовиченко</w:t>
      </w:r>
      <w:proofErr w:type="spellEnd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Л. А. Ребенок на улице. Цикл занятий для старших дошкольников.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С. -П. Детство-пресс. 2009.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Гарнышева</w:t>
      </w:r>
      <w:proofErr w:type="spellEnd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Т. П. ОБЖ для дошкольников. С. -П. Детство-Пресс, 2010.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Полынова и др. Основы безопасности жизнедеятельности детей дошкольного возраста. С. -П. Детство-Пресс, 2010.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Фисенко</w:t>
      </w:r>
      <w:proofErr w:type="spellEnd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М. А. ОБЖ. Подготовительная группа. Волгоград, ИТД «Корифей», 2010.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Шорыгина Т. А. Осторожные сказки М. Книголюб, 2004.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Шорыгина Т. А. Беседы об основах безопасности с детьми 5-8 лет. М. ТЦ «Сфера», 2010.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Шорыгина Т. А. Беседы о правилах дорожного движения с детьми 5-8 лет. М. ТЦ «Сфера», 2011.</w:t>
      </w:r>
    </w:p>
    <w:p w:rsidR="006B2D30" w:rsidRPr="001B2584" w:rsidRDefault="006B2D30" w:rsidP="006B2D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Радзиевская</w:t>
      </w:r>
      <w:proofErr w:type="spellEnd"/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Л.И. Ты и дорога Азбука безопасности для дошкольного и младшего школьного возраста.</w:t>
      </w:r>
    </w:p>
    <w:p w:rsidR="006D37C5" w:rsidRPr="001B2584" w:rsidRDefault="006B2D30" w:rsidP="006B2D30">
      <w:pPr>
        <w:rPr>
          <w:rFonts w:ascii="Times New Roman" w:hAnsi="Times New Roman" w:cs="Times New Roman"/>
          <w:sz w:val="28"/>
          <w:szCs w:val="28"/>
        </w:rPr>
      </w:pPr>
      <w:r w:rsidRPr="001B258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Черепанова С.Н. Правила дорожного движения</w:t>
      </w:r>
    </w:p>
    <w:sectPr w:rsidR="006D37C5" w:rsidRPr="001B2584" w:rsidSect="001B258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A78"/>
    <w:multiLevelType w:val="hybridMultilevel"/>
    <w:tmpl w:val="302A2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F3D"/>
    <w:multiLevelType w:val="hybridMultilevel"/>
    <w:tmpl w:val="34F64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B12E2"/>
    <w:multiLevelType w:val="hybridMultilevel"/>
    <w:tmpl w:val="2978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57C7A"/>
    <w:multiLevelType w:val="hybridMultilevel"/>
    <w:tmpl w:val="7056FE70"/>
    <w:lvl w:ilvl="0" w:tplc="3B2C7E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9C80CA5"/>
    <w:multiLevelType w:val="hybridMultilevel"/>
    <w:tmpl w:val="4F3A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324A6"/>
    <w:multiLevelType w:val="hybridMultilevel"/>
    <w:tmpl w:val="4F90A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B22F7"/>
    <w:multiLevelType w:val="hybridMultilevel"/>
    <w:tmpl w:val="4F3A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00A74"/>
    <w:multiLevelType w:val="hybridMultilevel"/>
    <w:tmpl w:val="58760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82A57"/>
    <w:multiLevelType w:val="hybridMultilevel"/>
    <w:tmpl w:val="7540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94D62"/>
    <w:multiLevelType w:val="multilevel"/>
    <w:tmpl w:val="FFF4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21A8C"/>
    <w:multiLevelType w:val="multilevel"/>
    <w:tmpl w:val="2656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E47926"/>
    <w:multiLevelType w:val="hybridMultilevel"/>
    <w:tmpl w:val="6C940D22"/>
    <w:lvl w:ilvl="0" w:tplc="3B2C7E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1E55751"/>
    <w:multiLevelType w:val="hybridMultilevel"/>
    <w:tmpl w:val="F950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00070"/>
    <w:multiLevelType w:val="multilevel"/>
    <w:tmpl w:val="DBE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C541C0"/>
    <w:multiLevelType w:val="hybridMultilevel"/>
    <w:tmpl w:val="55EE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"/>
  </w:num>
  <w:num w:numId="5">
    <w:abstractNumId w:val="14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118D"/>
    <w:rsid w:val="00041328"/>
    <w:rsid w:val="0007118D"/>
    <w:rsid w:val="001B2584"/>
    <w:rsid w:val="003D567D"/>
    <w:rsid w:val="00542F8C"/>
    <w:rsid w:val="005E6147"/>
    <w:rsid w:val="006B2D30"/>
    <w:rsid w:val="006D37C5"/>
    <w:rsid w:val="009222ED"/>
    <w:rsid w:val="00AF2C89"/>
    <w:rsid w:val="00EF7A64"/>
    <w:rsid w:val="00FE1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1</cp:lastModifiedBy>
  <cp:revision>4</cp:revision>
  <dcterms:created xsi:type="dcterms:W3CDTF">2019-05-01T11:26:00Z</dcterms:created>
  <dcterms:modified xsi:type="dcterms:W3CDTF">2023-01-08T19:41:00Z</dcterms:modified>
</cp:coreProperties>
</file>