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C1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</w:t>
      </w:r>
    </w:p>
    <w:p w14:paraId="17A3DF1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B1CD7F" w14:textId="297E8C4C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Класс: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 3 «А</w:t>
      </w: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proofErr w:type="gramStart"/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Учитель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Грицюк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 Н.Г.</w:t>
      </w:r>
    </w:p>
    <w:p w14:paraId="342542B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Тип урока: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 урок комплексного применения знаний и умений.</w:t>
      </w:r>
    </w:p>
    <w:p w14:paraId="147CA46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Тема урока: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 Прыжки в высоту способом «перешагивание».</w:t>
      </w:r>
    </w:p>
    <w:p w14:paraId="0CBB889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Цель урока: учащиеся овладеют техническими элементами выполнения прыжков в высоту; обобщать полученные знания.</w:t>
      </w:r>
    </w:p>
    <w:p w14:paraId="1173D0C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1D973F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Учебные задачи:</w:t>
      </w:r>
    </w:p>
    <w:p w14:paraId="414018C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Направленные на достижение личностных результатов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302D89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1.Формировать самостоятельность и личную ответственность за свои поступки, установка на здоровый образ жизни.</w:t>
      </w:r>
    </w:p>
    <w:p w14:paraId="2F3CEED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2.Формировать мотивацию учебной деятельности.</w:t>
      </w:r>
    </w:p>
    <w:p w14:paraId="4FA3152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3.Формировать навыки сотрудничества в разных ситуациях, умение не создавать конфликты и находить выходы из спорных ситуаций.</w:t>
      </w:r>
    </w:p>
    <w:p w14:paraId="3E6F66B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Направленные на достижение метапредметных результатов обучения:</w:t>
      </w:r>
    </w:p>
    <w:p w14:paraId="52C4436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1.Формировать умения адекватно оценивать собственное поведение и поведение окружающих (Коммуникативные УУД).</w:t>
      </w:r>
    </w:p>
    <w:p w14:paraId="4E59FCB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2.Развивать умения выделять и формулировать то, что усвоено и, что нужно усвоить, определять качество и уровень усвоения знаний (Регулятивные УУД).</w:t>
      </w:r>
    </w:p>
    <w:p w14:paraId="6D3FCFF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3.Развивать умение вносить необходимые коррективы в действие после его завершения на основе его оценки и учета сделанных ошибок (Регулятивные УУД).</w:t>
      </w:r>
    </w:p>
    <w:p w14:paraId="441A236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Направленные на достижение предметных результатов обучения:</w:t>
      </w:r>
    </w:p>
    <w:p w14:paraId="39CC026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1.Познакомить с техникой прыжков в высоту «перешагиванием».</w:t>
      </w:r>
    </w:p>
    <w:p w14:paraId="6284EBC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2.Закрепить понятия двигательных действий.</w:t>
      </w:r>
    </w:p>
    <w:p w14:paraId="2057152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3.Укрепить здоровье обучающихся посредством развития физических качеств, координационных, силовых способностей.</w:t>
      </w:r>
    </w:p>
    <w:p w14:paraId="47D25DE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69CC6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Оснащение урока:</w:t>
      </w:r>
    </w:p>
    <w:p w14:paraId="31D4331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B8A38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Материалы для учащихся: 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гимнастические маты, барьеры, стойки для прыжков в высоту.</w:t>
      </w:r>
    </w:p>
    <w:p w14:paraId="2A66C91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Материалы для учителя: 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свисток.</w:t>
      </w:r>
    </w:p>
    <w:p w14:paraId="443D36A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5F8DD627" w14:textId="5EB8F6B7" w:rsid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78DDC369" w14:textId="6E9E99CA" w:rsid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7EC3F5" w14:textId="169C95CF" w:rsidR="008B24F0" w:rsidRDefault="00B91D39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Технологическая карта урока открытия нового знания</w:t>
      </w:r>
    </w:p>
    <w:tbl>
      <w:tblPr>
        <w:tblpPr w:leftFromText="180" w:rightFromText="180" w:vertAnchor="text" w:horzAnchor="margin" w:tblpXSpec="center" w:tblpY="-926"/>
        <w:tblW w:w="1572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9"/>
        <w:gridCol w:w="4239"/>
        <w:gridCol w:w="3009"/>
        <w:gridCol w:w="4083"/>
        <w:gridCol w:w="2547"/>
      </w:tblGrid>
      <w:tr w:rsidR="00B91D39" w:rsidRPr="008B24F0" w14:paraId="234C9C5F" w14:textId="77777777" w:rsidTr="00B91D39">
        <w:trPr>
          <w:trHeight w:val="765"/>
        </w:trPr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87D5D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Этап урока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E245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3EE8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4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16B63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  <w:p w14:paraId="1601620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(формируемые</w:t>
            </w:r>
          </w:p>
          <w:p w14:paraId="4E1953D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данном этапе урока)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2680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 КРР</w:t>
            </w:r>
          </w:p>
        </w:tc>
      </w:tr>
      <w:tr w:rsidR="00B91D39" w:rsidRPr="008B24F0" w14:paraId="02C449EC" w14:textId="77777777" w:rsidTr="00B91D39">
        <w:trPr>
          <w:trHeight w:val="1035"/>
        </w:trPr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7B03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1.Мотивация к учебной деятельности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027AB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Построение. Приветствие.</w:t>
            </w:r>
          </w:p>
          <w:p w14:paraId="6C8E7DFF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Сообщение задачи урока. (Приложение 1)</w:t>
            </w:r>
          </w:p>
        </w:tc>
        <w:tc>
          <w:tcPr>
            <w:tcW w:w="3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4864A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команды</w:t>
            </w:r>
          </w:p>
          <w:p w14:paraId="44209907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Приветствуют учителя.</w:t>
            </w:r>
          </w:p>
          <w:p w14:paraId="319B7AB5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Воспринимают на слух информацию учителя.</w:t>
            </w:r>
          </w:p>
        </w:tc>
        <w:tc>
          <w:tcPr>
            <w:tcW w:w="4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F517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2AA40DCE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занятиям физкультуры.</w:t>
            </w:r>
          </w:p>
          <w:p w14:paraId="72B262B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4080E563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задачу. Оценивать правильность выполнения движений и упражнений.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CCCBA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Словесный метод.</w:t>
            </w:r>
          </w:p>
          <w:p w14:paraId="3676B32B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дисциплины.</w:t>
            </w:r>
          </w:p>
        </w:tc>
      </w:tr>
      <w:tr w:rsidR="00B91D39" w:rsidRPr="008B24F0" w14:paraId="38A06A30" w14:textId="77777777" w:rsidTr="00B91D39">
        <w:trPr>
          <w:trHeight w:val="720"/>
        </w:trPr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4994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2.Актуализация опорных знаний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941FE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Напоминает технику безопасности на уроке физкультуры.</w:t>
            </w:r>
          </w:p>
          <w:p w14:paraId="4BB567CB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Организует выполнение строевых упражнений на месте.</w:t>
            </w:r>
          </w:p>
          <w:p w14:paraId="095BAB45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 в ходьбе.</w:t>
            </w:r>
          </w:p>
          <w:p w14:paraId="1CC62559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Упражнения в беге.</w:t>
            </w:r>
          </w:p>
          <w:p w14:paraId="7893926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ОРУ.</w:t>
            </w:r>
          </w:p>
          <w:p w14:paraId="5064A022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(Приложение № 2).</w:t>
            </w:r>
          </w:p>
          <w:p w14:paraId="3F601809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ходу выполнения детьми упражнений комментирует, делает замечания.</w:t>
            </w:r>
          </w:p>
          <w:p w14:paraId="6486E962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445D2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команды учителя.</w:t>
            </w:r>
          </w:p>
          <w:p w14:paraId="6CE74E5F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Внимательно слушают технику безопасности.</w:t>
            </w:r>
          </w:p>
          <w:p w14:paraId="00B67E7D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41F2B24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AC70AF3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0FBEFDB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C2D8DD6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AA70629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Контролируют свои действия согласно инструкции учителя.</w:t>
            </w:r>
          </w:p>
        </w:tc>
        <w:tc>
          <w:tcPr>
            <w:tcW w:w="4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42E5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29915741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контроль за техникой выполнения упражнений физкультурно-оздоровительной деятельности.</w:t>
            </w:r>
          </w:p>
          <w:p w14:paraId="47CD283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УУД:</w:t>
            </w:r>
          </w:p>
          <w:p w14:paraId="248B8F8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синтез при выполнении комплексов разминки или утренней зарядке, подбирая необходимые общеразвивающие упражнения.</w:t>
            </w:r>
          </w:p>
          <w:p w14:paraId="190E22EF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4E5EEC16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Адекватно использовать коммуникативные средства.</w:t>
            </w:r>
          </w:p>
          <w:p w14:paraId="2A93E9DA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речь для регуляции своего действия и действия партнёра.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7F0C37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Практический метод;</w:t>
            </w:r>
          </w:p>
          <w:p w14:paraId="3004606A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пространственной ориентации;</w:t>
            </w:r>
          </w:p>
          <w:p w14:paraId="32F39275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неправильных движений в ходьбе и беге;</w:t>
            </w:r>
          </w:p>
          <w:p w14:paraId="45466513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осанки; Профилактика плоскостопия.</w:t>
            </w:r>
          </w:p>
        </w:tc>
      </w:tr>
      <w:tr w:rsidR="00B91D39" w:rsidRPr="008B24F0" w14:paraId="70918931" w14:textId="77777777" w:rsidTr="00B91D39">
        <w:trPr>
          <w:trHeight w:val="720"/>
        </w:trPr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67692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3.Организация познавательной деятельности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FB5A6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 построение детей.</w:t>
            </w:r>
          </w:p>
          <w:p w14:paraId="78788FD2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 технику безопасности.</w:t>
            </w:r>
          </w:p>
          <w:p w14:paraId="4432686B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краткого инструктажа, руководство работой, коррекция действий (по мере необходимости). Показ учителем техники выполнения прыжка в высоту способом «перешагивание».</w:t>
            </w:r>
          </w:p>
          <w:p w14:paraId="5CDCB7E5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Следит за техникой выполнения прыжков в высоту детьми. Разбор ошибок. (Приложение № 3).</w:t>
            </w:r>
          </w:p>
          <w:p w14:paraId="1A87C30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Организует проведение игры. (Приложение № 4).</w:t>
            </w:r>
          </w:p>
        </w:tc>
        <w:tc>
          <w:tcPr>
            <w:tcW w:w="3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1C087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команды учителя.</w:t>
            </w:r>
          </w:p>
          <w:p w14:paraId="0C53E4D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строятся в одну шеренгу перед планкой для выполнения прыжков и слушают объяснение преподавателя.</w:t>
            </w:r>
          </w:p>
        </w:tc>
        <w:tc>
          <w:tcPr>
            <w:tcW w:w="4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EF83B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6705A707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на здоровый образ жизни.</w:t>
            </w:r>
          </w:p>
          <w:p w14:paraId="5EE5AF34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2C7F3ACE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технологию или методику обучения и воспитания физических качеств, указанную учителем, в учебном процессе.</w:t>
            </w:r>
          </w:p>
          <w:p w14:paraId="27FFAD4E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14:paraId="16A8533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 время подвижных и спортивных игр строить тактические действия, взаимодействуя с партнёром и учитывая его реакцию на игру.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D4291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Словесный метод;</w:t>
            </w:r>
          </w:p>
          <w:p w14:paraId="103F897F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Наглядный метод;</w:t>
            </w:r>
          </w:p>
          <w:p w14:paraId="708A984A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и развитие мышц рук, пальцев, кисти;</w:t>
            </w:r>
          </w:p>
          <w:p w14:paraId="10012FD8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координацию движения;</w:t>
            </w:r>
          </w:p>
          <w:p w14:paraId="189526BF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Снижение агрессии у отдельных детей;</w:t>
            </w:r>
          </w:p>
          <w:p w14:paraId="2CFC267C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подчинение правилам игры;</w:t>
            </w:r>
          </w:p>
          <w:p w14:paraId="605D2642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внимания.</w:t>
            </w:r>
          </w:p>
        </w:tc>
      </w:tr>
      <w:tr w:rsidR="00B91D39" w:rsidRPr="008B24F0" w14:paraId="269A7B67" w14:textId="77777777" w:rsidTr="00B91D39">
        <w:trPr>
          <w:trHeight w:val="705"/>
        </w:trPr>
        <w:tc>
          <w:tcPr>
            <w:tcW w:w="1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9072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4.Рефлексия учебной деятельности</w:t>
            </w:r>
          </w:p>
        </w:tc>
        <w:tc>
          <w:tcPr>
            <w:tcW w:w="42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326DF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Построение. Обобщение полученных знаний.</w:t>
            </w:r>
          </w:p>
          <w:p w14:paraId="54172775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Прощание с классом. (Приложение № 5)</w:t>
            </w:r>
          </w:p>
        </w:tc>
        <w:tc>
          <w:tcPr>
            <w:tcW w:w="30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18375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Учащиеся вступают в диалог с учителем и поводят итог урока.</w:t>
            </w:r>
          </w:p>
          <w:p w14:paraId="2D2CCBB7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команды учителя.</w:t>
            </w:r>
          </w:p>
        </w:tc>
        <w:tc>
          <w:tcPr>
            <w:tcW w:w="40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FE567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УУД:</w:t>
            </w:r>
          </w:p>
          <w:p w14:paraId="6D60638D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позиция школьника на позитивное отношение к уроку физической культуры</w:t>
            </w:r>
          </w:p>
          <w:p w14:paraId="25D80ED6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14:paraId="6CBDEFE5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и учитывать выделенные учителем ориентиры в повторении ранее изученных движений и изучении нового материала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92152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Словесный метод</w:t>
            </w:r>
          </w:p>
          <w:p w14:paraId="6C702DD0" w14:textId="77777777" w:rsidR="00B91D39" w:rsidRPr="008B24F0" w:rsidRDefault="00B91D39" w:rsidP="00B91D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24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поведения.</w:t>
            </w:r>
          </w:p>
        </w:tc>
      </w:tr>
    </w:tbl>
    <w:p w14:paraId="5367C34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BC7A2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2FA601F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0EA5CFC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0A219D0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4690E55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14:paraId="3FB9FF8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21DCE5" w14:textId="70DF62BD" w:rsid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DBCE24" w14:textId="102BDACD" w:rsid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75B194" w14:textId="272A6311" w:rsidR="00B91D39" w:rsidRDefault="00B91D39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275706" w14:textId="20423E79" w:rsidR="00B91D39" w:rsidRDefault="00B91D39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D65147" w14:textId="53F900E3" w:rsidR="00B91D39" w:rsidRDefault="00B91D39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A3D41E" w14:textId="77777777" w:rsidR="00B91D39" w:rsidRPr="008B24F0" w:rsidRDefault="00B91D39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24193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№1</w:t>
      </w:r>
    </w:p>
    <w:p w14:paraId="42E7BBD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Равняйсь!</w:t>
      </w:r>
    </w:p>
    <w:p w14:paraId="4F1D88F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Смир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-но</w:t>
      </w:r>
      <w:proofErr w:type="gram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3B1D04A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-Здравствуйте! Вольно!</w:t>
      </w:r>
    </w:p>
    <w:p w14:paraId="6347B9E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-Меня зовут Ирина Андреевна, сегодня урок физической культуры проведу у вас я!</w:t>
      </w:r>
    </w:p>
    <w:p w14:paraId="51B4BBB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Сегодня на уроке мы с вами будем выполнять прыжки в высотку способом «перешагивание».</w:t>
      </w:r>
    </w:p>
    <w:p w14:paraId="1D918C8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7A0897" w14:textId="69BC3D7B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Техника безопасности на уроках физкультуры.</w:t>
      </w:r>
    </w:p>
    <w:p w14:paraId="67A87D5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• внимательно слушать и четко выполнять задания учителя;</w:t>
      </w:r>
    </w:p>
    <w:p w14:paraId="45DE6A4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• брать спортивный инвентарь и выполнять упражнения с разрешения учителя;</w:t>
      </w:r>
    </w:p>
    <w:p w14:paraId="00A0B5B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• во время передвижений смотреть вперед, соблюдать достаточный интервал и дистанцию, избегать столкновений.</w:t>
      </w:r>
    </w:p>
    <w:p w14:paraId="3067C14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6DFF6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№2</w:t>
      </w:r>
    </w:p>
    <w:p w14:paraId="71EB21F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83BEC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-Равняйсь!</w:t>
      </w:r>
    </w:p>
    <w:p w14:paraId="2D3A2AF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Смир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-но</w:t>
      </w:r>
      <w:proofErr w:type="gram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2B8EFD5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Направо! </w:t>
      </w:r>
      <w:proofErr w:type="gram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Нале-во</w:t>
      </w:r>
      <w:proofErr w:type="gram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Кру-гом</w:t>
      </w:r>
      <w:proofErr w:type="gram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proofErr w:type="gram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Напра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-во</w:t>
      </w:r>
      <w:proofErr w:type="gram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279950D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В обход по залу, шагом марш!</w:t>
      </w:r>
    </w:p>
    <w:p w14:paraId="3FBE187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Левой, левой, раз-два-три!</w:t>
      </w:r>
    </w:p>
    <w:p w14:paraId="7ABDBCC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Руки на пояс ставь, на носках марш! (выше поднимаемся на носках, спина прямая)</w:t>
      </w:r>
    </w:p>
    <w:p w14:paraId="5C005B4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Руки за спину ставь, на пятках марш! (идем на пяточках, вперед не наклоняться)</w:t>
      </w:r>
    </w:p>
    <w:p w14:paraId="14B9F71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Обычным шагом.</w:t>
      </w:r>
    </w:p>
    <w:p w14:paraId="3D4876A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Бегом!</w:t>
      </w:r>
    </w:p>
    <w:p w14:paraId="1FFCF44F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Бег с высоким подниманием бедра.</w:t>
      </w:r>
    </w:p>
    <w:p w14:paraId="4635360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Бег с захлестыванием голени.</w:t>
      </w:r>
    </w:p>
    <w:p w14:paraId="0267187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Бег в среднем темпе, марш!</w:t>
      </w:r>
    </w:p>
    <w:p w14:paraId="482175B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Правым боком, марш!</w:t>
      </w:r>
    </w:p>
    <w:p w14:paraId="46AE2FC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Левым боком, марш!</w:t>
      </w:r>
    </w:p>
    <w:p w14:paraId="236B893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Обычным шагом, марш.</w:t>
      </w:r>
    </w:p>
    <w:p w14:paraId="6F7AAA2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-Медленным бегом, марш!</w:t>
      </w:r>
    </w:p>
    <w:p w14:paraId="4FDDE74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-Обычным шагом, марш!</w:t>
      </w:r>
    </w:p>
    <w:p w14:paraId="0EFEF55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Восстановление дыхания</w:t>
      </w:r>
    </w:p>
    <w:p w14:paraId="66172DA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Направляющий шагом! Руки вверх – вдох, руки вниз – выдох.</w:t>
      </w:r>
    </w:p>
    <w:p w14:paraId="223F1CB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Направляющий на месте, левой, левой, левой, на месте стой, раз-два!</w:t>
      </w:r>
    </w:p>
    <w:p w14:paraId="6A3E338F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Нале - во! Раз-два!</w:t>
      </w:r>
    </w:p>
    <w:p w14:paraId="6F4CD7E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Равняйсь!</w:t>
      </w:r>
    </w:p>
    <w:p w14:paraId="72049D4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Смир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 - но!</w:t>
      </w:r>
    </w:p>
    <w:p w14:paraId="3612822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На первый, второй рассчитайсь!</w:t>
      </w:r>
    </w:p>
    <w:p w14:paraId="7F174E5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Первые номера на месте, вторые - 2 шага вперед! Раз-два!</w:t>
      </w:r>
    </w:p>
    <w:p w14:paraId="3C25EA8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На вытянутые руки в стороны разомкнись!</w:t>
      </w:r>
    </w:p>
    <w:p w14:paraId="15A20AA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Сейчас мы с вами выполним общеразвивающие упражнения (ОРУ)</w:t>
      </w:r>
    </w:p>
    <w:p w14:paraId="047EFCC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1. Упражнение «Кто выше…».</w:t>
      </w:r>
    </w:p>
    <w:p w14:paraId="16B38DBF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.- основная стойка.</w:t>
      </w:r>
    </w:p>
    <w:p w14:paraId="0151A81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1, 2 – руки через стороны вверх, подняться на носки и потянуться – вдох;</w:t>
      </w:r>
    </w:p>
    <w:p w14:paraId="34AB1E3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3, 4 –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- выдох.</w:t>
      </w:r>
    </w:p>
    <w:p w14:paraId="23B2772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принять! Упражнение начинай!</w:t>
      </w:r>
    </w:p>
    <w:p w14:paraId="1092C6D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Закончили.</w:t>
      </w:r>
    </w:p>
    <w:p w14:paraId="69E3CF6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2. Круговые вращения в плечевых суставах.</w:t>
      </w:r>
    </w:p>
    <w:p w14:paraId="6397C28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И. п. – ноги врозь, руки к плечам.</w:t>
      </w:r>
    </w:p>
    <w:p w14:paraId="500F5238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 – 4 – круговые вращения согнутыми руками вперед;</w:t>
      </w:r>
    </w:p>
    <w:p w14:paraId="76D2149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5 – 8 – круговые вращения согнутыми руками назад.</w:t>
      </w:r>
    </w:p>
    <w:p w14:paraId="746DEF4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3. Рывки руками с поворотом в сторону.</w:t>
      </w:r>
    </w:p>
    <w:p w14:paraId="388156A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И. п. – ноги на ширине плеч, руки перед грудью.</w:t>
      </w:r>
    </w:p>
    <w:p w14:paraId="54E51E4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 – 2 – рывки руками с поворотом вправо;</w:t>
      </w:r>
    </w:p>
    <w:p w14:paraId="74C66D3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3 – 4 – рывки руками с поворотом влево.</w:t>
      </w:r>
    </w:p>
    <w:p w14:paraId="7B57D8DF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принять! Упражнение начинай!</w:t>
      </w:r>
    </w:p>
    <w:p w14:paraId="7427EEC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Закончили.</w:t>
      </w:r>
    </w:p>
    <w:p w14:paraId="3AFF32D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4. Вращение туловищем.</w:t>
      </w:r>
    </w:p>
    <w:p w14:paraId="6B4D212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И. п. – ноги на ширине плеч, руки на поясе.</w:t>
      </w:r>
    </w:p>
    <w:p w14:paraId="08FE2CA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1 - 4 – вращение туловища в правую сторону;</w:t>
      </w:r>
    </w:p>
    <w:p w14:paraId="1A04388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5 - 8 – вращение туловища в левую сторону.</w:t>
      </w:r>
    </w:p>
    <w:p w14:paraId="2EF91A1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И. п принять! Упражнение в правую сторону начинай.</w:t>
      </w:r>
    </w:p>
    <w:p w14:paraId="256A9AA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5. Наклоны вперед, назад, вправо, влево.</w:t>
      </w:r>
    </w:p>
    <w:p w14:paraId="05BCD32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И. п. – ноги на ширине плеч, руки на поясе.</w:t>
      </w:r>
    </w:p>
    <w:p w14:paraId="37FCBBF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1- наклон вперед;</w:t>
      </w:r>
    </w:p>
    <w:p w14:paraId="75C3827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2- наклон назад;</w:t>
      </w:r>
    </w:p>
    <w:p w14:paraId="6870EE9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 – наклон вправо;</w:t>
      </w:r>
    </w:p>
    <w:p w14:paraId="4F7EDFB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4 – наклон влево.</w:t>
      </w:r>
    </w:p>
    <w:p w14:paraId="515951C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принять! Упражнение начинай!</w:t>
      </w:r>
    </w:p>
    <w:p w14:paraId="6AA371D8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Закончили.</w:t>
      </w:r>
    </w:p>
    <w:p w14:paraId="1B5365E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7. Наклоны к правой ноге по середине, к левой.</w:t>
      </w:r>
    </w:p>
    <w:p w14:paraId="6979211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И. п. – широкая стойка ноги врозь.</w:t>
      </w:r>
    </w:p>
    <w:p w14:paraId="66F8395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1- наклон к правой ноге;</w:t>
      </w:r>
    </w:p>
    <w:p w14:paraId="5BBC9658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2 – по середине;</w:t>
      </w:r>
    </w:p>
    <w:p w14:paraId="6CE0A2B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3 – к левой ноге;</w:t>
      </w:r>
    </w:p>
    <w:p w14:paraId="00CED37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4 – и. п.</w:t>
      </w:r>
    </w:p>
    <w:p w14:paraId="1992803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Упражнение к правой ноге начинай.</w:t>
      </w:r>
    </w:p>
    <w:p w14:paraId="244DF34F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8. Приседания.</w:t>
      </w:r>
    </w:p>
    <w:p w14:paraId="5D7BF28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– руки на поясе, ноги вместе.</w:t>
      </w:r>
    </w:p>
    <w:p w14:paraId="7715136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Девочки - 10 раз, мальчики – 15.</w:t>
      </w:r>
    </w:p>
    <w:p w14:paraId="7E96487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9. Прыжки «Солнышко»</w:t>
      </w:r>
    </w:p>
    <w:p w14:paraId="66669C0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– основная стойка.</w:t>
      </w:r>
    </w:p>
    <w:p w14:paraId="097C853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 –прыжок, ноги врозь, хлопок над головой.</w:t>
      </w:r>
    </w:p>
    <w:p w14:paraId="090EA20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2 –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16B091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3-4 – то же самое</w:t>
      </w:r>
    </w:p>
    <w:p w14:paraId="524783D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принять! Упражнение начинай!</w:t>
      </w:r>
    </w:p>
    <w:p w14:paraId="1C992DC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Закончили.</w:t>
      </w:r>
    </w:p>
    <w:p w14:paraId="3B7D723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10. Упражнения на восстановление дыхания.</w:t>
      </w:r>
    </w:p>
    <w:p w14:paraId="5692D8A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– основная стойка.</w:t>
      </w:r>
    </w:p>
    <w:p w14:paraId="5A8D8AF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 – глубокий вдох. Руки вверх, правую ногу отводим назад</w:t>
      </w:r>
    </w:p>
    <w:p w14:paraId="031987A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2 –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5756AD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3 – четыре, то же самое. Только левая нога назад.</w:t>
      </w:r>
    </w:p>
    <w:p w14:paraId="049129F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. принять! Упражнение начинай!</w:t>
      </w:r>
    </w:p>
    <w:p w14:paraId="500350A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Закончили.</w:t>
      </w:r>
    </w:p>
    <w:p w14:paraId="2A3A954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№ 3</w:t>
      </w:r>
    </w:p>
    <w:p w14:paraId="247E947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Перестроение.</w:t>
      </w:r>
    </w:p>
    <w:p w14:paraId="2712B63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В одну колонну становись!</w:t>
      </w:r>
    </w:p>
    <w:p w14:paraId="13E4D75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Специальные беговые упражнения:</w:t>
      </w:r>
    </w:p>
    <w:p w14:paraId="4D25CE0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1.Бег с высоким подниманием бедра по диагонали.</w:t>
      </w:r>
    </w:p>
    <w:p w14:paraId="3E5E40A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Бедро поднимается горизонтально площадке и выше, плечи расслаблены, руки согнуты в локтях, туловище слегка наклонено вперед. Бег выполняется на носках, в среднем и быстром темпе с незначительным продвижением вперед.</w:t>
      </w:r>
    </w:p>
    <w:p w14:paraId="40E2490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2.Бег с захлестыванием голени. Бегун как бы подгоняет себя пятками, бедро опущено вниз, бег на носках с незначительным продвижением вперед, руки согнуты в локтях, темп выше среднего.</w:t>
      </w:r>
    </w:p>
    <w:p w14:paraId="4417E0D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Возвращаемся и встаем в колонну.</w:t>
      </w:r>
    </w:p>
    <w:p w14:paraId="63196F6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Прыжок в высоту способом перешагивания.</w:t>
      </w:r>
    </w:p>
    <w:p w14:paraId="61D366F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Сегодня мы с вами разучим прыжки в высоту способом перешагивания.</w:t>
      </w:r>
    </w:p>
    <w:p w14:paraId="06229D9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При выполнении прыжка в высоту способом «перешагивание» необходимо соблюдать следующие правила: прыжок выполняется под углом 45 к планке, длина разбега 5-7 шагов. Последние шаги делать длиннее остальных. При разбеге справа толчок выполнять левой ногой. При разбеге слева толчок выполнять правой ногой. Через планку переносится маховая нога, затем толчковая. </w:t>
      </w:r>
    </w:p>
    <w:p w14:paraId="7904DE6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Руки в момент толчка движутся вверх, облегчая полёт. В полёте толчковая нога сгибается и подтягивается к маховой, руки вперёд-вверх. Приземляться мягко на обе ноги.</w:t>
      </w:r>
    </w:p>
    <w:p w14:paraId="4AD618B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Прыгаем только по моему сигналу.</w:t>
      </w:r>
    </w:p>
    <w:p w14:paraId="127F474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Проведение краткого инструктажа, руководство работой, коррекция действий (по мере необходимости).</w:t>
      </w:r>
    </w:p>
    <w:p w14:paraId="37DF2380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За направляющим шагом марш! Восстанавливаем дыхание.</w:t>
      </w:r>
    </w:p>
    <w:p w14:paraId="0661A6C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Направляющий на месте. Стой! Раз, два!</w:t>
      </w:r>
    </w:p>
    <w:p w14:paraId="6B4768B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На первый, второй рассчитайсь!</w:t>
      </w:r>
    </w:p>
    <w:p w14:paraId="2D88570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BE8548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№ 4</w:t>
      </w:r>
    </w:p>
    <w:p w14:paraId="0A94575D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Игра.</w:t>
      </w:r>
    </w:p>
    <w:p w14:paraId="77E82E5F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Гуси-лебеди 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(игра большой подвижности)</w:t>
      </w:r>
    </w:p>
    <w:p w14:paraId="2147FD6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На игровой площадке чертятся две линии на расстоянии 15—25 м (в зависимости от возраста играющих). Из числа играющих выбирается «волк» (реже — два), который стоит между линиями. За одной линией находятся остальные участники — «гуси», а за другой — учитель.</w:t>
      </w:r>
    </w:p>
    <w:p w14:paraId="61D235CF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Учитель обращается к гусям: «Гуси-гуси!»</w:t>
      </w:r>
    </w:p>
    <w:p w14:paraId="58671FAA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Гуси отвечают:</w:t>
      </w:r>
    </w:p>
    <w:p w14:paraId="073691F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— Га-</w:t>
      </w:r>
      <w:proofErr w:type="gram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га-га</w:t>
      </w:r>
      <w:proofErr w:type="gram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14:paraId="538A054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— Есть хотите?</w:t>
      </w:r>
    </w:p>
    <w:p w14:paraId="70F91AC7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— Да, да, да!</w:t>
      </w:r>
    </w:p>
    <w:p w14:paraId="1F85480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— Ну летите!</w:t>
      </w:r>
    </w:p>
    <w:p w14:paraId="5728A7E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— Нам нельзя! Серый волк под горой, не пускает нас домой!</w:t>
      </w:r>
    </w:p>
    <w:p w14:paraId="4DBD483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— Ну летите, злого волка берегитесь!</w:t>
      </w:r>
    </w:p>
    <w:p w14:paraId="7187576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После этих слов гуси спешат домой от одной линии к другой, а выбежавший волк (волки) старается поймать («запятнать») как можно больше гусей. Пойманных гусей волк отводит в свое логово.</w:t>
      </w:r>
    </w:p>
    <w:p w14:paraId="70307E21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После двух-трех таких «перелетов» выбирается новый волк, а пойманные гуси возвращаются в игру, которая начинается сначала.</w:t>
      </w:r>
    </w:p>
    <w:p w14:paraId="0F6399E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Предлагает поиграть в игру «Царь Горох»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 (игра малой подвижности).</w:t>
      </w:r>
    </w:p>
    <w:p w14:paraId="7B14B5C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Сейчас мы с вами поиграем в игру «Царь горох». </w:t>
      </w:r>
      <w:r w:rsidRPr="008B24F0">
        <w:rPr>
          <w:rFonts w:ascii="Times New Roman" w:hAnsi="Times New Roman" w:cs="Times New Roman"/>
          <w:sz w:val="24"/>
          <w:szCs w:val="24"/>
          <w:u w:val="single"/>
          <w:lang w:eastAsia="ru-RU"/>
        </w:rPr>
        <w:t>Ход игры:</w:t>
      </w:r>
      <w:r w:rsidRPr="008B24F0">
        <w:rPr>
          <w:rFonts w:ascii="Times New Roman" w:hAnsi="Times New Roman" w:cs="Times New Roman"/>
          <w:sz w:val="24"/>
          <w:szCs w:val="24"/>
          <w:lang w:eastAsia="ru-RU"/>
        </w:rPr>
        <w:t> По считалке выбирается водящий - Царь Горох, он отходит от детей на 8-10 шагов и поворачивается спиной. Остальные дети договариваются, какое действие они будут изображать. Царь Горох подходит к детям и говорит:</w:t>
      </w:r>
    </w:p>
    <w:p w14:paraId="648F1C6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Здравствуйте, дети! Дети отвечают: - Здравствуй, Царь Горох! Царь Горох спрашивает: -Где вы бывали? Что вы видали? Дети отвечают: - Что мы видели - не скажем, а что делали - покажем. Дети выполняют задуманное движение - стирают, играют на гармошке, подметают пол...Царь Горох отгадывает. Если он не отгадал, то проигрывает, дети говорят ему, что они делали и придумывают новое действие.</w:t>
      </w:r>
    </w:p>
    <w:p w14:paraId="13F79493" w14:textId="1C98411E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0B8B5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№ 5</w:t>
      </w:r>
    </w:p>
    <w:p w14:paraId="01EC79F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В одну шеренгу становись!</w:t>
      </w:r>
    </w:p>
    <w:p w14:paraId="680EF262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Равняйсь!</w:t>
      </w:r>
    </w:p>
    <w:p w14:paraId="20757FA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Смир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 - но!</w:t>
      </w:r>
    </w:p>
    <w:p w14:paraId="56AF29A5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Вольно!</w:t>
      </w:r>
    </w:p>
    <w:p w14:paraId="18DD8213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Итак, чем мы сегодня с вами занимались на уроке?</w:t>
      </w:r>
    </w:p>
    <w:p w14:paraId="04D3D24C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 Понравилась ли вам игра?</w:t>
      </w:r>
    </w:p>
    <w:p w14:paraId="4D375459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-Равняйсь!</w:t>
      </w:r>
    </w:p>
    <w:p w14:paraId="5EABB0A6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Смир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 - но!</w:t>
      </w:r>
    </w:p>
    <w:p w14:paraId="7BA4B3BB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B24F0">
        <w:rPr>
          <w:rFonts w:ascii="Times New Roman" w:hAnsi="Times New Roman" w:cs="Times New Roman"/>
          <w:sz w:val="24"/>
          <w:szCs w:val="24"/>
          <w:lang w:eastAsia="ru-RU"/>
        </w:rPr>
        <w:t>Напра</w:t>
      </w:r>
      <w:proofErr w:type="spellEnd"/>
      <w:r w:rsidRPr="008B24F0">
        <w:rPr>
          <w:rFonts w:ascii="Times New Roman" w:hAnsi="Times New Roman" w:cs="Times New Roman"/>
          <w:sz w:val="24"/>
          <w:szCs w:val="24"/>
          <w:lang w:eastAsia="ru-RU"/>
        </w:rPr>
        <w:t xml:space="preserve"> - во!</w:t>
      </w:r>
    </w:p>
    <w:p w14:paraId="78900E8E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-Шагом марш к выходу!</w:t>
      </w:r>
    </w:p>
    <w:p w14:paraId="498B6714" w14:textId="77777777" w:rsidR="008B24F0" w:rsidRPr="008B24F0" w:rsidRDefault="008B24F0" w:rsidP="008B24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24F0">
        <w:rPr>
          <w:rFonts w:ascii="Times New Roman" w:hAnsi="Times New Roman" w:cs="Times New Roman"/>
          <w:sz w:val="24"/>
          <w:szCs w:val="24"/>
          <w:lang w:eastAsia="ru-RU"/>
        </w:rPr>
        <w:t>-До свидания!</w:t>
      </w:r>
    </w:p>
    <w:p w14:paraId="55E3E601" w14:textId="77777777" w:rsidR="00CF157C" w:rsidRPr="008B24F0" w:rsidRDefault="00CF157C" w:rsidP="008B24F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F157C" w:rsidRPr="008B24F0" w:rsidSect="008B2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9B9"/>
    <w:multiLevelType w:val="multilevel"/>
    <w:tmpl w:val="3C0A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F0"/>
    <w:rsid w:val="008B24F0"/>
    <w:rsid w:val="00B91D39"/>
    <w:rsid w:val="00C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F577"/>
  <w15:chartTrackingRefBased/>
  <w15:docId w15:val="{07862388-3799-4C3D-AB43-F8BDC449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1648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2023-01-02T11:00:00Z</dcterms:created>
  <dcterms:modified xsi:type="dcterms:W3CDTF">2023-01-02T11:06:00Z</dcterms:modified>
</cp:coreProperties>
</file>