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95" w:rsidRPr="007E6DD4" w:rsidRDefault="00A06CB2" w:rsidP="00186C9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DD4">
        <w:rPr>
          <w:rFonts w:ascii="Times New Roman" w:hAnsi="Times New Roman" w:cs="Times New Roman"/>
          <w:bCs/>
          <w:sz w:val="28"/>
          <w:szCs w:val="28"/>
        </w:rPr>
        <w:t xml:space="preserve">Ставропольский </w:t>
      </w:r>
      <w:r w:rsidR="00186C95" w:rsidRPr="007E6DD4">
        <w:rPr>
          <w:rFonts w:ascii="Times New Roman" w:hAnsi="Times New Roman" w:cs="Times New Roman"/>
          <w:bCs/>
          <w:sz w:val="28"/>
          <w:szCs w:val="28"/>
        </w:rPr>
        <w:t xml:space="preserve">край, город </w:t>
      </w:r>
      <w:r w:rsidRPr="007E6DD4">
        <w:rPr>
          <w:rFonts w:ascii="Times New Roman" w:hAnsi="Times New Roman" w:cs="Times New Roman"/>
          <w:bCs/>
          <w:sz w:val="28"/>
          <w:szCs w:val="28"/>
        </w:rPr>
        <w:t>Георгиевск</w:t>
      </w:r>
    </w:p>
    <w:p w:rsidR="00186C95" w:rsidRPr="007E6DD4" w:rsidRDefault="00A06CB2" w:rsidP="00186C9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DD4">
        <w:rPr>
          <w:rFonts w:ascii="Times New Roman" w:hAnsi="Times New Roman" w:cs="Times New Roman"/>
          <w:bCs/>
          <w:sz w:val="28"/>
          <w:szCs w:val="28"/>
        </w:rPr>
        <w:t>М</w:t>
      </w:r>
      <w:r w:rsidR="00186C95" w:rsidRPr="007E6DD4">
        <w:rPr>
          <w:rFonts w:ascii="Times New Roman" w:hAnsi="Times New Roman" w:cs="Times New Roman"/>
          <w:bCs/>
          <w:sz w:val="28"/>
          <w:szCs w:val="28"/>
        </w:rPr>
        <w:t>униципальное бюджетное общеобразовательное учреждение</w:t>
      </w:r>
    </w:p>
    <w:p w:rsidR="00186C95" w:rsidRPr="007E6DD4" w:rsidRDefault="00186C95" w:rsidP="00186C9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DD4">
        <w:rPr>
          <w:rFonts w:ascii="Times New Roman" w:hAnsi="Times New Roman" w:cs="Times New Roman"/>
          <w:bCs/>
          <w:sz w:val="28"/>
          <w:szCs w:val="28"/>
        </w:rPr>
        <w:t>средня</w:t>
      </w:r>
      <w:r w:rsidR="00A06CB2" w:rsidRPr="007E6DD4">
        <w:rPr>
          <w:rFonts w:ascii="Times New Roman" w:hAnsi="Times New Roman" w:cs="Times New Roman"/>
          <w:bCs/>
          <w:sz w:val="28"/>
          <w:szCs w:val="28"/>
        </w:rPr>
        <w:t>я общеобразовательная школа № 29</w:t>
      </w:r>
    </w:p>
    <w:p w:rsidR="00186C95" w:rsidRPr="007E6DD4" w:rsidRDefault="00186C95" w:rsidP="00186C95">
      <w:pPr>
        <w:shd w:val="clear" w:color="auto" w:fill="FFFFFF"/>
        <w:jc w:val="center"/>
      </w:pPr>
    </w:p>
    <w:p w:rsidR="00186C95" w:rsidRPr="007E6DD4" w:rsidRDefault="00186C95" w:rsidP="00186C95">
      <w:pPr>
        <w:shd w:val="clear" w:color="auto" w:fill="FFFFFF"/>
        <w:jc w:val="center"/>
      </w:pPr>
    </w:p>
    <w:p w:rsidR="00131583" w:rsidRPr="007E6DD4" w:rsidRDefault="00131583" w:rsidP="00186C95">
      <w:pPr>
        <w:shd w:val="clear" w:color="auto" w:fill="FFFFFF"/>
        <w:jc w:val="center"/>
      </w:pPr>
    </w:p>
    <w:p w:rsidR="00131583" w:rsidRPr="007E6DD4" w:rsidRDefault="00131583" w:rsidP="00186C95">
      <w:pPr>
        <w:shd w:val="clear" w:color="auto" w:fill="FFFFFF"/>
        <w:jc w:val="center"/>
      </w:pPr>
    </w:p>
    <w:p w:rsidR="00186C95" w:rsidRPr="007E6DD4" w:rsidRDefault="00186C95" w:rsidP="0022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11D0" w:rsidRPr="007E6DD4" w:rsidRDefault="002211D0" w:rsidP="00221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Обобщение опыта работы.</w:t>
      </w:r>
    </w:p>
    <w:p w:rsidR="00186C95" w:rsidRPr="007E6DD4" w:rsidRDefault="00186C95" w:rsidP="002211D0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ru-RU"/>
        </w:rPr>
      </w:pPr>
    </w:p>
    <w:p w:rsidR="00186C95" w:rsidRPr="007E6DD4" w:rsidRDefault="002211D0" w:rsidP="00186C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6D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</w:t>
      </w:r>
      <w:r w:rsidR="00A06CB2" w:rsidRPr="007E6D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186C95" w:rsidRPr="007E6D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186C95" w:rsidRPr="007E6DD4">
        <w:rPr>
          <w:rFonts w:ascii="Times New Roman" w:hAnsi="Times New Roman" w:cs="Times New Roman"/>
          <w:b/>
          <w:sz w:val="36"/>
          <w:szCs w:val="36"/>
        </w:rPr>
        <w:t>Место современных педагогических технологий</w:t>
      </w:r>
    </w:p>
    <w:p w:rsidR="00186C95" w:rsidRPr="007E6DD4" w:rsidRDefault="00186C95" w:rsidP="00186C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6DD4">
        <w:rPr>
          <w:rFonts w:ascii="Times New Roman" w:hAnsi="Times New Roman" w:cs="Times New Roman"/>
          <w:b/>
          <w:sz w:val="36"/>
          <w:szCs w:val="36"/>
        </w:rPr>
        <w:t>в начальной школе в рамках ФГОС</w:t>
      </w:r>
      <w:r w:rsidRPr="007E6D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».</w:t>
      </w:r>
    </w:p>
    <w:p w:rsidR="002211D0" w:rsidRPr="007E6DD4" w:rsidRDefault="002211D0" w:rsidP="002211D0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ru-RU"/>
        </w:rPr>
      </w:pPr>
    </w:p>
    <w:p w:rsidR="00131583" w:rsidRPr="007E6DD4" w:rsidRDefault="00131583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36"/>
          <w:szCs w:val="36"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131583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A06CB2" w:rsidRPr="007E6DD4" w:rsidRDefault="00A06CB2" w:rsidP="002211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Плахова Елена Евгеньевна</w:t>
      </w:r>
    </w:p>
    <w:p w:rsidR="002211D0" w:rsidRPr="007E6DD4" w:rsidRDefault="002211D0" w:rsidP="002211D0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131583" w:rsidRPr="007E6DD4" w:rsidRDefault="00131583" w:rsidP="00131583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СОШ № </w:t>
      </w:r>
      <w:r w:rsidR="00A06CB2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FC11DA" w:rsidRPr="007E6DD4" w:rsidRDefault="00FC11DA" w:rsidP="0022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22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22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583" w:rsidRPr="007E6DD4" w:rsidRDefault="00131583" w:rsidP="0022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583" w:rsidRPr="007E6DD4" w:rsidRDefault="00131583" w:rsidP="0022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583" w:rsidRPr="007E6DD4" w:rsidRDefault="00131583" w:rsidP="0022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583" w:rsidRPr="007E6DD4" w:rsidRDefault="00131583" w:rsidP="00221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B2" w:rsidRPr="007E6DD4" w:rsidRDefault="00A06CB2" w:rsidP="004C0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1D0" w:rsidRPr="007E6DD4" w:rsidRDefault="002211D0" w:rsidP="00FC11DA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 </w:t>
      </w:r>
      <w:r w:rsidR="00A06CB2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Литературный обзор состояния вопроса…………………………….. 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История темы педагогического опыта в педагогике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данном образовательном  учреждении………………………………....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История изучения темы педагогического опыта в образовательном учреждении и муниципальном образовании…………………………….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</w:p>
    <w:p w:rsidR="0074480D" w:rsidRPr="007E6DD4" w:rsidRDefault="002211D0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1.3. Основные понятия, термины в описании педагогического опыта………………………………………………………………………..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4-5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Психолого-педагогический портрет класса (группы) обучающихся (воспитанников), являющихся базой для формирования представляемого педагогического опыта…………………………………………………....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Педагогический опыт.</w:t>
      </w:r>
    </w:p>
    <w:p w:rsidR="002211D0" w:rsidRPr="007E6DD4" w:rsidRDefault="00FC11DA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основных методов и методик, используемых в представляемом педагогическом опыте…………………………………..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3.2. Актуальность педагогического опыта…………………………….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6-7</w:t>
      </w:r>
    </w:p>
    <w:p w:rsidR="002211D0" w:rsidRPr="007E6DD4" w:rsidRDefault="00FC11DA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Научность в представляемом педагогическом опыте……………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</w:t>
      </w:r>
    </w:p>
    <w:p w:rsidR="002211D0" w:rsidRPr="007E6DD4" w:rsidRDefault="00FC11DA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Результативность педагогического опыта………………………..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Новизна (инновационность) представляемого педагогического опыта……………………………………………………………………….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7-8</w:t>
      </w:r>
    </w:p>
    <w:p w:rsidR="002211D0" w:rsidRPr="007E6DD4" w:rsidRDefault="0074480D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Технологичность представляемого педагогического опыта……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</w:t>
      </w:r>
    </w:p>
    <w:p w:rsidR="002211D0" w:rsidRPr="007E6DD4" w:rsidRDefault="0074480D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Описание основных элементов представляемого педагогического опыта………………………………………………………………………..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9-16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Выводы……………………………………………………………………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Список литературы…………………………………………………….. ..</w:t>
      </w:r>
      <w:r w:rsidR="0074480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74480D" w:rsidRPr="007E6DD4" w:rsidRDefault="002211D0" w:rsidP="0074480D">
      <w:pPr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6.Приложение: Презентация «</w:t>
      </w:r>
      <w:r w:rsidR="0074480D" w:rsidRPr="007E6DD4">
        <w:rPr>
          <w:rFonts w:ascii="Times New Roman" w:hAnsi="Times New Roman" w:cs="Times New Roman"/>
          <w:sz w:val="28"/>
          <w:szCs w:val="28"/>
        </w:rPr>
        <w:t>Место современных педагогических технологий в начальной школе в рамках ФГОС</w:t>
      </w:r>
      <w:r w:rsidR="0074480D" w:rsidRPr="007E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211D0" w:rsidRPr="007E6DD4" w:rsidRDefault="002211D0" w:rsidP="00744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DA" w:rsidRPr="007E6DD4" w:rsidRDefault="00FC11D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80D" w:rsidRPr="007E6DD4" w:rsidRDefault="0074480D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B12" w:rsidRPr="007E6DD4" w:rsidRDefault="004C0B12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C11DA" w:rsidRPr="007E6DD4" w:rsidRDefault="00FC11DA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2211D0" w:rsidRPr="007E6DD4" w:rsidRDefault="002211D0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Литературный обзор состояния вопроса.</w:t>
      </w:r>
    </w:p>
    <w:p w:rsidR="00FC11DA" w:rsidRPr="007E6DD4" w:rsidRDefault="0010115E" w:rsidP="00FC11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D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FC11DA" w:rsidRPr="007E6DD4">
        <w:rPr>
          <w:rFonts w:ascii="Times New Roman" w:hAnsi="Times New Roman" w:cs="Times New Roman"/>
          <w:sz w:val="28"/>
          <w:szCs w:val="28"/>
          <w:lang w:eastAsia="ru-RU"/>
        </w:rPr>
        <w:t>И вот перед образовательными учреждениями поставлены  новые задачи, решить которые невозможно, работая по-старому, без разработки и внедрения каких-либо конкретных новшеств.</w:t>
      </w:r>
    </w:p>
    <w:p w:rsidR="002211D0" w:rsidRPr="007E6DD4" w:rsidRDefault="002211D0" w:rsidP="00FC11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федерального государственного образовательного стандарта начального общего образования лежит системно - деятельностный подход, который предполагает “разнообразие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деятельности”.</w:t>
      </w:r>
    </w:p>
    <w:p w:rsidR="002211D0" w:rsidRPr="007E6DD4" w:rsidRDefault="002211D0" w:rsidP="00FC11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этих задач требует нового подхода к обучению детей. Обучение должно быть направлено на формирование познавательных интересов учащихся. Общеизвестно, что эффективное обучение находится в прямой зависимости от уровня активности учеников в этом процессе</w:t>
      </w:r>
      <w:r w:rsidR="007E13D2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11DA" w:rsidRPr="007E6DD4" w:rsidRDefault="002211D0" w:rsidP="007E13D2">
      <w:pPr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FC11DA" w:rsidRPr="007E6DD4">
        <w:rPr>
          <w:rFonts w:ascii="Times New Roman" w:hAnsi="Times New Roman" w:cs="Times New Roman"/>
          <w:sz w:val="28"/>
          <w:szCs w:val="28"/>
          <w:lang w:eastAsia="ru-RU"/>
        </w:rPr>
        <w:t>И, конечно, без применения на уроках современных педагогических технологий, мы не обеспечим такую ключевую компетенцию образования, как «</w:t>
      </w:r>
      <w:r w:rsidR="00FC11DA"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>научить учиться</w:t>
      </w:r>
      <w:r w:rsidR="00FC11DA" w:rsidRPr="007E6DD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C11DA" w:rsidRPr="007E6DD4" w:rsidRDefault="00FC11DA" w:rsidP="007E13D2">
      <w:pPr>
        <w:spacing w:after="0" w:line="240" w:lineRule="auto"/>
        <w:ind w:left="720"/>
        <w:jc w:val="both"/>
        <w:rPr>
          <w:rFonts w:ascii="Calibri" w:eastAsia="Times New Roman" w:hAnsi="Calibri" w:cs="Arial"/>
          <w:lang w:eastAsia="ru-RU"/>
        </w:rPr>
      </w:pPr>
    </w:p>
    <w:p w:rsidR="002211D0" w:rsidRPr="007E6DD4" w:rsidRDefault="002211D0" w:rsidP="007E13D2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История темы педагогического опыта в педагогике и данном образовательном учреждении</w:t>
      </w:r>
      <w:r w:rsidR="007E13D2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13D2" w:rsidRPr="007E6DD4" w:rsidRDefault="007E13D2" w:rsidP="007E13D2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bookmarkStart w:id="1" w:name="h.gjdgxs"/>
      <w:bookmarkEnd w:id="1"/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«Технология обучения» -  это совокупность методов и средств обработки, представления, изменения и предъявления учебной информации, с другой - это наука о способах воздействия преподавателя на учеников в процессе обучения с использованием необходимых технических или информационных средств. Педагогическое мастерство учителя состоит в том, чтобы отобрать нужное содержание, применить оптимальные методы и средства обучения в соответствии с программой и поставленными образовательными задачами. Технология обучения - системная категория, структурными составляющими которой являются:</w:t>
      </w:r>
    </w:p>
    <w:p w:rsidR="007E13D2" w:rsidRPr="007E6DD4" w:rsidRDefault="007E13D2" w:rsidP="007E13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обучения;</w:t>
      </w:r>
    </w:p>
    <w:p w:rsidR="007E13D2" w:rsidRPr="007E6DD4" w:rsidRDefault="007E13D2" w:rsidP="007E13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обучения;</w:t>
      </w:r>
    </w:p>
    <w:p w:rsidR="007E13D2" w:rsidRPr="007E6DD4" w:rsidRDefault="007E13D2" w:rsidP="007E13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педагогического взаимодействия;</w:t>
      </w:r>
    </w:p>
    <w:p w:rsidR="007E13D2" w:rsidRPr="007E6DD4" w:rsidRDefault="007E13D2" w:rsidP="007E13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учебного процесса;</w:t>
      </w:r>
    </w:p>
    <w:p w:rsidR="007E13D2" w:rsidRPr="007E6DD4" w:rsidRDefault="007E13D2" w:rsidP="007E13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ученик, учитель;</w:t>
      </w:r>
    </w:p>
    <w:p w:rsidR="002211D0" w:rsidRPr="007E6DD4" w:rsidRDefault="007E13D2" w:rsidP="007E13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деятельности.</w:t>
      </w:r>
    </w:p>
    <w:p w:rsidR="002211D0" w:rsidRDefault="002211D0" w:rsidP="007E13D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образовательном учреждении  я  впервые обобщаю опыт работы по теме 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E13D2" w:rsidRPr="007E6DD4">
        <w:rPr>
          <w:rFonts w:ascii="Times New Roman" w:hAnsi="Times New Roman" w:cs="Times New Roman"/>
          <w:b/>
          <w:sz w:val="28"/>
          <w:szCs w:val="28"/>
        </w:rPr>
        <w:t>Место современных педагогических технологий в начальной школе в рамках ФГОС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E13D2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6DD4" w:rsidRPr="007E6DD4" w:rsidRDefault="007E6DD4" w:rsidP="007E13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1D0" w:rsidRPr="007E6DD4" w:rsidRDefault="002211D0" w:rsidP="00FC11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 моего обобщения опыта работы в том, чтобы не убить интерес ученика к работе, а стремиться развивать его, не оставляя чувства тревоги и неуверенности в своих силах. Главное в этом - уважение к личности ученика. Этому способствуют данные  </w:t>
      </w:r>
      <w:r w:rsidR="00D9604A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технологии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начальной школе, которые я представляю в опыте работы, а именно,  </w:t>
      </w:r>
      <w:r w:rsidR="00D9604A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 коммуникационные, здоровьесберегающие, проектную деятельность, групповую и парную работу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211D0" w:rsidRPr="007E6DD4" w:rsidRDefault="002211D0" w:rsidP="00FC11D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Конфуций писал: "Учитель и ученик растут вместе". </w:t>
      </w:r>
      <w:r w:rsidR="00D9604A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технологии 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расти как ученикам, так и учителю. Так думаю и я, что развиваясь  и подбирая </w:t>
      </w:r>
      <w:r w:rsidR="00D9604A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формы работы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развиваюсь сама и эффективно даю знания своим ученикам.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История изучения темы педагогического опыта в образовательном учреждении и муниципальном образовании.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учителем образовательного учреждения стоят задачи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11D0" w:rsidRPr="007E6DD4" w:rsidRDefault="002211D0" w:rsidP="00FC11D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опираться на достижения предыдущего возраста;</w:t>
      </w:r>
    </w:p>
    <w:p w:rsidR="002211D0" w:rsidRPr="007E6DD4" w:rsidRDefault="002211D0" w:rsidP="00FC11D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мобилизовать потенциальные возможности конкретного возраста;</w:t>
      </w:r>
    </w:p>
    <w:p w:rsidR="002211D0" w:rsidRPr="007E6DD4" w:rsidRDefault="002211D0" w:rsidP="00FC11D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"почву" для последующего возраста, т. е. ориентироваться не только на наличный уровень, но и на зону ближайшего развития мотивов к учебной деятельности.</w:t>
      </w:r>
    </w:p>
    <w:p w:rsidR="002211D0" w:rsidRPr="007E6DD4" w:rsidRDefault="002211D0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Основные понятия, термины в описании педагогического опыта.</w:t>
      </w:r>
    </w:p>
    <w:p w:rsidR="00D9604A" w:rsidRPr="007E6DD4" w:rsidRDefault="00D9604A" w:rsidP="00D9604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интересных определений сущности педагогических технологий - термина, ставшего довольно популярным в последнее десятилетие:</w:t>
      </w:r>
    </w:p>
    <w:p w:rsidR="00D9604A" w:rsidRPr="007E6DD4" w:rsidRDefault="00D9604A" w:rsidP="00D9604A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- это совокупность приемов, применяемых в каком-либо деле, в искусстве ("Толковый словарь русского языка").</w:t>
      </w:r>
    </w:p>
    <w:p w:rsidR="00D9604A" w:rsidRPr="007E6DD4" w:rsidRDefault="00D9604A" w:rsidP="00D9604A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технология - совокупность психолого-педагогических установок, определяющих социальный набор и компоновку форм, методов, способов, приемов обучения, воспитательных средств; она есть инструментарий педагогического процесса (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Т. Лихачев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604A" w:rsidRPr="007E6DD4" w:rsidRDefault="00D9604A" w:rsidP="00D9604A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технология - это содержательная техника реализации учебного процесса (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П. Беспалько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604A" w:rsidRPr="007E6DD4" w:rsidRDefault="00D9604A" w:rsidP="00D9604A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технология - это описание процесса достижения планируемых результатов обучения (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 П. Волков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604A" w:rsidRPr="007E6DD4" w:rsidRDefault="00D9604A" w:rsidP="00D9604A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технология - это продуманная во всех деталях модель совместной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 (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М. Монахов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604A" w:rsidRPr="007E6DD4" w:rsidRDefault="00D9604A" w:rsidP="00D9604A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технология - системная совокупность и порядок функционирования всех личностных, инструментальных и методологических средств, используемых для достижения педагогических целей (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В. Кларин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604A" w:rsidRPr="007E6DD4" w:rsidRDefault="00D9604A" w:rsidP="00D9604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педагогическая технология функционирует и в качестве образования и науки, исследующей наиболее рациональные пути обучения, и в качестве системы способов, принципов, применяемых в обучении, и в качестве реального процесса обучения.</w:t>
      </w:r>
    </w:p>
    <w:p w:rsidR="00D9604A" w:rsidRPr="007E6DD4" w:rsidRDefault="00D9604A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2211D0" w:rsidRPr="007E6DD4" w:rsidRDefault="002211D0" w:rsidP="0095486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Психолого-педагогиче</w:t>
      </w:r>
      <w:r w:rsidR="0095486E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портрет класса обучающихся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являющихся базой для формирования представляемого педагогического опыта.</w:t>
      </w:r>
    </w:p>
    <w:p w:rsidR="002211D0" w:rsidRPr="007E6DD4" w:rsidRDefault="007E6DD4" w:rsidP="00FC11D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4</w:t>
      </w:r>
      <w:r w:rsidR="0095486E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в М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СОШ № 29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обычным классом, в котором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обучаются 28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  <w:r w:rsidR="0095486E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из них были читающими. Группу пред</w:t>
      </w:r>
      <w:r w:rsidR="0095486E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школьной подготовки  посещали 14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 и это послужило хорошим стартом к успешному обучению. С переходом на ФГОС</w:t>
      </w:r>
      <w:r w:rsidR="0095486E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 опираюсь  на системно-деятельностный подход, который предполагает «разнообразие» организационных форм и учет индивидуальных особенностей каждого обучающегося. На уроке </w:t>
      </w:r>
      <w:r w:rsidR="0095486E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 новые формы обучения, 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обеспечивают рост творческого потенциала, познавательных мотивов  в образовательном процессе. В классе успеваемость -100 %, качество-60%.</w:t>
      </w:r>
    </w:p>
    <w:p w:rsidR="002211D0" w:rsidRPr="007E6DD4" w:rsidRDefault="002211D0" w:rsidP="0095486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Педагогический опыт.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Описание основных методов и методик, используемых в представляемом педагогическом опыте. 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ФГОС, цели и задачи:</w:t>
      </w:r>
    </w:p>
    <w:p w:rsidR="002211D0" w:rsidRPr="007E6DD4" w:rsidRDefault="002211D0" w:rsidP="00FC11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последних лет в образовательный процесс начальной школы активно шагнули ФГОСы и этот шаг является важным для вхождения в образовательное пространство, как для  учителя, так и для школьника.</w:t>
      </w:r>
    </w:p>
    <w:p w:rsidR="002211D0" w:rsidRPr="007E6DD4" w:rsidRDefault="002211D0" w:rsidP="00FC11D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Стандарта лежит  системно - деятельностный подход, который предполагает: воспитание и развитие качеств личности, отвечающих требованиям информационного общества.</w:t>
      </w:r>
    </w:p>
    <w:p w:rsidR="002211D0" w:rsidRPr="007E6DD4" w:rsidRDefault="002211D0" w:rsidP="00FC11D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как сейчас каждый учитель  применяет информационно –коммуникационные технологии, то существует масса способов организации  образовательной деятельности и взаимодействия участников в образовательном процессе, и разнообразие организационных форм, которые  обеспечивают рост творческого потенциала ученика.</w:t>
      </w:r>
    </w:p>
    <w:p w:rsidR="002211D0" w:rsidRPr="007E6DD4" w:rsidRDefault="002211D0" w:rsidP="00FC11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устанавливает требования к результатам обучающихся, освоивших основную образовательную программу начального общего образования: </w:t>
      </w:r>
      <w:r w:rsid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личностным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предметным.</w:t>
      </w:r>
    </w:p>
    <w:p w:rsidR="002211D0" w:rsidRPr="007E6DD4" w:rsidRDefault="002211D0" w:rsidP="00FC11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включают в себя освоенные обучающимися универсальные учебные действия – УУД (личностные, 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 формируют  способность ученика  и учителя к  овладению УУД.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УУД?  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учебные действия - основа умения учиться и развитие   познавательных и творческих способностей ученика.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УУД даёт возможность  учащемуся самостоятельно действовать при получении образования.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универсальных учебных действий – обеспечить ключевую компетенцию учащегося – умение учиться, т.е. учить себя, а также применение полученных в школе знаний в жизни.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дают универсальные учебные действия?</w:t>
      </w:r>
    </w:p>
    <w:p w:rsidR="002211D0" w:rsidRPr="007E6DD4" w:rsidRDefault="002211D0" w:rsidP="00FC11DA">
      <w:pPr>
        <w:numPr>
          <w:ilvl w:val="0"/>
          <w:numId w:val="7"/>
        </w:numPr>
        <w:spacing w:after="0" w:line="240" w:lineRule="auto"/>
        <w:ind w:left="142" w:firstLine="900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учащемуся возможность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результаты;</w:t>
      </w:r>
    </w:p>
    <w:p w:rsidR="002211D0" w:rsidRPr="007E6DD4" w:rsidRDefault="002211D0" w:rsidP="00FC11DA">
      <w:pPr>
        <w:numPr>
          <w:ilvl w:val="0"/>
          <w:numId w:val="7"/>
        </w:numPr>
        <w:spacing w:after="0" w:line="240" w:lineRule="auto"/>
        <w:ind w:left="142" w:firstLine="900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условия развития личности и ее самореализации на основе «умения учиться» и сотрудничать со взрослыми и сверстниками. Умение учиться во взрослой жизни обеспечивает личности готовность к непрерывному образованию, высокую социальную и профессиональную мобильность;</w:t>
      </w:r>
    </w:p>
    <w:p w:rsidR="002211D0" w:rsidRPr="007E6DD4" w:rsidRDefault="002211D0" w:rsidP="00FC11DA">
      <w:pPr>
        <w:numPr>
          <w:ilvl w:val="0"/>
          <w:numId w:val="7"/>
        </w:numPr>
        <w:spacing w:after="0" w:line="240" w:lineRule="auto"/>
        <w:ind w:left="142" w:firstLine="900"/>
        <w:jc w:val="both"/>
        <w:rPr>
          <w:rFonts w:ascii="Calibri" w:eastAsia="Times New Roman" w:hAnsi="Calibri" w:cs="Arial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успешное усвоение знаний, умений и навыков, формирование картины мира, компетентностей в любой предметной области познания.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Качество усвоения знаний определяется многообразием и характером видов универсальных действий.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 качестве основных видов универсальных учебных действий разработчики стандарта выделяют личностные, регулятивные, познавательные и коммуникативные УУД.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Овладение ими происходит в контексте разных учебных предметов. Каждый учебный предмет раскрывает свои собственные, специфические возможности для формирования УУД, определяемые, в первую очередь, функцией учебного предмета и его предметным содержанием.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Актуальность педагогического опыта.</w:t>
      </w:r>
    </w:p>
    <w:p w:rsidR="002211D0" w:rsidRPr="007E6DD4" w:rsidRDefault="002211D0" w:rsidP="00FC11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социальные запросы определяют 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образования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общекультурное, личностное и познавательное развитие учащихся, обеспечивающие такую ключевую компетенцию образования как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«научить учиться»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Важнейшей задачей современной системы образования является формирование </w:t>
      </w:r>
      <w:r w:rsidR="0095486E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совокупности 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«универсальных учебных действий», 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 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«умение учиться»,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способность личности к саморазвитию и самосовершенствованию путем сознательного и активного присвоения нового социального опыта, а не только освоение учащимися конкретных предметных знаний и навыков в рамках отдельных дисциплин. При этом знания, умения и навыки формируются, применяются и сохраняются в тесной связи с активными действиями самих учащихся.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представление о том, что школа должна давать прежде всего знания, умения, навыки, т.е. служить своего рода раздаточным пунктом, складом готовых знаний, признается неактуальным. Задачей современной школы должно стать формирование человека, совершенствующего себя, способного 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принимать решения, отвечать за эти решения, находить пути реализации, т.е. творческого в широком смысле этого слова. Эта задача посильная и для нашей школы.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Научность в представляемом педагогическом опыте.</w:t>
      </w:r>
    </w:p>
    <w:p w:rsidR="002211D0" w:rsidRPr="007E6DD4" w:rsidRDefault="00211055" w:rsidP="00FC11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педагогические технологии  обладаю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существенным признаком – наличием чётко поставленной цели обучения и соответствующего ей педагогического результата, которые могут быть обоснованы, выделены в явном виде и характеризуются учебно-познавательной направленностью. Дети приобретают знания на научной основе.</w:t>
      </w:r>
    </w:p>
    <w:p w:rsidR="00211055" w:rsidRPr="007E6DD4" w:rsidRDefault="002211D0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использование в учебном процессе </w:t>
      </w:r>
      <w:r w:rsidR="00211055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технологий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активизирует учащихся на протяжении всего урока, формирует их познавательные интересы и стремление к овладению знаниями, оказывает положительное воспитывающее действие. 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Результативность педагогического опыта.</w:t>
      </w:r>
    </w:p>
    <w:p w:rsidR="002211D0" w:rsidRPr="007E6DD4" w:rsidRDefault="00DC02CA" w:rsidP="00DC02C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считаю, что одним из условий, при котором 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 эффективны,  является желание детей 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парах, группах, на интерактивной доске, использовать дидактические игры, исследовать и добывать новые знания.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2211D0" w:rsidRPr="007E6DD4" w:rsidRDefault="002211D0" w:rsidP="00DC02C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 Новизна (инновационность) представляемого</w:t>
      </w:r>
      <w:r w:rsidR="0010115E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педагогического опыта.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урок дидактических игр и игровых моментов с использованием информационно-коммуникационных технологий способствует совершенствованию процесса обучения, позволяет разрядить эмоциональную напряженность и создать более благоприятный климат для усвоения материала.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знаний, умений и навыков, полученных на традиционных уроках, не используется учащимися во внеурочной деятельности, и их практическая ценность утрачивается, а прочность существенно снижается. Использование знаний, умений и навыков в игровой компьютерной среде приводит к их актуализации, а желание играть – к мотивации их приобретения.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младшего школьника лучше развито непроизвольное внимание, которое становится особенно концентрированным, когда ему интересно, учебный материал отличается наглядностью, яркостью, вызывает у школьника положительные эмоции, а компьютерные технологии, бесспорно, создают гораздо более высокий уровень наглядности.</w:t>
      </w:r>
    </w:p>
    <w:p w:rsidR="0010115E" w:rsidRPr="007E6DD4" w:rsidRDefault="002211D0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информационно-коммуникационных технологий в учебном процессе начальной школы отвечает функциональным особенностям и психофизическому развитию младших школьников, а организация обучения с использованием информационно-коммуникационных технологий выигрывает по сравнению с традиционным обучением. В этом новизна и инновационность педагогического опыта.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3.6. Технологичность представляемого педагогического опыта.</w:t>
      </w:r>
    </w:p>
    <w:p w:rsidR="002211D0" w:rsidRPr="007E6DD4" w:rsidRDefault="002211D0" w:rsidP="00FC11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младших классах много учебной деятельности, усвоение которой требует достаточно большого количества повторений. Одним из наиболее эффективных средств для развития познавательной активности младших школьников являются дидактические игры-тренажеры, которые позволяют сформировать умения и выработать навыки у учащегося в соответствии с гуманистическим подходом. Использование дидактических игр-тренажёров позволяет существенно интенсифицировать работу учащихся, увеличить количество повторений действий за счёт повышения мотивации. Благодаря компьютерному тренажеру ученик может в удобном ему режиме за более короткое время и меньшие затраты достичь цели обучения. В этом технологичность представляемого педагогического опыта.  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  игровых форм обучения - тренажёров  такова:</w:t>
      </w:r>
    </w:p>
    <w:p w:rsidR="002211D0" w:rsidRPr="007E6DD4" w:rsidRDefault="002211D0" w:rsidP="00FC11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обучение должно проводиться таким образом, чтобы у учащихся пробуждался  интерес к знаниям, возрастала потребность в более полном и глубоком их усвоении, развивалась инициатива и самостоятельность в работе.</w:t>
      </w:r>
    </w:p>
    <w:p w:rsidR="002211D0" w:rsidRPr="007E6DD4" w:rsidRDefault="002211D0" w:rsidP="00FC11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процессе обучения учащиеся должны 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только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овладеть   установленной системой научных знаний, умений и навыков, 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и развивать свои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познавательные способности и творческие силы.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необходимо, чтобы в школе особое место занимали такие формы занятий, которые обеспечивают активное участие в уроке каждого ученика, повышают авторитет знаний и индивидуальную ответственность школьников за   результаты учебного труда. Эти задачи можно успешно решать через 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технологию   игровых форм обучения, а именно тренажёров.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игры на уроках трудно переоценить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развивается кругозор ребенка, сообразительность. Игра дает возможность переключиться с одного вида деятельности на другой и тем самым снимать усталость, утомляемость. Игры своим содержанием, формой организации, правилами и результативностью способствуют формированию умений анализировать, сравнивать, сопоставлять. Это влияет на развитие внимания, наблюдательности, памяти, пространственных представлений, воображения.</w:t>
      </w:r>
    </w:p>
    <w:p w:rsidR="002211D0" w:rsidRPr="007E6DD4" w:rsidRDefault="00DC02CA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="00057469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 строятся как образование, охватывающее определенную часть учебного процесса и объединенное общим содержанием, сюжетом, персонажем. При этом игровой сюжет развивается параллельно основному содержанию обучения, помогает активизировать учебный процесс, усваивать ряд учебных элементов.</w:t>
      </w:r>
    </w:p>
    <w:p w:rsidR="00262747" w:rsidRPr="007E6DD4" w:rsidRDefault="00262747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469" w:rsidRPr="007E6DD4" w:rsidRDefault="00057469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057469" w:rsidRPr="007E6DD4" w:rsidRDefault="002211D0" w:rsidP="00FC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3.7. Описание основных элементов представляемого педагогического опыта.</w:t>
      </w:r>
    </w:p>
    <w:p w:rsidR="00057469" w:rsidRPr="007E6DD4" w:rsidRDefault="00057469" w:rsidP="00057469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Информационно-коммуникационные технологии. 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ИКТ позволяет учителю проводить уроки на высоком эстетическом и эмоциональном уровне, обеспечивает наглядность, привлекает большое 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количество дидактического материала, повышает объём выполняемой работы на уроке, обеспечивает высокую степень дифференциации обучения, усиливает  положительную мотивацию обучения,</w:t>
      </w:r>
      <w:r w:rsidR="007E6D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>активизирует познавательную деятельность обучающихся. Использование презентаций, игровых дисков, умение учащихся работать в интерактивном режиме СПОСОБСТВУЕТ ПОВЫШЕНИЮ КАЧЕСТВА ОБРАЗОВАНИЯ. Учащиеся с удовольствием работают на интерактивной доске на уроках русского языка, математики, ИЗО, окружающего  мира.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ИКТ на уроке позволили в полной мере реализовать основные принципы активизации познавательной деятельности: 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1. Принцип равенства позиций. 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2. Принцип доверительности. 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3. Принцип обратной связи. 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>4. Принцип занятия исследовательской позиции.</w:t>
      </w:r>
    </w:p>
    <w:p w:rsidR="00057469" w:rsidRPr="007E6DD4" w:rsidRDefault="00057469" w:rsidP="00057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DD4">
        <w:rPr>
          <w:rFonts w:ascii="Times New Roman" w:hAnsi="Times New Roman" w:cs="Times New Roman"/>
          <w:b/>
          <w:sz w:val="28"/>
          <w:szCs w:val="28"/>
        </w:rPr>
        <w:t xml:space="preserve">Здоровьесберегающие технологии. 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Самый драгоценный дар, который человек получает от природы – здоровье. </w:t>
      </w:r>
      <w:r w:rsidRPr="007E6DD4">
        <w:rPr>
          <w:rFonts w:ascii="Times New Roman" w:hAnsi="Times New Roman" w:cs="Times New Roman"/>
          <w:sz w:val="28"/>
          <w:szCs w:val="28"/>
        </w:rPr>
        <w:t xml:space="preserve">Поэтому для формирования, сохранения и укрепления целостного здоровья человека  в деятельность нашего образовательного учреждения, в частности, в начальную школу, внедряются </w:t>
      </w:r>
      <w:r w:rsidRPr="007E6DD4">
        <w:rPr>
          <w:rFonts w:ascii="Times New Roman" w:hAnsi="Times New Roman" w:cs="Times New Roman"/>
          <w:b/>
          <w:sz w:val="28"/>
          <w:szCs w:val="28"/>
        </w:rPr>
        <w:t>здоровьесберегающие технологии,</w:t>
      </w:r>
      <w:r w:rsidRPr="007E6DD4">
        <w:rPr>
          <w:rFonts w:ascii="Times New Roman" w:hAnsi="Times New Roman" w:cs="Times New Roman"/>
          <w:sz w:val="28"/>
          <w:szCs w:val="28"/>
        </w:rPr>
        <w:t xml:space="preserve"> которые помогают решить важнейшие задачи - сохранить здоровье ребенка, приучить его к активной здоровой жизни. Мы продолжаем поиски педагогических технологий, позволяющих решить задачу совмещения высокой продуктивности учебного процесса с такими педагогическими технологиями, которые позволяют сохранить, а в некоторых случаях и укрепить уровень имеющегося здоровья. Это: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- учет возрастных особенностей;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- дифференцированное обучение;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- игровые технологии;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- динамические минутки и паузы у первоклассников, введение третьего часа физкультуры.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 xml:space="preserve"> Учащиеся с удовольствием выполняют и проводят пальчиковую, подвижную, музыкальную гимнастику; релаксацию и гимнастику для глаз.</w:t>
      </w:r>
    </w:p>
    <w:p w:rsidR="0010115E" w:rsidRPr="007E6DD4" w:rsidRDefault="0010115E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469" w:rsidRPr="007E6DD4" w:rsidRDefault="00057469" w:rsidP="00057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Технология проектной  деятельности. 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      Ведущее место в обучении принадлежит сегодня </w:t>
      </w: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>методу проектов.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– форма организации совместной деятельности людей. Это специально организованный учителем и самостоятельно выполняемый учащимися комплекс действий, завершающихся созданием творческого продукта. </w:t>
      </w:r>
      <w:r w:rsidR="007E6D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То есть ученик учится </w:t>
      </w:r>
      <w:r w:rsidRPr="007E6D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>ставить цель, в соответствии со своими потребностями; намечать план своей деятельности; подбирать необходимые средства для реализации своей цели; осуществлять определенную деятельность по плану</w:t>
      </w: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Дети охотно включаются в самостоятельный поиск новой информации, представление своих проектов. Они не просто учатся воспроизводить увиденное или прочитанное, но и учатся рассуждать, делать выводы, обосновывать своё мнение. </w:t>
      </w: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это речь ведь идет о детях, которым 7-9 лет. 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Мы с ребятами занимаемся проектной деятельностью с 1 класса. Сначала было проведено родительское собрание по этой теме, где учитель объяснил цели, задачи и этапы  проекта. Первые проекты были индивидуальные, затем групповые, творческие, исследовательские, совместные 2-3 классы.  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Результатом проекта по окружающему миру «Чайная аптека» стал совместный  классный час с учениками 2 класса  в рамках предметной недели по окружающему миру (2 четверть).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которой уделяется большое внимание на </w:t>
      </w: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>уроках, важна и во внеурочных занятиях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 для формирования умения вести </w:t>
      </w: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>исследовательскую работу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 у младших школьников и дальнейшего постижения основ </w:t>
      </w: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>научно – исследовательской деятельности. Слайды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>Третий год я веду кружок «Я – исследователь».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</w:rPr>
        <w:t xml:space="preserve">Такие проекты, как «Выращивание растения из семени» 1 класс, «Вторая жизнь упаковки» 2 класс, «Выращивание кристаллов из соли» 3 класс,  нашли свое продолжение во внеурочной деятельности и явились основой научно – исследовательской деятельности. </w:t>
      </w:r>
    </w:p>
    <w:p w:rsidR="00057469" w:rsidRPr="007E6DD4" w:rsidRDefault="00057469" w:rsidP="00057469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Групповая и парная работа. </w:t>
      </w:r>
    </w:p>
    <w:p w:rsidR="00217872" w:rsidRPr="007E6DD4" w:rsidRDefault="00057469" w:rsidP="00057469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     Совместная учебная деятельность характеризуется умением каждого из участников  ставить цели совместной работы, определять способы совместного выполнения заданий и средства контроля, понимать и учитывать при  выполнении задания позиции других участников. 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 </w:t>
      </w:r>
    </w:p>
    <w:p w:rsidR="00057469" w:rsidRPr="007E6DD4" w:rsidRDefault="00057469" w:rsidP="0021787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Цели организации работы в группе:</w:t>
      </w:r>
    </w:p>
    <w:p w:rsidR="00057469" w:rsidRPr="007E6DD4" w:rsidRDefault="00057469" w:rsidP="0021787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>- создание учебной мотивации;</w:t>
      </w:r>
    </w:p>
    <w:p w:rsidR="00057469" w:rsidRPr="007E6DD4" w:rsidRDefault="00057469" w:rsidP="0021787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>- пробуждение в учениках познавательного интереса;</w:t>
      </w:r>
    </w:p>
    <w:p w:rsidR="00057469" w:rsidRPr="007E6DD4" w:rsidRDefault="00057469" w:rsidP="0021787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>- развитие стремления к успеху и одобрению;</w:t>
      </w:r>
    </w:p>
    <w:p w:rsidR="00057469" w:rsidRPr="007E6DD4" w:rsidRDefault="00057469" w:rsidP="0021787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>- снятие неуверенности в себе, боязни сделать ошибку и получить за это порицание;</w:t>
      </w:r>
    </w:p>
    <w:p w:rsidR="00057469" w:rsidRPr="007E6DD4" w:rsidRDefault="00057469" w:rsidP="0021787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>- развитие способности к самостоятельной оценке своей работы;</w:t>
      </w:r>
    </w:p>
    <w:p w:rsidR="00057469" w:rsidRPr="007E6DD4" w:rsidRDefault="00057469" w:rsidP="0021787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>- формирование умения общаться и взаимодействовать с другими обучающимися.</w:t>
      </w:r>
    </w:p>
    <w:p w:rsidR="00057469" w:rsidRPr="007E6DD4" w:rsidRDefault="00057469" w:rsidP="00057469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работы обучающихся в группах я могу занимать следующие позиции – руководителя, «режиссера» 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 </w:t>
      </w:r>
    </w:p>
    <w:p w:rsidR="00057469" w:rsidRPr="007E6DD4" w:rsidRDefault="00057469" w:rsidP="00057469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>Частным случаем групповой совместной деятельности обучающихся</w:t>
      </w:r>
      <w:r w:rsidR="007E6D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>является работа парами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. Эта форма учебной деятельности может быть </w:t>
      </w: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использована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 как на этапе предварительной ориентировки, когда </w:t>
      </w: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школьники выделяют (с помощью учителя или самостоятельно) содержание новых для них знаний, так и на этапе отработки материала и контроля за процессом усвоения. </w:t>
      </w:r>
    </w:p>
    <w:p w:rsidR="00057469" w:rsidRPr="007E6DD4" w:rsidRDefault="00057469" w:rsidP="00217872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Технология проблемного обучения.</w:t>
      </w:r>
    </w:p>
    <w:p w:rsidR="00217872" w:rsidRPr="007E6DD4" w:rsidRDefault="00057469" w:rsidP="0021787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Использование метода кейс – технологии</w:t>
      </w:r>
      <w:r w:rsidR="00217872"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7E6D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6DD4">
        <w:rPr>
          <w:rFonts w:ascii="Times New Roman" w:hAnsi="Times New Roman" w:cs="Times New Roman"/>
          <w:sz w:val="28"/>
          <w:szCs w:val="28"/>
        </w:rPr>
        <w:t>Реализация системно-деятельностного подхода, как основного в ФГОС, на мой  взгляд, возможна с помощью кейс-метода.</w:t>
      </w:r>
      <w:r w:rsidR="007E6DD4">
        <w:rPr>
          <w:rFonts w:ascii="Times New Roman" w:hAnsi="Times New Roman" w:cs="Times New Roman"/>
          <w:sz w:val="28"/>
          <w:szCs w:val="28"/>
        </w:rPr>
        <w:t xml:space="preserve"> </w:t>
      </w:r>
      <w:r w:rsidRPr="007E6DD4">
        <w:rPr>
          <w:rFonts w:ascii="Times New Roman" w:hAnsi="Times New Roman" w:cs="Times New Roman"/>
          <w:sz w:val="28"/>
          <w:szCs w:val="28"/>
        </w:rPr>
        <w:t>Метод кейс-стади выступает:</w:t>
      </w:r>
    </w:p>
    <w:p w:rsidR="00057469" w:rsidRPr="007E6DD4" w:rsidRDefault="00057469" w:rsidP="0021787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</w:rPr>
        <w:t>- как технология коллективного обучения, важнейшими составляющими которой выступают работа в группе  и взаимный обмен информацией;</w:t>
      </w:r>
    </w:p>
    <w:p w:rsidR="00057469" w:rsidRPr="007E6DD4" w:rsidRDefault="00057469" w:rsidP="002178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- интегрирует в себе технологии развивающего обучения;</w:t>
      </w:r>
    </w:p>
    <w:p w:rsidR="00057469" w:rsidRPr="007E6DD4" w:rsidRDefault="00057469" w:rsidP="002178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- выступает как специфическая разновидность проектной технологии, идет формирование проблемы и путей ее решения на основании кейса, который выступает одновременно в виде технического задания и источника информации для осознания эффективных действий.</w:t>
      </w:r>
    </w:p>
    <w:p w:rsidR="00057469" w:rsidRPr="007E6DD4" w:rsidRDefault="00057469" w:rsidP="0005746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lastRenderedPageBreak/>
        <w:t>Метод кейс-стади в образовании берёт своё начало в двадцатых годах прошлого века. Он может быть назван методом анализа конкретных ситуа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ций. Суть метода в следующем: для организации обучения используются описания конкретных ситуаций (от английского «case» - случай). Учащимся предлагают осмыслить реальную жизненную ситуацию, описание которой одновременно отражает не только какую-либо практическую проблему, но и актуализирует определенный комплекс знаний, который необходимо ус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воить при разрешении данной проблемы. При этом сама проблема не име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ет однозначных решений.</w:t>
      </w:r>
    </w:p>
    <w:p w:rsidR="00057469" w:rsidRPr="007E6DD4" w:rsidRDefault="00057469" w:rsidP="00217872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DD4">
        <w:rPr>
          <w:rFonts w:ascii="Times New Roman" w:hAnsi="Times New Roman" w:cs="Times New Roman"/>
          <w:b/>
          <w:sz w:val="28"/>
          <w:szCs w:val="28"/>
        </w:rPr>
        <w:t>Кейс - метод готовит мудрого человека, умеющего предвидеть будущее и вести себя так, чтобы это будущее работало на него.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Предлагаем вам пример кейса для начальной школы. (Окружающий мир, 3 класс. Тема: «Грибы».)</w:t>
      </w:r>
    </w:p>
    <w:p w:rsidR="00057469" w:rsidRPr="007E6DD4" w:rsidRDefault="00057469" w:rsidP="002178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Мухомор.</w:t>
      </w:r>
    </w:p>
    <w:p w:rsidR="00057469" w:rsidRPr="007E6DD4" w:rsidRDefault="00057469" w:rsidP="0005746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В этом году Лена пошла в лес, чтобы набрать грибов и порадовать маму. Дождь только прошел, и все грибы как будто ждали встречи с людьми. Они блестели, показывая свои чистые шляпки. Скоро девочка нашла красивые грибы. У них были шляпки красного цвета, усыпанные белыми точками. Потом мне встретились грибочки с коричневыми шляпками. Придя домой, Лена почистила, вымыла грибочки, как это делала мама, сварили суп. Лена так хотела порадо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вать маму. Вечером девочка угощала родителей грибным супом. Через некоторое время всем членам семьи стало плохо. У всех закружилась голова, заболел живот. Мама успела вызвать скорую помощь. Они все оказались в больнице. Врачам чу</w:t>
      </w:r>
      <w:r w:rsidRPr="007E6DD4">
        <w:rPr>
          <w:rFonts w:ascii="Times New Roman" w:hAnsi="Times New Roman" w:cs="Times New Roman"/>
          <w:sz w:val="28"/>
          <w:szCs w:val="28"/>
        </w:rPr>
        <w:softHyphen/>
        <w:t xml:space="preserve">дом удалось нас спасти. </w:t>
      </w:r>
      <w:r w:rsidRPr="007E6DD4">
        <w:rPr>
          <w:rFonts w:ascii="Times New Roman" w:hAnsi="Times New Roman" w:cs="Times New Roman"/>
          <w:b/>
          <w:sz w:val="28"/>
          <w:szCs w:val="28"/>
        </w:rPr>
        <w:t>После выздоровления Лена начала изучать грибы. Про</w:t>
      </w:r>
      <w:r w:rsidRPr="007E6DD4">
        <w:rPr>
          <w:rFonts w:ascii="Times New Roman" w:hAnsi="Times New Roman" w:cs="Times New Roman"/>
          <w:b/>
          <w:sz w:val="28"/>
          <w:szCs w:val="28"/>
        </w:rPr>
        <w:softHyphen/>
        <w:t>читала много книг о них и узнала много интересного и полезного.</w:t>
      </w:r>
    </w:p>
    <w:p w:rsidR="00057469" w:rsidRPr="007E6DD4" w:rsidRDefault="00057469" w:rsidP="00057469">
      <w:pPr>
        <w:pStyle w:val="a4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Русское, а также характерное для большинства славянских языков название «мухомор» возникло из-за массового использования мухомора красного в качестве средства против мух. Первоначально оно относилось только к мухомору красному, а позже было распространено на весь род.</w:t>
      </w:r>
    </w:p>
    <w:p w:rsidR="00057469" w:rsidRPr="007E6DD4" w:rsidRDefault="00057469" w:rsidP="00057469">
      <w:pPr>
        <w:pStyle w:val="a4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Шляпка у гриба мясистая, иногда более тонкая, может быть с бугор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ком, легко отделяется от ножки. Кожица различных оттенков белого, крас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ного и зелёного цветов, обычно покрыта различными лоскутами или хлопь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ями. Край шляпки гладкий или рубчатый. Ножка цилиндрическая, обычно прямая, часто расширенная в основании. Мякоть белая, у некоторых видов окрашивается на срезе, с запахом или без.</w:t>
      </w:r>
    </w:p>
    <w:p w:rsidR="00057469" w:rsidRPr="007E6DD4" w:rsidRDefault="00057469" w:rsidP="00057469">
      <w:pPr>
        <w:pStyle w:val="a4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Большинство мухоморов несъедобны или сильно ядовиты, есть опасные смертельно ядовитые виды, которые иногда путают со съедобны</w:t>
      </w:r>
      <w:r w:rsidRPr="007E6DD4">
        <w:rPr>
          <w:rFonts w:ascii="Times New Roman" w:hAnsi="Times New Roman" w:cs="Times New Roman"/>
          <w:sz w:val="28"/>
          <w:szCs w:val="28"/>
        </w:rPr>
        <w:softHyphen/>
        <w:t xml:space="preserve">ми грибами (бледная поганка, мухомор вонючий). </w:t>
      </w:r>
      <w:r w:rsidRPr="007E6DD4">
        <w:rPr>
          <w:rFonts w:ascii="Times New Roman" w:hAnsi="Times New Roman" w:cs="Times New Roman"/>
          <w:sz w:val="28"/>
          <w:szCs w:val="28"/>
        </w:rPr>
        <w:lastRenderedPageBreak/>
        <w:t>Общеизвестный мухомор красный, кроме средней токсичности, обладает также галлюциногенным действием.</w:t>
      </w:r>
    </w:p>
    <w:p w:rsidR="00057469" w:rsidRPr="007E6DD4" w:rsidRDefault="00057469" w:rsidP="00057469">
      <w:pPr>
        <w:pStyle w:val="a4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Небольшое число видов мухомора съедобны. Например, обычный в лесах средней полосы мухомор серо-розовый.</w:t>
      </w:r>
    </w:p>
    <w:p w:rsidR="00057469" w:rsidRPr="007E6DD4" w:rsidRDefault="00057469" w:rsidP="00057469">
      <w:pPr>
        <w:pStyle w:val="a4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Мухоморы приподнимают края своей шляпки, образуя чашечку - блюдечко. В это «блюдечко» набирается дождевая вода и через некоторое время становится ядовитой для насекомых, которые прилетают утолить жажду.</w:t>
      </w:r>
    </w:p>
    <w:p w:rsidR="00057469" w:rsidRPr="007E6DD4" w:rsidRDefault="00057469" w:rsidP="00057469">
      <w:pPr>
        <w:pStyle w:val="a4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Мухомор обладает токсичными возбуждающими свойствами. Древние викинги - великие завоеватели - перед боем выпивали отвар красных мухоморов. Это приводило их в сильное нервное возбуждение. Сражаясь одновременно двумя мечами, они не чувствовали усталости и боли и бились особенно яростно.</w:t>
      </w:r>
    </w:p>
    <w:p w:rsidR="00057469" w:rsidRPr="007E6DD4" w:rsidRDefault="00057469" w:rsidP="00057469">
      <w:pPr>
        <w:pStyle w:val="a4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Опытный грибник знает, что мухомор ядовитый гриб, поэтому он никогда его в корзинку не положит. Но мухомор служит для нас указателем. Рядом с ним чаще всего растут хорошие грибы - подосиновики и белые грибы. Я всегда рядом с ним нахожу белые грибы.</w:t>
      </w:r>
    </w:p>
    <w:p w:rsidR="00057469" w:rsidRPr="007E6DD4" w:rsidRDefault="00057469" w:rsidP="00057469">
      <w:pPr>
        <w:pStyle w:val="a4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о Мухомор обожают животные: слизни, белки, некоторые птицы, на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пример сорока. Лоси, коровы, олени лечатся от глистов.</w:t>
      </w:r>
    </w:p>
    <w:p w:rsidR="00057469" w:rsidRPr="007E6DD4" w:rsidRDefault="00057469" w:rsidP="00057469">
      <w:pPr>
        <w:pStyle w:val="a4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Грибница мухомора, посаженная в землю, оплетает корешки де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ревьев и снабжает их водой и другими веществами, необходимыми для жизни.</w:t>
      </w:r>
    </w:p>
    <w:p w:rsidR="00057469" w:rsidRPr="007E6DD4" w:rsidRDefault="00057469" w:rsidP="00057469">
      <w:pPr>
        <w:pStyle w:val="a4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В пленке красного мухомора содержится вещество, которое тормо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зит развитие опухолей. Из мухомора получают лекарственные препараты, например, для людей страдающих головными болями, хронической анги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ной.</w:t>
      </w:r>
    </w:p>
    <w:p w:rsidR="00057469" w:rsidRPr="007E6DD4" w:rsidRDefault="00057469" w:rsidP="00057469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DD4">
        <w:rPr>
          <w:rFonts w:ascii="Times New Roman" w:hAnsi="Times New Roman" w:cs="Times New Roman"/>
          <w:b/>
          <w:sz w:val="28"/>
          <w:szCs w:val="28"/>
        </w:rPr>
        <w:t>Так как вы считаете, ребята, нужно ли уничтожать мухоморы? Вредны мухоморы или полезны? (многовариантность решения проблемы).</w:t>
      </w:r>
    </w:p>
    <w:p w:rsidR="00057469" w:rsidRPr="007E6DD4" w:rsidRDefault="00057469" w:rsidP="002178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DD4">
        <w:rPr>
          <w:rFonts w:ascii="Times New Roman" w:hAnsi="Times New Roman" w:cs="Times New Roman"/>
          <w:b/>
          <w:sz w:val="28"/>
          <w:szCs w:val="28"/>
        </w:rPr>
        <w:t>Алгоритм работы с кейсом</w:t>
      </w:r>
      <w:r w:rsidR="00217872" w:rsidRPr="007E6DD4">
        <w:rPr>
          <w:rFonts w:ascii="Times New Roman" w:hAnsi="Times New Roman" w:cs="Times New Roman"/>
          <w:b/>
          <w:sz w:val="28"/>
          <w:szCs w:val="28"/>
        </w:rPr>
        <w:t>.</w:t>
      </w:r>
    </w:p>
    <w:p w:rsidR="00057469" w:rsidRPr="007E6DD4" w:rsidRDefault="00057469" w:rsidP="0005746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>Обучение при помощи кейс-технологии является сложным процессом, который не поддается полной алгоритмизации. В связи с этим предложен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ная ниже схема описывает только лишь те операции, которые «формально представимы». Творческие же действия алгоритмизировать достаточно сложно.</w:t>
      </w:r>
    </w:p>
    <w:p w:rsidR="00057469" w:rsidRPr="007E6DD4" w:rsidRDefault="00057469" w:rsidP="00057469">
      <w:pPr>
        <w:pStyle w:val="a4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b/>
          <w:sz w:val="28"/>
          <w:szCs w:val="28"/>
        </w:rPr>
        <w:t>Ознакомление с текстом кейса</w:t>
      </w:r>
      <w:r w:rsidRPr="007E6DD4">
        <w:rPr>
          <w:rFonts w:ascii="Times New Roman" w:hAnsi="Times New Roman" w:cs="Times New Roman"/>
          <w:sz w:val="28"/>
          <w:szCs w:val="28"/>
        </w:rPr>
        <w:t xml:space="preserve"> (ознакомление с текстом кейса мо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жет происходить на предыдущем уроке или же дома).</w:t>
      </w:r>
    </w:p>
    <w:p w:rsidR="00057469" w:rsidRPr="007E6DD4" w:rsidRDefault="00057469" w:rsidP="00057469">
      <w:pPr>
        <w:pStyle w:val="a4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b/>
          <w:sz w:val="28"/>
          <w:szCs w:val="28"/>
        </w:rPr>
        <w:t>Организация обсуждения кейса</w:t>
      </w:r>
      <w:r w:rsidRPr="007E6DD4">
        <w:rPr>
          <w:rFonts w:ascii="Times New Roman" w:hAnsi="Times New Roman" w:cs="Times New Roman"/>
          <w:sz w:val="28"/>
          <w:szCs w:val="28"/>
        </w:rPr>
        <w:t xml:space="preserve"> (организация обсуждения кейса предполагает формулирование вопросов, акцентирование внимания уча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щихся на обсуждение кейса, включение их в дискуссию).</w:t>
      </w:r>
    </w:p>
    <w:p w:rsidR="00057469" w:rsidRPr="007E6DD4" w:rsidRDefault="00057469" w:rsidP="00057469">
      <w:pPr>
        <w:pStyle w:val="a4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b/>
          <w:sz w:val="28"/>
          <w:szCs w:val="28"/>
        </w:rPr>
        <w:t>Управление дискуссией</w:t>
      </w:r>
      <w:r w:rsidRPr="007E6DD4">
        <w:rPr>
          <w:rFonts w:ascii="Times New Roman" w:hAnsi="Times New Roman" w:cs="Times New Roman"/>
          <w:sz w:val="28"/>
          <w:szCs w:val="28"/>
        </w:rPr>
        <w:t xml:space="preserve"> (управление дискуссией предполагает ак</w:t>
      </w:r>
      <w:r w:rsidRPr="007E6DD4">
        <w:rPr>
          <w:rFonts w:ascii="Times New Roman" w:hAnsi="Times New Roman" w:cs="Times New Roman"/>
          <w:sz w:val="28"/>
          <w:szCs w:val="28"/>
        </w:rPr>
        <w:softHyphen/>
        <w:t xml:space="preserve">тивизацию тех учащихся, которые не участвуют в обсуждении и </w:t>
      </w:r>
      <w:r w:rsidRPr="007E6DD4">
        <w:rPr>
          <w:rFonts w:ascii="Times New Roman" w:hAnsi="Times New Roman" w:cs="Times New Roman"/>
          <w:sz w:val="28"/>
          <w:szCs w:val="28"/>
        </w:rPr>
        <w:lastRenderedPageBreak/>
        <w:t>сдержива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ние тех, кто слишком активен; также необходимо поддержание эмоцио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нального тонуса обсуждения и недопущение конфликтов).</w:t>
      </w:r>
    </w:p>
    <w:p w:rsidR="00057469" w:rsidRPr="007E6DD4" w:rsidRDefault="00057469" w:rsidP="00057469">
      <w:pPr>
        <w:pStyle w:val="a4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b/>
          <w:sz w:val="28"/>
          <w:szCs w:val="28"/>
        </w:rPr>
        <w:t>Оценивание участников дискуссии</w:t>
      </w:r>
      <w:r w:rsidRPr="007E6DD4">
        <w:rPr>
          <w:rFonts w:ascii="Times New Roman" w:hAnsi="Times New Roman" w:cs="Times New Roman"/>
          <w:sz w:val="28"/>
          <w:szCs w:val="28"/>
        </w:rPr>
        <w:t xml:space="preserve"> (оценка содержания выступле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ний отдельных учащихся).</w:t>
      </w:r>
    </w:p>
    <w:p w:rsidR="00057469" w:rsidRPr="007E6DD4" w:rsidRDefault="00057469" w:rsidP="00057469">
      <w:pPr>
        <w:pStyle w:val="a4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b/>
          <w:sz w:val="28"/>
          <w:szCs w:val="28"/>
        </w:rPr>
        <w:t>Подведение итогов дискуссии</w:t>
      </w:r>
      <w:r w:rsidRPr="007E6DD4">
        <w:rPr>
          <w:rFonts w:ascii="Times New Roman" w:hAnsi="Times New Roman" w:cs="Times New Roman"/>
          <w:sz w:val="28"/>
          <w:szCs w:val="28"/>
        </w:rPr>
        <w:t xml:space="preserve"> (анализ хода дискуссии и оценива</w:t>
      </w:r>
      <w:r w:rsidRPr="007E6DD4">
        <w:rPr>
          <w:rFonts w:ascii="Times New Roman" w:hAnsi="Times New Roman" w:cs="Times New Roman"/>
          <w:sz w:val="28"/>
          <w:szCs w:val="28"/>
        </w:rPr>
        <w:softHyphen/>
        <w:t>ние ее участников).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Технология использования игровых методов.</w:t>
      </w:r>
    </w:p>
    <w:p w:rsidR="007326ED" w:rsidRPr="007E6DD4" w:rsidRDefault="00057469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</w:t>
      </w:r>
      <w:r w:rsidRPr="007E6D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«игровые педагогические технологии»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 достаточно обширную группу методов и приемов организации педагогического процесса в форме различных педагогических игр.</w:t>
      </w:r>
      <w:r w:rsidR="007E6D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26ED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обладают существенным признаком – четко поставленной целью обучения и соответствующим ей педагогическим результатом.</w:t>
      </w:r>
    </w:p>
    <w:p w:rsidR="00FE697A" w:rsidRPr="007E6DD4" w:rsidRDefault="00FE697A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дидактических игр-тренажеров я руководствуюсь необходимостью повысить качество усвоения программного материала и стремлением сделать процесс обучения ярким и интересным, что, в свою очередь, способствует развитию учебной мотивации и познавательной активности младших школьников.</w:t>
      </w:r>
      <w:r w:rsid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может включать в урок работу с тренажером на различных этапах: будь то актуализация знаний учащихся или закрепление и повторение изученного материала (устный счет, словарно-орфографическая работа и т.д.)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 Хорошо организованные игры имеют большой воспитывающий потенциал. Они помогают вырабатывать определенные качества личности: усидчивость, терпение, взаимоуважение, взаимопомощь, аккуратность. Все это вместе взятое и позволяет активизировать мышление, формировать устойчивый интерес к организованности (умению не только командовать, но и разумно подчиняться).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В результате систематического использования игровых форм обучения повышается  темп работы на уроках, возрастает активность учащихся в    стремлении самостоятельно найти решение поставленной задачи.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Приведу примеры игр, которые провожу со своими детьми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развития интеллектуальной мыслительной деятельности учащихся на уроках применяю следующие игры: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«Анаграммы».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  <w:r w:rsidRPr="007E6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Решите анаграммы</w:t>
      </w:r>
    </w:p>
    <w:p w:rsidR="007326ED" w:rsidRPr="007E6DD4" w:rsidRDefault="007326ED" w:rsidP="007326ED">
      <w:pPr>
        <w:spacing w:after="0" w:line="240" w:lineRule="auto"/>
        <w:ind w:left="56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НИАВД - ДИВАН</w:t>
      </w:r>
    </w:p>
    <w:p w:rsidR="007326ED" w:rsidRPr="007E6DD4" w:rsidRDefault="007326ED" w:rsidP="007326ED">
      <w:pPr>
        <w:spacing w:after="0" w:line="240" w:lineRule="auto"/>
        <w:ind w:left="56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СЕОТТ - ТЕСТО</w:t>
      </w:r>
    </w:p>
    <w:p w:rsidR="007326ED" w:rsidRPr="007E6DD4" w:rsidRDefault="007326ED" w:rsidP="007326ED">
      <w:pPr>
        <w:spacing w:after="0" w:line="240" w:lineRule="auto"/>
        <w:ind w:left="56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СЛОТ -СТОЛ</w:t>
      </w:r>
    </w:p>
    <w:p w:rsidR="007326ED" w:rsidRPr="007E6DD4" w:rsidRDefault="007326ED" w:rsidP="007326ED">
      <w:pPr>
        <w:spacing w:after="0" w:line="240" w:lineRule="auto"/>
        <w:ind w:left="56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РАКЫШ - КРЫША</w:t>
      </w:r>
    </w:p>
    <w:p w:rsidR="007326ED" w:rsidRPr="007E6DD4" w:rsidRDefault="007326ED" w:rsidP="007326ED">
      <w:pPr>
        <w:spacing w:after="0" w:line="240" w:lineRule="auto"/>
        <w:ind w:left="56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ГИАР -ИГРА</w:t>
      </w:r>
    </w:p>
    <w:p w:rsidR="007326ED" w:rsidRPr="007E6DD4" w:rsidRDefault="007326ED" w:rsidP="007326ED">
      <w:pPr>
        <w:spacing w:after="0" w:line="240" w:lineRule="auto"/>
        <w:ind w:left="568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КООН - ОКНО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  <w:r w:rsidRPr="007E6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«Вставьте пропущенную букву и число».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Ъ ём?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А 3 Д ?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  <w:r w:rsidRPr="007E6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«Ребусы».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1очка (одиночка) 1бор (разбор)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ш1а (школа) ф1а (фраза) 2д (парад)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100Л(стол) 7Я (семья) и т.д.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  <w:r w:rsidRPr="007E6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«Умозаключения».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из скобок два слова, которые являются наиболее существенными для слова перед скобками.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(растение, садовник, собака, забор, земля);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(берег, рыба, тина, рыболов, вода);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(глаза, книга, картина, печать, очки);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(шахматы, игроки, правила, штрафы, наказания);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(слагаемое, равенство, множитель, результат);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 Закрепление понятия о глаголе, умения находить глагол в тексте.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карточках записан текст. Детям предлагается найти и выписать все глаголы. Побеждает тот, кто правильно и быстрее выполнит задание.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 для игры:</w:t>
      </w:r>
    </w:p>
    <w:tbl>
      <w:tblPr>
        <w:tblW w:w="9793" w:type="dxa"/>
        <w:tblCellMar>
          <w:left w:w="0" w:type="dxa"/>
          <w:right w:w="0" w:type="dxa"/>
        </w:tblCellMar>
        <w:tblLook w:val="04A0"/>
      </w:tblPr>
      <w:tblGrid>
        <w:gridCol w:w="4706"/>
        <w:gridCol w:w="5087"/>
      </w:tblGrid>
      <w:tr w:rsidR="007326ED" w:rsidRPr="007E6DD4" w:rsidTr="0010115E">
        <w:trPr>
          <w:trHeight w:val="407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326ED" w:rsidRPr="007E6DD4" w:rsidRDefault="007326ED" w:rsidP="007326ED">
            <w:pPr>
              <w:spacing w:after="0" w:line="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E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понедельник я стирала</w:t>
            </w:r>
          </w:p>
        </w:tc>
        <w:tc>
          <w:tcPr>
            <w:tcW w:w="5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326ED" w:rsidRPr="007E6DD4" w:rsidRDefault="007326ED" w:rsidP="007326ED">
            <w:pPr>
              <w:spacing w:after="0" w:line="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E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Чашки в пятницу помыла,</w:t>
            </w:r>
          </w:p>
        </w:tc>
      </w:tr>
      <w:tr w:rsidR="007326ED" w:rsidRPr="007E6DD4" w:rsidTr="0010115E">
        <w:trPr>
          <w:trHeight w:val="407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326ED" w:rsidRPr="007E6DD4" w:rsidRDefault="007326ED" w:rsidP="007326ED">
            <w:pPr>
              <w:spacing w:after="0" w:line="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E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 во вторник подметала,</w:t>
            </w:r>
          </w:p>
        </w:tc>
        <w:tc>
          <w:tcPr>
            <w:tcW w:w="5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326ED" w:rsidRPr="007E6DD4" w:rsidRDefault="007326ED" w:rsidP="007326ED">
            <w:pPr>
              <w:spacing w:after="0" w:line="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E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субботу торт купила,</w:t>
            </w:r>
          </w:p>
        </w:tc>
      </w:tr>
      <w:tr w:rsidR="007326ED" w:rsidRPr="007E6DD4" w:rsidTr="0010115E">
        <w:trPr>
          <w:trHeight w:val="388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326ED" w:rsidRPr="007E6DD4" w:rsidRDefault="007326ED" w:rsidP="007326ED">
            <w:pPr>
              <w:spacing w:after="0" w:line="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E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среду я пекла калач,</w:t>
            </w:r>
          </w:p>
        </w:tc>
        <w:tc>
          <w:tcPr>
            <w:tcW w:w="5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326ED" w:rsidRPr="007E6DD4" w:rsidRDefault="007326ED" w:rsidP="007326ED">
            <w:pPr>
              <w:spacing w:after="0" w:line="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E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подружек в воскресенье</w:t>
            </w:r>
          </w:p>
        </w:tc>
      </w:tr>
      <w:tr w:rsidR="007326ED" w:rsidRPr="007E6DD4" w:rsidTr="0010115E">
        <w:trPr>
          <w:trHeight w:val="388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326ED" w:rsidRPr="007E6DD4" w:rsidRDefault="007326ED" w:rsidP="007326ED">
            <w:pPr>
              <w:spacing w:after="0" w:line="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E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четверг искала мяч.</w:t>
            </w:r>
          </w:p>
        </w:tc>
        <w:tc>
          <w:tcPr>
            <w:tcW w:w="5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326ED" w:rsidRPr="007E6DD4" w:rsidRDefault="007326ED" w:rsidP="007326ED">
            <w:pPr>
              <w:spacing w:after="0" w:line="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E6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Позвала на день рожденья.</w:t>
            </w:r>
          </w:p>
        </w:tc>
      </w:tr>
    </w:tbl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</w:t>
      </w:r>
      <w:r w:rsidRPr="007E6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E6D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“Что делать? Что сделать?”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понятия о глаголах, отвечающих на вопросы что делать? и что сделать?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Играют 2 команды (1 и 2 вариант). Одна команда записывает глаголы, отвечающие на вопрос “что делать?”, а другая – глаголы, отвечающие на вопрос “что сделать?” Учитель диктует глаголы, а затем производится проверка записи. Побеждает команда, допустившая наименьшее число ошибок.</w:t>
      </w:r>
    </w:p>
    <w:p w:rsidR="007326ED" w:rsidRPr="007E6DD4" w:rsidRDefault="007326ED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Материал для игры:</w:t>
      </w:r>
    </w:p>
    <w:p w:rsidR="007326ED" w:rsidRDefault="007326ED" w:rsidP="00732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Закрыть, смотреть, ходить, пришить, уехать, читать, отпилить, прочитать, рисовать, плавать, написать, ехать, построить, шить, открыть, ставить, принести, строить, нарисовать, возить.</w:t>
      </w:r>
    </w:p>
    <w:p w:rsidR="007E6DD4" w:rsidRDefault="007E6DD4" w:rsidP="00732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732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732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Pr="007E6DD4" w:rsidRDefault="007E6DD4" w:rsidP="007326E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469" w:rsidRPr="007E6DD4" w:rsidRDefault="00057469" w:rsidP="006D5144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E6DD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Технология «Портфолио» </w:t>
      </w:r>
    </w:p>
    <w:p w:rsidR="00057469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Портфолио</w:t>
      </w:r>
      <w:r w:rsidRPr="007E6DD4">
        <w:rPr>
          <w:rFonts w:ascii="Times New Roman" w:hAnsi="Times New Roman" w:cs="Times New Roman"/>
          <w:sz w:val="28"/>
          <w:szCs w:val="28"/>
          <w:lang w:eastAsia="ru-RU"/>
        </w:rPr>
        <w:t xml:space="preserve"> (в широком смысле этого слова) — это способ фиксирования, накопления и оценки (включая самооценивание) индивидуальных достижений школьника в определенный период его обучения.</w:t>
      </w:r>
    </w:p>
    <w:p w:rsidR="00262747" w:rsidRPr="007E6DD4" w:rsidRDefault="00057469" w:rsidP="000574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4">
        <w:rPr>
          <w:rFonts w:ascii="Times New Roman" w:hAnsi="Times New Roman" w:cs="Times New Roman"/>
          <w:sz w:val="28"/>
          <w:szCs w:val="28"/>
        </w:rPr>
        <w:t xml:space="preserve">Для первоклассников изначально оно является своеобразным мониторингом в безоценочной системе обучения, для других учащихся – возможность самооценки (ученик видит свои успехи и неудачи, сравнивает себя с одноклассниками). В нашем классе </w:t>
      </w:r>
      <w:r w:rsidR="006D5144" w:rsidRPr="007E6DD4">
        <w:rPr>
          <w:rFonts w:ascii="Times New Roman" w:hAnsi="Times New Roman" w:cs="Times New Roman"/>
          <w:sz w:val="28"/>
          <w:szCs w:val="28"/>
        </w:rPr>
        <w:t xml:space="preserve">и школе </w:t>
      </w:r>
      <w:r w:rsidRPr="007E6DD4">
        <w:rPr>
          <w:rFonts w:ascii="Times New Roman" w:hAnsi="Times New Roman" w:cs="Times New Roman"/>
          <w:sz w:val="28"/>
          <w:szCs w:val="28"/>
        </w:rPr>
        <w:t>объявлен конкурс «Портфолио».</w:t>
      </w:r>
    </w:p>
    <w:p w:rsidR="006D5144" w:rsidRPr="007E6DD4" w:rsidRDefault="00057469" w:rsidP="006D51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4.Вывод</w:t>
      </w:r>
      <w:r w:rsidR="006D5144" w:rsidRPr="007E6D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</w:t>
      </w:r>
      <w:r w:rsidRPr="007E6D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6D5144" w:rsidRPr="007E6DD4" w:rsidRDefault="00057469" w:rsidP="006D51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hAnsi="Times New Roman" w:cs="Times New Roman"/>
          <w:bCs/>
          <w:sz w:val="28"/>
          <w:szCs w:val="28"/>
          <w:lang w:eastAsia="ru-RU"/>
        </w:rPr>
        <w:t>Какую бы педагогическую технологию мы ни применяли в учебном процессе, все же реализуется она через систему учебных занятий, поэтому задача педагога состоит в том, чтобы обеспечить включение каждого ребенка в разные виды деятельности</w:t>
      </w:r>
      <w:r w:rsidR="006D5144" w:rsidRPr="007E6DD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7E6DD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</w:t>
      </w:r>
      <w:r w:rsidR="006D5144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адение 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 УУД создают</w:t>
      </w:r>
      <w:r w:rsidR="002211D0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возможность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1D0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самостоятельного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успешного усвоения новых знаний, умений и компетентностей на основе формирования </w:t>
      </w:r>
      <w:r w:rsidR="002211D0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умения учиться</w:t>
      </w:r>
      <w:r w:rsidR="002211D0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144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школа способна решить новые задачи, поставленные перед российским образованием, в первую очередь обеспечить условия для развития ребенка как субъекта собственной деятельности, субъекта развития (а не объекта педагогических воздействий учителя). Именно так формулируются задачи начального образования в Федеральных государственных стандартах общего образования.</w:t>
      </w:r>
    </w:p>
    <w:p w:rsidR="006D5144" w:rsidRPr="007E6DD4" w:rsidRDefault="006D5144" w:rsidP="006D5144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– это радость, а не только долг, учением можно заниматься с увлечением, а не только по обязанности.</w:t>
      </w:r>
    </w:p>
    <w:p w:rsidR="006D5144" w:rsidRDefault="006D514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высоких результатов начального образования по ФГОС невозможно без условий реализации основной образовательной программы, особое место в которых занимает учебно-методическое и информационное обеспечение.</w:t>
      </w:r>
    </w:p>
    <w:p w:rsidR="007E6DD4" w:rsidRDefault="007E6DD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Default="007E6DD4" w:rsidP="006D5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D4" w:rsidRPr="007E6DD4" w:rsidRDefault="007E6DD4" w:rsidP="006D5144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</w:p>
    <w:p w:rsidR="006D5144" w:rsidRPr="007E6DD4" w:rsidRDefault="006D5144" w:rsidP="007E6DD4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6D5144" w:rsidRPr="007E6DD4" w:rsidRDefault="006D5144" w:rsidP="006D5144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eastAsia="ru-RU"/>
        </w:rPr>
      </w:pP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5.Список литературы</w:t>
      </w:r>
      <w:r w:rsidR="006D5144" w:rsidRPr="007E6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литература  и интернет-ресурсы: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hyperlink r:id="rId8" w:history="1">
        <w:r w:rsidRPr="007E6DD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http://ru.wikipedia.org</w:t>
        </w:r>
      </w:hyperlink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2. mailto:mail@botsad.ru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3. Яндекс. Презентация. Универсальные учебные действия (УУД)</w:t>
      </w:r>
      <w:r w:rsidR="006D5144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4.Яндекс. Эффективные приемы, используемые на уроках в начальной школе</w:t>
      </w:r>
      <w:r w:rsidR="006D5144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5.Яндекс. Презентация «Развитие  коммуникативной компетенции  у детей младшего школьного возраста посредством использования  проблемно-диалогической технологии»</w:t>
      </w:r>
      <w:r w:rsidR="006D5144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6.Пути повышения эффективности уроков по предметам в начальной школе</w:t>
      </w:r>
      <w:r w:rsidR="006D5144"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1D0" w:rsidRPr="007E6DD4" w:rsidRDefault="002211D0" w:rsidP="00FC11D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Интернет-ресурсы.                      http://pedsovet.org</w:t>
      </w:r>
    </w:p>
    <w:p w:rsidR="002211D0" w:rsidRPr="007E6DD4" w:rsidRDefault="002211D0" w:rsidP="002211D0">
      <w:pP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http://www. gramota.ru                  http://www. school.edu.ru  </w:t>
      </w:r>
    </w:p>
    <w:p w:rsidR="002211D0" w:rsidRPr="007E6DD4" w:rsidRDefault="002211D0" w:rsidP="002211D0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 vidod.edu.ru  </w:t>
      </w:r>
    </w:p>
    <w:p w:rsidR="002211D0" w:rsidRPr="007E6DD4" w:rsidRDefault="002211D0" w:rsidP="002211D0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7.Федеральный государственный образовательный стандарт начального общего образования. – М.: Просвещение, 2010.</w:t>
      </w:r>
    </w:p>
    <w:p w:rsidR="002211D0" w:rsidRPr="007E6DD4" w:rsidRDefault="002211D0" w:rsidP="002211D0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6DD4">
        <w:rPr>
          <w:rFonts w:ascii="Times New Roman" w:eastAsia="Times New Roman" w:hAnsi="Times New Roman" w:cs="Times New Roman"/>
          <w:sz w:val="28"/>
          <w:szCs w:val="28"/>
          <w:lang w:eastAsia="ru-RU"/>
        </w:rPr>
        <w:t>8.Кукушин В.С. Современные педагогические технологии в начальной школе. – Ростов н/Д: Феникс, 2004.</w:t>
      </w:r>
    </w:p>
    <w:p w:rsidR="00904DAC" w:rsidRPr="007E6DD4" w:rsidRDefault="00904DAC"/>
    <w:sectPr w:rsidR="00904DAC" w:rsidRPr="007E6DD4" w:rsidSect="00262747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AF1" w:rsidRDefault="00777AF1" w:rsidP="00217872">
      <w:pPr>
        <w:spacing w:after="0" w:line="240" w:lineRule="auto"/>
      </w:pPr>
      <w:r>
        <w:separator/>
      </w:r>
    </w:p>
  </w:endnote>
  <w:endnote w:type="continuationSeparator" w:id="1">
    <w:p w:rsidR="00777AF1" w:rsidRDefault="00777AF1" w:rsidP="0021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AF1" w:rsidRDefault="00777AF1" w:rsidP="00217872">
      <w:pPr>
        <w:spacing w:after="0" w:line="240" w:lineRule="auto"/>
      </w:pPr>
      <w:r>
        <w:separator/>
      </w:r>
    </w:p>
  </w:footnote>
  <w:footnote w:type="continuationSeparator" w:id="1">
    <w:p w:rsidR="00777AF1" w:rsidRDefault="00777AF1" w:rsidP="0021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8"/>
        <w:szCs w:val="28"/>
      </w:rPr>
      <w:id w:val="123975707"/>
      <w:docPartObj>
        <w:docPartGallery w:val="Page Numbers (Top of Page)"/>
        <w:docPartUnique/>
      </w:docPartObj>
    </w:sdtPr>
    <w:sdtContent>
      <w:p w:rsidR="00262747" w:rsidRPr="00262747" w:rsidRDefault="00D51E19">
        <w:pPr>
          <w:pStyle w:val="a6"/>
          <w:jc w:val="center"/>
          <w:rPr>
            <w:b/>
            <w:sz w:val="28"/>
            <w:szCs w:val="28"/>
          </w:rPr>
        </w:pPr>
        <w:r w:rsidRPr="00262747">
          <w:rPr>
            <w:b/>
            <w:sz w:val="28"/>
            <w:szCs w:val="28"/>
          </w:rPr>
          <w:fldChar w:fldCharType="begin"/>
        </w:r>
        <w:r w:rsidR="00262747" w:rsidRPr="00262747">
          <w:rPr>
            <w:b/>
            <w:sz w:val="28"/>
            <w:szCs w:val="28"/>
          </w:rPr>
          <w:instrText xml:space="preserve"> PAGE   \* MERGEFORMAT </w:instrText>
        </w:r>
        <w:r w:rsidRPr="00262747">
          <w:rPr>
            <w:b/>
            <w:sz w:val="28"/>
            <w:szCs w:val="28"/>
          </w:rPr>
          <w:fldChar w:fldCharType="separate"/>
        </w:r>
        <w:r w:rsidR="007E6DD4">
          <w:rPr>
            <w:b/>
            <w:noProof/>
            <w:sz w:val="28"/>
            <w:szCs w:val="28"/>
          </w:rPr>
          <w:t>16</w:t>
        </w:r>
        <w:r w:rsidRPr="00262747">
          <w:rPr>
            <w:b/>
            <w:sz w:val="28"/>
            <w:szCs w:val="28"/>
          </w:rPr>
          <w:fldChar w:fldCharType="end"/>
        </w:r>
      </w:p>
    </w:sdtContent>
  </w:sdt>
  <w:p w:rsidR="007326ED" w:rsidRPr="00262747" w:rsidRDefault="007326ED">
    <w:pPr>
      <w:pStyle w:val="a6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C38"/>
    <w:multiLevelType w:val="multilevel"/>
    <w:tmpl w:val="55D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64CE4"/>
    <w:multiLevelType w:val="multilevel"/>
    <w:tmpl w:val="2E1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852D5"/>
    <w:multiLevelType w:val="multilevel"/>
    <w:tmpl w:val="0550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C4A97"/>
    <w:multiLevelType w:val="hybridMultilevel"/>
    <w:tmpl w:val="6EBEE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44EB5"/>
    <w:multiLevelType w:val="multilevel"/>
    <w:tmpl w:val="8ED04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3379F"/>
    <w:multiLevelType w:val="multilevel"/>
    <w:tmpl w:val="114A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E6EBB"/>
    <w:multiLevelType w:val="hybridMultilevel"/>
    <w:tmpl w:val="BA62CD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11E6E"/>
    <w:multiLevelType w:val="multilevel"/>
    <w:tmpl w:val="3C4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857881"/>
    <w:multiLevelType w:val="multilevel"/>
    <w:tmpl w:val="6CE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C75F4"/>
    <w:multiLevelType w:val="multilevel"/>
    <w:tmpl w:val="AE5E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8C2110"/>
    <w:multiLevelType w:val="multilevel"/>
    <w:tmpl w:val="2E8A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CE7904"/>
    <w:multiLevelType w:val="multilevel"/>
    <w:tmpl w:val="D6F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C92EA5"/>
    <w:multiLevelType w:val="hybridMultilevel"/>
    <w:tmpl w:val="4AD0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1F3D"/>
    <w:multiLevelType w:val="multilevel"/>
    <w:tmpl w:val="3060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647"/>
    <w:rsid w:val="00057469"/>
    <w:rsid w:val="0010115E"/>
    <w:rsid w:val="00131583"/>
    <w:rsid w:val="0016280A"/>
    <w:rsid w:val="00186C95"/>
    <w:rsid w:val="00211055"/>
    <w:rsid w:val="00217872"/>
    <w:rsid w:val="002211D0"/>
    <w:rsid w:val="00262747"/>
    <w:rsid w:val="004C0B12"/>
    <w:rsid w:val="00516DD6"/>
    <w:rsid w:val="005330A2"/>
    <w:rsid w:val="006D5144"/>
    <w:rsid w:val="007326ED"/>
    <w:rsid w:val="0074480D"/>
    <w:rsid w:val="00777AF1"/>
    <w:rsid w:val="007C2908"/>
    <w:rsid w:val="007E13D2"/>
    <w:rsid w:val="007E6DD4"/>
    <w:rsid w:val="00904DAC"/>
    <w:rsid w:val="0095486E"/>
    <w:rsid w:val="00A043FF"/>
    <w:rsid w:val="00A06CB2"/>
    <w:rsid w:val="00A14088"/>
    <w:rsid w:val="00D51E19"/>
    <w:rsid w:val="00D9604A"/>
    <w:rsid w:val="00DC02CA"/>
    <w:rsid w:val="00E032F2"/>
    <w:rsid w:val="00FC11DA"/>
    <w:rsid w:val="00FE0647"/>
    <w:rsid w:val="00FE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2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11D0"/>
  </w:style>
  <w:style w:type="character" w:customStyle="1" w:styleId="c2">
    <w:name w:val="c2"/>
    <w:basedOn w:val="a0"/>
    <w:rsid w:val="002211D0"/>
  </w:style>
  <w:style w:type="character" w:customStyle="1" w:styleId="c1">
    <w:name w:val="c1"/>
    <w:basedOn w:val="a0"/>
    <w:rsid w:val="002211D0"/>
  </w:style>
  <w:style w:type="paragraph" w:customStyle="1" w:styleId="c36">
    <w:name w:val="c36"/>
    <w:basedOn w:val="a"/>
    <w:rsid w:val="0022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11D0"/>
  </w:style>
  <w:style w:type="paragraph" w:customStyle="1" w:styleId="c19">
    <w:name w:val="c19"/>
    <w:basedOn w:val="a"/>
    <w:rsid w:val="0022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11D0"/>
  </w:style>
  <w:style w:type="character" w:styleId="a3">
    <w:name w:val="Hyperlink"/>
    <w:basedOn w:val="a0"/>
    <w:uiPriority w:val="99"/>
    <w:semiHidden/>
    <w:unhideWhenUsed/>
    <w:rsid w:val="002211D0"/>
    <w:rPr>
      <w:color w:val="0000FF"/>
      <w:u w:val="single"/>
    </w:rPr>
  </w:style>
  <w:style w:type="character" w:customStyle="1" w:styleId="c33">
    <w:name w:val="c33"/>
    <w:basedOn w:val="a0"/>
    <w:rsid w:val="002211D0"/>
  </w:style>
  <w:style w:type="paragraph" w:styleId="a4">
    <w:name w:val="List Paragraph"/>
    <w:basedOn w:val="a"/>
    <w:uiPriority w:val="34"/>
    <w:qFormat/>
    <w:rsid w:val="00FC11DA"/>
    <w:pPr>
      <w:ind w:left="720"/>
      <w:contextualSpacing/>
    </w:pPr>
  </w:style>
  <w:style w:type="paragraph" w:styleId="a5">
    <w:name w:val="No Spacing"/>
    <w:uiPriority w:val="1"/>
    <w:qFormat/>
    <w:rsid w:val="000574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21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7872"/>
  </w:style>
  <w:style w:type="paragraph" w:styleId="a8">
    <w:name w:val="footer"/>
    <w:basedOn w:val="a"/>
    <w:link w:val="a9"/>
    <w:uiPriority w:val="99"/>
    <w:semiHidden/>
    <w:unhideWhenUsed/>
    <w:rsid w:val="0021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7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2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11D0"/>
  </w:style>
  <w:style w:type="character" w:customStyle="1" w:styleId="c2">
    <w:name w:val="c2"/>
    <w:basedOn w:val="a0"/>
    <w:rsid w:val="002211D0"/>
  </w:style>
  <w:style w:type="character" w:customStyle="1" w:styleId="c1">
    <w:name w:val="c1"/>
    <w:basedOn w:val="a0"/>
    <w:rsid w:val="002211D0"/>
  </w:style>
  <w:style w:type="paragraph" w:customStyle="1" w:styleId="c36">
    <w:name w:val="c36"/>
    <w:basedOn w:val="a"/>
    <w:rsid w:val="0022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11D0"/>
  </w:style>
  <w:style w:type="paragraph" w:customStyle="1" w:styleId="c19">
    <w:name w:val="c19"/>
    <w:basedOn w:val="a"/>
    <w:rsid w:val="0022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11D0"/>
  </w:style>
  <w:style w:type="character" w:styleId="a3">
    <w:name w:val="Hyperlink"/>
    <w:basedOn w:val="a0"/>
    <w:uiPriority w:val="99"/>
    <w:semiHidden/>
    <w:unhideWhenUsed/>
    <w:rsid w:val="002211D0"/>
    <w:rPr>
      <w:color w:val="0000FF"/>
      <w:u w:val="single"/>
    </w:rPr>
  </w:style>
  <w:style w:type="character" w:customStyle="1" w:styleId="c33">
    <w:name w:val="c33"/>
    <w:basedOn w:val="a0"/>
    <w:rsid w:val="00221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242D-2B25-44B7-801B-0E56188C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4885</Words>
  <Characters>27847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Буткова Светлана Викторовна</dc:creator>
  <cp:keywords/>
  <dc:description/>
  <cp:lastModifiedBy>User</cp:lastModifiedBy>
  <cp:revision>13</cp:revision>
  <dcterms:created xsi:type="dcterms:W3CDTF">2016-01-23T06:43:00Z</dcterms:created>
  <dcterms:modified xsi:type="dcterms:W3CDTF">2022-12-24T14:00:00Z</dcterms:modified>
</cp:coreProperties>
</file>