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7A387F8" w14:textId="6C46FCB7" w:rsidR="00BC5944" w:rsidRPr="002D3654" w:rsidRDefault="003A439F" w:rsidP="002D3654">
      <w:pPr>
        <w:shd w:val="clear" w:color="auto" w:fill="FFFFFF"/>
        <w:spacing w:after="100" w:line="240" w:lineRule="auto"/>
        <w:jc w:val="center"/>
        <w:rPr>
          <w:rFonts w:ascii="Times New Roman" w:eastAsia="Times New Roman" w:hAnsi="Times New Roman" w:cs="Times New Roman"/>
          <w:b/>
          <w:sz w:val="28"/>
          <w:szCs w:val="28"/>
          <w:lang w:eastAsia="ru-RU"/>
        </w:rPr>
      </w:pPr>
      <w:r w:rsidRPr="002D3654">
        <w:rPr>
          <w:rFonts w:ascii="Times New Roman" w:eastAsia="Times New Roman" w:hAnsi="Times New Roman" w:cs="Times New Roman"/>
          <w:b/>
          <w:sz w:val="28"/>
          <w:szCs w:val="28"/>
          <w:lang w:eastAsia="ru-RU"/>
        </w:rPr>
        <w:t>«Современные активные и интерактивные техн</w:t>
      </w:r>
      <w:r w:rsidR="00FC5109" w:rsidRPr="002D3654">
        <w:rPr>
          <w:rFonts w:ascii="Times New Roman" w:eastAsia="Times New Roman" w:hAnsi="Times New Roman" w:cs="Times New Roman"/>
          <w:b/>
          <w:sz w:val="28"/>
          <w:szCs w:val="28"/>
          <w:lang w:eastAsia="ru-RU"/>
        </w:rPr>
        <w:t>ологии и методики обучения</w:t>
      </w:r>
      <w:r w:rsidRPr="002D3654">
        <w:rPr>
          <w:rFonts w:ascii="Times New Roman" w:eastAsia="Times New Roman" w:hAnsi="Times New Roman" w:cs="Times New Roman"/>
          <w:b/>
          <w:sz w:val="28"/>
          <w:szCs w:val="28"/>
          <w:lang w:eastAsia="ru-RU"/>
        </w:rPr>
        <w:t>»</w:t>
      </w:r>
    </w:p>
    <w:p w14:paraId="1AE0C3E1" w14:textId="77777777" w:rsidR="007A627D" w:rsidRPr="00847F4A" w:rsidRDefault="001360E7" w:rsidP="003A439F">
      <w:pPr>
        <w:pStyle w:val="af5"/>
        <w:spacing w:line="360" w:lineRule="auto"/>
        <w:ind w:firstLine="708"/>
        <w:jc w:val="both"/>
        <w:rPr>
          <w:rFonts w:ascii="Times New Roman" w:hAnsi="Times New Roman" w:cs="Times New Roman"/>
          <w:sz w:val="28"/>
          <w:szCs w:val="28"/>
        </w:rPr>
      </w:pPr>
      <w:r w:rsidRPr="00847F4A">
        <w:rPr>
          <w:rFonts w:ascii="Times New Roman" w:hAnsi="Times New Roman" w:cs="Times New Roman"/>
          <w:color w:val="000000"/>
          <w:sz w:val="28"/>
          <w:szCs w:val="28"/>
        </w:rPr>
        <w:t>В настоящее время происходят качественные изменения во всех сферах образования, предполагающие изменение требо</w:t>
      </w:r>
      <w:r w:rsidRPr="00847F4A">
        <w:rPr>
          <w:rFonts w:ascii="Times New Roman" w:hAnsi="Times New Roman" w:cs="Times New Roman"/>
          <w:color w:val="000000"/>
          <w:sz w:val="28"/>
          <w:szCs w:val="28"/>
        </w:rPr>
        <w:softHyphen/>
        <w:t>ваний к качеству профессиональной компетентности будущих специалистов.</w:t>
      </w:r>
      <w:r w:rsidR="005F62FE" w:rsidRPr="00847F4A">
        <w:rPr>
          <w:rFonts w:ascii="Times New Roman" w:hAnsi="Times New Roman" w:cs="Times New Roman"/>
          <w:sz w:val="28"/>
          <w:szCs w:val="28"/>
        </w:rPr>
        <w:t xml:space="preserve"> </w:t>
      </w:r>
    </w:p>
    <w:p w14:paraId="3BC75326" w14:textId="77777777" w:rsidR="003026BD" w:rsidRPr="00847F4A" w:rsidRDefault="005F62FE" w:rsidP="003A439F">
      <w:pPr>
        <w:pStyle w:val="af5"/>
        <w:spacing w:line="360" w:lineRule="auto"/>
        <w:ind w:firstLine="708"/>
        <w:jc w:val="both"/>
        <w:rPr>
          <w:rStyle w:val="11"/>
          <w:rFonts w:ascii="Times New Roman" w:hAnsi="Times New Roman" w:cs="Times New Roman"/>
          <w:sz w:val="28"/>
          <w:szCs w:val="28"/>
        </w:rPr>
      </w:pPr>
      <w:r w:rsidRPr="00847F4A">
        <w:rPr>
          <w:rStyle w:val="11"/>
          <w:rFonts w:ascii="Times New Roman" w:hAnsi="Times New Roman" w:cs="Times New Roman"/>
          <w:sz w:val="28"/>
          <w:szCs w:val="28"/>
        </w:rPr>
        <w:t xml:space="preserve">Формирование профессиональной компетентности - сложный процесс, который осуществляется поэтапно в системе непрерывного профессионального образования. </w:t>
      </w:r>
      <w:r w:rsidR="004F2343" w:rsidRPr="00847F4A">
        <w:rPr>
          <w:rStyle w:val="11"/>
          <w:rFonts w:ascii="Times New Roman" w:hAnsi="Times New Roman" w:cs="Times New Roman"/>
          <w:sz w:val="28"/>
          <w:szCs w:val="28"/>
        </w:rPr>
        <w:t xml:space="preserve">В этом процессе немаловажную роль играют </w:t>
      </w:r>
      <w:r w:rsidR="007A627D" w:rsidRPr="00847F4A">
        <w:rPr>
          <w:rStyle w:val="11"/>
          <w:rFonts w:ascii="Times New Roman" w:hAnsi="Times New Roman" w:cs="Times New Roman"/>
          <w:sz w:val="28"/>
          <w:szCs w:val="28"/>
        </w:rPr>
        <w:t>общеобразовательные</w:t>
      </w:r>
      <w:r w:rsidR="004F2343" w:rsidRPr="00847F4A">
        <w:rPr>
          <w:rStyle w:val="11"/>
          <w:rFonts w:ascii="Times New Roman" w:hAnsi="Times New Roman" w:cs="Times New Roman"/>
          <w:sz w:val="28"/>
          <w:szCs w:val="28"/>
        </w:rPr>
        <w:t xml:space="preserve"> дисциплины (физика, химия, математика), которые закладывают фундамент будущей профессиональ</w:t>
      </w:r>
      <w:r w:rsidR="004F2343" w:rsidRPr="00847F4A">
        <w:rPr>
          <w:rStyle w:val="11"/>
          <w:rFonts w:ascii="Times New Roman" w:hAnsi="Times New Roman" w:cs="Times New Roman"/>
          <w:sz w:val="28"/>
          <w:szCs w:val="28"/>
        </w:rPr>
        <w:softHyphen/>
        <w:t>ной успешности.</w:t>
      </w:r>
    </w:p>
    <w:p w14:paraId="68CDAC6C" w14:textId="77777777" w:rsidR="009C0812" w:rsidRPr="00847F4A" w:rsidRDefault="001360E7" w:rsidP="003A439F">
      <w:pPr>
        <w:pStyle w:val="af5"/>
        <w:spacing w:line="360" w:lineRule="auto"/>
        <w:ind w:firstLine="708"/>
        <w:jc w:val="both"/>
        <w:rPr>
          <w:rFonts w:ascii="Times New Roman" w:hAnsi="Times New Roman" w:cs="Times New Roman"/>
          <w:color w:val="000000"/>
          <w:sz w:val="28"/>
          <w:szCs w:val="28"/>
        </w:rPr>
      </w:pPr>
      <w:r w:rsidRPr="00847F4A">
        <w:rPr>
          <w:rFonts w:ascii="Times New Roman" w:hAnsi="Times New Roman" w:cs="Times New Roman"/>
          <w:color w:val="000000"/>
          <w:sz w:val="28"/>
          <w:szCs w:val="28"/>
        </w:rPr>
        <w:t>Наблюдения</w:t>
      </w:r>
      <w:r w:rsidR="003026BD" w:rsidRPr="00847F4A">
        <w:rPr>
          <w:rFonts w:ascii="Times New Roman" w:hAnsi="Times New Roman" w:cs="Times New Roman"/>
          <w:color w:val="000000"/>
          <w:sz w:val="28"/>
          <w:szCs w:val="28"/>
        </w:rPr>
        <w:t xml:space="preserve"> показывают, что многие учащиеся</w:t>
      </w:r>
      <w:r w:rsidRPr="00847F4A">
        <w:rPr>
          <w:rFonts w:ascii="Times New Roman" w:hAnsi="Times New Roman" w:cs="Times New Roman"/>
          <w:color w:val="000000"/>
          <w:sz w:val="28"/>
          <w:szCs w:val="28"/>
        </w:rPr>
        <w:t xml:space="preserve"> учатся далеко не в полную</w:t>
      </w:r>
      <w:r w:rsidRPr="00847F4A">
        <w:rPr>
          <w:rFonts w:ascii="Times New Roman" w:hAnsi="Times New Roman" w:cs="Times New Roman"/>
          <w:sz w:val="28"/>
          <w:szCs w:val="28"/>
        </w:rPr>
        <w:t xml:space="preserve"> </w:t>
      </w:r>
      <w:r w:rsidRPr="00847F4A">
        <w:rPr>
          <w:rFonts w:ascii="Times New Roman" w:hAnsi="Times New Roman" w:cs="Times New Roman"/>
          <w:color w:val="000000"/>
          <w:sz w:val="28"/>
          <w:szCs w:val="28"/>
        </w:rPr>
        <w:t>силу своих возможностей. Объясня</w:t>
      </w:r>
      <w:r w:rsidRPr="00847F4A">
        <w:rPr>
          <w:rFonts w:ascii="Times New Roman" w:hAnsi="Times New Roman" w:cs="Times New Roman"/>
          <w:color w:val="000000"/>
          <w:sz w:val="28"/>
          <w:szCs w:val="28"/>
        </w:rPr>
        <w:softHyphen/>
        <w:t>ется это тем, что не всегда применяются формы и ме</w:t>
      </w:r>
      <w:r w:rsidRPr="00847F4A">
        <w:rPr>
          <w:rFonts w:ascii="Times New Roman" w:hAnsi="Times New Roman" w:cs="Times New Roman"/>
          <w:color w:val="000000"/>
          <w:sz w:val="28"/>
          <w:szCs w:val="28"/>
        </w:rPr>
        <w:softHyphen/>
        <w:t xml:space="preserve">тоды обучения, способствующие повышению активной </w:t>
      </w:r>
      <w:r w:rsidR="003026BD" w:rsidRPr="00847F4A">
        <w:rPr>
          <w:rFonts w:ascii="Times New Roman" w:hAnsi="Times New Roman" w:cs="Times New Roman"/>
          <w:color w:val="000000"/>
          <w:sz w:val="28"/>
          <w:szCs w:val="28"/>
        </w:rPr>
        <w:t>познава</w:t>
      </w:r>
      <w:r w:rsidR="003026BD" w:rsidRPr="00847F4A">
        <w:rPr>
          <w:rFonts w:ascii="Times New Roman" w:hAnsi="Times New Roman" w:cs="Times New Roman"/>
          <w:color w:val="000000"/>
          <w:sz w:val="28"/>
          <w:szCs w:val="28"/>
        </w:rPr>
        <w:softHyphen/>
        <w:t>тельной работы учащихся</w:t>
      </w:r>
      <w:r w:rsidRPr="00847F4A">
        <w:rPr>
          <w:rFonts w:ascii="Times New Roman" w:hAnsi="Times New Roman" w:cs="Times New Roman"/>
          <w:color w:val="000000"/>
          <w:sz w:val="28"/>
          <w:szCs w:val="28"/>
        </w:rPr>
        <w:t>.</w:t>
      </w:r>
    </w:p>
    <w:p w14:paraId="355CA059" w14:textId="77777777" w:rsidR="003026BD" w:rsidRPr="00847F4A" w:rsidRDefault="005F62FE" w:rsidP="003A439F">
      <w:pPr>
        <w:pStyle w:val="af5"/>
        <w:spacing w:line="360" w:lineRule="auto"/>
        <w:jc w:val="both"/>
        <w:rPr>
          <w:rStyle w:val="11"/>
          <w:rFonts w:ascii="Times New Roman" w:hAnsi="Times New Roman" w:cs="Times New Roman"/>
          <w:sz w:val="28"/>
          <w:szCs w:val="28"/>
        </w:rPr>
      </w:pPr>
      <w:r w:rsidRPr="00847F4A">
        <w:rPr>
          <w:rFonts w:ascii="Times New Roman" w:hAnsi="Times New Roman" w:cs="Times New Roman"/>
          <w:color w:val="000000"/>
          <w:sz w:val="28"/>
          <w:szCs w:val="28"/>
        </w:rPr>
        <w:t xml:space="preserve"> </w:t>
      </w:r>
      <w:r w:rsidR="003026BD" w:rsidRPr="00847F4A">
        <w:rPr>
          <w:rFonts w:ascii="Times New Roman" w:hAnsi="Times New Roman" w:cs="Times New Roman"/>
          <w:color w:val="000000"/>
          <w:sz w:val="28"/>
          <w:szCs w:val="28"/>
        </w:rPr>
        <w:tab/>
      </w:r>
      <w:r w:rsidR="009C0812" w:rsidRPr="00847F4A">
        <w:rPr>
          <w:rStyle w:val="11"/>
          <w:rFonts w:ascii="Times New Roman" w:hAnsi="Times New Roman" w:cs="Times New Roman"/>
          <w:sz w:val="28"/>
          <w:szCs w:val="28"/>
        </w:rPr>
        <w:t>Тра</w:t>
      </w:r>
      <w:r w:rsidR="009C0812" w:rsidRPr="00847F4A">
        <w:rPr>
          <w:rStyle w:val="11"/>
          <w:rFonts w:ascii="Times New Roman" w:hAnsi="Times New Roman" w:cs="Times New Roman"/>
          <w:sz w:val="28"/>
          <w:szCs w:val="28"/>
        </w:rPr>
        <w:softHyphen/>
        <w:t>диционные образовательные технологии формируют специалистов, которые не готовы к анализу реальных производственных ситуаций и принятию эффективных ре</w:t>
      </w:r>
      <w:r w:rsidR="009C0812" w:rsidRPr="00847F4A">
        <w:rPr>
          <w:rStyle w:val="11"/>
          <w:rFonts w:ascii="Times New Roman" w:hAnsi="Times New Roman" w:cs="Times New Roman"/>
          <w:sz w:val="28"/>
          <w:szCs w:val="28"/>
        </w:rPr>
        <w:softHyphen/>
        <w:t>шений, недостаточно творчески подходят к решению традиц</w:t>
      </w:r>
      <w:r w:rsidR="003026BD" w:rsidRPr="00847F4A">
        <w:rPr>
          <w:rStyle w:val="11"/>
          <w:rFonts w:ascii="Times New Roman" w:hAnsi="Times New Roman" w:cs="Times New Roman"/>
          <w:sz w:val="28"/>
          <w:szCs w:val="28"/>
        </w:rPr>
        <w:t>ионных профессиональных заданий</w:t>
      </w:r>
      <w:r w:rsidR="009C0812" w:rsidRPr="00847F4A">
        <w:rPr>
          <w:rStyle w:val="11"/>
          <w:rFonts w:ascii="Times New Roman" w:hAnsi="Times New Roman" w:cs="Times New Roman"/>
          <w:sz w:val="28"/>
          <w:szCs w:val="28"/>
        </w:rPr>
        <w:t xml:space="preserve">. Это усложняет процесс их адаптации на производстве, заостряет проблемы профессионального и социального становления личности. </w:t>
      </w:r>
    </w:p>
    <w:p w14:paraId="3D804C80" w14:textId="77777777" w:rsidR="009C0812" w:rsidRPr="00847F4A" w:rsidRDefault="009C0812" w:rsidP="003A439F">
      <w:pPr>
        <w:pStyle w:val="af5"/>
        <w:spacing w:line="360" w:lineRule="auto"/>
        <w:ind w:firstLine="708"/>
        <w:jc w:val="both"/>
        <w:rPr>
          <w:rFonts w:ascii="Times New Roman" w:eastAsia="Book Antiqua" w:hAnsi="Times New Roman" w:cs="Times New Roman"/>
          <w:color w:val="000000"/>
          <w:sz w:val="28"/>
          <w:szCs w:val="28"/>
          <w:shd w:val="clear" w:color="auto" w:fill="FFFFFF"/>
        </w:rPr>
      </w:pPr>
      <w:r w:rsidRPr="00847F4A">
        <w:rPr>
          <w:rFonts w:ascii="Times New Roman" w:hAnsi="Times New Roman" w:cs="Times New Roman"/>
          <w:color w:val="000000"/>
          <w:sz w:val="28"/>
          <w:szCs w:val="28"/>
        </w:rPr>
        <w:t>Особое значение в решении проблемы активизации учеб</w:t>
      </w:r>
      <w:r w:rsidRPr="00847F4A">
        <w:rPr>
          <w:rFonts w:ascii="Times New Roman" w:hAnsi="Times New Roman" w:cs="Times New Roman"/>
          <w:color w:val="000000"/>
          <w:sz w:val="28"/>
          <w:szCs w:val="28"/>
        </w:rPr>
        <w:softHyphen/>
        <w:t xml:space="preserve">ной деятельности </w:t>
      </w:r>
      <w:r w:rsidR="003026BD" w:rsidRPr="00847F4A">
        <w:rPr>
          <w:rFonts w:ascii="Times New Roman" w:hAnsi="Times New Roman" w:cs="Times New Roman"/>
          <w:color w:val="000000"/>
          <w:sz w:val="28"/>
          <w:szCs w:val="28"/>
        </w:rPr>
        <w:t>учащихся это</w:t>
      </w:r>
      <w:r w:rsidRPr="00847F4A">
        <w:rPr>
          <w:rFonts w:ascii="Times New Roman" w:hAnsi="Times New Roman" w:cs="Times New Roman"/>
          <w:color w:val="000000"/>
          <w:sz w:val="28"/>
          <w:szCs w:val="28"/>
        </w:rPr>
        <w:t xml:space="preserve"> совершен</w:t>
      </w:r>
      <w:r w:rsidRPr="00847F4A">
        <w:rPr>
          <w:rFonts w:ascii="Times New Roman" w:hAnsi="Times New Roman" w:cs="Times New Roman"/>
          <w:color w:val="000000"/>
          <w:sz w:val="28"/>
          <w:szCs w:val="28"/>
        </w:rPr>
        <w:softHyphen/>
        <w:t>ствование форм и методов обучени</w:t>
      </w:r>
      <w:r w:rsidR="003026BD" w:rsidRPr="00847F4A">
        <w:rPr>
          <w:rFonts w:ascii="Times New Roman" w:hAnsi="Times New Roman" w:cs="Times New Roman"/>
          <w:color w:val="000000"/>
          <w:sz w:val="28"/>
          <w:szCs w:val="28"/>
        </w:rPr>
        <w:t>я</w:t>
      </w:r>
      <w:r w:rsidR="00A51C4C" w:rsidRPr="00847F4A">
        <w:rPr>
          <w:rFonts w:ascii="Times New Roman" w:hAnsi="Times New Roman" w:cs="Times New Roman"/>
          <w:color w:val="000000"/>
          <w:sz w:val="28"/>
          <w:szCs w:val="28"/>
        </w:rPr>
        <w:t>, внедрение активных форм обучения, воспитание конкурентоспособной, самостоятельной в решении жизненных проблем, творческой личности.</w:t>
      </w:r>
      <w:r w:rsidRPr="00847F4A">
        <w:rPr>
          <w:rFonts w:ascii="Times New Roman" w:hAnsi="Times New Roman" w:cs="Times New Roman"/>
          <w:color w:val="000000"/>
          <w:sz w:val="28"/>
          <w:szCs w:val="28"/>
        </w:rPr>
        <w:t xml:space="preserve"> </w:t>
      </w:r>
    </w:p>
    <w:p w14:paraId="7E039FFD" w14:textId="77777777" w:rsidR="00A51C4C" w:rsidRPr="00847F4A" w:rsidRDefault="00A51C4C" w:rsidP="003A439F">
      <w:pPr>
        <w:pStyle w:val="a9"/>
        <w:spacing w:before="0" w:beforeAutospacing="0" w:after="0" w:afterAutospacing="0" w:line="360" w:lineRule="auto"/>
        <w:ind w:firstLine="708"/>
        <w:jc w:val="both"/>
        <w:rPr>
          <w:color w:val="000000"/>
          <w:sz w:val="28"/>
          <w:szCs w:val="28"/>
        </w:rPr>
      </w:pPr>
      <w:r w:rsidRPr="00847F4A">
        <w:rPr>
          <w:color w:val="000000"/>
          <w:sz w:val="28"/>
          <w:szCs w:val="28"/>
        </w:rPr>
        <w:t>Цель работы</w:t>
      </w:r>
      <w:r w:rsidRPr="00847F4A">
        <w:rPr>
          <w:b/>
          <w:color w:val="000000"/>
          <w:sz w:val="28"/>
          <w:szCs w:val="28"/>
        </w:rPr>
        <w:t xml:space="preserve"> </w:t>
      </w:r>
      <w:r w:rsidRPr="00847F4A">
        <w:rPr>
          <w:color w:val="000000"/>
          <w:sz w:val="28"/>
          <w:szCs w:val="28"/>
        </w:rPr>
        <w:t>заключается в систематизации современных активных и интерактивных технологий и методик обучения химии и их апробация в условиях профессионального образования.</w:t>
      </w:r>
    </w:p>
    <w:p w14:paraId="6C1DB6C7" w14:textId="77777777" w:rsidR="001360E7" w:rsidRPr="00847F4A" w:rsidRDefault="001360E7" w:rsidP="003A439F">
      <w:pPr>
        <w:pStyle w:val="a3"/>
        <w:spacing w:line="360" w:lineRule="auto"/>
        <w:ind w:left="1080"/>
        <w:rPr>
          <w:rFonts w:ascii="Times New Roman" w:hAnsi="Times New Roman" w:cs="Times New Roman"/>
          <w:b/>
          <w:sz w:val="28"/>
          <w:szCs w:val="28"/>
        </w:rPr>
      </w:pPr>
    </w:p>
    <w:p w14:paraId="4AF9D286" w14:textId="77777777" w:rsidR="001360E7" w:rsidRPr="00847F4A" w:rsidRDefault="001360E7" w:rsidP="003A439F">
      <w:pPr>
        <w:pStyle w:val="a3"/>
        <w:spacing w:line="360" w:lineRule="auto"/>
        <w:ind w:left="1080"/>
        <w:rPr>
          <w:rFonts w:ascii="Times New Roman" w:hAnsi="Times New Roman" w:cs="Times New Roman"/>
          <w:b/>
          <w:sz w:val="28"/>
          <w:szCs w:val="28"/>
        </w:rPr>
      </w:pPr>
    </w:p>
    <w:p w14:paraId="6D0E3D9D" w14:textId="77777777" w:rsidR="001360E7" w:rsidRPr="00847F4A" w:rsidRDefault="001360E7" w:rsidP="003A439F">
      <w:pPr>
        <w:pStyle w:val="a3"/>
        <w:spacing w:line="360" w:lineRule="auto"/>
        <w:ind w:left="1080"/>
        <w:rPr>
          <w:rFonts w:ascii="Times New Roman" w:hAnsi="Times New Roman" w:cs="Times New Roman"/>
          <w:b/>
          <w:sz w:val="28"/>
          <w:szCs w:val="28"/>
        </w:rPr>
      </w:pPr>
    </w:p>
    <w:p w14:paraId="565E8F31" w14:textId="77777777" w:rsidR="001360E7" w:rsidRPr="00847F4A" w:rsidRDefault="001360E7" w:rsidP="003A439F">
      <w:pPr>
        <w:pStyle w:val="a3"/>
        <w:spacing w:line="360" w:lineRule="auto"/>
        <w:ind w:left="1080"/>
        <w:rPr>
          <w:rFonts w:ascii="Times New Roman" w:hAnsi="Times New Roman" w:cs="Times New Roman"/>
          <w:b/>
          <w:sz w:val="28"/>
          <w:szCs w:val="28"/>
        </w:rPr>
      </w:pPr>
    </w:p>
    <w:p w14:paraId="04A83F05" w14:textId="2D897374" w:rsidR="00C75E30" w:rsidRPr="00847F4A" w:rsidRDefault="002D3654" w:rsidP="002D3654">
      <w:pPr>
        <w:pStyle w:val="a3"/>
        <w:tabs>
          <w:tab w:val="left" w:pos="1606"/>
        </w:tabs>
        <w:spacing w:line="360" w:lineRule="auto"/>
        <w:jc w:val="center"/>
        <w:rPr>
          <w:rFonts w:ascii="Times New Roman" w:hAnsi="Times New Roman" w:cs="Times New Roman"/>
          <w:b/>
          <w:sz w:val="28"/>
          <w:szCs w:val="28"/>
        </w:rPr>
      </w:pPr>
      <w:r w:rsidRPr="00847F4A">
        <w:rPr>
          <w:rFonts w:ascii="Times New Roman" w:hAnsi="Times New Roman" w:cs="Times New Roman"/>
          <w:b/>
          <w:sz w:val="28"/>
          <w:szCs w:val="28"/>
        </w:rPr>
        <w:lastRenderedPageBreak/>
        <w:t>Современные педагогические</w:t>
      </w:r>
      <w:r w:rsidR="007A627D" w:rsidRPr="00847F4A">
        <w:rPr>
          <w:rFonts w:ascii="Times New Roman" w:hAnsi="Times New Roman" w:cs="Times New Roman"/>
          <w:b/>
          <w:sz w:val="28"/>
          <w:szCs w:val="28"/>
        </w:rPr>
        <w:t xml:space="preserve"> методы и технологи</w:t>
      </w:r>
      <w:r w:rsidR="00C75E30" w:rsidRPr="00847F4A">
        <w:rPr>
          <w:rFonts w:ascii="Times New Roman" w:hAnsi="Times New Roman" w:cs="Times New Roman"/>
          <w:b/>
          <w:sz w:val="28"/>
          <w:szCs w:val="28"/>
        </w:rPr>
        <w:t xml:space="preserve"> обучения.</w:t>
      </w:r>
    </w:p>
    <w:p w14:paraId="45864BBA" w14:textId="492255A6" w:rsidR="00E42B49" w:rsidRPr="00847F4A" w:rsidRDefault="00E42B49" w:rsidP="00E42B49">
      <w:pPr>
        <w:tabs>
          <w:tab w:val="left" w:pos="1606"/>
        </w:tabs>
        <w:spacing w:line="360" w:lineRule="auto"/>
        <w:ind w:left="360"/>
        <w:rPr>
          <w:rFonts w:ascii="Times New Roman" w:hAnsi="Times New Roman" w:cs="Times New Roman"/>
          <w:b/>
          <w:sz w:val="28"/>
          <w:szCs w:val="28"/>
        </w:rPr>
      </w:pPr>
      <w:r w:rsidRPr="00847F4A">
        <w:rPr>
          <w:rFonts w:ascii="Times New Roman" w:hAnsi="Times New Roman" w:cs="Times New Roman"/>
          <w:b/>
          <w:sz w:val="28"/>
          <w:szCs w:val="28"/>
        </w:rPr>
        <w:t>1</w:t>
      </w:r>
      <w:r w:rsidR="002D3654">
        <w:rPr>
          <w:rFonts w:ascii="Times New Roman" w:hAnsi="Times New Roman" w:cs="Times New Roman"/>
          <w:b/>
          <w:sz w:val="28"/>
          <w:szCs w:val="28"/>
        </w:rPr>
        <w:t>.</w:t>
      </w:r>
      <w:r w:rsidRPr="00847F4A">
        <w:rPr>
          <w:rFonts w:ascii="Times New Roman" w:hAnsi="Times New Roman" w:cs="Times New Roman"/>
          <w:b/>
          <w:sz w:val="28"/>
          <w:szCs w:val="28"/>
        </w:rPr>
        <w:t xml:space="preserve"> Педагогические методы обучения</w:t>
      </w:r>
    </w:p>
    <w:p w14:paraId="4C13FF27" w14:textId="77777777" w:rsidR="00B854ED" w:rsidRPr="00847F4A" w:rsidRDefault="004F0EA2" w:rsidP="003A439F">
      <w:pPr>
        <w:pStyle w:val="6"/>
        <w:shd w:val="clear" w:color="auto" w:fill="auto"/>
        <w:tabs>
          <w:tab w:val="left" w:pos="1923"/>
        </w:tabs>
        <w:spacing w:after="0" w:line="360" w:lineRule="auto"/>
        <w:ind w:left="20" w:firstLine="720"/>
        <w:jc w:val="both"/>
        <w:rPr>
          <w:sz w:val="28"/>
          <w:szCs w:val="28"/>
        </w:rPr>
      </w:pPr>
      <w:r w:rsidRPr="00847F4A">
        <w:rPr>
          <w:rStyle w:val="4"/>
          <w:sz w:val="28"/>
          <w:szCs w:val="28"/>
        </w:rPr>
        <w:t>Педагогический</w:t>
      </w:r>
      <w:r w:rsidRPr="00847F4A">
        <w:rPr>
          <w:rStyle w:val="0pt"/>
          <w:b w:val="0"/>
          <w:sz w:val="28"/>
          <w:szCs w:val="28"/>
        </w:rPr>
        <w:t xml:space="preserve"> м</w:t>
      </w:r>
      <w:r w:rsidR="00C8329E" w:rsidRPr="00847F4A">
        <w:rPr>
          <w:rStyle w:val="0pt"/>
          <w:b w:val="0"/>
          <w:sz w:val="28"/>
          <w:szCs w:val="28"/>
        </w:rPr>
        <w:t>етод</w:t>
      </w:r>
      <w:r w:rsidRPr="00847F4A">
        <w:rPr>
          <w:rStyle w:val="0pt"/>
          <w:b w:val="0"/>
          <w:sz w:val="28"/>
          <w:szCs w:val="28"/>
        </w:rPr>
        <w:t xml:space="preserve"> </w:t>
      </w:r>
      <w:r w:rsidR="00C8329E" w:rsidRPr="00847F4A">
        <w:rPr>
          <w:sz w:val="28"/>
          <w:szCs w:val="28"/>
        </w:rPr>
        <w:t>- это способ целенаправленной</w:t>
      </w:r>
      <w:r w:rsidR="003A473A" w:rsidRPr="00847F4A">
        <w:rPr>
          <w:sz w:val="28"/>
          <w:szCs w:val="28"/>
        </w:rPr>
        <w:t xml:space="preserve"> совместной деятельности преподавателя</w:t>
      </w:r>
      <w:r w:rsidR="00C8329E" w:rsidRPr="00847F4A">
        <w:rPr>
          <w:sz w:val="28"/>
          <w:szCs w:val="28"/>
        </w:rPr>
        <w:t xml:space="preserve"> и руководимых им учащихся, который проявляется в использовании различных источников познания и логических приемов мышления, предполагает разнообразные виды познавательной деятельности учащихся и способов ру</w:t>
      </w:r>
      <w:r w:rsidR="003A473A" w:rsidRPr="00847F4A">
        <w:rPr>
          <w:sz w:val="28"/>
          <w:szCs w:val="28"/>
        </w:rPr>
        <w:t>ководств</w:t>
      </w:r>
      <w:r w:rsidR="00B854ED" w:rsidRPr="00847F4A">
        <w:rPr>
          <w:sz w:val="28"/>
          <w:szCs w:val="28"/>
        </w:rPr>
        <w:t>а ими со стороны преподавателя.</w:t>
      </w:r>
    </w:p>
    <w:p w14:paraId="36305A2E" w14:textId="77777777" w:rsidR="00B854ED" w:rsidRPr="00847F4A" w:rsidRDefault="00B854ED" w:rsidP="003A439F">
      <w:pPr>
        <w:pStyle w:val="6"/>
        <w:shd w:val="clear" w:color="auto" w:fill="auto"/>
        <w:tabs>
          <w:tab w:val="left" w:pos="1923"/>
        </w:tabs>
        <w:spacing w:after="0" w:line="360" w:lineRule="auto"/>
        <w:ind w:left="20" w:firstLine="720"/>
        <w:jc w:val="both"/>
        <w:rPr>
          <w:sz w:val="28"/>
          <w:szCs w:val="28"/>
        </w:rPr>
      </w:pPr>
      <w:r w:rsidRPr="00847F4A">
        <w:rPr>
          <w:sz w:val="28"/>
          <w:szCs w:val="28"/>
        </w:rPr>
        <w:t>С помощью методов</w:t>
      </w:r>
      <w:r w:rsidR="00C8329E" w:rsidRPr="00847F4A">
        <w:rPr>
          <w:sz w:val="28"/>
          <w:szCs w:val="28"/>
        </w:rPr>
        <w:t xml:space="preserve"> учебно-вос</w:t>
      </w:r>
      <w:r w:rsidRPr="00847F4A">
        <w:rPr>
          <w:sz w:val="28"/>
          <w:szCs w:val="28"/>
        </w:rPr>
        <w:t xml:space="preserve">питательной работы,  </w:t>
      </w:r>
      <w:r w:rsidR="003A473A" w:rsidRPr="00847F4A">
        <w:rPr>
          <w:sz w:val="28"/>
          <w:szCs w:val="28"/>
        </w:rPr>
        <w:t xml:space="preserve"> преподаватель </w:t>
      </w:r>
      <w:r w:rsidR="00C8329E" w:rsidRPr="00847F4A">
        <w:rPr>
          <w:sz w:val="28"/>
          <w:szCs w:val="28"/>
        </w:rPr>
        <w:t xml:space="preserve"> передает учащимся научные знания, познавательные и трудовые умения и навыки, организует самостоятельную работу учащихся, включает их в общественно-практическую деятельность, осуществляет их </w:t>
      </w:r>
      <w:r w:rsidRPr="00847F4A">
        <w:rPr>
          <w:sz w:val="28"/>
          <w:szCs w:val="28"/>
        </w:rPr>
        <w:t xml:space="preserve">развитие и воспитание. </w:t>
      </w:r>
      <w:r w:rsidR="00797B33" w:rsidRPr="00847F4A">
        <w:rPr>
          <w:sz w:val="28"/>
          <w:szCs w:val="28"/>
        </w:rPr>
        <w:t xml:space="preserve"> Учащиеся</w:t>
      </w:r>
      <w:r w:rsidR="00C8329E" w:rsidRPr="00847F4A">
        <w:rPr>
          <w:sz w:val="28"/>
          <w:szCs w:val="28"/>
        </w:rPr>
        <w:t xml:space="preserve"> овладевают знаниями, умениями и навыками развивают познавательные, мыслительные и творческие с</w:t>
      </w:r>
      <w:r w:rsidR="003A473A" w:rsidRPr="00847F4A">
        <w:rPr>
          <w:sz w:val="28"/>
          <w:szCs w:val="28"/>
        </w:rPr>
        <w:t>пособности, приобретают морально</w:t>
      </w:r>
      <w:r w:rsidR="00C8329E" w:rsidRPr="00847F4A">
        <w:rPr>
          <w:sz w:val="28"/>
          <w:szCs w:val="28"/>
        </w:rPr>
        <w:t>-нравственные и другие положительные</w:t>
      </w:r>
      <w:r w:rsidR="004F0EA2" w:rsidRPr="00847F4A">
        <w:rPr>
          <w:sz w:val="28"/>
          <w:szCs w:val="28"/>
        </w:rPr>
        <w:t xml:space="preserve"> качества личности. </w:t>
      </w:r>
      <w:r w:rsidRPr="00847F4A">
        <w:rPr>
          <w:sz w:val="28"/>
          <w:szCs w:val="28"/>
        </w:rPr>
        <w:t xml:space="preserve"> </w:t>
      </w:r>
    </w:p>
    <w:p w14:paraId="78005679" w14:textId="77777777" w:rsidR="00C549E1" w:rsidRPr="00847F4A" w:rsidRDefault="004F0EA2" w:rsidP="003A439F">
      <w:pPr>
        <w:pStyle w:val="6"/>
        <w:shd w:val="clear" w:color="auto" w:fill="auto"/>
        <w:tabs>
          <w:tab w:val="left" w:pos="1923"/>
        </w:tabs>
        <w:spacing w:after="0" w:line="360" w:lineRule="auto"/>
        <w:ind w:left="20" w:firstLine="720"/>
        <w:jc w:val="both"/>
        <w:rPr>
          <w:sz w:val="28"/>
          <w:szCs w:val="28"/>
        </w:rPr>
      </w:pPr>
      <w:r w:rsidRPr="00847F4A">
        <w:rPr>
          <w:sz w:val="28"/>
          <w:szCs w:val="28"/>
        </w:rPr>
        <w:t>В п</w:t>
      </w:r>
      <w:r w:rsidR="00C8329E" w:rsidRPr="00847F4A">
        <w:rPr>
          <w:sz w:val="28"/>
          <w:szCs w:val="28"/>
        </w:rPr>
        <w:t xml:space="preserve">роцессе профессиональной деятельности </w:t>
      </w:r>
      <w:r w:rsidRPr="00847F4A">
        <w:rPr>
          <w:sz w:val="28"/>
          <w:szCs w:val="28"/>
        </w:rPr>
        <w:t>преподавателя</w:t>
      </w:r>
      <w:r w:rsidR="00C8329E" w:rsidRPr="00847F4A">
        <w:rPr>
          <w:sz w:val="28"/>
          <w:szCs w:val="28"/>
        </w:rPr>
        <w:t xml:space="preserve"> и познавательно-</w:t>
      </w:r>
      <w:r w:rsidRPr="00847F4A">
        <w:rPr>
          <w:sz w:val="28"/>
          <w:szCs w:val="28"/>
        </w:rPr>
        <w:t xml:space="preserve">учебной деятельности учащегося </w:t>
      </w:r>
      <w:r w:rsidR="00C8329E" w:rsidRPr="00847F4A">
        <w:rPr>
          <w:sz w:val="28"/>
          <w:szCs w:val="28"/>
        </w:rPr>
        <w:t xml:space="preserve"> </w:t>
      </w:r>
      <w:r w:rsidR="007A627D" w:rsidRPr="00847F4A">
        <w:rPr>
          <w:sz w:val="28"/>
          <w:szCs w:val="28"/>
        </w:rPr>
        <w:t>современные</w:t>
      </w:r>
      <w:r w:rsidR="00797B33" w:rsidRPr="00847F4A">
        <w:rPr>
          <w:sz w:val="28"/>
          <w:szCs w:val="28"/>
        </w:rPr>
        <w:t xml:space="preserve"> </w:t>
      </w:r>
      <w:r w:rsidRPr="00847F4A">
        <w:rPr>
          <w:sz w:val="28"/>
          <w:szCs w:val="28"/>
        </w:rPr>
        <w:t xml:space="preserve">методы </w:t>
      </w:r>
      <w:r w:rsidR="00C8329E" w:rsidRPr="00847F4A">
        <w:rPr>
          <w:sz w:val="28"/>
          <w:szCs w:val="28"/>
        </w:rPr>
        <w:t xml:space="preserve">направлены на достижение поставленных целей обучения. </w:t>
      </w:r>
    </w:p>
    <w:p w14:paraId="40024FE6" w14:textId="77777777" w:rsidR="00C8329E" w:rsidRPr="00847F4A" w:rsidRDefault="00C8329E" w:rsidP="003A439F">
      <w:pPr>
        <w:pStyle w:val="6"/>
        <w:shd w:val="clear" w:color="auto" w:fill="auto"/>
        <w:spacing w:after="0" w:line="360" w:lineRule="auto"/>
        <w:ind w:left="20" w:firstLine="700"/>
        <w:jc w:val="both"/>
        <w:rPr>
          <w:sz w:val="28"/>
          <w:szCs w:val="28"/>
        </w:rPr>
      </w:pPr>
      <w:r w:rsidRPr="00847F4A">
        <w:rPr>
          <w:sz w:val="28"/>
          <w:szCs w:val="28"/>
        </w:rPr>
        <w:t xml:space="preserve">Исторически сложилась классификация методов обучения в зависимости от источника знаний. </w:t>
      </w:r>
      <w:r w:rsidRPr="00847F4A">
        <w:rPr>
          <w:rStyle w:val="ae"/>
          <w:i w:val="0"/>
          <w:sz w:val="28"/>
          <w:szCs w:val="28"/>
        </w:rPr>
        <w:t>С.Г. Шаповаленко</w:t>
      </w:r>
      <w:r w:rsidRPr="00847F4A">
        <w:rPr>
          <w:sz w:val="28"/>
          <w:szCs w:val="28"/>
        </w:rPr>
        <w:t xml:space="preserve"> рассматривает их как словесные, наглядные и практические методы.</w:t>
      </w:r>
    </w:p>
    <w:p w14:paraId="33C012C8" w14:textId="77777777" w:rsidR="00C8329E" w:rsidRPr="00847F4A" w:rsidRDefault="00C8329E" w:rsidP="003A439F">
      <w:pPr>
        <w:pStyle w:val="6"/>
        <w:shd w:val="clear" w:color="auto" w:fill="auto"/>
        <w:spacing w:after="0" w:line="360" w:lineRule="auto"/>
        <w:ind w:left="20" w:firstLine="700"/>
        <w:jc w:val="both"/>
        <w:rPr>
          <w:sz w:val="28"/>
          <w:szCs w:val="28"/>
        </w:rPr>
      </w:pPr>
      <w:r w:rsidRPr="00847F4A">
        <w:rPr>
          <w:rStyle w:val="ae"/>
          <w:i w:val="0"/>
          <w:sz w:val="28"/>
          <w:szCs w:val="28"/>
        </w:rPr>
        <w:t>И.Я. Лернер</w:t>
      </w:r>
      <w:r w:rsidRPr="00847F4A">
        <w:rPr>
          <w:sz w:val="28"/>
          <w:szCs w:val="28"/>
        </w:rPr>
        <w:t xml:space="preserve"> и </w:t>
      </w:r>
      <w:r w:rsidRPr="00847F4A">
        <w:rPr>
          <w:rStyle w:val="ae"/>
          <w:i w:val="0"/>
          <w:sz w:val="28"/>
          <w:szCs w:val="28"/>
        </w:rPr>
        <w:t>М.Н. Скаткин</w:t>
      </w:r>
      <w:r w:rsidRPr="00847F4A">
        <w:rPr>
          <w:sz w:val="28"/>
          <w:szCs w:val="28"/>
        </w:rPr>
        <w:t xml:space="preserve"> классифицируют методы в зависимости от степени самостоятельности познавательной деятельности учащихся, разделив методы на следующие группы: объяснительно-иллюстративный, проблемный, частично-поисковый и исследовательский.</w:t>
      </w:r>
    </w:p>
    <w:p w14:paraId="6A9D4F88" w14:textId="77777777" w:rsidR="00C8329E" w:rsidRPr="00847F4A" w:rsidRDefault="00C8329E" w:rsidP="003A439F">
      <w:pPr>
        <w:pStyle w:val="6"/>
        <w:shd w:val="clear" w:color="auto" w:fill="auto"/>
        <w:spacing w:after="0" w:line="360" w:lineRule="auto"/>
        <w:ind w:left="20" w:firstLine="700"/>
        <w:jc w:val="both"/>
        <w:rPr>
          <w:sz w:val="28"/>
          <w:szCs w:val="28"/>
        </w:rPr>
      </w:pPr>
      <w:r w:rsidRPr="00847F4A">
        <w:rPr>
          <w:rStyle w:val="ae"/>
          <w:i w:val="0"/>
          <w:sz w:val="28"/>
          <w:szCs w:val="28"/>
        </w:rPr>
        <w:t>Ю.К. Бабанский</w:t>
      </w:r>
      <w:r w:rsidRPr="00847F4A">
        <w:rPr>
          <w:sz w:val="28"/>
          <w:szCs w:val="28"/>
        </w:rPr>
        <w:t xml:space="preserve"> классифицирует методы в зависимости от функций: методы организации и осуществления учебно-познавательной деятельности учащихся, методы стимулирования и мотивации </w:t>
      </w:r>
      <w:r w:rsidRPr="00847F4A">
        <w:rPr>
          <w:sz w:val="28"/>
          <w:szCs w:val="28"/>
        </w:rPr>
        <w:lastRenderedPageBreak/>
        <w:t>познавательной деятельности учащихся, методы контроля и самоконтроля учебно-познавательной деятельности учащихся.</w:t>
      </w:r>
    </w:p>
    <w:p w14:paraId="3000FC2F" w14:textId="77777777" w:rsidR="00C8329E" w:rsidRPr="00847F4A" w:rsidRDefault="00C8329E" w:rsidP="003A439F">
      <w:pPr>
        <w:pStyle w:val="6"/>
        <w:shd w:val="clear" w:color="auto" w:fill="auto"/>
        <w:tabs>
          <w:tab w:val="left" w:pos="1345"/>
        </w:tabs>
        <w:spacing w:after="0" w:line="360" w:lineRule="auto"/>
        <w:ind w:left="20" w:firstLine="700"/>
        <w:jc w:val="both"/>
        <w:rPr>
          <w:sz w:val="28"/>
          <w:szCs w:val="28"/>
        </w:rPr>
      </w:pPr>
      <w:r w:rsidRPr="00847F4A">
        <w:rPr>
          <w:rStyle w:val="ae"/>
          <w:i w:val="0"/>
          <w:sz w:val="28"/>
          <w:szCs w:val="28"/>
        </w:rPr>
        <w:t>В.П. Гаркунов</w:t>
      </w:r>
      <w:r w:rsidRPr="00847F4A">
        <w:rPr>
          <w:sz w:val="28"/>
          <w:szCs w:val="28"/>
        </w:rPr>
        <w:t xml:space="preserve"> классифицирует методы на три группы: общелогические, методы химического исследования, общепедагогические. К общелогическим методам обучения относят индукцию, дедукцию, аналогию. Под индукцией понимают расчленение содержания и на основе его анализа обобщение. Под дедукцией понимает объяснение явлений и фактов, исходя из установленных принципов, законов и теорий. Под аналогией понимают такие умозаключения, при которых на основании сходства определенных свойств и отношений двух или нескольких веществ, предметов и явлений делают заключение о возможном сходстве и других их свойств.</w:t>
      </w:r>
    </w:p>
    <w:p w14:paraId="30D76081" w14:textId="77777777" w:rsidR="00127F84" w:rsidRPr="00847F4A" w:rsidRDefault="00127F84" w:rsidP="00127F84">
      <w:pPr>
        <w:pStyle w:val="6"/>
        <w:shd w:val="clear" w:color="auto" w:fill="auto"/>
        <w:spacing w:after="0" w:line="360" w:lineRule="auto"/>
        <w:ind w:left="20" w:firstLine="720"/>
        <w:jc w:val="both"/>
        <w:rPr>
          <w:sz w:val="28"/>
          <w:szCs w:val="28"/>
        </w:rPr>
      </w:pPr>
      <w:r w:rsidRPr="00847F4A">
        <w:rPr>
          <w:rStyle w:val="4"/>
          <w:sz w:val="28"/>
          <w:szCs w:val="28"/>
        </w:rPr>
        <w:t>Наибольший  эффект в организации учебно</w:t>
      </w:r>
      <w:r w:rsidRPr="00847F4A">
        <w:rPr>
          <w:rStyle w:val="4"/>
          <w:sz w:val="28"/>
          <w:szCs w:val="28"/>
        </w:rPr>
        <w:softHyphen/>
        <w:t>-воспитательного процесса дает комплексное, системное использование в обучении следующих методов:</w:t>
      </w:r>
    </w:p>
    <w:p w14:paraId="519E0F00" w14:textId="77777777" w:rsidR="00127F84" w:rsidRPr="00847F4A" w:rsidRDefault="00127F84" w:rsidP="00742C37">
      <w:pPr>
        <w:pStyle w:val="6"/>
        <w:numPr>
          <w:ilvl w:val="0"/>
          <w:numId w:val="8"/>
        </w:numPr>
        <w:shd w:val="clear" w:color="auto" w:fill="auto"/>
        <w:spacing w:after="0" w:line="360" w:lineRule="auto"/>
        <w:ind w:left="284" w:hanging="284"/>
        <w:rPr>
          <w:rStyle w:val="4"/>
          <w:sz w:val="28"/>
          <w:szCs w:val="28"/>
        </w:rPr>
      </w:pPr>
      <w:r w:rsidRPr="00847F4A">
        <w:rPr>
          <w:rStyle w:val="4"/>
          <w:sz w:val="28"/>
          <w:szCs w:val="28"/>
        </w:rPr>
        <w:t xml:space="preserve">планирование изучения учебного материала крупными блоками; </w:t>
      </w:r>
    </w:p>
    <w:p w14:paraId="37B2608C" w14:textId="77777777" w:rsidR="00127F84" w:rsidRPr="00847F4A" w:rsidRDefault="00127F84" w:rsidP="00742C37">
      <w:pPr>
        <w:pStyle w:val="6"/>
        <w:numPr>
          <w:ilvl w:val="0"/>
          <w:numId w:val="8"/>
        </w:numPr>
        <w:shd w:val="clear" w:color="auto" w:fill="auto"/>
        <w:spacing w:after="0" w:line="360" w:lineRule="auto"/>
        <w:ind w:left="284" w:hanging="284"/>
        <w:rPr>
          <w:rStyle w:val="4"/>
          <w:sz w:val="28"/>
          <w:szCs w:val="28"/>
        </w:rPr>
      </w:pPr>
      <w:r w:rsidRPr="00847F4A">
        <w:rPr>
          <w:rStyle w:val="4"/>
          <w:sz w:val="28"/>
          <w:szCs w:val="28"/>
        </w:rPr>
        <w:t xml:space="preserve">модульное обучение, модульный контроль и учет знаний учащихся; </w:t>
      </w:r>
    </w:p>
    <w:p w14:paraId="512EA3C4" w14:textId="77777777" w:rsidR="00127F84" w:rsidRPr="00847F4A" w:rsidRDefault="00127F84" w:rsidP="00742C37">
      <w:pPr>
        <w:pStyle w:val="6"/>
        <w:numPr>
          <w:ilvl w:val="0"/>
          <w:numId w:val="8"/>
        </w:numPr>
        <w:shd w:val="clear" w:color="auto" w:fill="auto"/>
        <w:spacing w:after="0" w:line="360" w:lineRule="auto"/>
        <w:ind w:left="284" w:hanging="284"/>
        <w:rPr>
          <w:sz w:val="28"/>
          <w:szCs w:val="28"/>
        </w:rPr>
      </w:pPr>
      <w:r w:rsidRPr="00847F4A">
        <w:rPr>
          <w:rStyle w:val="4"/>
          <w:sz w:val="28"/>
          <w:szCs w:val="28"/>
        </w:rPr>
        <w:t>применение рабочих тетрадей для учащихся по химии на печатной основе;</w:t>
      </w:r>
    </w:p>
    <w:p w14:paraId="054D65EE" w14:textId="77777777" w:rsidR="00127F84" w:rsidRPr="00847F4A" w:rsidRDefault="00127F84" w:rsidP="00742C37">
      <w:pPr>
        <w:pStyle w:val="6"/>
        <w:numPr>
          <w:ilvl w:val="0"/>
          <w:numId w:val="8"/>
        </w:numPr>
        <w:shd w:val="clear" w:color="auto" w:fill="auto"/>
        <w:spacing w:after="0" w:line="360" w:lineRule="auto"/>
        <w:ind w:left="284" w:hanging="284"/>
        <w:jc w:val="both"/>
        <w:rPr>
          <w:sz w:val="28"/>
          <w:szCs w:val="28"/>
        </w:rPr>
      </w:pPr>
      <w:r w:rsidRPr="00847F4A">
        <w:rPr>
          <w:rStyle w:val="4"/>
          <w:sz w:val="28"/>
          <w:szCs w:val="28"/>
        </w:rPr>
        <w:t>нетрадиционные формы организации учебной работы;</w:t>
      </w:r>
    </w:p>
    <w:p w14:paraId="054C1921" w14:textId="77777777" w:rsidR="00127F84" w:rsidRPr="00847F4A" w:rsidRDefault="00127F84" w:rsidP="00742C37">
      <w:pPr>
        <w:pStyle w:val="6"/>
        <w:numPr>
          <w:ilvl w:val="0"/>
          <w:numId w:val="8"/>
        </w:numPr>
        <w:shd w:val="clear" w:color="auto" w:fill="auto"/>
        <w:spacing w:after="0" w:line="360" w:lineRule="auto"/>
        <w:ind w:left="284" w:hanging="284"/>
        <w:jc w:val="both"/>
        <w:rPr>
          <w:sz w:val="28"/>
          <w:szCs w:val="28"/>
        </w:rPr>
      </w:pPr>
      <w:r w:rsidRPr="00847F4A">
        <w:rPr>
          <w:rStyle w:val="4"/>
          <w:sz w:val="28"/>
          <w:szCs w:val="28"/>
        </w:rPr>
        <w:t>изучение химического вещества по определенному плану;</w:t>
      </w:r>
    </w:p>
    <w:p w14:paraId="536CCD45" w14:textId="77777777" w:rsidR="00127F84" w:rsidRPr="00847F4A" w:rsidRDefault="00127F84" w:rsidP="00742C37">
      <w:pPr>
        <w:pStyle w:val="6"/>
        <w:numPr>
          <w:ilvl w:val="0"/>
          <w:numId w:val="8"/>
        </w:numPr>
        <w:shd w:val="clear" w:color="auto" w:fill="auto"/>
        <w:spacing w:after="0" w:line="360" w:lineRule="auto"/>
        <w:ind w:left="284" w:hanging="284"/>
        <w:jc w:val="both"/>
        <w:rPr>
          <w:sz w:val="28"/>
          <w:szCs w:val="28"/>
        </w:rPr>
      </w:pPr>
      <w:r w:rsidRPr="00847F4A">
        <w:rPr>
          <w:rStyle w:val="4"/>
          <w:sz w:val="28"/>
          <w:szCs w:val="28"/>
        </w:rPr>
        <w:t>использование различных схем, отражающих свойства отдельных веществ, взаимосвязи между отдельными разделами химии, веществами;</w:t>
      </w:r>
    </w:p>
    <w:p w14:paraId="100BB872" w14:textId="77777777" w:rsidR="00127F84" w:rsidRPr="00847F4A" w:rsidRDefault="00127F84" w:rsidP="00742C37">
      <w:pPr>
        <w:pStyle w:val="6"/>
        <w:numPr>
          <w:ilvl w:val="0"/>
          <w:numId w:val="8"/>
        </w:numPr>
        <w:shd w:val="clear" w:color="auto" w:fill="auto"/>
        <w:spacing w:after="0" w:line="360" w:lineRule="auto"/>
        <w:ind w:left="284" w:hanging="284"/>
        <w:jc w:val="both"/>
        <w:rPr>
          <w:sz w:val="28"/>
          <w:szCs w:val="28"/>
        </w:rPr>
      </w:pPr>
      <w:r w:rsidRPr="00847F4A">
        <w:rPr>
          <w:rStyle w:val="4"/>
          <w:sz w:val="28"/>
          <w:szCs w:val="28"/>
        </w:rPr>
        <w:t>дидактические игры;</w:t>
      </w:r>
    </w:p>
    <w:p w14:paraId="2CAFA1DE" w14:textId="77777777" w:rsidR="00127F84" w:rsidRPr="00847F4A" w:rsidRDefault="00127F84" w:rsidP="00742C37">
      <w:pPr>
        <w:pStyle w:val="6"/>
        <w:numPr>
          <w:ilvl w:val="0"/>
          <w:numId w:val="8"/>
        </w:numPr>
        <w:shd w:val="clear" w:color="auto" w:fill="auto"/>
        <w:spacing w:after="0" w:line="360" w:lineRule="auto"/>
        <w:ind w:left="284" w:hanging="284"/>
        <w:jc w:val="both"/>
        <w:rPr>
          <w:sz w:val="28"/>
          <w:szCs w:val="28"/>
        </w:rPr>
      </w:pPr>
      <w:r w:rsidRPr="00847F4A">
        <w:rPr>
          <w:rStyle w:val="4"/>
          <w:sz w:val="28"/>
          <w:szCs w:val="28"/>
        </w:rPr>
        <w:t>задания и задачи с нестандартными условиями;</w:t>
      </w:r>
    </w:p>
    <w:p w14:paraId="68E17AD1" w14:textId="77777777" w:rsidR="00127F84" w:rsidRPr="00847F4A" w:rsidRDefault="00127F84" w:rsidP="00742C37">
      <w:pPr>
        <w:pStyle w:val="6"/>
        <w:numPr>
          <w:ilvl w:val="0"/>
          <w:numId w:val="8"/>
        </w:numPr>
        <w:shd w:val="clear" w:color="auto" w:fill="auto"/>
        <w:spacing w:after="0" w:line="360" w:lineRule="auto"/>
        <w:ind w:left="284" w:hanging="284"/>
        <w:jc w:val="both"/>
        <w:rPr>
          <w:sz w:val="28"/>
          <w:szCs w:val="28"/>
        </w:rPr>
      </w:pPr>
      <w:r w:rsidRPr="00847F4A">
        <w:rPr>
          <w:rStyle w:val="4"/>
          <w:sz w:val="28"/>
          <w:szCs w:val="28"/>
        </w:rPr>
        <w:t>система работы учащихся по дидактическим карточкам;</w:t>
      </w:r>
    </w:p>
    <w:p w14:paraId="2D319478" w14:textId="77777777" w:rsidR="00127F84" w:rsidRPr="00847F4A" w:rsidRDefault="00127F84" w:rsidP="00742C37">
      <w:pPr>
        <w:pStyle w:val="6"/>
        <w:numPr>
          <w:ilvl w:val="0"/>
          <w:numId w:val="8"/>
        </w:numPr>
        <w:shd w:val="clear" w:color="auto" w:fill="auto"/>
        <w:spacing w:after="0" w:line="360" w:lineRule="auto"/>
        <w:ind w:left="284" w:hanging="284"/>
        <w:jc w:val="both"/>
        <w:rPr>
          <w:sz w:val="28"/>
          <w:szCs w:val="28"/>
        </w:rPr>
      </w:pPr>
      <w:r w:rsidRPr="00847F4A">
        <w:rPr>
          <w:rStyle w:val="4"/>
          <w:sz w:val="28"/>
          <w:szCs w:val="28"/>
        </w:rPr>
        <w:t>тестовые и компьютерные технологии в обучении химии;</w:t>
      </w:r>
    </w:p>
    <w:p w14:paraId="621992B0" w14:textId="77777777" w:rsidR="00127F84" w:rsidRPr="00847F4A" w:rsidRDefault="00127F84" w:rsidP="00742C37">
      <w:pPr>
        <w:pStyle w:val="6"/>
        <w:numPr>
          <w:ilvl w:val="0"/>
          <w:numId w:val="8"/>
        </w:numPr>
        <w:shd w:val="clear" w:color="auto" w:fill="auto"/>
        <w:spacing w:after="0" w:line="360" w:lineRule="auto"/>
        <w:ind w:left="284" w:hanging="284"/>
        <w:jc w:val="both"/>
        <w:rPr>
          <w:sz w:val="28"/>
          <w:szCs w:val="28"/>
        </w:rPr>
      </w:pPr>
      <w:r w:rsidRPr="00847F4A">
        <w:rPr>
          <w:rStyle w:val="4"/>
          <w:sz w:val="28"/>
          <w:szCs w:val="28"/>
        </w:rPr>
        <w:t>использование динамических моделей, таблиц и схем;</w:t>
      </w:r>
    </w:p>
    <w:p w14:paraId="0A1D54A4" w14:textId="77777777" w:rsidR="00127F84" w:rsidRPr="00847F4A" w:rsidRDefault="00127F84" w:rsidP="00742C37">
      <w:pPr>
        <w:pStyle w:val="6"/>
        <w:numPr>
          <w:ilvl w:val="0"/>
          <w:numId w:val="8"/>
        </w:numPr>
        <w:shd w:val="clear" w:color="auto" w:fill="auto"/>
        <w:spacing w:after="0" w:line="360" w:lineRule="auto"/>
        <w:ind w:left="284" w:hanging="284"/>
        <w:jc w:val="both"/>
        <w:rPr>
          <w:sz w:val="28"/>
          <w:szCs w:val="28"/>
        </w:rPr>
      </w:pPr>
      <w:r w:rsidRPr="00847F4A">
        <w:rPr>
          <w:rStyle w:val="4"/>
          <w:sz w:val="28"/>
          <w:szCs w:val="28"/>
        </w:rPr>
        <w:t xml:space="preserve">разработка и внедрение в практику интегрированных и основанных на межпредметных </w:t>
      </w:r>
      <w:r w:rsidR="00BC5944" w:rsidRPr="00847F4A">
        <w:rPr>
          <w:rStyle w:val="4"/>
          <w:sz w:val="28"/>
          <w:szCs w:val="28"/>
        </w:rPr>
        <w:t xml:space="preserve"> </w:t>
      </w:r>
      <w:r w:rsidRPr="00847F4A">
        <w:rPr>
          <w:rStyle w:val="4"/>
          <w:sz w:val="28"/>
          <w:szCs w:val="28"/>
        </w:rPr>
        <w:t xml:space="preserve">связях программ химических кружков, факультативов </w:t>
      </w:r>
      <w:r w:rsidRPr="00847F4A">
        <w:rPr>
          <w:rStyle w:val="4"/>
          <w:sz w:val="28"/>
          <w:szCs w:val="28"/>
        </w:rPr>
        <w:lastRenderedPageBreak/>
        <w:t>и элективных курсов;</w:t>
      </w:r>
    </w:p>
    <w:p w14:paraId="2244BDDE" w14:textId="77777777" w:rsidR="00127F84" w:rsidRPr="00847F4A" w:rsidRDefault="00127F84" w:rsidP="00742C37">
      <w:pPr>
        <w:pStyle w:val="6"/>
        <w:numPr>
          <w:ilvl w:val="0"/>
          <w:numId w:val="8"/>
        </w:numPr>
        <w:shd w:val="clear" w:color="auto" w:fill="auto"/>
        <w:spacing w:after="0" w:line="360" w:lineRule="auto"/>
        <w:ind w:left="284" w:hanging="284"/>
        <w:jc w:val="both"/>
        <w:rPr>
          <w:sz w:val="28"/>
          <w:szCs w:val="28"/>
        </w:rPr>
      </w:pPr>
      <w:r w:rsidRPr="00847F4A">
        <w:rPr>
          <w:rStyle w:val="4"/>
          <w:sz w:val="28"/>
          <w:szCs w:val="28"/>
        </w:rPr>
        <w:t>замена ряда химических реактивов, рекомендуемых для опытов в учебниках, более доступными и безопасными для здоровья;</w:t>
      </w:r>
    </w:p>
    <w:p w14:paraId="4234C085" w14:textId="77777777" w:rsidR="00127F84" w:rsidRPr="00847F4A" w:rsidRDefault="00127F84" w:rsidP="00742C37">
      <w:pPr>
        <w:pStyle w:val="6"/>
        <w:numPr>
          <w:ilvl w:val="0"/>
          <w:numId w:val="8"/>
        </w:numPr>
        <w:shd w:val="clear" w:color="auto" w:fill="auto"/>
        <w:spacing w:after="0" w:line="360" w:lineRule="auto"/>
        <w:ind w:left="284" w:hanging="284"/>
        <w:jc w:val="both"/>
        <w:rPr>
          <w:sz w:val="28"/>
          <w:szCs w:val="28"/>
        </w:rPr>
      </w:pPr>
      <w:r w:rsidRPr="00847F4A">
        <w:rPr>
          <w:rStyle w:val="4"/>
          <w:sz w:val="28"/>
          <w:szCs w:val="28"/>
        </w:rPr>
        <w:t>видео-уроки и видео-эксперимент в обучении химии;</w:t>
      </w:r>
    </w:p>
    <w:p w14:paraId="7CCA841B" w14:textId="77777777" w:rsidR="00127F84" w:rsidRPr="00847F4A" w:rsidRDefault="00127F84" w:rsidP="00742C37">
      <w:pPr>
        <w:pStyle w:val="6"/>
        <w:numPr>
          <w:ilvl w:val="0"/>
          <w:numId w:val="8"/>
        </w:numPr>
        <w:shd w:val="clear" w:color="auto" w:fill="auto"/>
        <w:spacing w:after="0" w:line="360" w:lineRule="auto"/>
        <w:ind w:left="284" w:hanging="284"/>
        <w:jc w:val="both"/>
        <w:rPr>
          <w:sz w:val="28"/>
          <w:szCs w:val="28"/>
        </w:rPr>
      </w:pPr>
      <w:r w:rsidRPr="00847F4A">
        <w:rPr>
          <w:rStyle w:val="4"/>
          <w:sz w:val="28"/>
          <w:szCs w:val="28"/>
        </w:rPr>
        <w:t>использование в учебном процессе имитационных учебных опытов и экспериментов с использованием препаратов бытовой химии и медикаментов;</w:t>
      </w:r>
    </w:p>
    <w:p w14:paraId="003AFF31" w14:textId="77777777" w:rsidR="00127F84" w:rsidRPr="00847F4A" w:rsidRDefault="00127F84" w:rsidP="00742C37">
      <w:pPr>
        <w:pStyle w:val="6"/>
        <w:numPr>
          <w:ilvl w:val="0"/>
          <w:numId w:val="8"/>
        </w:numPr>
        <w:shd w:val="clear" w:color="auto" w:fill="auto"/>
        <w:spacing w:after="0" w:line="360" w:lineRule="auto"/>
        <w:ind w:left="284" w:hanging="284"/>
        <w:jc w:val="both"/>
        <w:rPr>
          <w:sz w:val="28"/>
          <w:szCs w:val="28"/>
        </w:rPr>
      </w:pPr>
      <w:r w:rsidRPr="00847F4A">
        <w:rPr>
          <w:rStyle w:val="4"/>
          <w:sz w:val="28"/>
          <w:szCs w:val="28"/>
        </w:rPr>
        <w:t>унификация химического эксперимента и система его применения при изучении свойств веществ;</w:t>
      </w:r>
    </w:p>
    <w:p w14:paraId="725CA62E" w14:textId="77777777" w:rsidR="00127F84" w:rsidRPr="00847F4A" w:rsidRDefault="00127F84" w:rsidP="00742C37">
      <w:pPr>
        <w:pStyle w:val="6"/>
        <w:numPr>
          <w:ilvl w:val="0"/>
          <w:numId w:val="8"/>
        </w:numPr>
        <w:shd w:val="clear" w:color="auto" w:fill="auto"/>
        <w:spacing w:after="0" w:line="360" w:lineRule="auto"/>
        <w:ind w:left="284" w:hanging="284"/>
        <w:jc w:val="both"/>
        <w:rPr>
          <w:rStyle w:val="4"/>
          <w:color w:val="auto"/>
          <w:sz w:val="28"/>
          <w:szCs w:val="28"/>
          <w:shd w:val="clear" w:color="auto" w:fill="auto"/>
        </w:rPr>
      </w:pPr>
      <w:r w:rsidRPr="00847F4A">
        <w:rPr>
          <w:rStyle w:val="4"/>
          <w:sz w:val="28"/>
          <w:szCs w:val="28"/>
        </w:rPr>
        <w:t>развитие домашнего эксперимента, исследовательских работ учащихся и других форм внеклассной работы.</w:t>
      </w:r>
    </w:p>
    <w:p w14:paraId="6760396E" w14:textId="77777777" w:rsidR="00127F84" w:rsidRPr="00847F4A" w:rsidRDefault="00127F84" w:rsidP="00127F84">
      <w:pPr>
        <w:pStyle w:val="6"/>
        <w:shd w:val="clear" w:color="auto" w:fill="auto"/>
        <w:spacing w:after="0" w:line="360" w:lineRule="auto"/>
        <w:ind w:firstLine="0"/>
        <w:jc w:val="both"/>
        <w:rPr>
          <w:sz w:val="28"/>
          <w:szCs w:val="28"/>
        </w:rPr>
      </w:pPr>
      <w:r w:rsidRPr="00847F4A">
        <w:rPr>
          <w:rStyle w:val="4"/>
          <w:sz w:val="28"/>
          <w:szCs w:val="28"/>
        </w:rPr>
        <w:t>В качестве форм программированного обучения можно использовать учебники-тренажеры или компьютерные обучающие программы.</w:t>
      </w:r>
    </w:p>
    <w:p w14:paraId="71882FD0" w14:textId="77777777" w:rsidR="00127F84" w:rsidRPr="00847F4A" w:rsidRDefault="00127F84" w:rsidP="00E42B49">
      <w:pPr>
        <w:pStyle w:val="6"/>
        <w:shd w:val="clear" w:color="auto" w:fill="auto"/>
        <w:tabs>
          <w:tab w:val="left" w:pos="1345"/>
        </w:tabs>
        <w:spacing w:after="0" w:line="360" w:lineRule="auto"/>
        <w:ind w:firstLine="0"/>
        <w:jc w:val="both"/>
        <w:rPr>
          <w:rStyle w:val="ae"/>
          <w:b/>
          <w:i w:val="0"/>
          <w:sz w:val="28"/>
          <w:szCs w:val="28"/>
        </w:rPr>
      </w:pPr>
    </w:p>
    <w:p w14:paraId="109F2C43" w14:textId="03138BA9" w:rsidR="00E42B49" w:rsidRPr="00847F4A" w:rsidRDefault="002D3654" w:rsidP="00E42B49">
      <w:pPr>
        <w:pStyle w:val="6"/>
        <w:shd w:val="clear" w:color="auto" w:fill="auto"/>
        <w:tabs>
          <w:tab w:val="left" w:pos="1345"/>
        </w:tabs>
        <w:spacing w:after="0" w:line="360" w:lineRule="auto"/>
        <w:ind w:firstLine="0"/>
        <w:jc w:val="both"/>
        <w:rPr>
          <w:b/>
          <w:sz w:val="28"/>
          <w:szCs w:val="28"/>
        </w:rPr>
      </w:pPr>
      <w:r>
        <w:rPr>
          <w:rStyle w:val="ae"/>
          <w:b/>
          <w:i w:val="0"/>
          <w:sz w:val="28"/>
          <w:szCs w:val="28"/>
        </w:rPr>
        <w:t>2.</w:t>
      </w:r>
      <w:r w:rsidR="00E42B49" w:rsidRPr="00847F4A">
        <w:rPr>
          <w:rStyle w:val="ae"/>
          <w:b/>
          <w:i w:val="0"/>
          <w:sz w:val="28"/>
          <w:szCs w:val="28"/>
        </w:rPr>
        <w:t xml:space="preserve"> </w:t>
      </w:r>
      <w:r w:rsidRPr="00847F4A">
        <w:rPr>
          <w:b/>
          <w:sz w:val="28"/>
          <w:szCs w:val="28"/>
        </w:rPr>
        <w:t>Педагогические технологии</w:t>
      </w:r>
      <w:r w:rsidR="0020391D" w:rsidRPr="00847F4A">
        <w:rPr>
          <w:b/>
          <w:sz w:val="28"/>
          <w:szCs w:val="28"/>
        </w:rPr>
        <w:t xml:space="preserve"> обучения и их классификация.</w:t>
      </w:r>
    </w:p>
    <w:p w14:paraId="4571B6D2" w14:textId="77777777" w:rsidR="00E42B49" w:rsidRPr="00847F4A" w:rsidRDefault="00751E2E" w:rsidP="003A439F">
      <w:pPr>
        <w:pStyle w:val="6"/>
        <w:shd w:val="clear" w:color="auto" w:fill="auto"/>
        <w:spacing w:after="0" w:line="360" w:lineRule="auto"/>
        <w:ind w:firstLine="720"/>
        <w:jc w:val="both"/>
        <w:rPr>
          <w:sz w:val="28"/>
          <w:szCs w:val="28"/>
        </w:rPr>
      </w:pPr>
      <w:r w:rsidRPr="00847F4A">
        <w:rPr>
          <w:rStyle w:val="4"/>
          <w:sz w:val="28"/>
          <w:szCs w:val="28"/>
        </w:rPr>
        <w:t>Педагогическая технология - это строго научное проектирование и точное воспроизведение гарантирующих успех педагогических действий. Если понятие «методика» выражает процедуру использования комплекса методов и приемов обучения и воспитания, то педагогическая технология предполагает присоединен</w:t>
      </w:r>
      <w:r w:rsidR="004F0EA2" w:rsidRPr="00847F4A">
        <w:rPr>
          <w:rStyle w:val="4"/>
          <w:sz w:val="28"/>
          <w:szCs w:val="28"/>
        </w:rPr>
        <w:t>ие к ней личности педагога</w:t>
      </w:r>
      <w:r w:rsidRPr="00847F4A">
        <w:rPr>
          <w:rStyle w:val="4"/>
          <w:sz w:val="28"/>
          <w:szCs w:val="28"/>
        </w:rPr>
        <w:t>, то есть, особен</w:t>
      </w:r>
      <w:r w:rsidR="004F0EA2" w:rsidRPr="00847F4A">
        <w:rPr>
          <w:rStyle w:val="4"/>
          <w:sz w:val="28"/>
          <w:szCs w:val="28"/>
        </w:rPr>
        <w:t>ности квалифицированного преподавателя</w:t>
      </w:r>
      <w:r w:rsidRPr="00847F4A">
        <w:rPr>
          <w:rStyle w:val="4"/>
          <w:sz w:val="28"/>
          <w:szCs w:val="28"/>
        </w:rPr>
        <w:t xml:space="preserve"> химии - профессионала.</w:t>
      </w:r>
    </w:p>
    <w:p w14:paraId="367F5DC6" w14:textId="77777777" w:rsidR="004F0EA2" w:rsidRPr="00847F4A" w:rsidRDefault="00C8329E" w:rsidP="003A439F">
      <w:pPr>
        <w:pStyle w:val="6"/>
        <w:shd w:val="clear" w:color="auto" w:fill="auto"/>
        <w:spacing w:after="0" w:line="360" w:lineRule="auto"/>
        <w:ind w:firstLine="720"/>
        <w:jc w:val="both"/>
        <w:rPr>
          <w:rStyle w:val="4"/>
          <w:sz w:val="28"/>
          <w:szCs w:val="28"/>
        </w:rPr>
      </w:pPr>
      <w:r w:rsidRPr="00847F4A">
        <w:rPr>
          <w:rStyle w:val="4"/>
          <w:sz w:val="28"/>
          <w:szCs w:val="28"/>
        </w:rPr>
        <w:t>Педагогическая технология, используемая на уроках химии, рассматривается как совокупность средств и методов воспроизведения процесса обучения и воспитания, позволяющего реализовывать</w:t>
      </w:r>
      <w:r w:rsidR="00C549E1" w:rsidRPr="00847F4A">
        <w:rPr>
          <w:sz w:val="28"/>
          <w:szCs w:val="28"/>
        </w:rPr>
        <w:t xml:space="preserve"> </w:t>
      </w:r>
      <w:r w:rsidRPr="00847F4A">
        <w:rPr>
          <w:rStyle w:val="4"/>
          <w:sz w:val="28"/>
          <w:szCs w:val="28"/>
        </w:rPr>
        <w:t xml:space="preserve">образовательные цели. </w:t>
      </w:r>
    </w:p>
    <w:p w14:paraId="4F3D3358" w14:textId="77777777" w:rsidR="00C8329E" w:rsidRPr="00847F4A" w:rsidRDefault="00C8329E" w:rsidP="003A439F">
      <w:pPr>
        <w:pStyle w:val="6"/>
        <w:shd w:val="clear" w:color="auto" w:fill="auto"/>
        <w:spacing w:after="0" w:line="360" w:lineRule="auto"/>
        <w:ind w:firstLine="720"/>
        <w:jc w:val="both"/>
        <w:rPr>
          <w:sz w:val="28"/>
          <w:szCs w:val="28"/>
          <w:highlight w:val="yellow"/>
        </w:rPr>
      </w:pPr>
      <w:r w:rsidRPr="00847F4A">
        <w:rPr>
          <w:rStyle w:val="4"/>
          <w:sz w:val="28"/>
          <w:szCs w:val="28"/>
        </w:rPr>
        <w:t>Массовое внедрение педагог</w:t>
      </w:r>
      <w:r w:rsidR="00C56721" w:rsidRPr="00847F4A">
        <w:rPr>
          <w:rStyle w:val="4"/>
          <w:sz w:val="28"/>
          <w:szCs w:val="28"/>
        </w:rPr>
        <w:t>ических технологий  относится к началу 60-х годов</w:t>
      </w:r>
      <w:r w:rsidRPr="00847F4A">
        <w:rPr>
          <w:rStyle w:val="4"/>
          <w:sz w:val="28"/>
          <w:szCs w:val="28"/>
        </w:rPr>
        <w:t xml:space="preserve">. </w:t>
      </w:r>
      <w:r w:rsidR="00C56721" w:rsidRPr="00847F4A">
        <w:rPr>
          <w:rStyle w:val="4"/>
          <w:sz w:val="28"/>
          <w:szCs w:val="28"/>
        </w:rPr>
        <w:t>Отечественный технологический подход</w:t>
      </w:r>
      <w:r w:rsidRPr="00847F4A">
        <w:rPr>
          <w:rStyle w:val="4"/>
          <w:sz w:val="28"/>
          <w:szCs w:val="28"/>
        </w:rPr>
        <w:t xml:space="preserve"> к образованию отражены в научных трудах Л.Н.Ланды, П.Я.Гальперина, Н.Ф.Талызиной, А.Г.Ривина, Ю.К. Бабанского, П.М.Эрдниева, И.П.Раченко, Л.Я.Зориной, В.П</w:t>
      </w:r>
      <w:r w:rsidR="00C56721" w:rsidRPr="00847F4A">
        <w:rPr>
          <w:rStyle w:val="4"/>
          <w:sz w:val="28"/>
          <w:szCs w:val="28"/>
        </w:rPr>
        <w:t>.Беспалько, М.В.Кларина</w:t>
      </w:r>
      <w:r w:rsidRPr="00847F4A">
        <w:rPr>
          <w:rStyle w:val="4"/>
          <w:sz w:val="28"/>
          <w:szCs w:val="28"/>
        </w:rPr>
        <w:t>.</w:t>
      </w:r>
    </w:p>
    <w:p w14:paraId="79E79C91" w14:textId="77777777" w:rsidR="0020391D" w:rsidRPr="00847F4A" w:rsidRDefault="00C8329E" w:rsidP="00E42B49">
      <w:pPr>
        <w:pStyle w:val="6"/>
        <w:shd w:val="clear" w:color="auto" w:fill="auto"/>
        <w:spacing w:after="0" w:line="360" w:lineRule="auto"/>
        <w:ind w:firstLine="720"/>
        <w:jc w:val="both"/>
        <w:rPr>
          <w:sz w:val="28"/>
          <w:szCs w:val="28"/>
        </w:rPr>
      </w:pPr>
      <w:r w:rsidRPr="00847F4A">
        <w:rPr>
          <w:rStyle w:val="4"/>
          <w:sz w:val="28"/>
          <w:szCs w:val="28"/>
        </w:rPr>
        <w:lastRenderedPageBreak/>
        <w:t>К основным критериям, позволяющим оценить ту или иную педагогическую технологию, можно отнести такие факторы, как: научность, концептуальность, системность, целостность, целенаправленность, прогнозируемость, эффективность и воспроизводимость.</w:t>
      </w:r>
      <w:r w:rsidR="00C56721" w:rsidRPr="00847F4A">
        <w:rPr>
          <w:sz w:val="28"/>
          <w:szCs w:val="28"/>
        </w:rPr>
        <w:t xml:space="preserve"> </w:t>
      </w:r>
    </w:p>
    <w:p w14:paraId="456E7291" w14:textId="77777777" w:rsidR="00797B33" w:rsidRPr="00847F4A" w:rsidRDefault="00C725C2" w:rsidP="00E42B49">
      <w:pPr>
        <w:pStyle w:val="6"/>
        <w:shd w:val="clear" w:color="auto" w:fill="auto"/>
        <w:spacing w:after="0" w:line="360" w:lineRule="auto"/>
        <w:ind w:firstLine="720"/>
        <w:jc w:val="both"/>
        <w:rPr>
          <w:rStyle w:val="4"/>
          <w:color w:val="auto"/>
          <w:sz w:val="28"/>
          <w:szCs w:val="28"/>
          <w:shd w:val="clear" w:color="auto" w:fill="auto"/>
        </w:rPr>
      </w:pPr>
      <w:r w:rsidRPr="00847F4A">
        <w:rPr>
          <w:rStyle w:val="4"/>
          <w:sz w:val="28"/>
          <w:szCs w:val="28"/>
        </w:rPr>
        <w:t xml:space="preserve">Современное традиционное </w:t>
      </w:r>
      <w:r w:rsidRPr="00847F4A">
        <w:rPr>
          <w:rStyle w:val="125pt0pt"/>
          <w:b w:val="0"/>
          <w:sz w:val="28"/>
          <w:szCs w:val="28"/>
        </w:rPr>
        <w:t>к</w:t>
      </w:r>
      <w:r w:rsidR="00C8329E" w:rsidRPr="00847F4A">
        <w:rPr>
          <w:rStyle w:val="125pt0pt"/>
          <w:b w:val="0"/>
          <w:sz w:val="28"/>
          <w:szCs w:val="28"/>
        </w:rPr>
        <w:t xml:space="preserve">лассно-урочная технология обучения </w:t>
      </w:r>
      <w:r w:rsidR="0030768E" w:rsidRPr="00847F4A">
        <w:rPr>
          <w:rStyle w:val="4"/>
          <w:sz w:val="28"/>
          <w:szCs w:val="28"/>
        </w:rPr>
        <w:t xml:space="preserve">сегодня является </w:t>
      </w:r>
      <w:r w:rsidR="00C8329E" w:rsidRPr="00847F4A">
        <w:rPr>
          <w:rStyle w:val="4"/>
          <w:sz w:val="28"/>
          <w:szCs w:val="28"/>
        </w:rPr>
        <w:t xml:space="preserve"> единственной формой обучения. </w:t>
      </w:r>
    </w:p>
    <w:p w14:paraId="392E0350" w14:textId="77777777" w:rsidR="00C8329E" w:rsidRPr="00847F4A" w:rsidRDefault="00C8329E" w:rsidP="003A439F">
      <w:pPr>
        <w:pStyle w:val="6"/>
        <w:shd w:val="clear" w:color="auto" w:fill="auto"/>
        <w:spacing w:after="0" w:line="360" w:lineRule="auto"/>
        <w:ind w:firstLine="708"/>
        <w:jc w:val="both"/>
        <w:rPr>
          <w:sz w:val="28"/>
          <w:szCs w:val="28"/>
        </w:rPr>
      </w:pPr>
      <w:r w:rsidRPr="00847F4A">
        <w:rPr>
          <w:rStyle w:val="4"/>
          <w:sz w:val="28"/>
          <w:szCs w:val="28"/>
        </w:rPr>
        <w:t xml:space="preserve">Содержание и построение учебных дисциплин соответствуют возрасту и уровню развития обучаемых, а также другим основным принципом дидактики (научности, доступности, наглядности, последовательности и систематичности, сознательности и активности учащихся, прочности усвоения знаний, умений и навыков, связи изучаемого материала химического содержания </w:t>
      </w:r>
      <w:r w:rsidR="008E2BF8" w:rsidRPr="00847F4A">
        <w:rPr>
          <w:rStyle w:val="4"/>
          <w:sz w:val="28"/>
          <w:szCs w:val="28"/>
        </w:rPr>
        <w:t xml:space="preserve">с жизнью, использование внутри </w:t>
      </w:r>
      <w:r w:rsidRPr="00847F4A">
        <w:rPr>
          <w:rStyle w:val="4"/>
          <w:sz w:val="28"/>
          <w:szCs w:val="28"/>
        </w:rPr>
        <w:t xml:space="preserve"> межпредмет</w:t>
      </w:r>
      <w:r w:rsidR="008E2BF8" w:rsidRPr="00847F4A">
        <w:rPr>
          <w:rStyle w:val="4"/>
          <w:sz w:val="28"/>
          <w:szCs w:val="28"/>
        </w:rPr>
        <w:t>ных связей</w:t>
      </w:r>
      <w:r w:rsidR="0020391D" w:rsidRPr="00847F4A">
        <w:rPr>
          <w:rStyle w:val="4"/>
          <w:sz w:val="28"/>
          <w:szCs w:val="28"/>
        </w:rPr>
        <w:t>)</w:t>
      </w:r>
      <w:r w:rsidRPr="00847F4A">
        <w:rPr>
          <w:rStyle w:val="4"/>
          <w:sz w:val="28"/>
          <w:szCs w:val="28"/>
        </w:rPr>
        <w:t>.</w:t>
      </w:r>
    </w:p>
    <w:p w14:paraId="3541D759" w14:textId="77777777" w:rsidR="0020391D" w:rsidRPr="00847F4A" w:rsidRDefault="00C8329E" w:rsidP="003A439F">
      <w:pPr>
        <w:pStyle w:val="6"/>
        <w:shd w:val="clear" w:color="auto" w:fill="auto"/>
        <w:spacing w:after="0" w:line="360" w:lineRule="auto"/>
        <w:ind w:firstLine="840"/>
        <w:jc w:val="both"/>
        <w:rPr>
          <w:rStyle w:val="4"/>
          <w:sz w:val="28"/>
          <w:szCs w:val="28"/>
        </w:rPr>
      </w:pPr>
      <w:r w:rsidRPr="00847F4A">
        <w:rPr>
          <w:rStyle w:val="125pt0pt"/>
          <w:b w:val="0"/>
          <w:sz w:val="28"/>
          <w:szCs w:val="28"/>
        </w:rPr>
        <w:t xml:space="preserve">Личностно-ориентированные педагогические технологии, </w:t>
      </w:r>
      <w:r w:rsidRPr="00847F4A">
        <w:rPr>
          <w:rStyle w:val="4"/>
          <w:sz w:val="28"/>
          <w:szCs w:val="28"/>
        </w:rPr>
        <w:t>в основе которых лежит гуманистическое отношение к личности учащегося, при этом обеспечивается максимальная возможность самореализации и усвоения новых</w:t>
      </w:r>
      <w:r w:rsidR="00C725C2" w:rsidRPr="00847F4A">
        <w:rPr>
          <w:sz w:val="28"/>
          <w:szCs w:val="28"/>
        </w:rPr>
        <w:t xml:space="preserve"> </w:t>
      </w:r>
      <w:r w:rsidRPr="00847F4A">
        <w:rPr>
          <w:rStyle w:val="4"/>
          <w:sz w:val="28"/>
          <w:szCs w:val="28"/>
        </w:rPr>
        <w:t xml:space="preserve">знаний, умений и навыков в соответствии с индивидуальностью ученика и его образовательными запросами. </w:t>
      </w:r>
    </w:p>
    <w:p w14:paraId="39EF4F85" w14:textId="77777777" w:rsidR="00C8329E" w:rsidRPr="00847F4A" w:rsidRDefault="00C8329E" w:rsidP="003A439F">
      <w:pPr>
        <w:pStyle w:val="6"/>
        <w:shd w:val="clear" w:color="auto" w:fill="auto"/>
        <w:spacing w:after="0" w:line="360" w:lineRule="auto"/>
        <w:ind w:firstLine="840"/>
        <w:jc w:val="both"/>
        <w:rPr>
          <w:sz w:val="28"/>
          <w:szCs w:val="28"/>
        </w:rPr>
      </w:pPr>
      <w:r w:rsidRPr="00847F4A">
        <w:rPr>
          <w:rStyle w:val="4"/>
          <w:sz w:val="28"/>
          <w:szCs w:val="28"/>
        </w:rPr>
        <w:t xml:space="preserve">К личностно-ориентированным педагогическим технологиям относятся: педагогика сотрудничества, гуманно-личностная </w:t>
      </w:r>
      <w:r w:rsidR="00C725C2" w:rsidRPr="00847F4A">
        <w:rPr>
          <w:rStyle w:val="4"/>
          <w:sz w:val="28"/>
          <w:szCs w:val="28"/>
        </w:rPr>
        <w:t>технология Ш.А. Амонашвили</w:t>
      </w:r>
      <w:r w:rsidRPr="00847F4A">
        <w:rPr>
          <w:rStyle w:val="4"/>
          <w:sz w:val="28"/>
          <w:szCs w:val="28"/>
        </w:rPr>
        <w:t xml:space="preserve">. </w:t>
      </w:r>
    </w:p>
    <w:p w14:paraId="2CCA6128" w14:textId="77777777" w:rsidR="00C8329E" w:rsidRPr="00847F4A" w:rsidRDefault="00C8329E" w:rsidP="003A439F">
      <w:pPr>
        <w:pStyle w:val="6"/>
        <w:shd w:val="clear" w:color="auto" w:fill="auto"/>
        <w:spacing w:after="0" w:line="360" w:lineRule="auto"/>
        <w:ind w:left="20" w:firstLine="720"/>
        <w:jc w:val="both"/>
        <w:rPr>
          <w:sz w:val="28"/>
          <w:szCs w:val="28"/>
        </w:rPr>
      </w:pPr>
      <w:r w:rsidRPr="00847F4A">
        <w:rPr>
          <w:rStyle w:val="125pt0pt"/>
          <w:b w:val="0"/>
          <w:sz w:val="28"/>
          <w:szCs w:val="28"/>
        </w:rPr>
        <w:t xml:space="preserve">Педагогические технологии, направленные на активизацию и интенсификацию </w:t>
      </w:r>
      <w:r w:rsidRPr="00847F4A">
        <w:rPr>
          <w:rStyle w:val="4"/>
          <w:sz w:val="28"/>
          <w:szCs w:val="28"/>
        </w:rPr>
        <w:t xml:space="preserve">учебной деятельности, используют приемы, средства и методы обучения химии, способствующие формированию интереса, высокой степени мотивации, осознанного подхода учащихся к обучению. В качестве конечного результата достигается значительное повышение активности деятельности учащихся, а также уровня их знаний, умений и навыков. Примерами таких технологий могут служить игровые педагогические технологии; технология проблемного обучения; </w:t>
      </w:r>
      <w:r w:rsidRPr="00847F4A">
        <w:rPr>
          <w:rStyle w:val="4"/>
          <w:sz w:val="28"/>
          <w:szCs w:val="28"/>
        </w:rPr>
        <w:lastRenderedPageBreak/>
        <w:t>технология интенсификации обучения на основе моделей учебного</w:t>
      </w:r>
      <w:r w:rsidR="00C725C2" w:rsidRPr="00847F4A">
        <w:rPr>
          <w:rStyle w:val="4"/>
          <w:sz w:val="28"/>
          <w:szCs w:val="28"/>
        </w:rPr>
        <w:t xml:space="preserve"> материала в виде опорных схем по В.Ф. Шаталову</w:t>
      </w:r>
      <w:r w:rsidRPr="00847F4A">
        <w:rPr>
          <w:rStyle w:val="4"/>
          <w:sz w:val="28"/>
          <w:szCs w:val="28"/>
        </w:rPr>
        <w:t>.</w:t>
      </w:r>
    </w:p>
    <w:p w14:paraId="6AFE0C14" w14:textId="77777777" w:rsidR="0020391D" w:rsidRPr="00847F4A" w:rsidRDefault="00C8329E" w:rsidP="0020391D">
      <w:pPr>
        <w:pStyle w:val="6"/>
        <w:shd w:val="clear" w:color="auto" w:fill="auto"/>
        <w:spacing w:after="0" w:line="360" w:lineRule="auto"/>
        <w:ind w:firstLine="0"/>
        <w:jc w:val="both"/>
        <w:rPr>
          <w:rStyle w:val="4"/>
          <w:sz w:val="28"/>
          <w:szCs w:val="28"/>
        </w:rPr>
      </w:pPr>
      <w:r w:rsidRPr="00847F4A">
        <w:rPr>
          <w:rStyle w:val="125pt0pt"/>
          <w:b w:val="0"/>
          <w:sz w:val="28"/>
          <w:szCs w:val="28"/>
        </w:rPr>
        <w:t xml:space="preserve">Педагогические технологии, основанные на повышении эффективности </w:t>
      </w:r>
      <w:r w:rsidRPr="00847F4A">
        <w:rPr>
          <w:rStyle w:val="4"/>
          <w:sz w:val="28"/>
          <w:szCs w:val="28"/>
        </w:rPr>
        <w:t xml:space="preserve">организации учебного процесса, включают в себя: </w:t>
      </w:r>
    </w:p>
    <w:p w14:paraId="2F223F39" w14:textId="77777777" w:rsidR="0020391D" w:rsidRPr="00847F4A" w:rsidRDefault="00C8329E" w:rsidP="0020391D">
      <w:pPr>
        <w:pStyle w:val="6"/>
        <w:numPr>
          <w:ilvl w:val="0"/>
          <w:numId w:val="14"/>
        </w:numPr>
        <w:shd w:val="clear" w:color="auto" w:fill="auto"/>
        <w:spacing w:after="0" w:line="360" w:lineRule="auto"/>
        <w:ind w:left="284" w:hanging="284"/>
        <w:jc w:val="both"/>
        <w:rPr>
          <w:rStyle w:val="4"/>
          <w:sz w:val="28"/>
          <w:szCs w:val="28"/>
        </w:rPr>
      </w:pPr>
      <w:r w:rsidRPr="00847F4A">
        <w:rPr>
          <w:rStyle w:val="4"/>
          <w:sz w:val="28"/>
          <w:szCs w:val="28"/>
        </w:rPr>
        <w:t xml:space="preserve">методическую систему перспективно-опережающего обучения </w:t>
      </w:r>
      <w:r w:rsidR="0020391D" w:rsidRPr="00847F4A">
        <w:rPr>
          <w:rStyle w:val="4"/>
          <w:sz w:val="28"/>
          <w:szCs w:val="28"/>
        </w:rPr>
        <w:t xml:space="preserve">             </w:t>
      </w:r>
      <w:r w:rsidRPr="00847F4A">
        <w:rPr>
          <w:rStyle w:val="4"/>
          <w:sz w:val="28"/>
          <w:szCs w:val="28"/>
        </w:rPr>
        <w:t xml:space="preserve">С.Н. Лысенковой; </w:t>
      </w:r>
    </w:p>
    <w:p w14:paraId="4FE02D2C" w14:textId="77777777" w:rsidR="0020391D" w:rsidRPr="00847F4A" w:rsidRDefault="00C8329E" w:rsidP="0020391D">
      <w:pPr>
        <w:pStyle w:val="6"/>
        <w:numPr>
          <w:ilvl w:val="0"/>
          <w:numId w:val="13"/>
        </w:numPr>
        <w:shd w:val="clear" w:color="auto" w:fill="auto"/>
        <w:spacing w:after="0" w:line="360" w:lineRule="auto"/>
        <w:ind w:left="284" w:hanging="284"/>
        <w:jc w:val="both"/>
        <w:rPr>
          <w:rStyle w:val="4"/>
          <w:sz w:val="28"/>
          <w:szCs w:val="28"/>
        </w:rPr>
      </w:pPr>
      <w:r w:rsidRPr="00847F4A">
        <w:rPr>
          <w:rStyle w:val="4"/>
          <w:sz w:val="28"/>
          <w:szCs w:val="28"/>
        </w:rPr>
        <w:t xml:space="preserve">технологии уровневой дифференциации обучения по различным параметрам (по возрастному составу, по полу, по области интересов, по уровню умственного развития, по </w:t>
      </w:r>
      <w:r w:rsidR="0020391D" w:rsidRPr="00847F4A">
        <w:rPr>
          <w:rStyle w:val="4"/>
          <w:sz w:val="28"/>
          <w:szCs w:val="28"/>
        </w:rPr>
        <w:t>уровню учебных достижений);</w:t>
      </w:r>
    </w:p>
    <w:p w14:paraId="6631C50D" w14:textId="77777777" w:rsidR="0020391D" w:rsidRPr="00847F4A" w:rsidRDefault="00C8329E" w:rsidP="0020391D">
      <w:pPr>
        <w:pStyle w:val="6"/>
        <w:numPr>
          <w:ilvl w:val="0"/>
          <w:numId w:val="13"/>
        </w:numPr>
        <w:shd w:val="clear" w:color="auto" w:fill="auto"/>
        <w:spacing w:after="0" w:line="360" w:lineRule="auto"/>
        <w:ind w:left="284" w:hanging="284"/>
        <w:jc w:val="both"/>
        <w:rPr>
          <w:rStyle w:val="4"/>
          <w:sz w:val="28"/>
          <w:szCs w:val="28"/>
        </w:rPr>
      </w:pPr>
      <w:r w:rsidRPr="00847F4A">
        <w:rPr>
          <w:rStyle w:val="4"/>
          <w:sz w:val="28"/>
          <w:szCs w:val="28"/>
        </w:rPr>
        <w:t>технологии</w:t>
      </w:r>
      <w:r w:rsidR="0020391D" w:rsidRPr="00847F4A">
        <w:rPr>
          <w:rStyle w:val="4"/>
          <w:sz w:val="28"/>
          <w:szCs w:val="28"/>
        </w:rPr>
        <w:t xml:space="preserve"> индивидуального обучения детей</w:t>
      </w:r>
      <w:r w:rsidRPr="00847F4A">
        <w:rPr>
          <w:rStyle w:val="4"/>
          <w:sz w:val="28"/>
          <w:szCs w:val="28"/>
        </w:rPr>
        <w:t>;</w:t>
      </w:r>
    </w:p>
    <w:p w14:paraId="1E617C49" w14:textId="77777777" w:rsidR="0020391D" w:rsidRPr="00847F4A" w:rsidRDefault="00C8329E" w:rsidP="0020391D">
      <w:pPr>
        <w:pStyle w:val="6"/>
        <w:numPr>
          <w:ilvl w:val="0"/>
          <w:numId w:val="13"/>
        </w:numPr>
        <w:shd w:val="clear" w:color="auto" w:fill="auto"/>
        <w:spacing w:after="0" w:line="360" w:lineRule="auto"/>
        <w:ind w:left="284" w:hanging="284"/>
        <w:jc w:val="both"/>
        <w:rPr>
          <w:rStyle w:val="4"/>
          <w:color w:val="auto"/>
          <w:sz w:val="28"/>
          <w:szCs w:val="28"/>
          <w:shd w:val="clear" w:color="auto" w:fill="auto"/>
        </w:rPr>
      </w:pPr>
      <w:r w:rsidRPr="00847F4A">
        <w:rPr>
          <w:rStyle w:val="4"/>
          <w:sz w:val="28"/>
          <w:szCs w:val="28"/>
        </w:rPr>
        <w:t xml:space="preserve">технологии программированного обучения предполагают сочетание последовательного изучения отдельных </w:t>
      </w:r>
      <w:r w:rsidR="008E2BF8" w:rsidRPr="00847F4A">
        <w:rPr>
          <w:rStyle w:val="4"/>
          <w:sz w:val="28"/>
          <w:szCs w:val="28"/>
        </w:rPr>
        <w:t xml:space="preserve"> </w:t>
      </w:r>
      <w:r w:rsidRPr="00847F4A">
        <w:rPr>
          <w:rStyle w:val="4"/>
          <w:sz w:val="28"/>
          <w:szCs w:val="28"/>
        </w:rPr>
        <w:t>блоков учебного</w:t>
      </w:r>
      <w:r w:rsidR="008E2BF8" w:rsidRPr="00847F4A">
        <w:rPr>
          <w:rStyle w:val="4"/>
          <w:sz w:val="28"/>
          <w:szCs w:val="28"/>
        </w:rPr>
        <w:t xml:space="preserve"> материала </w:t>
      </w:r>
      <w:r w:rsidRPr="00847F4A">
        <w:rPr>
          <w:rStyle w:val="4"/>
          <w:sz w:val="28"/>
          <w:szCs w:val="28"/>
        </w:rPr>
        <w:t xml:space="preserve"> курса химии с непосредственным и постоянным контролем его усвоения учащимися. </w:t>
      </w:r>
    </w:p>
    <w:p w14:paraId="1CE9B9F7" w14:textId="77777777" w:rsidR="00C8329E" w:rsidRPr="00847F4A" w:rsidRDefault="00C8329E" w:rsidP="003A439F">
      <w:pPr>
        <w:pStyle w:val="6"/>
        <w:shd w:val="clear" w:color="auto" w:fill="auto"/>
        <w:spacing w:after="0" w:line="360" w:lineRule="auto"/>
        <w:ind w:left="20" w:firstLine="720"/>
        <w:jc w:val="both"/>
        <w:rPr>
          <w:sz w:val="28"/>
          <w:szCs w:val="28"/>
        </w:rPr>
      </w:pPr>
      <w:r w:rsidRPr="00847F4A">
        <w:rPr>
          <w:rStyle w:val="4"/>
          <w:sz w:val="28"/>
          <w:szCs w:val="28"/>
        </w:rPr>
        <w:t>Технологии развивающего обучения. В основе различных моделей технологий развивающего обучения лежит идея: главная цель обучения - не определенный объем знаний, а развитие всех основных качеств личности. В учебно-воспитательном процессе ученик является полноправным субъектом деятельности. В результате обучения, кроме приобретения знаний, умений и навыков, в первую очередь формируются и совершенствуются способы умственных действий, самоуправляющие механизмы, эмоционально</w:t>
      </w:r>
      <w:r w:rsidRPr="00847F4A">
        <w:rPr>
          <w:rStyle w:val="4"/>
          <w:sz w:val="28"/>
          <w:szCs w:val="28"/>
        </w:rPr>
        <w:softHyphen/>
        <w:t>нравственные и деятельностно-практические качества личности.</w:t>
      </w:r>
    </w:p>
    <w:p w14:paraId="4D8FEA1C" w14:textId="77777777" w:rsidR="00C8329E" w:rsidRPr="00847F4A" w:rsidRDefault="00C8329E" w:rsidP="003A439F">
      <w:pPr>
        <w:pStyle w:val="6"/>
        <w:shd w:val="clear" w:color="auto" w:fill="auto"/>
        <w:spacing w:after="0" w:line="360" w:lineRule="auto"/>
        <w:ind w:left="20" w:firstLine="720"/>
        <w:jc w:val="both"/>
        <w:rPr>
          <w:sz w:val="28"/>
          <w:szCs w:val="28"/>
        </w:rPr>
      </w:pPr>
      <w:r w:rsidRPr="00847F4A">
        <w:rPr>
          <w:rStyle w:val="4"/>
          <w:sz w:val="28"/>
          <w:szCs w:val="28"/>
        </w:rPr>
        <w:t>Технология укрупнения дидактических единиц. Эффективность изучения новых знаний крупными блоками позволяет учащимся воспринимать учебный материал более осознанно и целостно; устанавливать взаимосвязи внутри химии (как учебного предмета) и межпредметные связи; более</w:t>
      </w:r>
      <w:r w:rsidR="008E2BF8" w:rsidRPr="00847F4A">
        <w:rPr>
          <w:sz w:val="28"/>
          <w:szCs w:val="28"/>
        </w:rPr>
        <w:t xml:space="preserve"> </w:t>
      </w:r>
      <w:r w:rsidRPr="00847F4A">
        <w:rPr>
          <w:rStyle w:val="4"/>
          <w:sz w:val="28"/>
          <w:szCs w:val="28"/>
        </w:rPr>
        <w:t>результативно проводить закрепление и обобщение знаний; чаще и более объективно проводить контроль и учет знаний учащихся.</w:t>
      </w:r>
    </w:p>
    <w:p w14:paraId="2515028D" w14:textId="77777777" w:rsidR="00C8329E" w:rsidRPr="00847F4A" w:rsidRDefault="00C8329E" w:rsidP="003A439F">
      <w:pPr>
        <w:pStyle w:val="6"/>
        <w:shd w:val="clear" w:color="auto" w:fill="auto"/>
        <w:spacing w:after="0" w:line="360" w:lineRule="auto"/>
        <w:ind w:left="20" w:firstLine="720"/>
        <w:jc w:val="both"/>
        <w:rPr>
          <w:sz w:val="28"/>
          <w:szCs w:val="28"/>
        </w:rPr>
      </w:pPr>
      <w:r w:rsidRPr="00847F4A">
        <w:rPr>
          <w:rStyle w:val="4"/>
          <w:sz w:val="28"/>
          <w:szCs w:val="28"/>
        </w:rPr>
        <w:lastRenderedPageBreak/>
        <w:t>Технология модульного (блочного) обучения. Данная технология предполагает предварительное деление изучаемого материала на систему отдельных модулей. Каждый модуль (блок) представляет собой логич</w:t>
      </w:r>
      <w:r w:rsidR="00127F84" w:rsidRPr="00847F4A">
        <w:rPr>
          <w:rStyle w:val="4"/>
          <w:sz w:val="28"/>
          <w:szCs w:val="28"/>
        </w:rPr>
        <w:t>ески выделенный</w:t>
      </w:r>
      <w:r w:rsidRPr="00847F4A">
        <w:rPr>
          <w:rStyle w:val="4"/>
          <w:sz w:val="28"/>
          <w:szCs w:val="28"/>
        </w:rPr>
        <w:t xml:space="preserve"> раздел, имеющий определенную целостность и законченность. После изучения каждого модуля учащиеся аттестуются в форме дифференцированного зачета (на отметку).</w:t>
      </w:r>
    </w:p>
    <w:p w14:paraId="320F8E8D" w14:textId="77777777" w:rsidR="00C8329E" w:rsidRPr="00847F4A" w:rsidRDefault="00C8329E" w:rsidP="003A439F">
      <w:pPr>
        <w:pStyle w:val="6"/>
        <w:shd w:val="clear" w:color="auto" w:fill="auto"/>
        <w:spacing w:after="0" w:line="360" w:lineRule="auto"/>
        <w:ind w:left="20" w:firstLine="720"/>
        <w:jc w:val="both"/>
        <w:rPr>
          <w:sz w:val="28"/>
          <w:szCs w:val="28"/>
        </w:rPr>
      </w:pPr>
      <w:r w:rsidRPr="00847F4A">
        <w:rPr>
          <w:rStyle w:val="4"/>
          <w:sz w:val="28"/>
          <w:szCs w:val="28"/>
        </w:rPr>
        <w:t>Интеграционные технологии в обучении. В связи с постоянным увели</w:t>
      </w:r>
      <w:r w:rsidR="008E2BF8" w:rsidRPr="00847F4A">
        <w:rPr>
          <w:rStyle w:val="4"/>
          <w:sz w:val="28"/>
          <w:szCs w:val="28"/>
        </w:rPr>
        <w:t xml:space="preserve">чением объема изучаемого </w:t>
      </w:r>
      <w:r w:rsidRPr="00847F4A">
        <w:rPr>
          <w:rStyle w:val="4"/>
          <w:sz w:val="28"/>
          <w:szCs w:val="28"/>
        </w:rPr>
        <w:t xml:space="preserve"> учебного материала разрабатываются технологии интеграции в обучении, в частности изучение нескольких ранее самостоятельных дисциплин в рамках одного предмета. Примером та</w:t>
      </w:r>
      <w:r w:rsidR="008E2BF8" w:rsidRPr="00847F4A">
        <w:rPr>
          <w:rStyle w:val="4"/>
          <w:sz w:val="28"/>
          <w:szCs w:val="28"/>
        </w:rPr>
        <w:t xml:space="preserve">кой интеграции является </w:t>
      </w:r>
      <w:r w:rsidRPr="00847F4A">
        <w:rPr>
          <w:rStyle w:val="4"/>
          <w:sz w:val="28"/>
          <w:szCs w:val="28"/>
        </w:rPr>
        <w:t xml:space="preserve"> курс «Естествознание», объединяющий знания по химии, биологии и физике и п</w:t>
      </w:r>
      <w:r w:rsidR="008E2BF8" w:rsidRPr="00847F4A">
        <w:rPr>
          <w:rStyle w:val="4"/>
          <w:sz w:val="28"/>
          <w:szCs w:val="28"/>
        </w:rPr>
        <w:t>озволяющий</w:t>
      </w:r>
      <w:r w:rsidRPr="00847F4A">
        <w:rPr>
          <w:rStyle w:val="4"/>
          <w:sz w:val="28"/>
          <w:szCs w:val="28"/>
        </w:rPr>
        <w:t xml:space="preserve"> более глубоко и достоверно сформировать в сознании учащихся единую естественнонаучную картину мира.</w:t>
      </w:r>
    </w:p>
    <w:p w14:paraId="19DC7AF6" w14:textId="77777777" w:rsidR="00C8329E" w:rsidRPr="00847F4A" w:rsidRDefault="00C8329E" w:rsidP="003A439F">
      <w:pPr>
        <w:pStyle w:val="6"/>
        <w:shd w:val="clear" w:color="auto" w:fill="auto"/>
        <w:spacing w:after="0" w:line="360" w:lineRule="auto"/>
        <w:ind w:left="20" w:firstLine="720"/>
        <w:jc w:val="both"/>
        <w:rPr>
          <w:rStyle w:val="4"/>
          <w:sz w:val="28"/>
          <w:szCs w:val="28"/>
        </w:rPr>
      </w:pPr>
      <w:r w:rsidRPr="00847F4A">
        <w:rPr>
          <w:rStyle w:val="4"/>
          <w:sz w:val="28"/>
          <w:szCs w:val="28"/>
        </w:rPr>
        <w:t xml:space="preserve"> </w:t>
      </w:r>
      <w:r w:rsidR="008E2BF8" w:rsidRPr="00847F4A">
        <w:rPr>
          <w:rStyle w:val="4"/>
          <w:sz w:val="28"/>
          <w:szCs w:val="28"/>
        </w:rPr>
        <w:t>Н</w:t>
      </w:r>
      <w:r w:rsidRPr="00847F4A">
        <w:rPr>
          <w:rStyle w:val="4"/>
          <w:sz w:val="28"/>
          <w:szCs w:val="28"/>
        </w:rPr>
        <w:t>аиболее</w:t>
      </w:r>
      <w:r w:rsidR="008E2BF8" w:rsidRPr="00847F4A">
        <w:rPr>
          <w:rStyle w:val="4"/>
          <w:sz w:val="28"/>
          <w:szCs w:val="28"/>
        </w:rPr>
        <w:t xml:space="preserve"> </w:t>
      </w:r>
      <w:r w:rsidRPr="00847F4A">
        <w:rPr>
          <w:rStyle w:val="4"/>
          <w:sz w:val="28"/>
          <w:szCs w:val="28"/>
        </w:rPr>
        <w:t xml:space="preserve"> эффективных результатов в обучении, развитии и воспитании учащихся нельзя добиться, применяя лишь одну из предлагаемых педагогических технологий, какой бы привлекательной и успе</w:t>
      </w:r>
      <w:r w:rsidR="008E2BF8" w:rsidRPr="00847F4A">
        <w:rPr>
          <w:rStyle w:val="4"/>
          <w:sz w:val="28"/>
          <w:szCs w:val="28"/>
        </w:rPr>
        <w:t xml:space="preserve">шной </w:t>
      </w:r>
      <w:r w:rsidRPr="00847F4A">
        <w:rPr>
          <w:rStyle w:val="4"/>
          <w:sz w:val="28"/>
          <w:szCs w:val="28"/>
        </w:rPr>
        <w:t xml:space="preserve"> она ни была. Только системный, комплексный, ада</w:t>
      </w:r>
      <w:r w:rsidR="00C75E30" w:rsidRPr="00847F4A">
        <w:rPr>
          <w:rStyle w:val="4"/>
          <w:sz w:val="28"/>
          <w:szCs w:val="28"/>
        </w:rPr>
        <w:t xml:space="preserve">птированный </w:t>
      </w:r>
      <w:r w:rsidRPr="00847F4A">
        <w:rPr>
          <w:rStyle w:val="4"/>
          <w:sz w:val="28"/>
          <w:szCs w:val="28"/>
        </w:rPr>
        <w:t xml:space="preserve"> подход в применении всех доступных педагогических технологий, приемов и методов позво</w:t>
      </w:r>
      <w:r w:rsidR="00C75E30" w:rsidRPr="00847F4A">
        <w:rPr>
          <w:rStyle w:val="4"/>
          <w:sz w:val="28"/>
          <w:szCs w:val="28"/>
        </w:rPr>
        <w:t>лит конкретному преподавателю</w:t>
      </w:r>
      <w:r w:rsidRPr="00847F4A">
        <w:rPr>
          <w:rStyle w:val="4"/>
          <w:sz w:val="28"/>
          <w:szCs w:val="28"/>
        </w:rPr>
        <w:t xml:space="preserve"> получить хорошие результаты в учебно-воспитательном процессе.</w:t>
      </w:r>
    </w:p>
    <w:p w14:paraId="3A65EAA3" w14:textId="77777777" w:rsidR="00856CE9" w:rsidRPr="00847F4A" w:rsidRDefault="00856CE9" w:rsidP="00856CE9">
      <w:pPr>
        <w:spacing w:line="360" w:lineRule="auto"/>
        <w:jc w:val="both"/>
        <w:rPr>
          <w:rFonts w:ascii="Times New Roman" w:eastAsia="Times New Roman" w:hAnsi="Times New Roman" w:cs="Times New Roman"/>
          <w:sz w:val="28"/>
          <w:szCs w:val="28"/>
        </w:rPr>
      </w:pPr>
    </w:p>
    <w:p w14:paraId="72E73CB0" w14:textId="77777777" w:rsidR="00ED0133" w:rsidRPr="00847F4A" w:rsidRDefault="00ED0133" w:rsidP="00856CE9">
      <w:pPr>
        <w:spacing w:line="360" w:lineRule="auto"/>
        <w:jc w:val="both"/>
        <w:rPr>
          <w:rFonts w:ascii="Times New Roman" w:eastAsia="Times New Roman" w:hAnsi="Times New Roman" w:cs="Times New Roman"/>
          <w:sz w:val="28"/>
          <w:szCs w:val="28"/>
        </w:rPr>
      </w:pPr>
    </w:p>
    <w:p w14:paraId="2C102519" w14:textId="77777777" w:rsidR="00ED0133" w:rsidRPr="00847F4A" w:rsidRDefault="00ED0133" w:rsidP="00856CE9">
      <w:pPr>
        <w:spacing w:line="360" w:lineRule="auto"/>
        <w:jc w:val="both"/>
        <w:rPr>
          <w:rFonts w:ascii="Times New Roman" w:eastAsia="Times New Roman" w:hAnsi="Times New Roman" w:cs="Times New Roman"/>
          <w:sz w:val="28"/>
          <w:szCs w:val="28"/>
        </w:rPr>
      </w:pPr>
    </w:p>
    <w:p w14:paraId="026BFEFC" w14:textId="77777777" w:rsidR="00BC5944" w:rsidRPr="00847F4A" w:rsidRDefault="00BC5944" w:rsidP="00856CE9">
      <w:pPr>
        <w:spacing w:line="360" w:lineRule="auto"/>
        <w:jc w:val="both"/>
        <w:rPr>
          <w:rFonts w:ascii="Times New Roman" w:eastAsia="Times New Roman" w:hAnsi="Times New Roman" w:cs="Times New Roman"/>
          <w:sz w:val="28"/>
          <w:szCs w:val="28"/>
        </w:rPr>
      </w:pPr>
    </w:p>
    <w:p w14:paraId="0421C74B" w14:textId="77777777" w:rsidR="00ED0133" w:rsidRPr="00847F4A" w:rsidRDefault="00ED0133" w:rsidP="00856CE9">
      <w:pPr>
        <w:spacing w:line="360" w:lineRule="auto"/>
        <w:jc w:val="both"/>
        <w:rPr>
          <w:rFonts w:ascii="Times New Roman" w:eastAsia="Times New Roman" w:hAnsi="Times New Roman" w:cs="Times New Roman"/>
          <w:sz w:val="28"/>
          <w:szCs w:val="28"/>
        </w:rPr>
      </w:pPr>
    </w:p>
    <w:p w14:paraId="1EE72F23" w14:textId="77777777" w:rsidR="00ED0133" w:rsidRPr="00847F4A" w:rsidRDefault="00ED0133" w:rsidP="00856CE9">
      <w:pPr>
        <w:spacing w:line="360" w:lineRule="auto"/>
        <w:jc w:val="both"/>
        <w:rPr>
          <w:rFonts w:ascii="Times New Roman" w:eastAsia="Times New Roman" w:hAnsi="Times New Roman" w:cs="Times New Roman"/>
          <w:sz w:val="28"/>
          <w:szCs w:val="28"/>
        </w:rPr>
      </w:pPr>
    </w:p>
    <w:p w14:paraId="2608269A" w14:textId="665DFC13" w:rsidR="00856CE9" w:rsidRPr="00847F4A" w:rsidRDefault="001952AE" w:rsidP="002D3654">
      <w:pPr>
        <w:pStyle w:val="a3"/>
        <w:spacing w:line="360" w:lineRule="auto"/>
        <w:jc w:val="center"/>
        <w:rPr>
          <w:rFonts w:ascii="Times New Roman" w:hAnsi="Times New Roman" w:cs="Times New Roman"/>
          <w:b/>
          <w:sz w:val="28"/>
          <w:szCs w:val="28"/>
        </w:rPr>
      </w:pPr>
      <w:r w:rsidRPr="00847F4A">
        <w:rPr>
          <w:rFonts w:ascii="Times New Roman" w:hAnsi="Times New Roman" w:cs="Times New Roman"/>
          <w:b/>
          <w:sz w:val="28"/>
          <w:szCs w:val="28"/>
        </w:rPr>
        <w:lastRenderedPageBreak/>
        <w:t xml:space="preserve">Активные </w:t>
      </w:r>
      <w:r w:rsidR="00856CE9" w:rsidRPr="00847F4A">
        <w:rPr>
          <w:rFonts w:ascii="Times New Roman" w:hAnsi="Times New Roman" w:cs="Times New Roman"/>
          <w:b/>
          <w:sz w:val="28"/>
          <w:szCs w:val="28"/>
        </w:rPr>
        <w:t>и интер</w:t>
      </w:r>
      <w:r w:rsidR="00742C37" w:rsidRPr="00847F4A">
        <w:rPr>
          <w:rFonts w:ascii="Times New Roman" w:hAnsi="Times New Roman" w:cs="Times New Roman"/>
          <w:b/>
          <w:sz w:val="28"/>
          <w:szCs w:val="28"/>
        </w:rPr>
        <w:t>активные методы обучения</w:t>
      </w:r>
    </w:p>
    <w:p w14:paraId="21BDA4D2" w14:textId="77777777" w:rsidR="00D51E90" w:rsidRPr="00847F4A" w:rsidRDefault="00C27122" w:rsidP="00D51E90">
      <w:pPr>
        <w:pStyle w:val="af5"/>
        <w:spacing w:line="360" w:lineRule="auto"/>
        <w:ind w:firstLine="709"/>
        <w:jc w:val="both"/>
        <w:rPr>
          <w:rFonts w:ascii="Times New Roman" w:hAnsi="Times New Roman" w:cs="Times New Roman"/>
          <w:sz w:val="28"/>
          <w:szCs w:val="28"/>
        </w:rPr>
      </w:pPr>
      <w:r w:rsidRPr="00847F4A">
        <w:rPr>
          <w:rFonts w:ascii="Times New Roman" w:hAnsi="Times New Roman" w:cs="Times New Roman"/>
          <w:sz w:val="28"/>
          <w:szCs w:val="28"/>
        </w:rPr>
        <w:t>Активный метод</w:t>
      </w:r>
      <w:r w:rsidR="00701D9D" w:rsidRPr="00847F4A">
        <w:rPr>
          <w:rFonts w:ascii="Times New Roman" w:hAnsi="Times New Roman" w:cs="Times New Roman"/>
          <w:sz w:val="28"/>
          <w:szCs w:val="28"/>
        </w:rPr>
        <w:t xml:space="preserve"> </w:t>
      </w:r>
      <w:r w:rsidRPr="00847F4A">
        <w:rPr>
          <w:rFonts w:ascii="Times New Roman" w:hAnsi="Times New Roman" w:cs="Times New Roman"/>
          <w:sz w:val="28"/>
          <w:szCs w:val="28"/>
        </w:rPr>
        <w:t xml:space="preserve">– это форма взаимодействия </w:t>
      </w:r>
      <w:r w:rsidR="00ED0133" w:rsidRPr="00847F4A">
        <w:rPr>
          <w:rFonts w:ascii="Times New Roman" w:hAnsi="Times New Roman" w:cs="Times New Roman"/>
          <w:sz w:val="28"/>
          <w:szCs w:val="28"/>
        </w:rPr>
        <w:t xml:space="preserve">учащихся и преподавателя, когда </w:t>
      </w:r>
      <w:r w:rsidRPr="00847F4A">
        <w:rPr>
          <w:rFonts w:ascii="Times New Roman" w:hAnsi="Times New Roman" w:cs="Times New Roman"/>
          <w:sz w:val="28"/>
          <w:szCs w:val="28"/>
        </w:rPr>
        <w:t>они взаимодействуют друг с</w:t>
      </w:r>
      <w:r w:rsidR="00ED0133" w:rsidRPr="00847F4A">
        <w:rPr>
          <w:rFonts w:ascii="Times New Roman" w:hAnsi="Times New Roman" w:cs="Times New Roman"/>
          <w:sz w:val="28"/>
          <w:szCs w:val="28"/>
        </w:rPr>
        <w:t xml:space="preserve"> другом в ходе занятия и учащиеся</w:t>
      </w:r>
      <w:r w:rsidRPr="00847F4A">
        <w:rPr>
          <w:rFonts w:ascii="Times New Roman" w:hAnsi="Times New Roman" w:cs="Times New Roman"/>
          <w:sz w:val="28"/>
          <w:szCs w:val="28"/>
        </w:rPr>
        <w:t xml:space="preserve"> здесь не пассивные слушател</w:t>
      </w:r>
      <w:r w:rsidR="00ED0133" w:rsidRPr="00847F4A">
        <w:rPr>
          <w:rFonts w:ascii="Times New Roman" w:hAnsi="Times New Roman" w:cs="Times New Roman"/>
          <w:sz w:val="28"/>
          <w:szCs w:val="28"/>
        </w:rPr>
        <w:t>и, а активные участники, учащиеся и преподаватель</w:t>
      </w:r>
      <w:r w:rsidRPr="00847F4A">
        <w:rPr>
          <w:rFonts w:ascii="Times New Roman" w:hAnsi="Times New Roman" w:cs="Times New Roman"/>
          <w:sz w:val="28"/>
          <w:szCs w:val="28"/>
        </w:rPr>
        <w:t xml:space="preserve"> находятся на равных правах. </w:t>
      </w:r>
      <w:r w:rsidR="00701D9D" w:rsidRPr="00847F4A">
        <w:rPr>
          <w:rFonts w:ascii="Times New Roman" w:hAnsi="Times New Roman" w:cs="Times New Roman"/>
          <w:sz w:val="28"/>
          <w:szCs w:val="28"/>
        </w:rPr>
        <w:t xml:space="preserve"> </w:t>
      </w:r>
      <w:r w:rsidRPr="00847F4A">
        <w:rPr>
          <w:rFonts w:ascii="Times New Roman" w:hAnsi="Times New Roman" w:cs="Times New Roman"/>
          <w:sz w:val="28"/>
          <w:szCs w:val="28"/>
        </w:rPr>
        <w:t>Многие между активными и интерактивными методами ставят знак равенства, однако, несмотря н</w:t>
      </w:r>
      <w:r w:rsidR="00ED0133" w:rsidRPr="00847F4A">
        <w:rPr>
          <w:rFonts w:ascii="Times New Roman" w:hAnsi="Times New Roman" w:cs="Times New Roman"/>
          <w:sz w:val="28"/>
          <w:szCs w:val="28"/>
        </w:rPr>
        <w:t>а общность, они имеют различия.</w:t>
      </w:r>
    </w:p>
    <w:p w14:paraId="0368D755" w14:textId="77777777" w:rsidR="00D51E90" w:rsidRPr="00847F4A" w:rsidRDefault="00C27122" w:rsidP="00D51E90">
      <w:pPr>
        <w:pStyle w:val="af5"/>
        <w:spacing w:line="360" w:lineRule="auto"/>
        <w:ind w:firstLine="709"/>
        <w:jc w:val="both"/>
        <w:rPr>
          <w:rFonts w:ascii="Times New Roman" w:hAnsi="Times New Roman" w:cs="Times New Roman"/>
          <w:sz w:val="28"/>
          <w:szCs w:val="28"/>
        </w:rPr>
      </w:pPr>
      <w:r w:rsidRPr="00847F4A">
        <w:rPr>
          <w:rFonts w:ascii="Times New Roman" w:hAnsi="Times New Roman" w:cs="Times New Roman"/>
          <w:sz w:val="28"/>
          <w:szCs w:val="28"/>
        </w:rPr>
        <w:t>Интерактивные методы можно рассматривать как наиболее современную форму активных методов.</w:t>
      </w:r>
      <w:r w:rsidR="00D51E90" w:rsidRPr="00847F4A">
        <w:rPr>
          <w:rFonts w:ascii="Times New Roman" w:hAnsi="Times New Roman" w:cs="Times New Roman"/>
          <w:sz w:val="28"/>
          <w:szCs w:val="28"/>
        </w:rPr>
        <w:t xml:space="preserve"> </w:t>
      </w:r>
      <w:r w:rsidRPr="00847F4A">
        <w:rPr>
          <w:rFonts w:ascii="Times New Roman" w:hAnsi="Times New Roman" w:cs="Times New Roman"/>
          <w:sz w:val="28"/>
          <w:szCs w:val="28"/>
        </w:rPr>
        <w:t>Интерактивный метод</w:t>
      </w:r>
      <w:r w:rsidR="00701D9D" w:rsidRPr="00847F4A">
        <w:rPr>
          <w:rFonts w:ascii="Times New Roman" w:hAnsi="Times New Roman" w:cs="Times New Roman"/>
          <w:sz w:val="28"/>
          <w:szCs w:val="28"/>
        </w:rPr>
        <w:t xml:space="preserve"> </w:t>
      </w:r>
      <w:r w:rsidR="00D51E90" w:rsidRPr="00847F4A">
        <w:rPr>
          <w:rFonts w:ascii="Times New Roman" w:hAnsi="Times New Roman" w:cs="Times New Roman"/>
          <w:sz w:val="28"/>
          <w:szCs w:val="28"/>
        </w:rPr>
        <w:t>-</w:t>
      </w:r>
      <w:r w:rsidRPr="00847F4A">
        <w:rPr>
          <w:rFonts w:ascii="Times New Roman" w:hAnsi="Times New Roman" w:cs="Times New Roman"/>
          <w:sz w:val="28"/>
          <w:szCs w:val="28"/>
        </w:rPr>
        <w:t xml:space="preserve"> означает взаимодействовать, находиться в режиме беседы, диалога с кем-либо. Другими словами, в отличие от активных методов, интерактивные ориентированы на более</w:t>
      </w:r>
      <w:r w:rsidR="00D51E90" w:rsidRPr="00847F4A">
        <w:rPr>
          <w:rFonts w:ascii="Times New Roman" w:hAnsi="Times New Roman" w:cs="Times New Roman"/>
          <w:sz w:val="28"/>
          <w:szCs w:val="28"/>
        </w:rPr>
        <w:t xml:space="preserve"> широкое взаимодействие учащихся не только с преподавателем</w:t>
      </w:r>
      <w:r w:rsidRPr="00847F4A">
        <w:rPr>
          <w:rFonts w:ascii="Times New Roman" w:hAnsi="Times New Roman" w:cs="Times New Roman"/>
          <w:sz w:val="28"/>
          <w:szCs w:val="28"/>
        </w:rPr>
        <w:t>, но и друг с другом и на д</w:t>
      </w:r>
      <w:r w:rsidR="00D51E90" w:rsidRPr="00847F4A">
        <w:rPr>
          <w:rFonts w:ascii="Times New Roman" w:hAnsi="Times New Roman" w:cs="Times New Roman"/>
          <w:sz w:val="28"/>
          <w:szCs w:val="28"/>
        </w:rPr>
        <w:t>оминирование активности учащихся</w:t>
      </w:r>
      <w:r w:rsidRPr="00847F4A">
        <w:rPr>
          <w:rFonts w:ascii="Times New Roman" w:hAnsi="Times New Roman" w:cs="Times New Roman"/>
          <w:sz w:val="28"/>
          <w:szCs w:val="28"/>
        </w:rPr>
        <w:t xml:space="preserve"> в </w:t>
      </w:r>
      <w:r w:rsidR="00D51E90" w:rsidRPr="00847F4A">
        <w:rPr>
          <w:rFonts w:ascii="Times New Roman" w:hAnsi="Times New Roman" w:cs="Times New Roman"/>
          <w:sz w:val="28"/>
          <w:szCs w:val="28"/>
        </w:rPr>
        <w:t>процессе обучения. Место преподавателя</w:t>
      </w:r>
      <w:r w:rsidRPr="00847F4A">
        <w:rPr>
          <w:rFonts w:ascii="Times New Roman" w:hAnsi="Times New Roman" w:cs="Times New Roman"/>
          <w:sz w:val="28"/>
          <w:szCs w:val="28"/>
        </w:rPr>
        <w:t xml:space="preserve"> на интерактивных занятиях сводится к н</w:t>
      </w:r>
      <w:r w:rsidR="00D51E90" w:rsidRPr="00847F4A">
        <w:rPr>
          <w:rFonts w:ascii="Times New Roman" w:hAnsi="Times New Roman" w:cs="Times New Roman"/>
          <w:sz w:val="28"/>
          <w:szCs w:val="28"/>
        </w:rPr>
        <w:t>аправлению деятельности учащихся</w:t>
      </w:r>
      <w:r w:rsidRPr="00847F4A">
        <w:rPr>
          <w:rFonts w:ascii="Times New Roman" w:hAnsi="Times New Roman" w:cs="Times New Roman"/>
          <w:sz w:val="28"/>
          <w:szCs w:val="28"/>
        </w:rPr>
        <w:t xml:space="preserve"> на д</w:t>
      </w:r>
      <w:r w:rsidR="00D51E90" w:rsidRPr="00847F4A">
        <w:rPr>
          <w:rFonts w:ascii="Times New Roman" w:hAnsi="Times New Roman" w:cs="Times New Roman"/>
          <w:sz w:val="28"/>
          <w:szCs w:val="28"/>
        </w:rPr>
        <w:t>остижение целей занятия. Преподаватель</w:t>
      </w:r>
      <w:r w:rsidRPr="00847F4A">
        <w:rPr>
          <w:rFonts w:ascii="Times New Roman" w:hAnsi="Times New Roman" w:cs="Times New Roman"/>
          <w:sz w:val="28"/>
          <w:szCs w:val="28"/>
        </w:rPr>
        <w:t xml:space="preserve"> также разрабатывает план занятия (обычно, это интерактивные упражнения и задания, </w:t>
      </w:r>
      <w:r w:rsidR="00D51E90" w:rsidRPr="00847F4A">
        <w:rPr>
          <w:rFonts w:ascii="Times New Roman" w:hAnsi="Times New Roman" w:cs="Times New Roman"/>
          <w:sz w:val="28"/>
          <w:szCs w:val="28"/>
        </w:rPr>
        <w:t>в ходе выполнения которых учащиеся</w:t>
      </w:r>
      <w:r w:rsidRPr="00847F4A">
        <w:rPr>
          <w:rFonts w:ascii="Times New Roman" w:hAnsi="Times New Roman" w:cs="Times New Roman"/>
          <w:sz w:val="28"/>
          <w:szCs w:val="28"/>
        </w:rPr>
        <w:t xml:space="preserve"> изучает материал).</w:t>
      </w:r>
    </w:p>
    <w:p w14:paraId="68199B33" w14:textId="77777777" w:rsidR="00C27122" w:rsidRPr="00847F4A" w:rsidRDefault="00C27122" w:rsidP="00D51E90">
      <w:pPr>
        <w:pStyle w:val="af5"/>
        <w:spacing w:line="360" w:lineRule="auto"/>
        <w:ind w:firstLine="709"/>
        <w:jc w:val="both"/>
        <w:rPr>
          <w:rFonts w:ascii="Times New Roman" w:hAnsi="Times New Roman" w:cs="Times New Roman"/>
          <w:sz w:val="28"/>
          <w:szCs w:val="28"/>
        </w:rPr>
      </w:pPr>
      <w:r w:rsidRPr="00847F4A">
        <w:rPr>
          <w:rFonts w:ascii="Times New Roman" w:hAnsi="Times New Roman" w:cs="Times New Roman"/>
          <w:sz w:val="28"/>
          <w:szCs w:val="28"/>
        </w:rPr>
        <w:t>Интерактивное обучение — это специальная форма организации познавательной деятельности. Она подразумевает вполне конкретные и прогнозируемые цели. Цель состоит в создании комфортных услов</w:t>
      </w:r>
      <w:r w:rsidR="00D51E90" w:rsidRPr="00847F4A">
        <w:rPr>
          <w:rFonts w:ascii="Times New Roman" w:hAnsi="Times New Roman" w:cs="Times New Roman"/>
          <w:sz w:val="28"/>
          <w:szCs w:val="28"/>
        </w:rPr>
        <w:t>ий обучения, при которых преподаватель или учащийся</w:t>
      </w:r>
      <w:r w:rsidRPr="00847F4A">
        <w:rPr>
          <w:rFonts w:ascii="Times New Roman" w:hAnsi="Times New Roman" w:cs="Times New Roman"/>
          <w:sz w:val="28"/>
          <w:szCs w:val="28"/>
        </w:rPr>
        <w:t xml:space="preserve"> чувствует свою успешность, свою интеллектуальную состоятельность, что делает продуктивным сам процесс обучения, дать знания и навыки, а также создать базу для работы по решению проблем после того, как обучение закончится.</w:t>
      </w:r>
    </w:p>
    <w:p w14:paraId="3963E861" w14:textId="77777777" w:rsidR="00DE16DB" w:rsidRPr="00847F4A" w:rsidRDefault="00C27122" w:rsidP="004F32AE">
      <w:pPr>
        <w:pStyle w:val="text"/>
        <w:spacing w:before="0" w:beforeAutospacing="0" w:after="0" w:afterAutospacing="0" w:line="360" w:lineRule="auto"/>
        <w:ind w:firstLine="709"/>
        <w:rPr>
          <w:rFonts w:ascii="Times New Roman" w:hAnsi="Times New Roman" w:cs="Times New Roman"/>
          <w:color w:val="auto"/>
          <w:sz w:val="28"/>
          <w:szCs w:val="28"/>
        </w:rPr>
      </w:pPr>
      <w:r w:rsidRPr="00847F4A">
        <w:rPr>
          <w:rFonts w:ascii="Times New Roman" w:hAnsi="Times New Roman" w:cs="Times New Roman"/>
          <w:color w:val="auto"/>
          <w:sz w:val="28"/>
          <w:szCs w:val="28"/>
        </w:rPr>
        <w:t xml:space="preserve">Другими словами, интерактивное обучение – это, прежде всего, диалоговое обучение, в ходе которого осуществляется взаимодействие между </w:t>
      </w:r>
      <w:r w:rsidR="00D51E90" w:rsidRPr="00847F4A">
        <w:rPr>
          <w:rFonts w:ascii="Times New Roman" w:hAnsi="Times New Roman" w:cs="Times New Roman"/>
          <w:color w:val="auto"/>
          <w:sz w:val="28"/>
          <w:szCs w:val="28"/>
        </w:rPr>
        <w:t>учащимся и преподавателем, между самими учащимися</w:t>
      </w:r>
      <w:r w:rsidRPr="00847F4A">
        <w:rPr>
          <w:rFonts w:ascii="Times New Roman" w:hAnsi="Times New Roman" w:cs="Times New Roman"/>
          <w:color w:val="auto"/>
          <w:sz w:val="28"/>
          <w:szCs w:val="28"/>
        </w:rPr>
        <w:t>.</w:t>
      </w:r>
    </w:p>
    <w:p w14:paraId="48D6A229" w14:textId="77777777" w:rsidR="00C27122" w:rsidRPr="00847F4A" w:rsidRDefault="00C27122" w:rsidP="004F32AE">
      <w:pPr>
        <w:pStyle w:val="text"/>
        <w:spacing w:before="0" w:beforeAutospacing="0" w:after="0" w:afterAutospacing="0" w:line="360" w:lineRule="auto"/>
        <w:ind w:firstLine="709"/>
        <w:rPr>
          <w:rFonts w:ascii="Times New Roman" w:hAnsi="Times New Roman" w:cs="Times New Roman"/>
          <w:color w:val="auto"/>
          <w:sz w:val="28"/>
          <w:szCs w:val="28"/>
        </w:rPr>
      </w:pPr>
      <w:r w:rsidRPr="00847F4A">
        <w:rPr>
          <w:rFonts w:ascii="Times New Roman" w:hAnsi="Times New Roman" w:cs="Times New Roman"/>
          <w:color w:val="auto"/>
          <w:sz w:val="28"/>
          <w:szCs w:val="28"/>
        </w:rPr>
        <w:lastRenderedPageBreak/>
        <w:t xml:space="preserve"> Задачами интерактивных форм обучения являются: </w:t>
      </w:r>
    </w:p>
    <w:p w14:paraId="6D17DF53" w14:textId="77777777" w:rsidR="00C27122" w:rsidRPr="00847F4A" w:rsidRDefault="00C27122" w:rsidP="004F32AE">
      <w:pPr>
        <w:pStyle w:val="a3"/>
        <w:numPr>
          <w:ilvl w:val="0"/>
          <w:numId w:val="9"/>
        </w:numPr>
        <w:spacing w:after="0" w:line="360" w:lineRule="auto"/>
        <w:ind w:left="284" w:hanging="284"/>
        <w:jc w:val="both"/>
        <w:rPr>
          <w:rFonts w:ascii="Times New Roman" w:hAnsi="Times New Roman" w:cs="Times New Roman"/>
          <w:sz w:val="28"/>
          <w:szCs w:val="28"/>
        </w:rPr>
      </w:pPr>
      <w:r w:rsidRPr="00847F4A">
        <w:rPr>
          <w:rFonts w:ascii="Times New Roman" w:hAnsi="Times New Roman" w:cs="Times New Roman"/>
          <w:sz w:val="28"/>
          <w:szCs w:val="28"/>
        </w:rPr>
        <w:t xml:space="preserve">пробуждение у обучающихся интереса; </w:t>
      </w:r>
    </w:p>
    <w:p w14:paraId="47DF6A97" w14:textId="77777777" w:rsidR="00C27122" w:rsidRPr="00847F4A" w:rsidRDefault="00C27122" w:rsidP="004F32AE">
      <w:pPr>
        <w:pStyle w:val="a3"/>
        <w:numPr>
          <w:ilvl w:val="0"/>
          <w:numId w:val="9"/>
        </w:numPr>
        <w:spacing w:after="0" w:line="360" w:lineRule="auto"/>
        <w:ind w:left="284" w:hanging="284"/>
        <w:jc w:val="both"/>
        <w:rPr>
          <w:rFonts w:ascii="Times New Roman" w:hAnsi="Times New Roman" w:cs="Times New Roman"/>
          <w:sz w:val="28"/>
          <w:szCs w:val="28"/>
        </w:rPr>
      </w:pPr>
      <w:r w:rsidRPr="00847F4A">
        <w:rPr>
          <w:rFonts w:ascii="Times New Roman" w:hAnsi="Times New Roman" w:cs="Times New Roman"/>
          <w:sz w:val="28"/>
          <w:szCs w:val="28"/>
        </w:rPr>
        <w:t xml:space="preserve">эффективное усвоение учебного материала; </w:t>
      </w:r>
    </w:p>
    <w:p w14:paraId="6108EB02" w14:textId="77777777" w:rsidR="00C27122" w:rsidRPr="00847F4A" w:rsidRDefault="00C27122" w:rsidP="004F32AE">
      <w:pPr>
        <w:pStyle w:val="a3"/>
        <w:numPr>
          <w:ilvl w:val="0"/>
          <w:numId w:val="9"/>
        </w:numPr>
        <w:spacing w:after="0" w:line="360" w:lineRule="auto"/>
        <w:ind w:left="284" w:hanging="284"/>
        <w:jc w:val="both"/>
        <w:rPr>
          <w:rFonts w:ascii="Times New Roman" w:hAnsi="Times New Roman" w:cs="Times New Roman"/>
          <w:sz w:val="28"/>
          <w:szCs w:val="28"/>
        </w:rPr>
      </w:pPr>
      <w:r w:rsidRPr="00847F4A">
        <w:rPr>
          <w:rFonts w:ascii="Times New Roman" w:hAnsi="Times New Roman" w:cs="Times New Roman"/>
          <w:sz w:val="28"/>
          <w:szCs w:val="28"/>
        </w:rPr>
        <w:t xml:space="preserve">самостоятельный поиск учащимися путей и вариантов решения поставленной учебной задачи (выбор одного из предложенных вариантов или нахождение собственного варианта и обоснование решения); </w:t>
      </w:r>
    </w:p>
    <w:p w14:paraId="2E2CA8DC" w14:textId="77777777" w:rsidR="00C27122" w:rsidRPr="00847F4A" w:rsidRDefault="00C27122" w:rsidP="004F32AE">
      <w:pPr>
        <w:pStyle w:val="a3"/>
        <w:numPr>
          <w:ilvl w:val="0"/>
          <w:numId w:val="9"/>
        </w:numPr>
        <w:spacing w:after="0" w:line="360" w:lineRule="auto"/>
        <w:ind w:left="284" w:hanging="284"/>
        <w:jc w:val="both"/>
        <w:rPr>
          <w:rFonts w:ascii="Times New Roman" w:hAnsi="Times New Roman" w:cs="Times New Roman"/>
          <w:sz w:val="28"/>
          <w:szCs w:val="28"/>
        </w:rPr>
      </w:pPr>
      <w:r w:rsidRPr="00847F4A">
        <w:rPr>
          <w:rFonts w:ascii="Times New Roman" w:hAnsi="Times New Roman" w:cs="Times New Roman"/>
          <w:sz w:val="28"/>
          <w:szCs w:val="28"/>
        </w:rPr>
        <w:t xml:space="preserve">установление воздействия между учениками, обучение работать в команде, проявлять терпимость к любой точке зрения, уважать право каждого на свободу слова, уважать его достоинства; </w:t>
      </w:r>
    </w:p>
    <w:p w14:paraId="0256C070" w14:textId="77777777" w:rsidR="00C27122" w:rsidRPr="00847F4A" w:rsidRDefault="00C27122" w:rsidP="004F32AE">
      <w:pPr>
        <w:pStyle w:val="a3"/>
        <w:numPr>
          <w:ilvl w:val="0"/>
          <w:numId w:val="9"/>
        </w:numPr>
        <w:spacing w:after="0" w:line="360" w:lineRule="auto"/>
        <w:ind w:left="284" w:hanging="284"/>
        <w:jc w:val="both"/>
        <w:rPr>
          <w:rFonts w:ascii="Times New Roman" w:hAnsi="Times New Roman" w:cs="Times New Roman"/>
          <w:sz w:val="28"/>
          <w:szCs w:val="28"/>
        </w:rPr>
      </w:pPr>
      <w:r w:rsidRPr="00847F4A">
        <w:rPr>
          <w:rFonts w:ascii="Times New Roman" w:hAnsi="Times New Roman" w:cs="Times New Roman"/>
          <w:sz w:val="28"/>
          <w:szCs w:val="28"/>
        </w:rPr>
        <w:t xml:space="preserve">формирование у обучающихся мнения и отношения; </w:t>
      </w:r>
    </w:p>
    <w:p w14:paraId="55214B39" w14:textId="77777777" w:rsidR="00C27122" w:rsidRPr="00847F4A" w:rsidRDefault="00C27122" w:rsidP="004F32AE">
      <w:pPr>
        <w:pStyle w:val="a3"/>
        <w:numPr>
          <w:ilvl w:val="0"/>
          <w:numId w:val="9"/>
        </w:numPr>
        <w:spacing w:after="0" w:line="360" w:lineRule="auto"/>
        <w:ind w:left="284" w:hanging="284"/>
        <w:jc w:val="both"/>
        <w:rPr>
          <w:rFonts w:ascii="Times New Roman" w:hAnsi="Times New Roman" w:cs="Times New Roman"/>
          <w:sz w:val="28"/>
          <w:szCs w:val="28"/>
        </w:rPr>
      </w:pPr>
      <w:r w:rsidRPr="00847F4A">
        <w:rPr>
          <w:rFonts w:ascii="Times New Roman" w:hAnsi="Times New Roman" w:cs="Times New Roman"/>
          <w:sz w:val="28"/>
          <w:szCs w:val="28"/>
        </w:rPr>
        <w:t>формирование жизненных и профессиональных навыков.</w:t>
      </w:r>
    </w:p>
    <w:p w14:paraId="794FAEEF" w14:textId="77777777" w:rsidR="00C27122" w:rsidRPr="00847F4A" w:rsidRDefault="00C27122" w:rsidP="003A439F">
      <w:pPr>
        <w:pStyle w:val="text"/>
        <w:spacing w:before="0" w:beforeAutospacing="0" w:after="0" w:afterAutospacing="0" w:line="360" w:lineRule="auto"/>
        <w:ind w:firstLine="709"/>
        <w:rPr>
          <w:rFonts w:ascii="Times New Roman" w:hAnsi="Times New Roman" w:cs="Times New Roman"/>
          <w:color w:val="auto"/>
          <w:sz w:val="28"/>
          <w:szCs w:val="28"/>
        </w:rPr>
      </w:pPr>
      <w:r w:rsidRPr="00847F4A">
        <w:rPr>
          <w:rFonts w:ascii="Times New Roman" w:hAnsi="Times New Roman" w:cs="Times New Roman"/>
          <w:color w:val="auto"/>
          <w:sz w:val="28"/>
          <w:szCs w:val="28"/>
        </w:rPr>
        <w:t xml:space="preserve">При использовании интерактивных форм роль </w:t>
      </w:r>
      <w:r w:rsidR="00DE16DB" w:rsidRPr="00847F4A">
        <w:rPr>
          <w:rFonts w:ascii="Times New Roman" w:hAnsi="Times New Roman" w:cs="Times New Roman"/>
          <w:color w:val="auto"/>
          <w:sz w:val="28"/>
          <w:szCs w:val="28"/>
        </w:rPr>
        <w:t>преподавателя</w:t>
      </w:r>
      <w:r w:rsidRPr="00847F4A">
        <w:rPr>
          <w:rFonts w:ascii="Times New Roman" w:hAnsi="Times New Roman" w:cs="Times New Roman"/>
          <w:color w:val="auto"/>
          <w:sz w:val="28"/>
          <w:szCs w:val="28"/>
        </w:rPr>
        <w:t xml:space="preserve"> резко меняется, перестаёт быть центральной, он лишь регулирует процесс и занимается его общей организацией, готовит заранее необходимые задания и формулирует вопросы или темы для обсуждения в группах, даёт консультации, контролирует время и порядок выполне</w:t>
      </w:r>
      <w:r w:rsidR="00DE16DB" w:rsidRPr="00847F4A">
        <w:rPr>
          <w:rFonts w:ascii="Times New Roman" w:hAnsi="Times New Roman" w:cs="Times New Roman"/>
          <w:color w:val="auto"/>
          <w:sz w:val="28"/>
          <w:szCs w:val="28"/>
        </w:rPr>
        <w:t>ния намеченного плана. Учащиеся</w:t>
      </w:r>
      <w:r w:rsidRPr="00847F4A">
        <w:rPr>
          <w:rFonts w:ascii="Times New Roman" w:hAnsi="Times New Roman" w:cs="Times New Roman"/>
          <w:color w:val="auto"/>
          <w:sz w:val="28"/>
          <w:szCs w:val="28"/>
        </w:rPr>
        <w:t xml:space="preserve"> </w:t>
      </w:r>
      <w:r w:rsidR="00DE16DB" w:rsidRPr="00847F4A">
        <w:rPr>
          <w:rFonts w:ascii="Times New Roman" w:hAnsi="Times New Roman" w:cs="Times New Roman"/>
          <w:color w:val="auto"/>
          <w:sz w:val="28"/>
          <w:szCs w:val="28"/>
        </w:rPr>
        <w:t xml:space="preserve">обращаются к </w:t>
      </w:r>
      <w:r w:rsidRPr="00847F4A">
        <w:rPr>
          <w:rFonts w:ascii="Times New Roman" w:hAnsi="Times New Roman" w:cs="Times New Roman"/>
          <w:color w:val="auto"/>
          <w:sz w:val="28"/>
          <w:szCs w:val="28"/>
        </w:rPr>
        <w:t xml:space="preserve"> собственному</w:t>
      </w:r>
      <w:r w:rsidR="00DE16DB" w:rsidRPr="00847F4A">
        <w:rPr>
          <w:rFonts w:ascii="Times New Roman" w:hAnsi="Times New Roman" w:cs="Times New Roman"/>
          <w:color w:val="auto"/>
          <w:sz w:val="28"/>
          <w:szCs w:val="28"/>
        </w:rPr>
        <w:t xml:space="preserve"> опыту</w:t>
      </w:r>
      <w:r w:rsidRPr="00847F4A">
        <w:rPr>
          <w:rFonts w:ascii="Times New Roman" w:hAnsi="Times New Roman" w:cs="Times New Roman"/>
          <w:color w:val="auto"/>
          <w:sz w:val="28"/>
          <w:szCs w:val="28"/>
        </w:rPr>
        <w:t xml:space="preserve"> и </w:t>
      </w:r>
      <w:r w:rsidR="00DE16DB" w:rsidRPr="00847F4A">
        <w:rPr>
          <w:rFonts w:ascii="Times New Roman" w:hAnsi="Times New Roman" w:cs="Times New Roman"/>
          <w:color w:val="auto"/>
          <w:sz w:val="28"/>
          <w:szCs w:val="28"/>
        </w:rPr>
        <w:t>опыту других</w:t>
      </w:r>
      <w:r w:rsidRPr="00847F4A">
        <w:rPr>
          <w:rFonts w:ascii="Times New Roman" w:hAnsi="Times New Roman" w:cs="Times New Roman"/>
          <w:color w:val="auto"/>
          <w:sz w:val="28"/>
          <w:szCs w:val="28"/>
        </w:rPr>
        <w:t>, при этом им приходится вступать в коммуникацию друг с другом, совместно решать поставленные задачи, преодолевать конфликты, находить общие точки соприкосновения, идти на компромиссы.</w:t>
      </w:r>
    </w:p>
    <w:p w14:paraId="00F706E1" w14:textId="77777777" w:rsidR="00C27122" w:rsidRPr="00847F4A" w:rsidRDefault="00C27122" w:rsidP="003A439F">
      <w:pPr>
        <w:pStyle w:val="text"/>
        <w:spacing w:before="0" w:beforeAutospacing="0" w:after="0" w:afterAutospacing="0" w:line="360" w:lineRule="auto"/>
        <w:ind w:firstLine="709"/>
        <w:rPr>
          <w:rFonts w:ascii="Times New Roman" w:hAnsi="Times New Roman" w:cs="Times New Roman"/>
          <w:color w:val="auto"/>
          <w:sz w:val="28"/>
          <w:szCs w:val="28"/>
        </w:rPr>
      </w:pPr>
      <w:r w:rsidRPr="00847F4A">
        <w:rPr>
          <w:rFonts w:ascii="Times New Roman" w:hAnsi="Times New Roman" w:cs="Times New Roman"/>
          <w:color w:val="auto"/>
          <w:sz w:val="28"/>
          <w:szCs w:val="28"/>
        </w:rPr>
        <w:t>Для решения воспита</w:t>
      </w:r>
      <w:r w:rsidR="00DE16DB" w:rsidRPr="00847F4A">
        <w:rPr>
          <w:rFonts w:ascii="Times New Roman" w:hAnsi="Times New Roman" w:cs="Times New Roman"/>
          <w:color w:val="auto"/>
          <w:sz w:val="28"/>
          <w:szCs w:val="28"/>
        </w:rPr>
        <w:t>тельных и учебных задач преподавателем</w:t>
      </w:r>
      <w:r w:rsidRPr="00847F4A">
        <w:rPr>
          <w:rFonts w:ascii="Times New Roman" w:hAnsi="Times New Roman" w:cs="Times New Roman"/>
          <w:color w:val="auto"/>
          <w:sz w:val="28"/>
          <w:szCs w:val="28"/>
        </w:rPr>
        <w:t xml:space="preserve"> могут быть использованы следующие интерактивные формы: </w:t>
      </w:r>
    </w:p>
    <w:p w14:paraId="1FCFA98D" w14:textId="77777777" w:rsidR="00C27122" w:rsidRPr="00847F4A" w:rsidRDefault="00701D9D" w:rsidP="000931BC">
      <w:pPr>
        <w:pStyle w:val="text"/>
        <w:numPr>
          <w:ilvl w:val="0"/>
          <w:numId w:val="10"/>
        </w:numPr>
        <w:spacing w:before="0" w:beforeAutospacing="0" w:after="0" w:afterAutospacing="0" w:line="360" w:lineRule="auto"/>
        <w:ind w:left="284" w:hanging="284"/>
        <w:rPr>
          <w:rFonts w:ascii="Times New Roman" w:hAnsi="Times New Roman" w:cs="Times New Roman"/>
          <w:color w:val="auto"/>
          <w:sz w:val="28"/>
          <w:szCs w:val="28"/>
        </w:rPr>
      </w:pPr>
      <w:r w:rsidRPr="00847F4A">
        <w:rPr>
          <w:rFonts w:ascii="Times New Roman" w:hAnsi="Times New Roman" w:cs="Times New Roman"/>
          <w:color w:val="auto"/>
          <w:sz w:val="28"/>
          <w:szCs w:val="28"/>
        </w:rPr>
        <w:t>круглый стол,</w:t>
      </w:r>
      <w:r w:rsidR="00C27122" w:rsidRPr="00847F4A">
        <w:rPr>
          <w:rFonts w:ascii="Times New Roman" w:hAnsi="Times New Roman" w:cs="Times New Roman"/>
          <w:color w:val="auto"/>
          <w:sz w:val="28"/>
          <w:szCs w:val="28"/>
        </w:rPr>
        <w:t xml:space="preserve"> </w:t>
      </w:r>
    </w:p>
    <w:p w14:paraId="7CA84875" w14:textId="77777777" w:rsidR="00C27122" w:rsidRPr="00847F4A" w:rsidRDefault="00701D9D" w:rsidP="000931BC">
      <w:pPr>
        <w:pStyle w:val="text"/>
        <w:numPr>
          <w:ilvl w:val="0"/>
          <w:numId w:val="10"/>
        </w:numPr>
        <w:spacing w:before="0" w:beforeAutospacing="0" w:after="0" w:afterAutospacing="0" w:line="360" w:lineRule="auto"/>
        <w:ind w:left="284" w:hanging="284"/>
        <w:rPr>
          <w:rFonts w:ascii="Times New Roman" w:hAnsi="Times New Roman" w:cs="Times New Roman"/>
          <w:color w:val="auto"/>
          <w:sz w:val="28"/>
          <w:szCs w:val="28"/>
        </w:rPr>
      </w:pPr>
      <w:r w:rsidRPr="00847F4A">
        <w:rPr>
          <w:rFonts w:ascii="Times New Roman" w:hAnsi="Times New Roman" w:cs="Times New Roman"/>
          <w:color w:val="auto"/>
          <w:sz w:val="28"/>
          <w:szCs w:val="28"/>
        </w:rPr>
        <w:t>м</w:t>
      </w:r>
      <w:r w:rsidR="00C27122" w:rsidRPr="00847F4A">
        <w:rPr>
          <w:rFonts w:ascii="Times New Roman" w:hAnsi="Times New Roman" w:cs="Times New Roman"/>
          <w:color w:val="auto"/>
          <w:sz w:val="28"/>
          <w:szCs w:val="28"/>
        </w:rPr>
        <w:t>озговой шт</w:t>
      </w:r>
      <w:r w:rsidRPr="00847F4A">
        <w:rPr>
          <w:rFonts w:ascii="Times New Roman" w:hAnsi="Times New Roman" w:cs="Times New Roman"/>
          <w:color w:val="auto"/>
          <w:sz w:val="28"/>
          <w:szCs w:val="28"/>
        </w:rPr>
        <w:t>урм</w:t>
      </w:r>
      <w:r w:rsidR="00CD7348" w:rsidRPr="00847F4A">
        <w:rPr>
          <w:rFonts w:ascii="Times New Roman" w:hAnsi="Times New Roman" w:cs="Times New Roman"/>
          <w:color w:val="auto"/>
          <w:sz w:val="28"/>
          <w:szCs w:val="28"/>
        </w:rPr>
        <w:t>,</w:t>
      </w:r>
      <w:r w:rsidR="00C27122" w:rsidRPr="00847F4A">
        <w:rPr>
          <w:rFonts w:ascii="Times New Roman" w:hAnsi="Times New Roman" w:cs="Times New Roman"/>
          <w:color w:val="auto"/>
          <w:sz w:val="28"/>
          <w:szCs w:val="28"/>
        </w:rPr>
        <w:t xml:space="preserve"> </w:t>
      </w:r>
    </w:p>
    <w:p w14:paraId="5EF0ABB9" w14:textId="77777777" w:rsidR="00C27122" w:rsidRPr="00847F4A" w:rsidRDefault="00CD7348" w:rsidP="000931BC">
      <w:pPr>
        <w:pStyle w:val="text"/>
        <w:numPr>
          <w:ilvl w:val="0"/>
          <w:numId w:val="10"/>
        </w:numPr>
        <w:spacing w:before="0" w:beforeAutospacing="0" w:after="0" w:afterAutospacing="0" w:line="360" w:lineRule="auto"/>
        <w:ind w:left="284" w:hanging="284"/>
        <w:rPr>
          <w:rFonts w:ascii="Times New Roman" w:hAnsi="Times New Roman" w:cs="Times New Roman"/>
          <w:color w:val="auto"/>
          <w:sz w:val="28"/>
          <w:szCs w:val="28"/>
        </w:rPr>
      </w:pPr>
      <w:r w:rsidRPr="00847F4A">
        <w:rPr>
          <w:rFonts w:ascii="Times New Roman" w:hAnsi="Times New Roman" w:cs="Times New Roman"/>
          <w:color w:val="auto"/>
          <w:sz w:val="28"/>
          <w:szCs w:val="28"/>
        </w:rPr>
        <w:t xml:space="preserve">деловые </w:t>
      </w:r>
      <w:r w:rsidR="00C27122" w:rsidRPr="00847F4A">
        <w:rPr>
          <w:rFonts w:ascii="Times New Roman" w:hAnsi="Times New Roman" w:cs="Times New Roman"/>
          <w:color w:val="auto"/>
          <w:sz w:val="28"/>
          <w:szCs w:val="28"/>
        </w:rPr>
        <w:t>игры</w:t>
      </w:r>
      <w:r w:rsidRPr="00847F4A">
        <w:rPr>
          <w:rFonts w:ascii="Times New Roman" w:hAnsi="Times New Roman" w:cs="Times New Roman"/>
          <w:color w:val="auto"/>
          <w:sz w:val="28"/>
          <w:szCs w:val="28"/>
        </w:rPr>
        <w:t>,</w:t>
      </w:r>
      <w:r w:rsidR="00C27122" w:rsidRPr="00847F4A">
        <w:rPr>
          <w:rFonts w:ascii="Times New Roman" w:hAnsi="Times New Roman" w:cs="Times New Roman"/>
          <w:color w:val="auto"/>
          <w:sz w:val="28"/>
          <w:szCs w:val="28"/>
        </w:rPr>
        <w:t xml:space="preserve"> </w:t>
      </w:r>
    </w:p>
    <w:p w14:paraId="51F8BA23" w14:textId="77777777" w:rsidR="00C27122" w:rsidRPr="00847F4A" w:rsidRDefault="00C27122" w:rsidP="000931BC">
      <w:pPr>
        <w:pStyle w:val="text"/>
        <w:numPr>
          <w:ilvl w:val="0"/>
          <w:numId w:val="10"/>
        </w:numPr>
        <w:spacing w:before="0" w:beforeAutospacing="0" w:after="0" w:afterAutospacing="0" w:line="360" w:lineRule="auto"/>
        <w:ind w:left="284" w:hanging="284"/>
        <w:rPr>
          <w:rFonts w:ascii="Times New Roman" w:hAnsi="Times New Roman" w:cs="Times New Roman"/>
          <w:color w:val="auto"/>
          <w:sz w:val="28"/>
          <w:szCs w:val="28"/>
        </w:rPr>
      </w:pPr>
      <w:r w:rsidRPr="00847F4A">
        <w:rPr>
          <w:rFonts w:ascii="Times New Roman" w:hAnsi="Times New Roman" w:cs="Times New Roman"/>
          <w:color w:val="auto"/>
          <w:sz w:val="28"/>
          <w:szCs w:val="28"/>
        </w:rPr>
        <w:t>анализ конкретн</w:t>
      </w:r>
      <w:r w:rsidR="00CD7348" w:rsidRPr="00847F4A">
        <w:rPr>
          <w:rFonts w:ascii="Times New Roman" w:hAnsi="Times New Roman" w:cs="Times New Roman"/>
          <w:color w:val="auto"/>
          <w:sz w:val="28"/>
          <w:szCs w:val="28"/>
        </w:rPr>
        <w:t xml:space="preserve">ых ситуаций, </w:t>
      </w:r>
      <w:r w:rsidRPr="00847F4A">
        <w:rPr>
          <w:rFonts w:ascii="Times New Roman" w:hAnsi="Times New Roman" w:cs="Times New Roman"/>
          <w:color w:val="auto"/>
          <w:sz w:val="28"/>
          <w:szCs w:val="28"/>
        </w:rPr>
        <w:t xml:space="preserve"> </w:t>
      </w:r>
    </w:p>
    <w:p w14:paraId="4E09BA10" w14:textId="77777777" w:rsidR="00C27122" w:rsidRPr="00847F4A" w:rsidRDefault="00CD7348" w:rsidP="000931BC">
      <w:pPr>
        <w:pStyle w:val="text"/>
        <w:numPr>
          <w:ilvl w:val="0"/>
          <w:numId w:val="10"/>
        </w:numPr>
        <w:spacing w:before="0" w:beforeAutospacing="0" w:after="0" w:afterAutospacing="0" w:line="360" w:lineRule="auto"/>
        <w:ind w:left="284" w:hanging="284"/>
        <w:rPr>
          <w:rFonts w:ascii="Times New Roman" w:hAnsi="Times New Roman" w:cs="Times New Roman"/>
          <w:color w:val="auto"/>
          <w:sz w:val="28"/>
          <w:szCs w:val="28"/>
        </w:rPr>
      </w:pPr>
      <w:r w:rsidRPr="00847F4A">
        <w:rPr>
          <w:rFonts w:ascii="Times New Roman" w:hAnsi="Times New Roman" w:cs="Times New Roman"/>
          <w:color w:val="auto"/>
          <w:sz w:val="28"/>
          <w:szCs w:val="28"/>
        </w:rPr>
        <w:t>м</w:t>
      </w:r>
      <w:r w:rsidR="00C27122" w:rsidRPr="00847F4A">
        <w:rPr>
          <w:rFonts w:ascii="Times New Roman" w:hAnsi="Times New Roman" w:cs="Times New Roman"/>
          <w:color w:val="auto"/>
          <w:sz w:val="28"/>
          <w:szCs w:val="28"/>
        </w:rPr>
        <w:t>астер класс</w:t>
      </w:r>
      <w:r w:rsidRPr="00847F4A">
        <w:rPr>
          <w:rFonts w:ascii="Times New Roman" w:hAnsi="Times New Roman" w:cs="Times New Roman"/>
          <w:color w:val="auto"/>
          <w:sz w:val="28"/>
          <w:szCs w:val="28"/>
        </w:rPr>
        <w:t>.</w:t>
      </w:r>
    </w:p>
    <w:p w14:paraId="6633E07C" w14:textId="77777777" w:rsidR="000931BC" w:rsidRPr="00847F4A" w:rsidRDefault="00C27122" w:rsidP="000931BC">
      <w:pPr>
        <w:pStyle w:val="text"/>
        <w:spacing w:before="0" w:beforeAutospacing="0" w:after="0" w:afterAutospacing="0" w:line="360" w:lineRule="auto"/>
        <w:ind w:firstLine="284"/>
        <w:rPr>
          <w:rFonts w:ascii="Times New Roman" w:hAnsi="Times New Roman" w:cs="Times New Roman"/>
          <w:color w:val="auto"/>
          <w:sz w:val="28"/>
          <w:szCs w:val="28"/>
        </w:rPr>
      </w:pPr>
      <w:r w:rsidRPr="00847F4A">
        <w:rPr>
          <w:rFonts w:ascii="Times New Roman" w:hAnsi="Times New Roman" w:cs="Times New Roman"/>
          <w:color w:val="auto"/>
          <w:sz w:val="28"/>
          <w:szCs w:val="28"/>
        </w:rPr>
        <w:t xml:space="preserve">Существует много видов интерактивного обучения (методики «Займи позицию», «Дерево решений», «Попс-формула», тренинги, сократический </w:t>
      </w:r>
      <w:r w:rsidRPr="00847F4A">
        <w:rPr>
          <w:rFonts w:ascii="Times New Roman" w:hAnsi="Times New Roman" w:cs="Times New Roman"/>
          <w:color w:val="auto"/>
          <w:sz w:val="28"/>
          <w:szCs w:val="28"/>
        </w:rPr>
        <w:lastRenderedPageBreak/>
        <w:t>диалог, групповое обсуждение, интерактивная экскурсия, видео</w:t>
      </w:r>
      <w:r w:rsidR="00CD7348" w:rsidRPr="00847F4A">
        <w:rPr>
          <w:rFonts w:ascii="Times New Roman" w:hAnsi="Times New Roman" w:cs="Times New Roman"/>
          <w:color w:val="auto"/>
          <w:sz w:val="28"/>
          <w:szCs w:val="28"/>
        </w:rPr>
        <w:t>конференция, фокус-группа</w:t>
      </w:r>
      <w:r w:rsidRPr="00847F4A">
        <w:rPr>
          <w:rFonts w:ascii="Times New Roman" w:hAnsi="Times New Roman" w:cs="Times New Roman"/>
          <w:color w:val="auto"/>
          <w:sz w:val="28"/>
          <w:szCs w:val="28"/>
        </w:rPr>
        <w:t>), которые можно использовать в процессе обучен</w:t>
      </w:r>
      <w:r w:rsidR="00CD7348" w:rsidRPr="00847F4A">
        <w:rPr>
          <w:rFonts w:ascii="Times New Roman" w:hAnsi="Times New Roman" w:cs="Times New Roman"/>
          <w:color w:val="auto"/>
          <w:sz w:val="28"/>
          <w:szCs w:val="28"/>
        </w:rPr>
        <w:t>ия учеников. Кроме того, преподаватель</w:t>
      </w:r>
      <w:r w:rsidRPr="00847F4A">
        <w:rPr>
          <w:rFonts w:ascii="Times New Roman" w:hAnsi="Times New Roman" w:cs="Times New Roman"/>
          <w:color w:val="auto"/>
          <w:sz w:val="28"/>
          <w:szCs w:val="28"/>
        </w:rPr>
        <w:t xml:space="preserve"> может применять не только существующие интерактивные формы, а также разработать новые в зависимости от цел</w:t>
      </w:r>
      <w:r w:rsidR="00CD7348" w:rsidRPr="00847F4A">
        <w:rPr>
          <w:rFonts w:ascii="Times New Roman" w:hAnsi="Times New Roman" w:cs="Times New Roman"/>
          <w:color w:val="auto"/>
          <w:sz w:val="28"/>
          <w:szCs w:val="28"/>
        </w:rPr>
        <w:t>и занятия</w:t>
      </w:r>
      <w:r w:rsidRPr="00847F4A">
        <w:rPr>
          <w:rFonts w:ascii="Times New Roman" w:hAnsi="Times New Roman" w:cs="Times New Roman"/>
          <w:color w:val="auto"/>
          <w:sz w:val="28"/>
          <w:szCs w:val="28"/>
        </w:rPr>
        <w:t>.</w:t>
      </w:r>
      <w:r w:rsidR="006E5D23" w:rsidRPr="00847F4A">
        <w:rPr>
          <w:rFonts w:ascii="Times New Roman" w:hAnsi="Times New Roman" w:cs="Times New Roman"/>
          <w:color w:val="auto"/>
          <w:sz w:val="28"/>
          <w:szCs w:val="28"/>
        </w:rPr>
        <w:t xml:space="preserve"> </w:t>
      </w:r>
      <w:r w:rsidRPr="00847F4A">
        <w:rPr>
          <w:rFonts w:ascii="Times New Roman" w:hAnsi="Times New Roman" w:cs="Times New Roman"/>
          <w:color w:val="auto"/>
          <w:sz w:val="28"/>
          <w:szCs w:val="28"/>
        </w:rPr>
        <w:t xml:space="preserve">Следует обратить внимание на то, что в ходе подготовки занятия на основе интерактивных форм обучения перед </w:t>
      </w:r>
      <w:r w:rsidR="00CD7348" w:rsidRPr="00847F4A">
        <w:rPr>
          <w:rFonts w:ascii="Times New Roman" w:hAnsi="Times New Roman" w:cs="Times New Roman"/>
          <w:color w:val="auto"/>
          <w:sz w:val="28"/>
          <w:szCs w:val="28"/>
        </w:rPr>
        <w:t>преподавателем</w:t>
      </w:r>
      <w:r w:rsidRPr="00847F4A">
        <w:rPr>
          <w:rFonts w:ascii="Times New Roman" w:hAnsi="Times New Roman" w:cs="Times New Roman"/>
          <w:color w:val="auto"/>
          <w:sz w:val="28"/>
          <w:szCs w:val="28"/>
        </w:rPr>
        <w:t xml:space="preserve"> стоит вопрос не только в выборе эффективной и подходящей формы обучения для изучения конкретной темы, а открывается возможность сочетать несколько методов обучения для решения проблемы, что, несомненно, способст</w:t>
      </w:r>
      <w:r w:rsidR="00CD7348" w:rsidRPr="00847F4A">
        <w:rPr>
          <w:rFonts w:ascii="Times New Roman" w:hAnsi="Times New Roman" w:cs="Times New Roman"/>
          <w:color w:val="auto"/>
          <w:sz w:val="28"/>
          <w:szCs w:val="28"/>
        </w:rPr>
        <w:t>вует лучшему осмыслению учащихся</w:t>
      </w:r>
      <w:r w:rsidRPr="00847F4A">
        <w:rPr>
          <w:rFonts w:ascii="Times New Roman" w:hAnsi="Times New Roman" w:cs="Times New Roman"/>
          <w:color w:val="auto"/>
          <w:sz w:val="28"/>
          <w:szCs w:val="28"/>
        </w:rPr>
        <w:t xml:space="preserve">. </w:t>
      </w:r>
    </w:p>
    <w:p w14:paraId="6F37EBBB" w14:textId="77777777" w:rsidR="00C27122" w:rsidRPr="00847F4A" w:rsidRDefault="00C27122" w:rsidP="000931BC">
      <w:pPr>
        <w:pStyle w:val="text"/>
        <w:spacing w:before="0" w:beforeAutospacing="0" w:after="0" w:afterAutospacing="0" w:line="360" w:lineRule="auto"/>
        <w:ind w:firstLine="709"/>
        <w:rPr>
          <w:rFonts w:ascii="Times New Roman" w:hAnsi="Times New Roman" w:cs="Times New Roman"/>
          <w:color w:val="auto"/>
          <w:sz w:val="28"/>
          <w:szCs w:val="28"/>
        </w:rPr>
      </w:pPr>
      <w:r w:rsidRPr="00847F4A">
        <w:rPr>
          <w:rStyle w:val="af1"/>
          <w:rFonts w:ascii="Times New Roman" w:hAnsi="Times New Roman" w:cs="Times New Roman"/>
          <w:b w:val="0"/>
          <w:color w:val="auto"/>
          <w:sz w:val="28"/>
          <w:szCs w:val="28"/>
        </w:rPr>
        <w:t xml:space="preserve">Принципы работы на интерактивном занятии: </w:t>
      </w:r>
    </w:p>
    <w:p w14:paraId="4F5B5A58" w14:textId="77777777" w:rsidR="00C27122" w:rsidRPr="00847F4A" w:rsidRDefault="00C27122" w:rsidP="000931BC">
      <w:pPr>
        <w:pStyle w:val="text"/>
        <w:numPr>
          <w:ilvl w:val="0"/>
          <w:numId w:val="5"/>
        </w:numPr>
        <w:spacing w:before="0" w:beforeAutospacing="0" w:after="0" w:afterAutospacing="0" w:line="360" w:lineRule="auto"/>
        <w:ind w:left="284" w:hanging="284"/>
        <w:rPr>
          <w:rFonts w:ascii="Times New Roman" w:hAnsi="Times New Roman" w:cs="Times New Roman"/>
          <w:color w:val="auto"/>
          <w:sz w:val="28"/>
          <w:szCs w:val="28"/>
        </w:rPr>
      </w:pPr>
      <w:r w:rsidRPr="00847F4A">
        <w:rPr>
          <w:rFonts w:ascii="Times New Roman" w:hAnsi="Times New Roman" w:cs="Times New Roman"/>
          <w:color w:val="auto"/>
          <w:sz w:val="28"/>
          <w:szCs w:val="28"/>
        </w:rPr>
        <w:t>занятие – не лекция, а общая работа;</w:t>
      </w:r>
    </w:p>
    <w:p w14:paraId="7EA5D415" w14:textId="77777777" w:rsidR="00C27122" w:rsidRPr="00847F4A" w:rsidRDefault="00C27122" w:rsidP="000931BC">
      <w:pPr>
        <w:pStyle w:val="text"/>
        <w:numPr>
          <w:ilvl w:val="0"/>
          <w:numId w:val="5"/>
        </w:numPr>
        <w:spacing w:before="0" w:beforeAutospacing="0" w:after="0" w:afterAutospacing="0" w:line="360" w:lineRule="auto"/>
        <w:ind w:left="284" w:hanging="284"/>
        <w:rPr>
          <w:rFonts w:ascii="Times New Roman" w:hAnsi="Times New Roman" w:cs="Times New Roman"/>
          <w:color w:val="auto"/>
          <w:sz w:val="28"/>
          <w:szCs w:val="28"/>
        </w:rPr>
      </w:pPr>
      <w:r w:rsidRPr="00847F4A">
        <w:rPr>
          <w:rFonts w:ascii="Times New Roman" w:hAnsi="Times New Roman" w:cs="Times New Roman"/>
          <w:color w:val="auto"/>
          <w:sz w:val="28"/>
          <w:szCs w:val="28"/>
        </w:rPr>
        <w:t>все участники равны;</w:t>
      </w:r>
    </w:p>
    <w:p w14:paraId="3AC61BF8" w14:textId="77777777" w:rsidR="00C27122" w:rsidRPr="00847F4A" w:rsidRDefault="00C27122" w:rsidP="000931BC">
      <w:pPr>
        <w:pStyle w:val="text"/>
        <w:numPr>
          <w:ilvl w:val="0"/>
          <w:numId w:val="5"/>
        </w:numPr>
        <w:spacing w:before="0" w:beforeAutospacing="0" w:after="0" w:afterAutospacing="0" w:line="360" w:lineRule="auto"/>
        <w:ind w:left="284" w:hanging="284"/>
        <w:rPr>
          <w:rFonts w:ascii="Times New Roman" w:hAnsi="Times New Roman" w:cs="Times New Roman"/>
          <w:color w:val="auto"/>
          <w:sz w:val="28"/>
          <w:szCs w:val="28"/>
        </w:rPr>
      </w:pPr>
      <w:r w:rsidRPr="00847F4A">
        <w:rPr>
          <w:rFonts w:ascii="Times New Roman" w:hAnsi="Times New Roman" w:cs="Times New Roman"/>
          <w:color w:val="auto"/>
          <w:sz w:val="28"/>
          <w:szCs w:val="28"/>
        </w:rPr>
        <w:t>каждый участник имеет право на собственное мнение по любому вопросу;</w:t>
      </w:r>
    </w:p>
    <w:p w14:paraId="5D2BDA20" w14:textId="77777777" w:rsidR="00C27122" w:rsidRPr="00847F4A" w:rsidRDefault="00C27122" w:rsidP="000931BC">
      <w:pPr>
        <w:pStyle w:val="text"/>
        <w:numPr>
          <w:ilvl w:val="0"/>
          <w:numId w:val="5"/>
        </w:numPr>
        <w:spacing w:before="0" w:beforeAutospacing="0" w:after="0" w:afterAutospacing="0" w:line="360" w:lineRule="auto"/>
        <w:ind w:left="284" w:hanging="284"/>
        <w:rPr>
          <w:rFonts w:ascii="Times New Roman" w:hAnsi="Times New Roman" w:cs="Times New Roman"/>
          <w:color w:val="auto"/>
          <w:sz w:val="28"/>
          <w:szCs w:val="28"/>
        </w:rPr>
      </w:pPr>
      <w:r w:rsidRPr="00847F4A">
        <w:rPr>
          <w:rFonts w:ascii="Times New Roman" w:hAnsi="Times New Roman" w:cs="Times New Roman"/>
          <w:color w:val="auto"/>
          <w:sz w:val="28"/>
          <w:szCs w:val="28"/>
        </w:rPr>
        <w:t xml:space="preserve">нет места прямой критике личности (подвергнуться критике может только идея). </w:t>
      </w:r>
    </w:p>
    <w:p w14:paraId="765BE014" w14:textId="77777777" w:rsidR="00C27122" w:rsidRPr="00847F4A" w:rsidRDefault="00C27122" w:rsidP="000931BC">
      <w:pPr>
        <w:pStyle w:val="text"/>
        <w:numPr>
          <w:ilvl w:val="0"/>
          <w:numId w:val="5"/>
        </w:numPr>
        <w:spacing w:before="0" w:beforeAutospacing="0" w:after="0" w:afterAutospacing="0" w:line="360" w:lineRule="auto"/>
        <w:ind w:left="284" w:hanging="284"/>
        <w:rPr>
          <w:rFonts w:ascii="Times New Roman" w:hAnsi="Times New Roman" w:cs="Times New Roman"/>
          <w:color w:val="auto"/>
          <w:sz w:val="28"/>
          <w:szCs w:val="28"/>
        </w:rPr>
      </w:pPr>
      <w:r w:rsidRPr="00847F4A">
        <w:rPr>
          <w:rFonts w:ascii="Times New Roman" w:hAnsi="Times New Roman" w:cs="Times New Roman"/>
          <w:color w:val="auto"/>
          <w:sz w:val="28"/>
          <w:szCs w:val="28"/>
        </w:rPr>
        <w:t xml:space="preserve">все сказанное на занятии – не руководство к действию, а информация к размышлению. </w:t>
      </w:r>
    </w:p>
    <w:p w14:paraId="3DB05308" w14:textId="77777777" w:rsidR="00C27122" w:rsidRPr="00847F4A" w:rsidRDefault="00C27122" w:rsidP="003A439F">
      <w:pPr>
        <w:pStyle w:val="a9"/>
        <w:spacing w:before="0" w:beforeAutospacing="0" w:after="0" w:afterAutospacing="0" w:line="360" w:lineRule="auto"/>
        <w:ind w:firstLine="709"/>
        <w:jc w:val="both"/>
        <w:rPr>
          <w:sz w:val="28"/>
          <w:szCs w:val="28"/>
        </w:rPr>
      </w:pPr>
      <w:r w:rsidRPr="00847F4A">
        <w:rPr>
          <w:sz w:val="28"/>
          <w:szCs w:val="28"/>
        </w:rPr>
        <w:t>Интерактивное обучение позволяет решать одновременно несколько задач, главной из которых является развитие коммуникативных умений и навыков. Данное обучение помогает установлению эмоциональных контактов между учащимися, обеспечивает воспитательную задачу, поскольку приучает работать в команде, прислушиваться к мнению своих товарищей, обеспечивает высокую мотивацию, прочность знаний, творчество и фантазию, коммуникабельность, активную жизненную позицию, ценность индивидуальности, свободу самовыражения, акцент на деятельность, взаимоуважение и демократичность</w:t>
      </w:r>
      <w:bookmarkStart w:id="0" w:name="_Toc282699849"/>
      <w:bookmarkEnd w:id="0"/>
      <w:r w:rsidRPr="00847F4A">
        <w:rPr>
          <w:sz w:val="28"/>
          <w:szCs w:val="28"/>
        </w:rPr>
        <w:t xml:space="preserve">. Использование интерактивных форм в процессе обучения, как показывает практика, </w:t>
      </w:r>
      <w:r w:rsidRPr="00847F4A">
        <w:rPr>
          <w:sz w:val="28"/>
          <w:szCs w:val="28"/>
        </w:rPr>
        <w:lastRenderedPageBreak/>
        <w:t xml:space="preserve">снимает нервную нагрузку обучающихся, дает возможность менять формы их деятельности, переключать внимание на узловые вопросы темы занятий. </w:t>
      </w:r>
    </w:p>
    <w:p w14:paraId="306E25CF" w14:textId="77777777" w:rsidR="000931BC" w:rsidRPr="00847F4A" w:rsidRDefault="000931BC" w:rsidP="000931BC">
      <w:pPr>
        <w:pStyle w:val="a9"/>
        <w:spacing w:before="0" w:beforeAutospacing="0" w:after="0" w:afterAutospacing="0" w:line="360" w:lineRule="auto"/>
        <w:jc w:val="both"/>
        <w:rPr>
          <w:sz w:val="28"/>
          <w:szCs w:val="28"/>
        </w:rPr>
      </w:pPr>
    </w:p>
    <w:p w14:paraId="0CAD501E" w14:textId="724DA90C" w:rsidR="001952AE" w:rsidRPr="00847F4A" w:rsidRDefault="000931BC" w:rsidP="002D3654">
      <w:pPr>
        <w:pStyle w:val="a9"/>
        <w:spacing w:before="0" w:beforeAutospacing="0" w:after="0" w:afterAutospacing="0" w:line="360" w:lineRule="auto"/>
        <w:jc w:val="center"/>
        <w:rPr>
          <w:b/>
          <w:sz w:val="28"/>
          <w:szCs w:val="28"/>
        </w:rPr>
      </w:pPr>
      <w:r w:rsidRPr="00847F4A">
        <w:rPr>
          <w:b/>
          <w:sz w:val="28"/>
          <w:szCs w:val="28"/>
        </w:rPr>
        <w:t xml:space="preserve">Классификация </w:t>
      </w:r>
      <w:r w:rsidR="00C27122" w:rsidRPr="00847F4A">
        <w:rPr>
          <w:b/>
          <w:sz w:val="28"/>
          <w:szCs w:val="28"/>
        </w:rPr>
        <w:t xml:space="preserve"> </w:t>
      </w:r>
      <w:r w:rsidR="001952AE" w:rsidRPr="00847F4A">
        <w:rPr>
          <w:b/>
          <w:sz w:val="28"/>
          <w:szCs w:val="28"/>
        </w:rPr>
        <w:t xml:space="preserve">активных и </w:t>
      </w:r>
      <w:r w:rsidRPr="00847F4A">
        <w:rPr>
          <w:b/>
          <w:sz w:val="28"/>
          <w:szCs w:val="28"/>
        </w:rPr>
        <w:t>интерактивных метод</w:t>
      </w:r>
      <w:r w:rsidR="001952AE" w:rsidRPr="00847F4A">
        <w:rPr>
          <w:b/>
          <w:sz w:val="28"/>
          <w:szCs w:val="28"/>
        </w:rPr>
        <w:t xml:space="preserve">ов обучения </w:t>
      </w:r>
    </w:p>
    <w:p w14:paraId="6FE7412C" w14:textId="77777777" w:rsidR="00C27122" w:rsidRPr="00847F4A" w:rsidRDefault="000931BC" w:rsidP="001952AE">
      <w:pPr>
        <w:pStyle w:val="a9"/>
        <w:spacing w:before="0" w:beforeAutospacing="0" w:after="0" w:afterAutospacing="0" w:line="360" w:lineRule="auto"/>
        <w:jc w:val="both"/>
        <w:rPr>
          <w:sz w:val="28"/>
          <w:szCs w:val="28"/>
        </w:rPr>
      </w:pPr>
      <w:r w:rsidRPr="00847F4A">
        <w:rPr>
          <w:sz w:val="28"/>
          <w:szCs w:val="28"/>
        </w:rPr>
        <w:t>Круглый стол -</w:t>
      </w:r>
      <w:r w:rsidR="00C27122" w:rsidRPr="00847F4A">
        <w:rPr>
          <w:sz w:val="28"/>
          <w:szCs w:val="28"/>
        </w:rPr>
        <w:t xml:space="preserve"> это метод активного обучения, одна из организационных форм познавательной деятельности учащихся, позволяющая закрепить полученные ранее знания, восполнить недостающую информацию, сформировать умения решать проблемы, укрепить позиции, научить культуре ведения дискуссии. Характерной чертой «круглого стола» является сочетание тематической дискуссии с групповой консультацией. Основной целью проведения «круглого стола» является выработка у учащихся профессиональных умений излагать мысли, аргументировать свои соображения, обосновывать предлагаемые решения и отстаивать свои убеждения. При этом происходит закрепление информации и самостоятельной работы с дополнительным материалом, а также выявление проблем и вопросов для обсуждения.</w:t>
      </w:r>
      <w:r w:rsidR="00DE7318" w:rsidRPr="00847F4A">
        <w:rPr>
          <w:sz w:val="28"/>
          <w:szCs w:val="28"/>
        </w:rPr>
        <w:t xml:space="preserve"> </w:t>
      </w:r>
      <w:r w:rsidR="00C27122" w:rsidRPr="00847F4A">
        <w:rPr>
          <w:sz w:val="28"/>
          <w:szCs w:val="28"/>
        </w:rPr>
        <w:t xml:space="preserve">Важной задачей при организации «круглого стола» является: </w:t>
      </w:r>
    </w:p>
    <w:p w14:paraId="15BC309E" w14:textId="77777777" w:rsidR="00C27122" w:rsidRPr="00847F4A" w:rsidRDefault="00C27122" w:rsidP="000931BC">
      <w:pPr>
        <w:pStyle w:val="a3"/>
        <w:numPr>
          <w:ilvl w:val="0"/>
          <w:numId w:val="6"/>
        </w:numPr>
        <w:spacing w:after="0" w:line="360" w:lineRule="auto"/>
        <w:ind w:left="284" w:hanging="284"/>
        <w:jc w:val="both"/>
        <w:rPr>
          <w:rFonts w:ascii="Times New Roman" w:hAnsi="Times New Roman" w:cs="Times New Roman"/>
          <w:sz w:val="28"/>
          <w:szCs w:val="28"/>
        </w:rPr>
      </w:pPr>
      <w:r w:rsidRPr="00847F4A">
        <w:rPr>
          <w:rFonts w:ascii="Times New Roman" w:hAnsi="Times New Roman" w:cs="Times New Roman"/>
          <w:sz w:val="28"/>
          <w:szCs w:val="28"/>
        </w:rPr>
        <w:t>обсуждение в ходе дискуссии одной-двух проблемных, острых ситуаций по данной теме;</w:t>
      </w:r>
    </w:p>
    <w:p w14:paraId="6FA1EC25" w14:textId="77777777" w:rsidR="00C27122" w:rsidRPr="00847F4A" w:rsidRDefault="00C27122" w:rsidP="000931BC">
      <w:pPr>
        <w:pStyle w:val="a3"/>
        <w:numPr>
          <w:ilvl w:val="0"/>
          <w:numId w:val="6"/>
        </w:numPr>
        <w:spacing w:after="0" w:line="360" w:lineRule="auto"/>
        <w:ind w:left="284" w:hanging="284"/>
        <w:jc w:val="both"/>
        <w:rPr>
          <w:rFonts w:ascii="Times New Roman" w:hAnsi="Times New Roman" w:cs="Times New Roman"/>
          <w:sz w:val="28"/>
          <w:szCs w:val="28"/>
        </w:rPr>
      </w:pPr>
      <w:r w:rsidRPr="00847F4A">
        <w:rPr>
          <w:rFonts w:ascii="Times New Roman" w:hAnsi="Times New Roman" w:cs="Times New Roman"/>
          <w:sz w:val="28"/>
          <w:szCs w:val="28"/>
        </w:rPr>
        <w:t>иллюстрация мнений, положений с использованием различных наглядных материалов (схемы, диаграммы, граф</w:t>
      </w:r>
      <w:r w:rsidR="000931BC" w:rsidRPr="00847F4A">
        <w:rPr>
          <w:rFonts w:ascii="Times New Roman" w:hAnsi="Times New Roman" w:cs="Times New Roman"/>
          <w:sz w:val="28"/>
          <w:szCs w:val="28"/>
        </w:rPr>
        <w:t xml:space="preserve">ики, аудио-, видеозаписи, фото, </w:t>
      </w:r>
      <w:r w:rsidRPr="00847F4A">
        <w:rPr>
          <w:rFonts w:ascii="Times New Roman" w:hAnsi="Times New Roman" w:cs="Times New Roman"/>
          <w:sz w:val="28"/>
          <w:szCs w:val="28"/>
        </w:rPr>
        <w:t xml:space="preserve"> кинодокументы);</w:t>
      </w:r>
    </w:p>
    <w:p w14:paraId="31ED43F9" w14:textId="77777777" w:rsidR="00C27122" w:rsidRPr="00847F4A" w:rsidRDefault="00C27122" w:rsidP="000931BC">
      <w:pPr>
        <w:pStyle w:val="a3"/>
        <w:numPr>
          <w:ilvl w:val="0"/>
          <w:numId w:val="6"/>
        </w:numPr>
        <w:spacing w:after="0" w:line="360" w:lineRule="auto"/>
        <w:ind w:left="284" w:hanging="284"/>
        <w:jc w:val="both"/>
        <w:rPr>
          <w:rFonts w:ascii="Times New Roman" w:hAnsi="Times New Roman" w:cs="Times New Roman"/>
          <w:sz w:val="28"/>
          <w:szCs w:val="28"/>
        </w:rPr>
      </w:pPr>
      <w:r w:rsidRPr="00847F4A">
        <w:rPr>
          <w:rFonts w:ascii="Times New Roman" w:hAnsi="Times New Roman" w:cs="Times New Roman"/>
          <w:sz w:val="28"/>
          <w:szCs w:val="28"/>
        </w:rPr>
        <w:t>тщательная подготовка основных выступающих (не ограничиваться докладами, обзорами, а высказывать свое мнение, доказательства, аргументы).</w:t>
      </w:r>
    </w:p>
    <w:p w14:paraId="76557D19" w14:textId="77777777" w:rsidR="000931BC" w:rsidRPr="00847F4A" w:rsidRDefault="00C27122" w:rsidP="000931BC">
      <w:pPr>
        <w:pStyle w:val="af5"/>
        <w:spacing w:line="360" w:lineRule="auto"/>
        <w:ind w:firstLine="709"/>
        <w:jc w:val="both"/>
        <w:rPr>
          <w:rFonts w:ascii="Times New Roman" w:hAnsi="Times New Roman" w:cs="Times New Roman"/>
          <w:sz w:val="28"/>
          <w:szCs w:val="28"/>
        </w:rPr>
      </w:pPr>
      <w:r w:rsidRPr="00847F4A">
        <w:rPr>
          <w:rFonts w:ascii="Times New Roman" w:hAnsi="Times New Roman" w:cs="Times New Roman"/>
          <w:sz w:val="28"/>
          <w:szCs w:val="28"/>
        </w:rPr>
        <w:t>Дискуссия</w:t>
      </w:r>
      <w:r w:rsidR="00DE7318" w:rsidRPr="00847F4A">
        <w:rPr>
          <w:rFonts w:ascii="Times New Roman" w:hAnsi="Times New Roman" w:cs="Times New Roman"/>
          <w:sz w:val="28"/>
          <w:szCs w:val="28"/>
        </w:rPr>
        <w:t xml:space="preserve"> -</w:t>
      </w:r>
      <w:r w:rsidRPr="00847F4A">
        <w:rPr>
          <w:rFonts w:ascii="Times New Roman" w:hAnsi="Times New Roman" w:cs="Times New Roman"/>
          <w:sz w:val="28"/>
          <w:szCs w:val="28"/>
        </w:rPr>
        <w:t xml:space="preserve"> это всестороннее обсуждение спорного вопроса в публичном собрании, в частной беседе, споре. Другими словами, дискуссия заключается в коллективном обсуждении какого-либо вопроса, проблемы или сопоставлении информации, идей, мнений, предложений.</w:t>
      </w:r>
    </w:p>
    <w:p w14:paraId="48AD1986" w14:textId="77777777" w:rsidR="000931BC" w:rsidRPr="00847F4A" w:rsidRDefault="00C27122" w:rsidP="000931BC">
      <w:pPr>
        <w:pStyle w:val="af5"/>
        <w:spacing w:line="360" w:lineRule="auto"/>
        <w:ind w:firstLine="709"/>
        <w:jc w:val="both"/>
        <w:rPr>
          <w:rFonts w:ascii="Times New Roman" w:hAnsi="Times New Roman" w:cs="Times New Roman"/>
          <w:sz w:val="28"/>
          <w:szCs w:val="28"/>
        </w:rPr>
      </w:pPr>
      <w:r w:rsidRPr="00847F4A">
        <w:rPr>
          <w:rFonts w:ascii="Times New Roman" w:hAnsi="Times New Roman" w:cs="Times New Roman"/>
          <w:sz w:val="28"/>
          <w:szCs w:val="28"/>
        </w:rPr>
        <w:lastRenderedPageBreak/>
        <w:t>Цели проведения дискуссии могут быть очень разнообразными: обучение, тренинг, диагностика, преобразование, изменение установок,</w:t>
      </w:r>
      <w:r w:rsidR="003F1B4A" w:rsidRPr="00847F4A">
        <w:rPr>
          <w:rFonts w:ascii="Times New Roman" w:hAnsi="Times New Roman" w:cs="Times New Roman"/>
          <w:sz w:val="28"/>
          <w:szCs w:val="28"/>
        </w:rPr>
        <w:t xml:space="preserve"> стимулирование творчества. </w:t>
      </w:r>
    </w:p>
    <w:p w14:paraId="33B903D2" w14:textId="77777777" w:rsidR="00C27122" w:rsidRPr="00847F4A" w:rsidRDefault="00C27122" w:rsidP="000931BC">
      <w:pPr>
        <w:pStyle w:val="af5"/>
        <w:spacing w:line="360" w:lineRule="auto"/>
        <w:ind w:firstLine="709"/>
        <w:jc w:val="both"/>
        <w:rPr>
          <w:rFonts w:ascii="Times New Roman" w:hAnsi="Times New Roman" w:cs="Times New Roman"/>
          <w:sz w:val="28"/>
          <w:szCs w:val="28"/>
        </w:rPr>
      </w:pPr>
      <w:r w:rsidRPr="00847F4A">
        <w:rPr>
          <w:rFonts w:ascii="Times New Roman" w:hAnsi="Times New Roman" w:cs="Times New Roman"/>
          <w:sz w:val="28"/>
          <w:szCs w:val="28"/>
        </w:rPr>
        <w:t>При организации дискуссии в учебном процессе обычно ставятся сразу несколько учебных целей, как чисто познавательных, так и коммуникативных. При этом цели дискуссии, конечно, тесно связаны с ее темой. Если тема обширна, содержит большой объем информации, в результате дискуссии могут быть достигнуты только такие цели, как сбор и упорядочение информации, поиск альтернатив, их теоретическая интерпретация и методологическое обоснование. Если тема дискуссии узкая, то дискуссия может закончиться принятием решения.</w:t>
      </w:r>
    </w:p>
    <w:p w14:paraId="5BD45678" w14:textId="77777777" w:rsidR="008941DF" w:rsidRPr="00847F4A" w:rsidRDefault="003F1B4A" w:rsidP="008941DF">
      <w:pPr>
        <w:pStyle w:val="af5"/>
        <w:spacing w:line="360" w:lineRule="auto"/>
        <w:ind w:firstLine="708"/>
        <w:jc w:val="both"/>
        <w:rPr>
          <w:rFonts w:ascii="Times New Roman" w:hAnsi="Times New Roman" w:cs="Times New Roman"/>
          <w:sz w:val="28"/>
          <w:szCs w:val="28"/>
        </w:rPr>
      </w:pPr>
      <w:r w:rsidRPr="00847F4A">
        <w:rPr>
          <w:rFonts w:ascii="Times New Roman" w:hAnsi="Times New Roman" w:cs="Times New Roman"/>
          <w:sz w:val="28"/>
          <w:szCs w:val="28"/>
        </w:rPr>
        <w:t>Во время дискуссии учащиеся</w:t>
      </w:r>
      <w:r w:rsidR="00C27122" w:rsidRPr="00847F4A">
        <w:rPr>
          <w:rFonts w:ascii="Times New Roman" w:hAnsi="Times New Roman" w:cs="Times New Roman"/>
          <w:sz w:val="28"/>
          <w:szCs w:val="28"/>
        </w:rPr>
        <w:t xml:space="preserve"> могут либо дополнять друг друга, либо противостоять один другому. В первом случае проявляются черты диалога, а во втором дискуссия приобретает характер спора. Как правило, в дискуссии присутствуют оба эти элемента. И </w:t>
      </w:r>
      <w:r w:rsidRPr="00847F4A">
        <w:rPr>
          <w:rFonts w:ascii="Times New Roman" w:hAnsi="Times New Roman" w:cs="Times New Roman"/>
          <w:sz w:val="28"/>
          <w:szCs w:val="28"/>
        </w:rPr>
        <w:t xml:space="preserve">взаимодополняющий и </w:t>
      </w:r>
      <w:r w:rsidR="00C27122" w:rsidRPr="00847F4A">
        <w:rPr>
          <w:rFonts w:ascii="Times New Roman" w:hAnsi="Times New Roman" w:cs="Times New Roman"/>
          <w:sz w:val="28"/>
          <w:szCs w:val="28"/>
        </w:rPr>
        <w:t xml:space="preserve"> взаиморазвивающий диалог играют большую роль, так как первостепенное значение имеет факт сопоставления разл</w:t>
      </w:r>
      <w:r w:rsidR="008941DF" w:rsidRPr="00847F4A">
        <w:rPr>
          <w:rFonts w:ascii="Times New Roman" w:hAnsi="Times New Roman" w:cs="Times New Roman"/>
          <w:sz w:val="28"/>
          <w:szCs w:val="28"/>
        </w:rPr>
        <w:t xml:space="preserve">ичных мнений по одному вопросу. </w:t>
      </w:r>
      <w:r w:rsidR="00C27122" w:rsidRPr="00847F4A">
        <w:rPr>
          <w:rFonts w:ascii="Times New Roman" w:hAnsi="Times New Roman" w:cs="Times New Roman"/>
          <w:sz w:val="28"/>
          <w:szCs w:val="28"/>
        </w:rPr>
        <w:t>В проведении дискуссии используются различные организационные методики.</w:t>
      </w:r>
    </w:p>
    <w:p w14:paraId="7C0628DC" w14:textId="77777777" w:rsidR="00C27122" w:rsidRPr="00847F4A" w:rsidRDefault="008941DF" w:rsidP="008941DF">
      <w:pPr>
        <w:pStyle w:val="af5"/>
        <w:spacing w:line="360" w:lineRule="auto"/>
        <w:ind w:firstLine="708"/>
        <w:jc w:val="both"/>
        <w:rPr>
          <w:rFonts w:ascii="Times New Roman" w:hAnsi="Times New Roman" w:cs="Times New Roman"/>
          <w:sz w:val="28"/>
          <w:szCs w:val="28"/>
        </w:rPr>
      </w:pPr>
      <w:r w:rsidRPr="00847F4A">
        <w:rPr>
          <w:rFonts w:ascii="Times New Roman" w:hAnsi="Times New Roman" w:cs="Times New Roman"/>
          <w:sz w:val="28"/>
          <w:szCs w:val="28"/>
        </w:rPr>
        <w:t xml:space="preserve">Методика «вопрос - </w:t>
      </w:r>
      <w:r w:rsidR="00C27122" w:rsidRPr="00847F4A">
        <w:rPr>
          <w:rFonts w:ascii="Times New Roman" w:hAnsi="Times New Roman" w:cs="Times New Roman"/>
          <w:sz w:val="28"/>
          <w:szCs w:val="28"/>
        </w:rPr>
        <w:t xml:space="preserve">ответ». Данная методика </w:t>
      </w:r>
      <w:r w:rsidRPr="00847F4A">
        <w:rPr>
          <w:rFonts w:ascii="Times New Roman" w:hAnsi="Times New Roman" w:cs="Times New Roman"/>
          <w:sz w:val="28"/>
          <w:szCs w:val="28"/>
        </w:rPr>
        <w:t>-</w:t>
      </w:r>
      <w:r w:rsidR="00C27122" w:rsidRPr="00847F4A">
        <w:rPr>
          <w:rFonts w:ascii="Times New Roman" w:hAnsi="Times New Roman" w:cs="Times New Roman"/>
          <w:sz w:val="28"/>
          <w:szCs w:val="28"/>
        </w:rPr>
        <w:t xml:space="preserve"> это разновидность простого собеседования; отличие состоит в том, что применяется определённая форма постановки вопросов для собеседования с участниками дискуссии-диалога.</w:t>
      </w:r>
    </w:p>
    <w:p w14:paraId="135A7603" w14:textId="77777777" w:rsidR="00C27122" w:rsidRPr="00847F4A" w:rsidRDefault="00C27122" w:rsidP="008941DF">
      <w:pPr>
        <w:pStyle w:val="af5"/>
        <w:spacing w:line="360" w:lineRule="auto"/>
        <w:ind w:firstLine="708"/>
        <w:jc w:val="both"/>
        <w:rPr>
          <w:rFonts w:ascii="Times New Roman" w:hAnsi="Times New Roman" w:cs="Times New Roman"/>
          <w:sz w:val="28"/>
          <w:szCs w:val="28"/>
        </w:rPr>
      </w:pPr>
      <w:r w:rsidRPr="00847F4A">
        <w:rPr>
          <w:rFonts w:ascii="Times New Roman" w:hAnsi="Times New Roman" w:cs="Times New Roman"/>
          <w:sz w:val="28"/>
          <w:szCs w:val="28"/>
        </w:rPr>
        <w:t>Процедура «Обсуждение вполголоса». Данная методика предполагает проведение закрытой дискуссии в микрогруппах, после чего проводится общая дискуссия, в ходе которой мнение своей микрогруппы докладывает ее лидер и это мнение обсуждается всеми участниками.</w:t>
      </w:r>
    </w:p>
    <w:p w14:paraId="106E0EC2" w14:textId="77777777" w:rsidR="00C27122" w:rsidRPr="00847F4A" w:rsidRDefault="00C27122" w:rsidP="003A439F">
      <w:pPr>
        <w:pStyle w:val="af5"/>
        <w:spacing w:line="360" w:lineRule="auto"/>
        <w:ind w:firstLine="708"/>
        <w:jc w:val="both"/>
        <w:rPr>
          <w:rFonts w:ascii="Times New Roman" w:hAnsi="Times New Roman" w:cs="Times New Roman"/>
          <w:sz w:val="28"/>
          <w:szCs w:val="28"/>
        </w:rPr>
      </w:pPr>
      <w:r w:rsidRPr="00847F4A">
        <w:rPr>
          <w:rFonts w:ascii="Times New Roman" w:hAnsi="Times New Roman" w:cs="Times New Roman"/>
          <w:sz w:val="28"/>
          <w:szCs w:val="28"/>
        </w:rPr>
        <w:t xml:space="preserve">Методика клиники. При использовании «методики клиники» каждый из участников разрабатывает свой вариант решения, предварительно представив на открытое обсуждение свой «диагноз» поставленной </w:t>
      </w:r>
      <w:r w:rsidRPr="00847F4A">
        <w:rPr>
          <w:rFonts w:ascii="Times New Roman" w:hAnsi="Times New Roman" w:cs="Times New Roman"/>
          <w:sz w:val="28"/>
          <w:szCs w:val="28"/>
        </w:rPr>
        <w:lastRenderedPageBreak/>
        <w:t>проблемной ситуации, затем это решение оценивается как руководителем, так и специально выделенной для этой цели группой экспертов по балльной шкале либо по заранее принятой системе «принимается – не принимается».</w:t>
      </w:r>
    </w:p>
    <w:p w14:paraId="6938EEC2" w14:textId="77777777" w:rsidR="00C27122" w:rsidRPr="00847F4A" w:rsidRDefault="00C27122" w:rsidP="003A439F">
      <w:pPr>
        <w:pStyle w:val="af5"/>
        <w:spacing w:line="360" w:lineRule="auto"/>
        <w:ind w:firstLine="708"/>
        <w:jc w:val="both"/>
        <w:rPr>
          <w:rFonts w:ascii="Times New Roman" w:hAnsi="Times New Roman" w:cs="Times New Roman"/>
          <w:sz w:val="28"/>
          <w:szCs w:val="28"/>
        </w:rPr>
      </w:pPr>
      <w:r w:rsidRPr="00847F4A">
        <w:rPr>
          <w:rFonts w:ascii="Times New Roman" w:hAnsi="Times New Roman" w:cs="Times New Roman"/>
          <w:sz w:val="28"/>
          <w:szCs w:val="28"/>
        </w:rPr>
        <w:t>Методика «лабиринта». Этот вид дискуссии иначе называют методом последовательного обсуждения, он представляет собой своеобразную шаговую процедуру, в которой каждый последующий шаг делается другим участником. Обсуждению здесь подлежат все решения, даже неверные (тупиковые).</w:t>
      </w:r>
    </w:p>
    <w:p w14:paraId="482C70DA" w14:textId="77777777" w:rsidR="00C27122" w:rsidRPr="00847F4A" w:rsidRDefault="00C27122" w:rsidP="003A439F">
      <w:pPr>
        <w:pStyle w:val="af5"/>
        <w:spacing w:line="360" w:lineRule="auto"/>
        <w:ind w:firstLine="708"/>
        <w:jc w:val="both"/>
        <w:rPr>
          <w:rFonts w:ascii="Times New Roman" w:hAnsi="Times New Roman" w:cs="Times New Roman"/>
          <w:sz w:val="28"/>
          <w:szCs w:val="28"/>
        </w:rPr>
      </w:pPr>
      <w:r w:rsidRPr="00847F4A">
        <w:rPr>
          <w:rFonts w:ascii="Times New Roman" w:hAnsi="Times New Roman" w:cs="Times New Roman"/>
          <w:sz w:val="28"/>
          <w:szCs w:val="28"/>
        </w:rPr>
        <w:t>Методика эстафеты. Каждый заканчивающий выступление участник может передать слово тому, кому считает нужным.</w:t>
      </w:r>
    </w:p>
    <w:p w14:paraId="6BF23602" w14:textId="77777777" w:rsidR="00475A53" w:rsidRPr="00847F4A" w:rsidRDefault="00C27122" w:rsidP="0083711E">
      <w:pPr>
        <w:pStyle w:val="af5"/>
        <w:spacing w:line="360" w:lineRule="auto"/>
        <w:ind w:firstLine="708"/>
        <w:jc w:val="both"/>
        <w:rPr>
          <w:rFonts w:ascii="Times New Roman" w:hAnsi="Times New Roman" w:cs="Times New Roman"/>
          <w:sz w:val="28"/>
          <w:szCs w:val="28"/>
        </w:rPr>
      </w:pPr>
      <w:r w:rsidRPr="00847F4A">
        <w:rPr>
          <w:rFonts w:ascii="Times New Roman" w:hAnsi="Times New Roman" w:cs="Times New Roman"/>
          <w:sz w:val="28"/>
          <w:szCs w:val="28"/>
        </w:rPr>
        <w:t>Свободно плавающая дискуссия. Сущность данного вида дискуссии состоит в том, что группа к результату не приходит, но активность продолжается за рамками занятия. В основе такой процедуры групповой работы лежит «эффект Б.В. Зейгарник», характеризующийся высоким качеством запоминания незавершенных действий, поэтому участники продолжают «домысливать» наедине идеи, которые оказались незавершенными.</w:t>
      </w:r>
      <w:r w:rsidR="0083711E" w:rsidRPr="00847F4A">
        <w:rPr>
          <w:rFonts w:ascii="Times New Roman" w:hAnsi="Times New Roman" w:cs="Times New Roman"/>
          <w:sz w:val="28"/>
          <w:szCs w:val="28"/>
        </w:rPr>
        <w:t xml:space="preserve"> </w:t>
      </w:r>
      <w:r w:rsidRPr="00847F4A">
        <w:rPr>
          <w:rFonts w:ascii="Times New Roman" w:hAnsi="Times New Roman" w:cs="Times New Roman"/>
          <w:sz w:val="28"/>
          <w:szCs w:val="28"/>
        </w:rPr>
        <w:t>Эффективность проведения дискуссии зависит от таких факторов, как:</w:t>
      </w:r>
      <w:r w:rsidR="00F10717" w:rsidRPr="00847F4A">
        <w:rPr>
          <w:rFonts w:ascii="Times New Roman" w:hAnsi="Times New Roman" w:cs="Times New Roman"/>
          <w:sz w:val="28"/>
          <w:szCs w:val="28"/>
        </w:rPr>
        <w:t xml:space="preserve"> </w:t>
      </w:r>
    </w:p>
    <w:p w14:paraId="460ECA43" w14:textId="77777777" w:rsidR="00475A53" w:rsidRPr="00847F4A" w:rsidRDefault="00C27122" w:rsidP="00475A53">
      <w:pPr>
        <w:pStyle w:val="af5"/>
        <w:numPr>
          <w:ilvl w:val="0"/>
          <w:numId w:val="15"/>
        </w:numPr>
        <w:spacing w:line="360" w:lineRule="auto"/>
        <w:ind w:left="284" w:hanging="284"/>
        <w:jc w:val="both"/>
        <w:rPr>
          <w:rFonts w:ascii="Times New Roman" w:hAnsi="Times New Roman" w:cs="Times New Roman"/>
          <w:sz w:val="28"/>
          <w:szCs w:val="28"/>
        </w:rPr>
      </w:pPr>
      <w:r w:rsidRPr="00847F4A">
        <w:rPr>
          <w:rFonts w:ascii="Times New Roman" w:hAnsi="Times New Roman" w:cs="Times New Roman"/>
          <w:sz w:val="28"/>
          <w:szCs w:val="28"/>
        </w:rPr>
        <w:t>подготовка ученика по предложенной проблеме;</w:t>
      </w:r>
    </w:p>
    <w:p w14:paraId="40723698" w14:textId="77777777" w:rsidR="00475A53" w:rsidRPr="00847F4A" w:rsidRDefault="00C27122" w:rsidP="00475A53">
      <w:pPr>
        <w:pStyle w:val="af5"/>
        <w:numPr>
          <w:ilvl w:val="0"/>
          <w:numId w:val="15"/>
        </w:numPr>
        <w:spacing w:line="360" w:lineRule="auto"/>
        <w:ind w:left="284" w:hanging="284"/>
        <w:jc w:val="both"/>
        <w:rPr>
          <w:rFonts w:ascii="Times New Roman" w:hAnsi="Times New Roman" w:cs="Times New Roman"/>
          <w:sz w:val="28"/>
          <w:szCs w:val="28"/>
        </w:rPr>
      </w:pPr>
      <w:r w:rsidRPr="00847F4A">
        <w:rPr>
          <w:rFonts w:ascii="Times New Roman" w:hAnsi="Times New Roman" w:cs="Times New Roman"/>
          <w:sz w:val="28"/>
          <w:szCs w:val="28"/>
        </w:rPr>
        <w:t>семантическое однообразие (все те</w:t>
      </w:r>
      <w:r w:rsidR="00475A53" w:rsidRPr="00847F4A">
        <w:rPr>
          <w:rFonts w:ascii="Times New Roman" w:hAnsi="Times New Roman" w:cs="Times New Roman"/>
          <w:sz w:val="28"/>
          <w:szCs w:val="28"/>
        </w:rPr>
        <w:t xml:space="preserve">рмины, дефиниции, понятия </w:t>
      </w:r>
      <w:r w:rsidRPr="00847F4A">
        <w:rPr>
          <w:rFonts w:ascii="Times New Roman" w:hAnsi="Times New Roman" w:cs="Times New Roman"/>
          <w:sz w:val="28"/>
          <w:szCs w:val="28"/>
        </w:rPr>
        <w:t xml:space="preserve"> должны быть одинаково поняты всеми учащимися);</w:t>
      </w:r>
    </w:p>
    <w:p w14:paraId="78A53F48" w14:textId="77777777" w:rsidR="00475A53" w:rsidRPr="00847F4A" w:rsidRDefault="00C27122" w:rsidP="00475A53">
      <w:pPr>
        <w:pStyle w:val="af5"/>
        <w:numPr>
          <w:ilvl w:val="0"/>
          <w:numId w:val="15"/>
        </w:numPr>
        <w:spacing w:line="360" w:lineRule="auto"/>
        <w:ind w:left="284" w:hanging="284"/>
        <w:jc w:val="both"/>
        <w:rPr>
          <w:rFonts w:ascii="Times New Roman" w:hAnsi="Times New Roman" w:cs="Times New Roman"/>
          <w:sz w:val="28"/>
          <w:szCs w:val="28"/>
        </w:rPr>
      </w:pPr>
      <w:r w:rsidRPr="00847F4A">
        <w:rPr>
          <w:rFonts w:ascii="Times New Roman" w:hAnsi="Times New Roman" w:cs="Times New Roman"/>
          <w:sz w:val="28"/>
          <w:szCs w:val="28"/>
        </w:rPr>
        <w:t>корректность поведения участников;</w:t>
      </w:r>
    </w:p>
    <w:p w14:paraId="767993BB" w14:textId="77777777" w:rsidR="00C27122" w:rsidRPr="00847F4A" w:rsidRDefault="00475A53" w:rsidP="00475A53">
      <w:pPr>
        <w:pStyle w:val="af5"/>
        <w:numPr>
          <w:ilvl w:val="0"/>
          <w:numId w:val="15"/>
        </w:numPr>
        <w:spacing w:line="360" w:lineRule="auto"/>
        <w:ind w:left="284" w:hanging="284"/>
        <w:jc w:val="both"/>
        <w:rPr>
          <w:rFonts w:ascii="Times New Roman" w:hAnsi="Times New Roman" w:cs="Times New Roman"/>
          <w:sz w:val="28"/>
          <w:szCs w:val="28"/>
        </w:rPr>
      </w:pPr>
      <w:r w:rsidRPr="00847F4A">
        <w:rPr>
          <w:rFonts w:ascii="Times New Roman" w:hAnsi="Times New Roman" w:cs="Times New Roman"/>
          <w:sz w:val="28"/>
          <w:szCs w:val="28"/>
        </w:rPr>
        <w:t>умение преподавателя</w:t>
      </w:r>
      <w:r w:rsidR="00C27122" w:rsidRPr="00847F4A">
        <w:rPr>
          <w:rFonts w:ascii="Times New Roman" w:hAnsi="Times New Roman" w:cs="Times New Roman"/>
          <w:sz w:val="28"/>
          <w:szCs w:val="28"/>
        </w:rPr>
        <w:t xml:space="preserve"> проводить дискуссию.</w:t>
      </w:r>
    </w:p>
    <w:p w14:paraId="31256066" w14:textId="77777777" w:rsidR="00F10717" w:rsidRPr="00847F4A" w:rsidRDefault="00F10717" w:rsidP="003A439F">
      <w:pPr>
        <w:pStyle w:val="af5"/>
        <w:spacing w:line="360" w:lineRule="auto"/>
        <w:ind w:firstLine="360"/>
        <w:jc w:val="both"/>
        <w:rPr>
          <w:rFonts w:ascii="Times New Roman" w:hAnsi="Times New Roman" w:cs="Times New Roman"/>
          <w:sz w:val="28"/>
          <w:szCs w:val="28"/>
          <w:highlight w:val="yellow"/>
        </w:rPr>
      </w:pPr>
      <w:r w:rsidRPr="00847F4A">
        <w:rPr>
          <w:rStyle w:val="125pt0pt"/>
          <w:rFonts w:eastAsiaTheme="minorHAnsi"/>
          <w:b w:val="0"/>
          <w:sz w:val="28"/>
          <w:szCs w:val="28"/>
        </w:rPr>
        <w:t>Дидактические игры.</w:t>
      </w:r>
      <w:r w:rsidRPr="00847F4A">
        <w:rPr>
          <w:rStyle w:val="125pt0pt"/>
          <w:rFonts w:eastAsiaTheme="minorHAnsi"/>
          <w:sz w:val="28"/>
          <w:szCs w:val="28"/>
        </w:rPr>
        <w:t xml:space="preserve"> </w:t>
      </w:r>
      <w:r w:rsidRPr="00847F4A">
        <w:rPr>
          <w:rStyle w:val="4"/>
          <w:rFonts w:eastAsiaTheme="minorHAnsi"/>
          <w:sz w:val="28"/>
          <w:szCs w:val="28"/>
        </w:rPr>
        <w:t xml:space="preserve">Особое место среди многообразия различных игр занимает дидактическая игра как специальный метод обучения, методический прием или средство обучения в виде игровой ситуации, направленные на достижение определенных дидактических целей в процессе обучения. Дидактические игры возбуждают интерес учащихся к химии, активизируют их на протяжении всего урока, развивают мышление, </w:t>
      </w:r>
      <w:r w:rsidRPr="00847F4A">
        <w:rPr>
          <w:rStyle w:val="4"/>
          <w:rFonts w:eastAsiaTheme="minorHAnsi"/>
          <w:sz w:val="28"/>
          <w:szCs w:val="28"/>
        </w:rPr>
        <w:lastRenderedPageBreak/>
        <w:t>речь, память, формируют познавательные интересы, оказывают положительное воспитывающее действие. Дидактическая игра является действенным методическим прием</w:t>
      </w:r>
      <w:r w:rsidR="00475A53" w:rsidRPr="00847F4A">
        <w:rPr>
          <w:rStyle w:val="4"/>
          <w:rFonts w:eastAsiaTheme="minorHAnsi"/>
          <w:sz w:val="28"/>
          <w:szCs w:val="28"/>
        </w:rPr>
        <w:t>ом, позволяющим включать учащигося</w:t>
      </w:r>
      <w:r w:rsidRPr="00847F4A">
        <w:rPr>
          <w:rStyle w:val="4"/>
          <w:rFonts w:eastAsiaTheme="minorHAnsi"/>
          <w:sz w:val="28"/>
          <w:szCs w:val="28"/>
        </w:rPr>
        <w:t xml:space="preserve"> в активную творческую учебную деятельность. Дидактические игры можно подразделить на обучающие, развивающие, воспитывающие и комбинированные, позволяющие решать одновременно несколько дидактических задач. Более широкое применение в процессе обучения имеют комбинированные игры, помогающих решению одновременно нескольких дидактических задач урока.</w:t>
      </w:r>
    </w:p>
    <w:p w14:paraId="01EFFF73" w14:textId="77777777" w:rsidR="00F10717" w:rsidRPr="00847F4A" w:rsidRDefault="00F10717" w:rsidP="003A439F">
      <w:pPr>
        <w:pStyle w:val="af5"/>
        <w:spacing w:line="360" w:lineRule="auto"/>
        <w:ind w:firstLine="360"/>
        <w:jc w:val="both"/>
        <w:rPr>
          <w:rFonts w:ascii="Times New Roman" w:hAnsi="Times New Roman" w:cs="Times New Roman"/>
          <w:sz w:val="28"/>
          <w:szCs w:val="28"/>
          <w:highlight w:val="yellow"/>
        </w:rPr>
      </w:pPr>
      <w:r w:rsidRPr="00847F4A">
        <w:rPr>
          <w:rStyle w:val="4"/>
          <w:rFonts w:eastAsiaTheme="minorHAnsi"/>
          <w:sz w:val="28"/>
          <w:szCs w:val="28"/>
        </w:rPr>
        <w:t>Применение дидактических игр должно сопровождаться соблюдением следующих правил:</w:t>
      </w:r>
    </w:p>
    <w:p w14:paraId="6F27A2CF" w14:textId="77777777" w:rsidR="00812CE3" w:rsidRPr="00847F4A" w:rsidRDefault="00F10717" w:rsidP="00812CE3">
      <w:pPr>
        <w:pStyle w:val="af5"/>
        <w:numPr>
          <w:ilvl w:val="0"/>
          <w:numId w:val="16"/>
        </w:numPr>
        <w:spacing w:line="360" w:lineRule="auto"/>
        <w:ind w:left="0" w:firstLine="0"/>
        <w:jc w:val="both"/>
        <w:rPr>
          <w:rStyle w:val="4"/>
          <w:rFonts w:eastAsiaTheme="minorHAnsi"/>
          <w:color w:val="auto"/>
          <w:sz w:val="28"/>
          <w:szCs w:val="28"/>
          <w:shd w:val="clear" w:color="auto" w:fill="auto"/>
        </w:rPr>
      </w:pPr>
      <w:r w:rsidRPr="00847F4A">
        <w:rPr>
          <w:rStyle w:val="4"/>
          <w:rFonts w:eastAsiaTheme="minorHAnsi"/>
          <w:sz w:val="28"/>
          <w:szCs w:val="28"/>
        </w:rPr>
        <w:t>Дидактические игры следует использовать с целью получения определенного результата в процессе обучения и воспитания.</w:t>
      </w:r>
    </w:p>
    <w:p w14:paraId="5E9DDCB4" w14:textId="77777777" w:rsidR="00812CE3" w:rsidRPr="00847F4A" w:rsidRDefault="00F10717" w:rsidP="00812CE3">
      <w:pPr>
        <w:pStyle w:val="af5"/>
        <w:numPr>
          <w:ilvl w:val="0"/>
          <w:numId w:val="16"/>
        </w:numPr>
        <w:spacing w:line="360" w:lineRule="auto"/>
        <w:ind w:left="0" w:firstLine="0"/>
        <w:jc w:val="both"/>
        <w:rPr>
          <w:rFonts w:ascii="Times New Roman" w:hAnsi="Times New Roman" w:cs="Times New Roman"/>
          <w:sz w:val="28"/>
          <w:szCs w:val="28"/>
        </w:rPr>
      </w:pPr>
      <w:r w:rsidRPr="00847F4A">
        <w:rPr>
          <w:rStyle w:val="4"/>
          <w:rFonts w:eastAsiaTheme="minorHAnsi"/>
          <w:sz w:val="28"/>
          <w:szCs w:val="28"/>
        </w:rPr>
        <w:t xml:space="preserve">К дидактическим играм следует готовить </w:t>
      </w:r>
      <w:r w:rsidR="00475A53" w:rsidRPr="00847F4A">
        <w:rPr>
          <w:rStyle w:val="4"/>
          <w:rFonts w:eastAsiaTheme="minorHAnsi"/>
          <w:sz w:val="28"/>
          <w:szCs w:val="28"/>
        </w:rPr>
        <w:t>учащихся</w:t>
      </w:r>
      <w:r w:rsidRPr="00847F4A">
        <w:rPr>
          <w:rStyle w:val="4"/>
          <w:rFonts w:eastAsiaTheme="minorHAnsi"/>
          <w:sz w:val="28"/>
          <w:szCs w:val="28"/>
        </w:rPr>
        <w:t xml:space="preserve"> заранее, учитывая, психолого-педагогические аспекты, время проведения, атрибуты и правила.</w:t>
      </w:r>
    </w:p>
    <w:p w14:paraId="6928DFBF" w14:textId="77777777" w:rsidR="00812CE3" w:rsidRPr="00847F4A" w:rsidRDefault="00F10717" w:rsidP="00812CE3">
      <w:pPr>
        <w:pStyle w:val="af5"/>
        <w:numPr>
          <w:ilvl w:val="0"/>
          <w:numId w:val="16"/>
        </w:numPr>
        <w:spacing w:line="360" w:lineRule="auto"/>
        <w:ind w:left="0" w:firstLine="0"/>
        <w:jc w:val="both"/>
        <w:rPr>
          <w:rFonts w:ascii="Times New Roman" w:hAnsi="Times New Roman" w:cs="Times New Roman"/>
          <w:sz w:val="28"/>
          <w:szCs w:val="28"/>
        </w:rPr>
      </w:pPr>
      <w:r w:rsidRPr="00847F4A">
        <w:rPr>
          <w:rStyle w:val="4"/>
          <w:rFonts w:eastAsiaTheme="minorHAnsi"/>
          <w:sz w:val="28"/>
          <w:szCs w:val="28"/>
        </w:rPr>
        <w:t>В названии, правилах и сюжете игры должны преобладать элементы химической занимательности и соревновательности.</w:t>
      </w:r>
    </w:p>
    <w:p w14:paraId="601C93FA" w14:textId="77777777" w:rsidR="00812CE3" w:rsidRPr="00847F4A" w:rsidRDefault="00F10717" w:rsidP="00812CE3">
      <w:pPr>
        <w:pStyle w:val="af5"/>
        <w:numPr>
          <w:ilvl w:val="0"/>
          <w:numId w:val="16"/>
        </w:numPr>
        <w:spacing w:line="360" w:lineRule="auto"/>
        <w:ind w:left="0" w:firstLine="0"/>
        <w:jc w:val="both"/>
        <w:rPr>
          <w:rFonts w:ascii="Times New Roman" w:hAnsi="Times New Roman" w:cs="Times New Roman"/>
          <w:sz w:val="28"/>
          <w:szCs w:val="28"/>
        </w:rPr>
      </w:pPr>
      <w:r w:rsidRPr="00847F4A">
        <w:rPr>
          <w:rStyle w:val="4"/>
          <w:rFonts w:eastAsiaTheme="minorHAnsi"/>
          <w:sz w:val="28"/>
          <w:szCs w:val="28"/>
        </w:rPr>
        <w:t>Дидактический фактор игры должен обеспечить достаточно широкую, но доступную для учеников творческую и мыслительную деятельность в области химии и смежных дисциплин, соответствовать возрастным особенностям, степени подготовки и развитию кругозора учащихся.</w:t>
      </w:r>
    </w:p>
    <w:p w14:paraId="4365C5BF" w14:textId="77777777" w:rsidR="00812CE3" w:rsidRPr="00847F4A" w:rsidRDefault="00F10717" w:rsidP="00812CE3">
      <w:pPr>
        <w:pStyle w:val="af5"/>
        <w:numPr>
          <w:ilvl w:val="0"/>
          <w:numId w:val="16"/>
        </w:numPr>
        <w:spacing w:line="360" w:lineRule="auto"/>
        <w:ind w:left="0" w:firstLine="0"/>
        <w:jc w:val="both"/>
        <w:rPr>
          <w:rStyle w:val="4"/>
          <w:rFonts w:eastAsiaTheme="minorHAnsi"/>
          <w:color w:val="auto"/>
          <w:sz w:val="28"/>
          <w:szCs w:val="28"/>
          <w:shd w:val="clear" w:color="auto" w:fill="auto"/>
        </w:rPr>
      </w:pPr>
      <w:r w:rsidRPr="00847F4A">
        <w:rPr>
          <w:rStyle w:val="4"/>
          <w:rFonts w:eastAsiaTheme="minorHAnsi"/>
          <w:sz w:val="28"/>
          <w:szCs w:val="28"/>
        </w:rPr>
        <w:t>Атрибуты игры должны быть красивыми, яркими, загадочными, необыкновенными. Они должны иметь характер многоразового использования</w:t>
      </w:r>
      <w:r w:rsidR="00812CE3" w:rsidRPr="00847F4A">
        <w:rPr>
          <w:rStyle w:val="4"/>
          <w:rFonts w:eastAsiaTheme="minorHAnsi"/>
          <w:color w:val="auto"/>
          <w:sz w:val="28"/>
          <w:szCs w:val="28"/>
          <w:shd w:val="clear" w:color="auto" w:fill="auto"/>
        </w:rPr>
        <w:t>.</w:t>
      </w:r>
    </w:p>
    <w:p w14:paraId="326007C1" w14:textId="77777777" w:rsidR="00812CE3" w:rsidRPr="00847F4A" w:rsidRDefault="00F10717" w:rsidP="00812CE3">
      <w:pPr>
        <w:pStyle w:val="af5"/>
        <w:numPr>
          <w:ilvl w:val="0"/>
          <w:numId w:val="16"/>
        </w:numPr>
        <w:spacing w:line="360" w:lineRule="auto"/>
        <w:ind w:left="0" w:firstLine="0"/>
        <w:jc w:val="both"/>
        <w:rPr>
          <w:rFonts w:ascii="Times New Roman" w:hAnsi="Times New Roman" w:cs="Times New Roman"/>
          <w:sz w:val="28"/>
          <w:szCs w:val="28"/>
        </w:rPr>
      </w:pPr>
      <w:r w:rsidRPr="00847F4A">
        <w:rPr>
          <w:rStyle w:val="4"/>
          <w:rFonts w:eastAsiaTheme="minorHAnsi"/>
          <w:sz w:val="28"/>
          <w:szCs w:val="28"/>
        </w:rPr>
        <w:t>Правила игры должны быть простыми и однозначно сформулированными.</w:t>
      </w:r>
    </w:p>
    <w:p w14:paraId="29164903" w14:textId="77777777" w:rsidR="00812CE3" w:rsidRPr="00847F4A" w:rsidRDefault="00F10717" w:rsidP="00812CE3">
      <w:pPr>
        <w:pStyle w:val="af5"/>
        <w:numPr>
          <w:ilvl w:val="0"/>
          <w:numId w:val="16"/>
        </w:numPr>
        <w:spacing w:line="360" w:lineRule="auto"/>
        <w:ind w:left="0" w:firstLine="0"/>
        <w:jc w:val="both"/>
        <w:rPr>
          <w:rFonts w:ascii="Times New Roman" w:hAnsi="Times New Roman" w:cs="Times New Roman"/>
          <w:sz w:val="28"/>
          <w:szCs w:val="28"/>
        </w:rPr>
      </w:pPr>
      <w:r w:rsidRPr="00847F4A">
        <w:rPr>
          <w:rStyle w:val="4"/>
          <w:rFonts w:eastAsiaTheme="minorHAnsi"/>
          <w:sz w:val="28"/>
          <w:szCs w:val="28"/>
        </w:rPr>
        <w:t>Во время игры необходимы дисциплина и порядок. При необходимости определяют специальное жюри или помощников-тьютеров.</w:t>
      </w:r>
    </w:p>
    <w:p w14:paraId="56FBC005" w14:textId="77777777" w:rsidR="00812CE3" w:rsidRPr="00847F4A" w:rsidRDefault="00F10717" w:rsidP="00812CE3">
      <w:pPr>
        <w:pStyle w:val="af5"/>
        <w:numPr>
          <w:ilvl w:val="0"/>
          <w:numId w:val="16"/>
        </w:numPr>
        <w:spacing w:line="360" w:lineRule="auto"/>
        <w:ind w:left="0" w:firstLine="0"/>
        <w:jc w:val="both"/>
        <w:rPr>
          <w:rFonts w:ascii="Times New Roman" w:hAnsi="Times New Roman" w:cs="Times New Roman"/>
          <w:sz w:val="28"/>
          <w:szCs w:val="28"/>
        </w:rPr>
      </w:pPr>
      <w:r w:rsidRPr="00847F4A">
        <w:rPr>
          <w:rStyle w:val="4"/>
          <w:rFonts w:eastAsiaTheme="minorHAnsi"/>
          <w:sz w:val="28"/>
          <w:szCs w:val="28"/>
        </w:rPr>
        <w:lastRenderedPageBreak/>
        <w:t>Игры лучше всего проводить в бы</w:t>
      </w:r>
      <w:r w:rsidR="001E3F44" w:rsidRPr="00847F4A">
        <w:rPr>
          <w:rStyle w:val="4"/>
          <w:rFonts w:eastAsiaTheme="minorHAnsi"/>
          <w:sz w:val="28"/>
          <w:szCs w:val="28"/>
        </w:rPr>
        <w:t>стром темпе, чтобы каждый учащийся</w:t>
      </w:r>
      <w:r w:rsidRPr="00847F4A">
        <w:rPr>
          <w:rStyle w:val="4"/>
          <w:rFonts w:eastAsiaTheme="minorHAnsi"/>
          <w:sz w:val="28"/>
          <w:szCs w:val="28"/>
        </w:rPr>
        <w:t xml:space="preserve"> с максимальной активностью мог участвовать в игре.</w:t>
      </w:r>
    </w:p>
    <w:p w14:paraId="1302680B" w14:textId="77777777" w:rsidR="00812CE3" w:rsidRPr="00847F4A" w:rsidRDefault="00070C91" w:rsidP="00812CE3">
      <w:pPr>
        <w:pStyle w:val="af5"/>
        <w:numPr>
          <w:ilvl w:val="0"/>
          <w:numId w:val="16"/>
        </w:numPr>
        <w:spacing w:line="360" w:lineRule="auto"/>
        <w:ind w:left="0" w:firstLine="0"/>
        <w:jc w:val="both"/>
        <w:rPr>
          <w:rFonts w:ascii="Times New Roman" w:hAnsi="Times New Roman" w:cs="Times New Roman"/>
          <w:sz w:val="28"/>
          <w:szCs w:val="28"/>
        </w:rPr>
      </w:pPr>
      <w:r w:rsidRPr="00847F4A">
        <w:rPr>
          <w:rStyle w:val="4"/>
          <w:rFonts w:eastAsiaTheme="minorHAnsi"/>
          <w:sz w:val="28"/>
          <w:szCs w:val="28"/>
        </w:rPr>
        <w:t>Преподавателю</w:t>
      </w:r>
      <w:r w:rsidR="001E3F44" w:rsidRPr="00847F4A">
        <w:rPr>
          <w:rStyle w:val="4"/>
          <w:rFonts w:eastAsiaTheme="minorHAnsi"/>
          <w:sz w:val="28"/>
          <w:szCs w:val="28"/>
        </w:rPr>
        <w:t xml:space="preserve"> следует быть активным со</w:t>
      </w:r>
      <w:r w:rsidR="00F10717" w:rsidRPr="00847F4A">
        <w:rPr>
          <w:rStyle w:val="4"/>
          <w:rFonts w:eastAsiaTheme="minorHAnsi"/>
          <w:sz w:val="28"/>
          <w:szCs w:val="28"/>
        </w:rPr>
        <w:t>участником игры, не допуская при этом снижения интереса, субъективности и нечестности. Можно использовать поощрительные и штрафные баллы.</w:t>
      </w:r>
    </w:p>
    <w:p w14:paraId="5E5E3ADF" w14:textId="77777777" w:rsidR="00812CE3" w:rsidRPr="00847F4A" w:rsidRDefault="00F10717" w:rsidP="00812CE3">
      <w:pPr>
        <w:pStyle w:val="af5"/>
        <w:numPr>
          <w:ilvl w:val="0"/>
          <w:numId w:val="16"/>
        </w:numPr>
        <w:spacing w:line="360" w:lineRule="auto"/>
        <w:ind w:left="0" w:firstLine="0"/>
        <w:jc w:val="both"/>
        <w:rPr>
          <w:rFonts w:ascii="Times New Roman" w:hAnsi="Times New Roman" w:cs="Times New Roman"/>
          <w:sz w:val="28"/>
          <w:szCs w:val="28"/>
        </w:rPr>
      </w:pPr>
      <w:r w:rsidRPr="00847F4A">
        <w:rPr>
          <w:rStyle w:val="4"/>
          <w:rFonts w:eastAsiaTheme="minorHAnsi"/>
          <w:sz w:val="28"/>
          <w:szCs w:val="28"/>
        </w:rPr>
        <w:t>Подведение результатов обеспечивает участникам получения морального удовлетворения.</w:t>
      </w:r>
    </w:p>
    <w:p w14:paraId="600564C9" w14:textId="77777777" w:rsidR="00812CE3" w:rsidRPr="00847F4A" w:rsidRDefault="00F10717" w:rsidP="00812CE3">
      <w:pPr>
        <w:pStyle w:val="af5"/>
        <w:numPr>
          <w:ilvl w:val="0"/>
          <w:numId w:val="16"/>
        </w:numPr>
        <w:spacing w:line="360" w:lineRule="auto"/>
        <w:ind w:left="0" w:firstLine="0"/>
        <w:jc w:val="both"/>
        <w:rPr>
          <w:rFonts w:ascii="Times New Roman" w:hAnsi="Times New Roman" w:cs="Times New Roman"/>
          <w:sz w:val="28"/>
          <w:szCs w:val="28"/>
        </w:rPr>
      </w:pPr>
      <w:r w:rsidRPr="00847F4A">
        <w:rPr>
          <w:rStyle w:val="4"/>
          <w:rFonts w:eastAsiaTheme="minorHAnsi"/>
          <w:sz w:val="28"/>
          <w:szCs w:val="28"/>
        </w:rPr>
        <w:t>Для каждой игры должны быть определены красочные и эффектные призы.</w:t>
      </w:r>
    </w:p>
    <w:p w14:paraId="49F862D0" w14:textId="77777777" w:rsidR="00F10717" w:rsidRPr="00847F4A" w:rsidRDefault="00F10717" w:rsidP="00812CE3">
      <w:pPr>
        <w:pStyle w:val="af5"/>
        <w:numPr>
          <w:ilvl w:val="0"/>
          <w:numId w:val="16"/>
        </w:numPr>
        <w:spacing w:line="360" w:lineRule="auto"/>
        <w:ind w:left="0" w:firstLine="0"/>
        <w:jc w:val="both"/>
        <w:rPr>
          <w:rFonts w:ascii="Times New Roman" w:hAnsi="Times New Roman" w:cs="Times New Roman"/>
          <w:sz w:val="28"/>
          <w:szCs w:val="28"/>
        </w:rPr>
      </w:pPr>
      <w:r w:rsidRPr="00847F4A">
        <w:rPr>
          <w:rStyle w:val="4"/>
          <w:rFonts w:eastAsiaTheme="minorHAnsi"/>
          <w:sz w:val="28"/>
          <w:szCs w:val="28"/>
        </w:rPr>
        <w:t xml:space="preserve">Дидактический </w:t>
      </w:r>
      <w:r w:rsidR="00070C91" w:rsidRPr="00847F4A">
        <w:rPr>
          <w:rStyle w:val="4"/>
          <w:rFonts w:eastAsiaTheme="minorHAnsi"/>
          <w:sz w:val="28"/>
          <w:szCs w:val="28"/>
        </w:rPr>
        <w:t>эффект усиливается, если учащиеся</w:t>
      </w:r>
      <w:r w:rsidRPr="00847F4A">
        <w:rPr>
          <w:rStyle w:val="4"/>
          <w:rFonts w:eastAsiaTheme="minorHAnsi"/>
          <w:sz w:val="28"/>
          <w:szCs w:val="28"/>
        </w:rPr>
        <w:t xml:space="preserve"> принимают участие в подготовке атрибутов и призов, а также в разработке правил игры.</w:t>
      </w:r>
    </w:p>
    <w:p w14:paraId="58F39FB3" w14:textId="77777777" w:rsidR="00812CE3" w:rsidRPr="00847F4A" w:rsidRDefault="00F10717" w:rsidP="00812CE3">
      <w:pPr>
        <w:pStyle w:val="af5"/>
        <w:spacing w:line="360" w:lineRule="auto"/>
        <w:ind w:firstLine="709"/>
        <w:jc w:val="both"/>
        <w:rPr>
          <w:rStyle w:val="4"/>
          <w:rFonts w:eastAsiaTheme="minorHAnsi"/>
          <w:sz w:val="28"/>
          <w:szCs w:val="28"/>
        </w:rPr>
      </w:pPr>
      <w:r w:rsidRPr="00847F4A">
        <w:rPr>
          <w:rStyle w:val="4"/>
          <w:rFonts w:eastAsiaTheme="minorHAnsi"/>
          <w:sz w:val="28"/>
          <w:szCs w:val="28"/>
        </w:rPr>
        <w:t xml:space="preserve">В свою очередь обучающие игры </w:t>
      </w:r>
      <w:r w:rsidR="00812CE3" w:rsidRPr="00847F4A">
        <w:rPr>
          <w:rStyle w:val="4"/>
          <w:rFonts w:eastAsiaTheme="minorHAnsi"/>
          <w:sz w:val="28"/>
          <w:szCs w:val="28"/>
        </w:rPr>
        <w:t>по химии можно подразделить на:</w:t>
      </w:r>
    </w:p>
    <w:p w14:paraId="15428393" w14:textId="77777777" w:rsidR="00812CE3" w:rsidRPr="00847F4A" w:rsidRDefault="00F10717" w:rsidP="00812CE3">
      <w:pPr>
        <w:pStyle w:val="af5"/>
        <w:numPr>
          <w:ilvl w:val="0"/>
          <w:numId w:val="16"/>
        </w:numPr>
        <w:spacing w:line="360" w:lineRule="auto"/>
        <w:ind w:left="284" w:hanging="284"/>
        <w:jc w:val="both"/>
        <w:rPr>
          <w:rStyle w:val="4"/>
          <w:rFonts w:eastAsiaTheme="minorHAnsi"/>
          <w:sz w:val="28"/>
          <w:szCs w:val="28"/>
        </w:rPr>
      </w:pPr>
      <w:r w:rsidRPr="00847F4A">
        <w:rPr>
          <w:rStyle w:val="4"/>
          <w:rFonts w:eastAsiaTheme="minorHAnsi"/>
          <w:sz w:val="28"/>
          <w:szCs w:val="28"/>
        </w:rPr>
        <w:t xml:space="preserve">игры, формирующие новые понятия; </w:t>
      </w:r>
    </w:p>
    <w:p w14:paraId="33BE674F" w14:textId="77777777" w:rsidR="00812CE3" w:rsidRPr="00847F4A" w:rsidRDefault="00F10717" w:rsidP="00812CE3">
      <w:pPr>
        <w:pStyle w:val="af5"/>
        <w:numPr>
          <w:ilvl w:val="0"/>
          <w:numId w:val="17"/>
        </w:numPr>
        <w:spacing w:line="360" w:lineRule="auto"/>
        <w:ind w:left="284" w:hanging="284"/>
        <w:jc w:val="both"/>
        <w:rPr>
          <w:rStyle w:val="4"/>
          <w:rFonts w:eastAsiaTheme="minorHAnsi"/>
          <w:sz w:val="28"/>
          <w:szCs w:val="28"/>
        </w:rPr>
      </w:pPr>
      <w:r w:rsidRPr="00847F4A">
        <w:rPr>
          <w:rStyle w:val="4"/>
          <w:rFonts w:eastAsiaTheme="minorHAnsi"/>
          <w:sz w:val="28"/>
          <w:szCs w:val="28"/>
        </w:rPr>
        <w:t xml:space="preserve">игры, систематизирующие изучаемый материал; </w:t>
      </w:r>
    </w:p>
    <w:p w14:paraId="2A8E116D" w14:textId="77777777" w:rsidR="00812CE3" w:rsidRPr="00847F4A" w:rsidRDefault="00F10717" w:rsidP="00812CE3">
      <w:pPr>
        <w:pStyle w:val="af5"/>
        <w:numPr>
          <w:ilvl w:val="0"/>
          <w:numId w:val="17"/>
        </w:numPr>
        <w:spacing w:line="360" w:lineRule="auto"/>
        <w:ind w:left="284" w:hanging="284"/>
        <w:jc w:val="both"/>
        <w:rPr>
          <w:rStyle w:val="4"/>
          <w:rFonts w:eastAsiaTheme="minorHAnsi"/>
          <w:sz w:val="28"/>
          <w:szCs w:val="28"/>
        </w:rPr>
      </w:pPr>
      <w:r w:rsidRPr="00847F4A">
        <w:rPr>
          <w:rStyle w:val="4"/>
          <w:rFonts w:eastAsiaTheme="minorHAnsi"/>
          <w:sz w:val="28"/>
          <w:szCs w:val="28"/>
        </w:rPr>
        <w:t xml:space="preserve">игры, используемые при контроле и учете знаний. </w:t>
      </w:r>
    </w:p>
    <w:p w14:paraId="273F4044" w14:textId="77777777" w:rsidR="00F10717" w:rsidRPr="00847F4A" w:rsidRDefault="00F10717" w:rsidP="00812CE3">
      <w:pPr>
        <w:pStyle w:val="af5"/>
        <w:spacing w:line="360" w:lineRule="auto"/>
        <w:ind w:firstLine="709"/>
        <w:jc w:val="both"/>
        <w:rPr>
          <w:rFonts w:ascii="Times New Roman" w:hAnsi="Times New Roman" w:cs="Times New Roman"/>
          <w:sz w:val="28"/>
          <w:szCs w:val="28"/>
        </w:rPr>
      </w:pPr>
      <w:r w:rsidRPr="00847F4A">
        <w:rPr>
          <w:rStyle w:val="4"/>
          <w:rFonts w:eastAsiaTheme="minorHAnsi"/>
          <w:sz w:val="28"/>
          <w:szCs w:val="28"/>
        </w:rPr>
        <w:t>Среди таких игр следует выделить: игры, развивающие свойства личности (память, внимание, мышление и др.); игры, формирующие практические умения и навыки. Воспитывающие игры чаще всего находят место при контроле домашнего задания, закреплении изученного материала, а также при проведении практических и лабораторных занятий, но особый результат с их помощью достигается в процессе подготовки и проведения уроков-семинаров, зачетных занятий, при проведении внеклассных соревновательных мероприятий по предмету.</w:t>
      </w:r>
    </w:p>
    <w:p w14:paraId="409136FC" w14:textId="77777777" w:rsidR="00C27122" w:rsidRPr="00847F4A" w:rsidRDefault="00C27122" w:rsidP="00187E7C">
      <w:pPr>
        <w:pStyle w:val="af5"/>
        <w:spacing w:line="360" w:lineRule="auto"/>
        <w:ind w:firstLine="708"/>
        <w:jc w:val="both"/>
        <w:rPr>
          <w:rFonts w:ascii="Times New Roman" w:hAnsi="Times New Roman" w:cs="Times New Roman"/>
          <w:sz w:val="28"/>
          <w:szCs w:val="28"/>
        </w:rPr>
      </w:pPr>
      <w:r w:rsidRPr="00847F4A">
        <w:rPr>
          <w:rFonts w:ascii="Times New Roman" w:hAnsi="Times New Roman" w:cs="Times New Roman"/>
          <w:sz w:val="28"/>
          <w:szCs w:val="28"/>
        </w:rPr>
        <w:t>Метод мо</w:t>
      </w:r>
      <w:r w:rsidR="001E3F44" w:rsidRPr="00847F4A">
        <w:rPr>
          <w:rFonts w:ascii="Times New Roman" w:hAnsi="Times New Roman" w:cs="Times New Roman"/>
          <w:sz w:val="28"/>
          <w:szCs w:val="28"/>
        </w:rPr>
        <w:t xml:space="preserve">згового штурма - </w:t>
      </w:r>
      <w:r w:rsidRPr="00847F4A">
        <w:rPr>
          <w:rFonts w:ascii="Times New Roman" w:hAnsi="Times New Roman" w:cs="Times New Roman"/>
          <w:sz w:val="28"/>
          <w:szCs w:val="28"/>
        </w:rPr>
        <w:t>оперативный метод решения проблемы на основе стимулирования творческой активности, при котором участникам обсуждения предлагают высказывать как можно большее количество вариантов решения, в том числе самых фантастичных. Затем из общего числа высказанных идей отбирают наиболее удачные, которые могут быть использованы на практике.</w:t>
      </w:r>
    </w:p>
    <w:p w14:paraId="1DF749ED" w14:textId="77777777" w:rsidR="00C27122" w:rsidRPr="00847F4A" w:rsidRDefault="00C27122" w:rsidP="00187E7C">
      <w:pPr>
        <w:pStyle w:val="af5"/>
        <w:spacing w:line="360" w:lineRule="auto"/>
        <w:ind w:firstLine="708"/>
        <w:jc w:val="both"/>
        <w:rPr>
          <w:rFonts w:ascii="Times New Roman" w:hAnsi="Times New Roman" w:cs="Times New Roman"/>
          <w:sz w:val="28"/>
          <w:szCs w:val="28"/>
        </w:rPr>
      </w:pPr>
      <w:r w:rsidRPr="00847F4A">
        <w:rPr>
          <w:rFonts w:ascii="Times New Roman" w:hAnsi="Times New Roman" w:cs="Times New Roman"/>
          <w:sz w:val="28"/>
          <w:szCs w:val="28"/>
        </w:rPr>
        <w:lastRenderedPageBreak/>
        <w:t xml:space="preserve">Мозговой штурм </w:t>
      </w:r>
      <w:r w:rsidR="00187E7C" w:rsidRPr="00847F4A">
        <w:rPr>
          <w:rFonts w:ascii="Times New Roman" w:hAnsi="Times New Roman" w:cs="Times New Roman"/>
          <w:sz w:val="28"/>
          <w:szCs w:val="28"/>
        </w:rPr>
        <w:t>-</w:t>
      </w:r>
      <w:r w:rsidRPr="00847F4A">
        <w:rPr>
          <w:rFonts w:ascii="Times New Roman" w:hAnsi="Times New Roman" w:cs="Times New Roman"/>
          <w:sz w:val="28"/>
          <w:szCs w:val="28"/>
        </w:rPr>
        <w:t xml:space="preserve"> один из наиболее популярных методов стимулирования творческой активности. Широко используется во многих организациях для поиска нетрадиционных решений самых разнообразных задач.</w:t>
      </w:r>
      <w:r w:rsidR="001E3F44" w:rsidRPr="00847F4A">
        <w:rPr>
          <w:rFonts w:ascii="Times New Roman" w:hAnsi="Times New Roman" w:cs="Times New Roman"/>
          <w:sz w:val="28"/>
          <w:szCs w:val="28"/>
        </w:rPr>
        <w:t xml:space="preserve"> </w:t>
      </w:r>
      <w:r w:rsidRPr="00847F4A">
        <w:rPr>
          <w:rFonts w:ascii="Times New Roman" w:hAnsi="Times New Roman" w:cs="Times New Roman"/>
          <w:sz w:val="28"/>
          <w:szCs w:val="28"/>
        </w:rPr>
        <w:t xml:space="preserve">Используется при тупиковых или проблемных ситуациях. </w:t>
      </w:r>
    </w:p>
    <w:p w14:paraId="32DBBD8C" w14:textId="77777777" w:rsidR="00C27122" w:rsidRPr="00847F4A" w:rsidRDefault="00C27122" w:rsidP="00187E7C">
      <w:pPr>
        <w:pStyle w:val="af5"/>
        <w:spacing w:line="360" w:lineRule="auto"/>
        <w:ind w:firstLine="708"/>
        <w:jc w:val="both"/>
        <w:rPr>
          <w:rFonts w:ascii="Times New Roman" w:hAnsi="Times New Roman" w:cs="Times New Roman"/>
          <w:spacing w:val="1"/>
          <w:sz w:val="28"/>
          <w:szCs w:val="28"/>
        </w:rPr>
      </w:pPr>
      <w:r w:rsidRPr="00847F4A">
        <w:rPr>
          <w:rFonts w:ascii="Times New Roman" w:hAnsi="Times New Roman" w:cs="Times New Roman"/>
          <w:sz w:val="28"/>
          <w:szCs w:val="28"/>
        </w:rPr>
        <w:t xml:space="preserve">Цель мозгового штурма – создать новые идеи, </w:t>
      </w:r>
      <w:r w:rsidRPr="00847F4A">
        <w:rPr>
          <w:rFonts w:ascii="Times New Roman" w:hAnsi="Times New Roman" w:cs="Times New Roman"/>
          <w:iCs/>
          <w:sz w:val="28"/>
          <w:szCs w:val="28"/>
        </w:rPr>
        <w:t>получить лучшую идею или лучшее решение, а</w:t>
      </w:r>
      <w:r w:rsidRPr="00847F4A">
        <w:rPr>
          <w:rFonts w:ascii="Times New Roman" w:hAnsi="Times New Roman" w:cs="Times New Roman"/>
          <w:sz w:val="28"/>
          <w:szCs w:val="28"/>
        </w:rPr>
        <w:t xml:space="preserve"> так же поиск как можно более широкого спектра направлений решения задачи.</w:t>
      </w:r>
      <w:r w:rsidR="001E3F44" w:rsidRPr="00847F4A">
        <w:rPr>
          <w:rFonts w:ascii="Times New Roman" w:hAnsi="Times New Roman" w:cs="Times New Roman"/>
          <w:sz w:val="28"/>
          <w:szCs w:val="28"/>
        </w:rPr>
        <w:t xml:space="preserve"> </w:t>
      </w:r>
      <w:r w:rsidRPr="00847F4A">
        <w:rPr>
          <w:rFonts w:ascii="Times New Roman" w:hAnsi="Times New Roman" w:cs="Times New Roman"/>
          <w:sz w:val="28"/>
          <w:szCs w:val="28"/>
        </w:rPr>
        <w:t xml:space="preserve">Основной задачей метода мозгового штурма является выработка (генерирование) возможно большего количества и максимально разнообразных по качеству идей, пригодных для решения поставленной проблемы. </w:t>
      </w:r>
    </w:p>
    <w:p w14:paraId="33038365" w14:textId="77777777" w:rsidR="00060B4D" w:rsidRPr="00847F4A" w:rsidRDefault="00C27122" w:rsidP="00A22AF8">
      <w:pPr>
        <w:pStyle w:val="af5"/>
        <w:spacing w:line="360" w:lineRule="auto"/>
        <w:ind w:firstLine="708"/>
        <w:jc w:val="both"/>
        <w:rPr>
          <w:rFonts w:ascii="Times New Roman" w:hAnsi="Times New Roman" w:cs="Times New Roman"/>
          <w:sz w:val="28"/>
          <w:szCs w:val="28"/>
        </w:rPr>
      </w:pPr>
      <w:r w:rsidRPr="00847F4A">
        <w:rPr>
          <w:rFonts w:ascii="Times New Roman" w:hAnsi="Times New Roman" w:cs="Times New Roman"/>
          <w:sz w:val="28"/>
          <w:szCs w:val="28"/>
        </w:rPr>
        <w:t>Творческие задания: под творческими заданиями понимаются такие учебные зад</w:t>
      </w:r>
      <w:r w:rsidR="00A22AF8" w:rsidRPr="00847F4A">
        <w:rPr>
          <w:rFonts w:ascii="Times New Roman" w:hAnsi="Times New Roman" w:cs="Times New Roman"/>
          <w:sz w:val="28"/>
          <w:szCs w:val="28"/>
        </w:rPr>
        <w:t>ания, которые требуют от учащегося</w:t>
      </w:r>
      <w:r w:rsidRPr="00847F4A">
        <w:rPr>
          <w:rFonts w:ascii="Times New Roman" w:hAnsi="Times New Roman" w:cs="Times New Roman"/>
          <w:sz w:val="28"/>
          <w:szCs w:val="28"/>
        </w:rPr>
        <w:t xml:space="preserve"> не простого воспроизводства информации, а творчества, поскольку задания содержат больший или меньший элемент неизвестности и имеют, как правило, несколько подходов. Творческое задание составляет содержание, основу любого интерактивного метода. </w:t>
      </w:r>
    </w:p>
    <w:p w14:paraId="28D483DF" w14:textId="77777777" w:rsidR="00C27122" w:rsidRPr="00847F4A" w:rsidRDefault="00C27122" w:rsidP="00A22AF8">
      <w:pPr>
        <w:pStyle w:val="af5"/>
        <w:spacing w:line="360" w:lineRule="auto"/>
        <w:ind w:firstLine="708"/>
        <w:jc w:val="both"/>
        <w:rPr>
          <w:rFonts w:ascii="Times New Roman" w:hAnsi="Times New Roman" w:cs="Times New Roman"/>
          <w:sz w:val="28"/>
          <w:szCs w:val="28"/>
        </w:rPr>
      </w:pPr>
      <w:r w:rsidRPr="00847F4A">
        <w:rPr>
          <w:rFonts w:ascii="Times New Roman" w:hAnsi="Times New Roman" w:cs="Times New Roman"/>
          <w:sz w:val="28"/>
          <w:szCs w:val="28"/>
        </w:rPr>
        <w:t>Творческое задание (особенно практическое и близкое к жизни) придает см</w:t>
      </w:r>
      <w:r w:rsidR="00060B4D" w:rsidRPr="00847F4A">
        <w:rPr>
          <w:rFonts w:ascii="Times New Roman" w:hAnsi="Times New Roman" w:cs="Times New Roman"/>
          <w:sz w:val="28"/>
          <w:szCs w:val="28"/>
        </w:rPr>
        <w:t>ысл обучению, мотивирует учащегося</w:t>
      </w:r>
      <w:r w:rsidRPr="00847F4A">
        <w:rPr>
          <w:rFonts w:ascii="Times New Roman" w:hAnsi="Times New Roman" w:cs="Times New Roman"/>
          <w:sz w:val="28"/>
          <w:szCs w:val="28"/>
        </w:rPr>
        <w:t xml:space="preserve">. Неизвестность ответа и возможность найти свое собственное «правильное» решение позволяют создать фундамент для сотрудничества, самообучения, общения всех участников образовательного процесса, включая </w:t>
      </w:r>
      <w:r w:rsidR="00060B4D" w:rsidRPr="00847F4A">
        <w:rPr>
          <w:rFonts w:ascii="Times New Roman" w:hAnsi="Times New Roman" w:cs="Times New Roman"/>
          <w:sz w:val="28"/>
          <w:szCs w:val="28"/>
        </w:rPr>
        <w:t>преподавателя</w:t>
      </w:r>
      <w:r w:rsidRPr="00847F4A">
        <w:rPr>
          <w:rFonts w:ascii="Times New Roman" w:hAnsi="Times New Roman" w:cs="Times New Roman"/>
          <w:sz w:val="28"/>
          <w:szCs w:val="28"/>
        </w:rPr>
        <w:t>.</w:t>
      </w:r>
    </w:p>
    <w:p w14:paraId="7BD3D51B" w14:textId="77777777" w:rsidR="00C27122" w:rsidRPr="00847F4A" w:rsidRDefault="00C27122" w:rsidP="00060B4D">
      <w:pPr>
        <w:pStyle w:val="af5"/>
        <w:spacing w:line="360" w:lineRule="auto"/>
        <w:ind w:firstLine="708"/>
        <w:jc w:val="both"/>
        <w:rPr>
          <w:rFonts w:ascii="Times New Roman" w:hAnsi="Times New Roman" w:cs="Times New Roman"/>
          <w:sz w:val="28"/>
          <w:szCs w:val="28"/>
        </w:rPr>
      </w:pPr>
      <w:r w:rsidRPr="00847F4A">
        <w:rPr>
          <w:rFonts w:ascii="Times New Roman" w:hAnsi="Times New Roman" w:cs="Times New Roman"/>
          <w:sz w:val="28"/>
          <w:szCs w:val="28"/>
        </w:rPr>
        <w:t>Работа в малых группах</w:t>
      </w:r>
      <w:r w:rsidR="001E3F44" w:rsidRPr="00847F4A">
        <w:rPr>
          <w:rFonts w:ascii="Times New Roman" w:hAnsi="Times New Roman" w:cs="Times New Roman"/>
          <w:sz w:val="28"/>
          <w:szCs w:val="28"/>
        </w:rPr>
        <w:t xml:space="preserve"> -</w:t>
      </w:r>
      <w:r w:rsidRPr="00847F4A">
        <w:rPr>
          <w:rFonts w:ascii="Times New Roman" w:hAnsi="Times New Roman" w:cs="Times New Roman"/>
          <w:sz w:val="28"/>
          <w:szCs w:val="28"/>
        </w:rPr>
        <w:t xml:space="preserve"> это одна из самых популярных стратегий, так как она дает всем ученикам возможность участвовать в работе, практиковать навыки межличностного общения.</w:t>
      </w:r>
    </w:p>
    <w:p w14:paraId="08A35783" w14:textId="77777777" w:rsidR="00847F4A" w:rsidRPr="00847F4A" w:rsidRDefault="00847F4A" w:rsidP="00847F4A">
      <w:pPr>
        <w:pStyle w:val="af5"/>
        <w:spacing w:line="360" w:lineRule="auto"/>
        <w:ind w:firstLine="708"/>
        <w:jc w:val="both"/>
        <w:rPr>
          <w:rFonts w:ascii="Times New Roman" w:hAnsi="Times New Roman" w:cs="Times New Roman"/>
          <w:sz w:val="28"/>
          <w:szCs w:val="28"/>
        </w:rPr>
      </w:pPr>
      <w:r w:rsidRPr="00847F4A">
        <w:rPr>
          <w:rFonts w:ascii="Times New Roman" w:hAnsi="Times New Roman" w:cs="Times New Roman"/>
          <w:bCs/>
          <w:sz w:val="28"/>
          <w:szCs w:val="28"/>
        </w:rPr>
        <w:t>Экскурсия</w:t>
      </w:r>
      <w:r w:rsidRPr="00847F4A">
        <w:rPr>
          <w:rFonts w:ascii="Times New Roman" w:hAnsi="Times New Roman" w:cs="Times New Roman"/>
          <w:b/>
          <w:bCs/>
          <w:sz w:val="28"/>
          <w:szCs w:val="28"/>
        </w:rPr>
        <w:t xml:space="preserve"> - </w:t>
      </w:r>
      <w:r w:rsidRPr="00847F4A">
        <w:rPr>
          <w:rFonts w:ascii="Times New Roman" w:hAnsi="Times New Roman" w:cs="Times New Roman"/>
          <w:sz w:val="28"/>
          <w:szCs w:val="28"/>
        </w:rPr>
        <w:t>это форма организации обучения, объе</w:t>
      </w:r>
      <w:r>
        <w:rPr>
          <w:rFonts w:ascii="Times New Roman" w:hAnsi="Times New Roman" w:cs="Times New Roman"/>
          <w:sz w:val="28"/>
          <w:szCs w:val="28"/>
        </w:rPr>
        <w:t xml:space="preserve">диняющая учебный процесс </w:t>
      </w:r>
      <w:r w:rsidRPr="00847F4A">
        <w:rPr>
          <w:rFonts w:ascii="Times New Roman" w:hAnsi="Times New Roman" w:cs="Times New Roman"/>
          <w:sz w:val="28"/>
          <w:szCs w:val="28"/>
        </w:rPr>
        <w:t xml:space="preserve"> с практикой реальной жизни и обеспечивающая учащимся непосредственное знакомство с предметами и явлениями в их естественном окружении. В системе уроков экскурсия выполняет ряд важнейших дидактических функций: реализация принципа наглядности обучения; повышение научности обучения и укрепление его связи с </w:t>
      </w:r>
      <w:r w:rsidRPr="00847F4A">
        <w:rPr>
          <w:rFonts w:ascii="Times New Roman" w:hAnsi="Times New Roman" w:cs="Times New Roman"/>
          <w:sz w:val="28"/>
          <w:szCs w:val="28"/>
        </w:rPr>
        <w:lastRenderedPageBreak/>
        <w:t>практикой жизни; расширение технологического кругозора учащихся, так как им предоставляется возможность наблюдать реальное химическое производство или отдельный химизм целостного процесса, ознакомление с применением полученных химических знаний в конкретном промышленном или сельскохозяйственном производстве; значимость в профо</w:t>
      </w:r>
      <w:r>
        <w:rPr>
          <w:rFonts w:ascii="Times New Roman" w:hAnsi="Times New Roman" w:cs="Times New Roman"/>
          <w:sz w:val="28"/>
          <w:szCs w:val="28"/>
        </w:rPr>
        <w:t>риентационной работе с учениками</w:t>
      </w:r>
      <w:r w:rsidRPr="00847F4A">
        <w:rPr>
          <w:rFonts w:ascii="Times New Roman" w:hAnsi="Times New Roman" w:cs="Times New Roman"/>
          <w:sz w:val="28"/>
          <w:szCs w:val="28"/>
        </w:rPr>
        <w:t>.</w:t>
      </w:r>
    </w:p>
    <w:p w14:paraId="7D60E2E0" w14:textId="77777777" w:rsidR="00847F4A" w:rsidRPr="00847F4A" w:rsidRDefault="00847F4A" w:rsidP="00847F4A">
      <w:pPr>
        <w:pStyle w:val="af5"/>
        <w:spacing w:line="360" w:lineRule="auto"/>
        <w:ind w:firstLine="708"/>
        <w:jc w:val="both"/>
        <w:rPr>
          <w:rFonts w:ascii="Times New Roman" w:hAnsi="Times New Roman" w:cs="Times New Roman"/>
          <w:sz w:val="28"/>
          <w:szCs w:val="28"/>
        </w:rPr>
      </w:pPr>
      <w:r w:rsidRPr="00847F4A">
        <w:rPr>
          <w:rFonts w:ascii="Times New Roman" w:hAnsi="Times New Roman" w:cs="Times New Roman"/>
          <w:sz w:val="28"/>
          <w:szCs w:val="28"/>
        </w:rPr>
        <w:t>Классификация экскурсий: в зависимости от дидактической цели все экскурсии классифицируются на вводные (изучение нового материала) и итоговые (закрепление изученного); по своему содержанию - на производственные (на конкретные химические производства), естественнонаучные (например, в музей определенной направленности), научные (исследовательские лаборатории химического профиля), прикладные (различные лаборатории - агрохимические, на водоочистных станциях, санитарные, пищевые и пр.).</w:t>
      </w:r>
    </w:p>
    <w:p w14:paraId="08ECA49D" w14:textId="77777777" w:rsidR="00847F4A" w:rsidRDefault="00847F4A" w:rsidP="00847F4A">
      <w:pPr>
        <w:pStyle w:val="af5"/>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Иногда в практике преподавателя</w:t>
      </w:r>
      <w:r w:rsidRPr="00847F4A">
        <w:rPr>
          <w:rFonts w:ascii="Times New Roman" w:hAnsi="Times New Roman" w:cs="Times New Roman"/>
          <w:sz w:val="28"/>
          <w:szCs w:val="28"/>
        </w:rPr>
        <w:t xml:space="preserve"> химии применяется принцип комплексности, когда одна экскурсия сочетает в себе одновременно несколько учебных предметов. Например, экскурсия по стеклозаводу связана с изучением физики, химии и математики. Во время этой экскурсии физик знакомит учащихся с применением электроэнергии при производстве стекла и физическими процессами, лежащими в основе получения стекла и изделий из него; химик - с химическими аспектами; сырьевой базой стекольного производства, различными видами стекла и способами их получения; математик выясняет математические методы расчета и моделирования технологических процессов, использования компьютерных возможностей для этих целей.</w:t>
      </w:r>
    </w:p>
    <w:p w14:paraId="7973CA9D" w14:textId="77777777" w:rsidR="00431ACA" w:rsidRPr="00847F4A" w:rsidRDefault="00431ACA" w:rsidP="00847F4A">
      <w:pPr>
        <w:pStyle w:val="af5"/>
        <w:spacing w:line="360" w:lineRule="auto"/>
        <w:ind w:firstLine="708"/>
        <w:jc w:val="both"/>
        <w:rPr>
          <w:rFonts w:ascii="Times New Roman" w:hAnsi="Times New Roman" w:cs="Times New Roman"/>
          <w:sz w:val="28"/>
          <w:szCs w:val="28"/>
        </w:rPr>
      </w:pPr>
    </w:p>
    <w:p w14:paraId="6A30CFFC" w14:textId="77777777" w:rsidR="00C27122" w:rsidRPr="00847F4A" w:rsidRDefault="00847F4A" w:rsidP="00431ACA">
      <w:pPr>
        <w:pStyle w:val="af5"/>
        <w:spacing w:line="360" w:lineRule="auto"/>
        <w:ind w:firstLine="708"/>
        <w:jc w:val="both"/>
        <w:rPr>
          <w:rFonts w:ascii="Times New Roman" w:hAnsi="Times New Roman" w:cs="Times New Roman"/>
          <w:sz w:val="28"/>
          <w:szCs w:val="28"/>
        </w:rPr>
      </w:pPr>
      <w:r w:rsidRPr="00847F4A">
        <w:rPr>
          <w:rFonts w:ascii="Times New Roman" w:hAnsi="Times New Roman" w:cs="Times New Roman"/>
          <w:sz w:val="28"/>
          <w:szCs w:val="28"/>
        </w:rPr>
        <w:t>Одной из наиболее перспективных форм проведения учебных экскурсий можно считать виртуальные экскурсии по Ин</w:t>
      </w:r>
      <w:r w:rsidR="00431ACA">
        <w:rPr>
          <w:rFonts w:ascii="Times New Roman" w:hAnsi="Times New Roman" w:cs="Times New Roman"/>
          <w:sz w:val="28"/>
          <w:szCs w:val="28"/>
        </w:rPr>
        <w:t xml:space="preserve">тернету. </w:t>
      </w:r>
      <w:r w:rsidR="00C27122" w:rsidRPr="00847F4A">
        <w:rPr>
          <w:rFonts w:ascii="Times New Roman" w:hAnsi="Times New Roman" w:cs="Times New Roman"/>
          <w:sz w:val="28"/>
          <w:szCs w:val="28"/>
        </w:rPr>
        <w:t>Интерактивная экскурсия</w:t>
      </w:r>
      <w:r w:rsidR="0011797D" w:rsidRPr="00847F4A">
        <w:rPr>
          <w:rFonts w:ascii="Times New Roman" w:hAnsi="Times New Roman" w:cs="Times New Roman"/>
          <w:sz w:val="28"/>
          <w:szCs w:val="28"/>
        </w:rPr>
        <w:t xml:space="preserve">. </w:t>
      </w:r>
      <w:r w:rsidR="00C27122" w:rsidRPr="00847F4A">
        <w:rPr>
          <w:rFonts w:ascii="Times New Roman" w:hAnsi="Times New Roman" w:cs="Times New Roman"/>
          <w:sz w:val="28"/>
          <w:szCs w:val="28"/>
        </w:rPr>
        <w:t xml:space="preserve">Занятие-экскурсия – это такая форма обучения, при которой обучающиеся воспринимают и усваивают знания на месте </w:t>
      </w:r>
      <w:r w:rsidR="00C27122" w:rsidRPr="00847F4A">
        <w:rPr>
          <w:rFonts w:ascii="Times New Roman" w:hAnsi="Times New Roman" w:cs="Times New Roman"/>
          <w:sz w:val="28"/>
          <w:szCs w:val="28"/>
        </w:rPr>
        <w:lastRenderedPageBreak/>
        <w:t xml:space="preserve">расположения изучаемых объектов (природы, предприятия, музеи, выставки, исторические места и памятники и т.д.) и непосредственного ознакомления с ними. </w:t>
      </w:r>
    </w:p>
    <w:p w14:paraId="6DA7E690" w14:textId="77777777" w:rsidR="00C27122" w:rsidRPr="00847F4A" w:rsidRDefault="00C27122" w:rsidP="007411E4">
      <w:pPr>
        <w:pStyle w:val="a9"/>
        <w:spacing w:before="0" w:beforeAutospacing="0" w:after="0" w:afterAutospacing="0" w:line="360" w:lineRule="auto"/>
        <w:ind w:firstLine="709"/>
        <w:jc w:val="both"/>
        <w:rPr>
          <w:sz w:val="28"/>
          <w:szCs w:val="28"/>
        </w:rPr>
      </w:pPr>
      <w:r w:rsidRPr="00847F4A">
        <w:rPr>
          <w:sz w:val="28"/>
          <w:szCs w:val="28"/>
        </w:rPr>
        <w:t xml:space="preserve">Главное преимущество виртуальных экскурсий </w:t>
      </w:r>
      <w:r w:rsidR="0011797D" w:rsidRPr="00847F4A">
        <w:rPr>
          <w:sz w:val="28"/>
          <w:szCs w:val="28"/>
        </w:rPr>
        <w:t xml:space="preserve">- </w:t>
      </w:r>
      <w:r w:rsidRPr="00847F4A">
        <w:rPr>
          <w:sz w:val="28"/>
          <w:szCs w:val="28"/>
        </w:rPr>
        <w:t>не покидая кабинета ознакомиться с объектами, расположенными за пределами кабинета, города и даже страны. Это повышает информативность и производительность учебной деятельности.</w:t>
      </w:r>
      <w:r w:rsidR="007411E4" w:rsidRPr="00847F4A">
        <w:rPr>
          <w:sz w:val="28"/>
          <w:szCs w:val="28"/>
        </w:rPr>
        <w:t xml:space="preserve"> </w:t>
      </w:r>
      <w:r w:rsidRPr="00847F4A">
        <w:rPr>
          <w:sz w:val="28"/>
          <w:szCs w:val="28"/>
        </w:rPr>
        <w:t xml:space="preserve">В ходе экскурсии зрители не только видят объекты, на основе которых раскрывается тема, слышат об этих объектах необходимую информацию, но и овладевают практическими навыками самостоятельного наблюдения и анализа. </w:t>
      </w:r>
      <w:hyperlink r:id="rId8" w:anchor="#" w:history="1"/>
      <w:r w:rsidRPr="00847F4A">
        <w:rPr>
          <w:sz w:val="28"/>
          <w:szCs w:val="28"/>
        </w:rPr>
        <w:t>Виртуальные экскурсии - это новый эффективный презентационный инструмент, с помощью которого возможна наглядная и увлекательная демонстрация любого реального места широкой общественности</w:t>
      </w:r>
      <w:r w:rsidR="007411E4" w:rsidRPr="00847F4A">
        <w:rPr>
          <w:sz w:val="28"/>
          <w:szCs w:val="28"/>
        </w:rPr>
        <w:t>.</w:t>
      </w:r>
      <w:r w:rsidRPr="00847F4A">
        <w:rPr>
          <w:sz w:val="28"/>
          <w:szCs w:val="28"/>
        </w:rPr>
        <w:t xml:space="preserve"> </w:t>
      </w:r>
    </w:p>
    <w:p w14:paraId="5D45115B" w14:textId="77777777" w:rsidR="007411E4" w:rsidRPr="00847F4A" w:rsidRDefault="00C27122" w:rsidP="007411E4">
      <w:pPr>
        <w:pStyle w:val="af5"/>
        <w:spacing w:line="360" w:lineRule="auto"/>
        <w:ind w:firstLine="708"/>
        <w:jc w:val="both"/>
        <w:rPr>
          <w:rFonts w:ascii="Times New Roman" w:hAnsi="Times New Roman" w:cs="Times New Roman"/>
          <w:sz w:val="28"/>
          <w:szCs w:val="28"/>
        </w:rPr>
      </w:pPr>
      <w:r w:rsidRPr="00847F4A">
        <w:rPr>
          <w:rFonts w:ascii="Times New Roman" w:hAnsi="Times New Roman" w:cs="Times New Roman"/>
          <w:sz w:val="28"/>
          <w:szCs w:val="28"/>
        </w:rPr>
        <w:t>Социально-психологический тренинг – это интерактивная форма обучения, целью которой является формирование недостающих поведенческих навыков и умений. Эта форма групповой работы позволяет работать с жизненными ситуациями. Тренинг как форма групповой работы позволяет использовать самые разнообр</w:t>
      </w:r>
      <w:r w:rsidR="007411E4" w:rsidRPr="00847F4A">
        <w:rPr>
          <w:rFonts w:ascii="Times New Roman" w:hAnsi="Times New Roman" w:cs="Times New Roman"/>
          <w:sz w:val="28"/>
          <w:szCs w:val="28"/>
        </w:rPr>
        <w:t>азные интерактивные технологии.</w:t>
      </w:r>
    </w:p>
    <w:p w14:paraId="3DB7B164" w14:textId="77777777" w:rsidR="00C27122" w:rsidRPr="00847F4A" w:rsidRDefault="00C27122" w:rsidP="007411E4">
      <w:pPr>
        <w:pStyle w:val="af5"/>
        <w:spacing w:line="360" w:lineRule="auto"/>
        <w:ind w:firstLine="708"/>
        <w:jc w:val="both"/>
        <w:rPr>
          <w:rFonts w:ascii="Times New Roman" w:hAnsi="Times New Roman" w:cs="Times New Roman"/>
          <w:sz w:val="28"/>
          <w:szCs w:val="28"/>
        </w:rPr>
      </w:pPr>
      <w:r w:rsidRPr="00847F4A">
        <w:rPr>
          <w:rFonts w:ascii="Times New Roman" w:hAnsi="Times New Roman" w:cs="Times New Roman"/>
          <w:sz w:val="28"/>
          <w:szCs w:val="28"/>
        </w:rPr>
        <w:t>Активные групповые методы, применяемые в тренинге, составляют три блока:</w:t>
      </w:r>
      <w:r w:rsidR="007411E4" w:rsidRPr="00847F4A">
        <w:rPr>
          <w:rFonts w:ascii="Times New Roman" w:hAnsi="Times New Roman" w:cs="Times New Roman"/>
          <w:sz w:val="28"/>
          <w:szCs w:val="28"/>
        </w:rPr>
        <w:t xml:space="preserve"> </w:t>
      </w:r>
      <w:r w:rsidRPr="00847F4A">
        <w:rPr>
          <w:rFonts w:ascii="Times New Roman" w:hAnsi="Times New Roman" w:cs="Times New Roman"/>
          <w:sz w:val="28"/>
          <w:szCs w:val="28"/>
        </w:rPr>
        <w:t>дискуссионные методы (групповая дискуссия, разбор ситуаций из практики, моделирование практических ситуаций, метод кейсов и др.);</w:t>
      </w:r>
    </w:p>
    <w:p w14:paraId="4B1D214B" w14:textId="77777777" w:rsidR="00C27122" w:rsidRPr="00847F4A" w:rsidRDefault="00C27122" w:rsidP="00106BFD">
      <w:pPr>
        <w:pStyle w:val="af5"/>
        <w:spacing w:line="360" w:lineRule="auto"/>
        <w:jc w:val="both"/>
        <w:rPr>
          <w:rFonts w:ascii="Times New Roman" w:hAnsi="Times New Roman" w:cs="Times New Roman"/>
          <w:sz w:val="28"/>
          <w:szCs w:val="28"/>
        </w:rPr>
      </w:pPr>
      <w:r w:rsidRPr="00847F4A">
        <w:rPr>
          <w:rFonts w:ascii="Times New Roman" w:hAnsi="Times New Roman" w:cs="Times New Roman"/>
          <w:sz w:val="28"/>
          <w:szCs w:val="28"/>
        </w:rPr>
        <w:t>игровые методы (имитационные, деловые, ролевые игры, мозговой штурм и др.);</w:t>
      </w:r>
      <w:r w:rsidR="004F2E82" w:rsidRPr="00847F4A">
        <w:rPr>
          <w:rFonts w:ascii="Times New Roman" w:hAnsi="Times New Roman" w:cs="Times New Roman"/>
          <w:sz w:val="28"/>
          <w:szCs w:val="28"/>
        </w:rPr>
        <w:t xml:space="preserve"> </w:t>
      </w:r>
      <w:r w:rsidRPr="00847F4A">
        <w:rPr>
          <w:rFonts w:ascii="Times New Roman" w:hAnsi="Times New Roman" w:cs="Times New Roman"/>
          <w:sz w:val="28"/>
          <w:szCs w:val="28"/>
        </w:rPr>
        <w:t>сенситивный тренинг (тренировка самопонимания, межличностной чувствительности, эмпатии к другим людям).</w:t>
      </w:r>
    </w:p>
    <w:p w14:paraId="37931D87" w14:textId="77777777" w:rsidR="004F2E82" w:rsidRPr="00847F4A" w:rsidRDefault="00C27122" w:rsidP="004F2E82">
      <w:pPr>
        <w:pStyle w:val="af5"/>
        <w:spacing w:line="360" w:lineRule="auto"/>
        <w:ind w:firstLine="708"/>
        <w:jc w:val="both"/>
        <w:rPr>
          <w:rFonts w:ascii="Times New Roman" w:hAnsi="Times New Roman" w:cs="Times New Roman"/>
          <w:sz w:val="28"/>
          <w:szCs w:val="28"/>
        </w:rPr>
      </w:pPr>
      <w:r w:rsidRPr="00847F4A">
        <w:rPr>
          <w:rFonts w:ascii="Times New Roman" w:hAnsi="Times New Roman" w:cs="Times New Roman"/>
          <w:sz w:val="28"/>
          <w:szCs w:val="28"/>
        </w:rPr>
        <w:t>Метод Портфолио</w:t>
      </w:r>
      <w:r w:rsidR="004F2E82" w:rsidRPr="00847F4A">
        <w:rPr>
          <w:rFonts w:ascii="Times New Roman" w:hAnsi="Times New Roman" w:cs="Times New Roman"/>
          <w:sz w:val="28"/>
          <w:szCs w:val="28"/>
        </w:rPr>
        <w:t xml:space="preserve"> -</w:t>
      </w:r>
      <w:r w:rsidRPr="00847F4A">
        <w:rPr>
          <w:rFonts w:ascii="Times New Roman" w:hAnsi="Times New Roman" w:cs="Times New Roman"/>
          <w:sz w:val="28"/>
          <w:szCs w:val="28"/>
        </w:rPr>
        <w:t xml:space="preserve"> один из тех методов, который растянут во времени, так как результат формируется к окончанию курса обучения, ли</w:t>
      </w:r>
      <w:r w:rsidR="004F2E82" w:rsidRPr="00847F4A">
        <w:rPr>
          <w:rFonts w:ascii="Times New Roman" w:hAnsi="Times New Roman" w:cs="Times New Roman"/>
          <w:sz w:val="28"/>
          <w:szCs w:val="28"/>
        </w:rPr>
        <w:t>бо отдельной темы. Каждый учащийся</w:t>
      </w:r>
      <w:r w:rsidRPr="00847F4A">
        <w:rPr>
          <w:rFonts w:ascii="Times New Roman" w:hAnsi="Times New Roman" w:cs="Times New Roman"/>
          <w:sz w:val="28"/>
          <w:szCs w:val="28"/>
        </w:rPr>
        <w:t xml:space="preserve"> самостоятельно отслеживает и фиксирует результаты обучения, формируя из них своего рода учебную и творческую копилку.</w:t>
      </w:r>
    </w:p>
    <w:p w14:paraId="21E0915F" w14:textId="77777777" w:rsidR="004F2E82" w:rsidRPr="00847F4A" w:rsidRDefault="00C27122" w:rsidP="004F2E82">
      <w:pPr>
        <w:pStyle w:val="af5"/>
        <w:spacing w:line="360" w:lineRule="auto"/>
        <w:ind w:firstLine="708"/>
        <w:jc w:val="both"/>
        <w:rPr>
          <w:rFonts w:ascii="Times New Roman" w:hAnsi="Times New Roman" w:cs="Times New Roman"/>
          <w:sz w:val="28"/>
          <w:szCs w:val="28"/>
        </w:rPr>
      </w:pPr>
      <w:r w:rsidRPr="00847F4A">
        <w:rPr>
          <w:rFonts w:ascii="Times New Roman" w:hAnsi="Times New Roman" w:cs="Times New Roman"/>
          <w:sz w:val="28"/>
          <w:szCs w:val="28"/>
        </w:rPr>
        <w:lastRenderedPageBreak/>
        <w:t>Метод проектов</w:t>
      </w:r>
      <w:r w:rsidR="004F2E82" w:rsidRPr="00847F4A">
        <w:rPr>
          <w:rFonts w:ascii="Times New Roman" w:hAnsi="Times New Roman" w:cs="Times New Roman"/>
          <w:sz w:val="28"/>
          <w:szCs w:val="28"/>
        </w:rPr>
        <w:t xml:space="preserve"> -</w:t>
      </w:r>
      <w:r w:rsidRPr="00847F4A">
        <w:rPr>
          <w:rFonts w:ascii="Times New Roman" w:hAnsi="Times New Roman" w:cs="Times New Roman"/>
          <w:sz w:val="28"/>
          <w:szCs w:val="28"/>
        </w:rPr>
        <w:t xml:space="preserve"> выполнение индивидуального или группового творческого</w:t>
      </w:r>
      <w:r w:rsidR="004F2E82" w:rsidRPr="00847F4A">
        <w:rPr>
          <w:rFonts w:ascii="Times New Roman" w:hAnsi="Times New Roman" w:cs="Times New Roman"/>
          <w:sz w:val="28"/>
          <w:szCs w:val="28"/>
        </w:rPr>
        <w:t xml:space="preserve"> проекта, по какой -</w:t>
      </w:r>
      <w:r w:rsidRPr="00847F4A">
        <w:rPr>
          <w:rFonts w:ascii="Times New Roman" w:hAnsi="Times New Roman" w:cs="Times New Roman"/>
          <w:sz w:val="28"/>
          <w:szCs w:val="28"/>
        </w:rPr>
        <w:t xml:space="preserve"> либо теме. В данном методе учащиеся:</w:t>
      </w:r>
    </w:p>
    <w:p w14:paraId="3F35AE5F" w14:textId="77777777" w:rsidR="004F2E82" w:rsidRPr="00847F4A" w:rsidRDefault="00C27122" w:rsidP="004F2E82">
      <w:pPr>
        <w:pStyle w:val="af5"/>
        <w:numPr>
          <w:ilvl w:val="0"/>
          <w:numId w:val="20"/>
        </w:numPr>
        <w:spacing w:line="360" w:lineRule="auto"/>
        <w:ind w:left="284" w:hanging="284"/>
        <w:jc w:val="both"/>
        <w:rPr>
          <w:rFonts w:ascii="Times New Roman" w:hAnsi="Times New Roman" w:cs="Times New Roman"/>
          <w:sz w:val="28"/>
          <w:szCs w:val="28"/>
        </w:rPr>
      </w:pPr>
      <w:r w:rsidRPr="00847F4A">
        <w:rPr>
          <w:rFonts w:ascii="Times New Roman" w:hAnsi="Times New Roman" w:cs="Times New Roman"/>
          <w:sz w:val="28"/>
          <w:szCs w:val="28"/>
        </w:rPr>
        <w:t>самостоятельно и охотно приобретают недостающие знания из разных источников;</w:t>
      </w:r>
    </w:p>
    <w:p w14:paraId="096F4995" w14:textId="77777777" w:rsidR="004F2E82" w:rsidRPr="00847F4A" w:rsidRDefault="00C27122" w:rsidP="004F2E82">
      <w:pPr>
        <w:pStyle w:val="af5"/>
        <w:numPr>
          <w:ilvl w:val="0"/>
          <w:numId w:val="20"/>
        </w:numPr>
        <w:spacing w:line="360" w:lineRule="auto"/>
        <w:ind w:left="284" w:hanging="284"/>
        <w:jc w:val="both"/>
        <w:rPr>
          <w:rFonts w:ascii="Times New Roman" w:hAnsi="Times New Roman" w:cs="Times New Roman"/>
          <w:sz w:val="28"/>
          <w:szCs w:val="28"/>
        </w:rPr>
      </w:pPr>
      <w:r w:rsidRPr="00847F4A">
        <w:rPr>
          <w:rFonts w:ascii="Times New Roman" w:hAnsi="Times New Roman" w:cs="Times New Roman"/>
          <w:sz w:val="28"/>
          <w:szCs w:val="28"/>
        </w:rPr>
        <w:t>учатся пользоваться приобретенными знаниями для решения позна</w:t>
      </w:r>
      <w:r w:rsidR="004F2E82" w:rsidRPr="00847F4A">
        <w:rPr>
          <w:rFonts w:ascii="Times New Roman" w:hAnsi="Times New Roman" w:cs="Times New Roman"/>
          <w:sz w:val="28"/>
          <w:szCs w:val="28"/>
        </w:rPr>
        <w:t>вательных и практических задач;</w:t>
      </w:r>
    </w:p>
    <w:p w14:paraId="0D668F28" w14:textId="77777777" w:rsidR="004F2E82" w:rsidRPr="00847F4A" w:rsidRDefault="00C27122" w:rsidP="004F2E82">
      <w:pPr>
        <w:pStyle w:val="af5"/>
        <w:numPr>
          <w:ilvl w:val="0"/>
          <w:numId w:val="20"/>
        </w:numPr>
        <w:spacing w:line="360" w:lineRule="auto"/>
        <w:ind w:left="284" w:hanging="284"/>
        <w:jc w:val="both"/>
        <w:rPr>
          <w:rFonts w:ascii="Times New Roman" w:hAnsi="Times New Roman" w:cs="Times New Roman"/>
          <w:sz w:val="28"/>
          <w:szCs w:val="28"/>
        </w:rPr>
      </w:pPr>
      <w:r w:rsidRPr="00847F4A">
        <w:rPr>
          <w:rFonts w:ascii="Times New Roman" w:hAnsi="Times New Roman" w:cs="Times New Roman"/>
          <w:sz w:val="28"/>
          <w:szCs w:val="28"/>
        </w:rPr>
        <w:t>приобретают коммуникативные умения, работая в различных группах; развивают исследовательские умения (умения выявления проблем, сбора информации, наблюдения, проведения эксперимента, анализа</w:t>
      </w:r>
      <w:r w:rsidR="004F2E82" w:rsidRPr="00847F4A">
        <w:rPr>
          <w:rFonts w:ascii="Times New Roman" w:hAnsi="Times New Roman" w:cs="Times New Roman"/>
          <w:sz w:val="28"/>
          <w:szCs w:val="28"/>
        </w:rPr>
        <w:t>, построения гипотез, общения);</w:t>
      </w:r>
    </w:p>
    <w:p w14:paraId="328EA396" w14:textId="77777777" w:rsidR="00C27122" w:rsidRPr="00847F4A" w:rsidRDefault="00C27122" w:rsidP="004F2E82">
      <w:pPr>
        <w:pStyle w:val="af5"/>
        <w:numPr>
          <w:ilvl w:val="0"/>
          <w:numId w:val="20"/>
        </w:numPr>
        <w:spacing w:line="360" w:lineRule="auto"/>
        <w:ind w:left="284" w:hanging="284"/>
        <w:jc w:val="both"/>
        <w:rPr>
          <w:rFonts w:ascii="Times New Roman" w:hAnsi="Times New Roman" w:cs="Times New Roman"/>
          <w:sz w:val="28"/>
          <w:szCs w:val="28"/>
        </w:rPr>
      </w:pPr>
      <w:r w:rsidRPr="00847F4A">
        <w:rPr>
          <w:rFonts w:ascii="Times New Roman" w:hAnsi="Times New Roman" w:cs="Times New Roman"/>
          <w:sz w:val="28"/>
          <w:szCs w:val="28"/>
        </w:rPr>
        <w:t xml:space="preserve">развивают системное мышление. </w:t>
      </w:r>
    </w:p>
    <w:p w14:paraId="252671DC" w14:textId="77777777" w:rsidR="00C27122" w:rsidRPr="00847F4A" w:rsidRDefault="00C27122" w:rsidP="007140CC">
      <w:pPr>
        <w:pStyle w:val="af5"/>
        <w:spacing w:line="360" w:lineRule="auto"/>
        <w:ind w:firstLine="709"/>
        <w:jc w:val="both"/>
        <w:rPr>
          <w:rFonts w:ascii="Times New Roman" w:hAnsi="Times New Roman" w:cs="Times New Roman"/>
          <w:sz w:val="28"/>
          <w:szCs w:val="28"/>
        </w:rPr>
      </w:pPr>
      <w:r w:rsidRPr="00847F4A">
        <w:rPr>
          <w:rFonts w:ascii="Times New Roman" w:hAnsi="Times New Roman" w:cs="Times New Roman"/>
          <w:sz w:val="28"/>
          <w:szCs w:val="28"/>
        </w:rPr>
        <w:t>Сократический диалог - построен на задавании особым образом сформулированных, «наведенных» (но не наводящих) вопросов, он имеет давние традиции в преподавании. Данная методика может использоваться в научно-исследовательской работе, в учебном процессе и в практической деятельности. Возможна также организация преподавания в форме отдельных самостоятельных тренингов.</w:t>
      </w:r>
    </w:p>
    <w:p w14:paraId="4EEAB985" w14:textId="77777777" w:rsidR="00C27122" w:rsidRPr="00847F4A" w:rsidRDefault="00C27122" w:rsidP="007140CC">
      <w:pPr>
        <w:pStyle w:val="af5"/>
        <w:spacing w:line="360" w:lineRule="auto"/>
        <w:ind w:firstLine="708"/>
        <w:jc w:val="both"/>
        <w:rPr>
          <w:rFonts w:ascii="Times New Roman" w:hAnsi="Times New Roman" w:cs="Times New Roman"/>
          <w:sz w:val="28"/>
          <w:szCs w:val="28"/>
        </w:rPr>
      </w:pPr>
      <w:r w:rsidRPr="00847F4A">
        <w:rPr>
          <w:rFonts w:ascii="Times New Roman" w:hAnsi="Times New Roman" w:cs="Times New Roman"/>
          <w:sz w:val="28"/>
          <w:szCs w:val="28"/>
        </w:rPr>
        <w:t>Методика «Займи позицию»</w:t>
      </w:r>
      <w:r w:rsidR="007140CC" w:rsidRPr="00847F4A">
        <w:rPr>
          <w:rFonts w:ascii="Times New Roman" w:hAnsi="Times New Roman" w:cs="Times New Roman"/>
          <w:sz w:val="28"/>
          <w:szCs w:val="28"/>
        </w:rPr>
        <w:t xml:space="preserve">. </w:t>
      </w:r>
      <w:r w:rsidRPr="00847F4A">
        <w:rPr>
          <w:rFonts w:ascii="Times New Roman" w:hAnsi="Times New Roman" w:cs="Times New Roman"/>
          <w:sz w:val="28"/>
          <w:szCs w:val="28"/>
        </w:rPr>
        <w:t>Использование методики «займи позицию» позволяет выявить имеющиеся мнения, увидеть сторонников и противников той или иной позиции, начать аргументированное обсуждение вопроса.</w:t>
      </w:r>
      <w:r w:rsidR="007140CC" w:rsidRPr="00847F4A">
        <w:rPr>
          <w:rFonts w:ascii="Times New Roman" w:hAnsi="Times New Roman" w:cs="Times New Roman"/>
          <w:sz w:val="28"/>
          <w:szCs w:val="28"/>
        </w:rPr>
        <w:t xml:space="preserve"> </w:t>
      </w:r>
      <w:r w:rsidRPr="00847F4A">
        <w:rPr>
          <w:rFonts w:ascii="Times New Roman" w:hAnsi="Times New Roman" w:cs="Times New Roman"/>
          <w:sz w:val="28"/>
          <w:szCs w:val="28"/>
        </w:rPr>
        <w:t>Обсуждение начинается с постановки дискуссионного вопроса, т.е. вопроса, предполагающего противопол</w:t>
      </w:r>
      <w:r w:rsidR="007140CC" w:rsidRPr="00847F4A">
        <w:rPr>
          <w:rFonts w:ascii="Times New Roman" w:hAnsi="Times New Roman" w:cs="Times New Roman"/>
          <w:sz w:val="28"/>
          <w:szCs w:val="28"/>
        </w:rPr>
        <w:t xml:space="preserve">ожные, взаимоисключающие ответы. </w:t>
      </w:r>
      <w:r w:rsidRPr="00847F4A">
        <w:rPr>
          <w:rFonts w:ascii="Times New Roman" w:hAnsi="Times New Roman" w:cs="Times New Roman"/>
          <w:sz w:val="28"/>
          <w:szCs w:val="28"/>
        </w:rPr>
        <w:t>Все участники, подумав над вопросом, подходят к одной из четырех табличек, размещенных в разных частях аудитории:</w:t>
      </w:r>
      <w:r w:rsidR="007140CC" w:rsidRPr="00847F4A">
        <w:rPr>
          <w:rFonts w:ascii="Times New Roman" w:hAnsi="Times New Roman" w:cs="Times New Roman"/>
          <w:sz w:val="28"/>
          <w:szCs w:val="28"/>
        </w:rPr>
        <w:t xml:space="preserve"> </w:t>
      </w:r>
      <w:r w:rsidR="007140CC" w:rsidRPr="00847F4A">
        <w:rPr>
          <w:rFonts w:ascii="Times New Roman" w:hAnsi="Times New Roman" w:cs="Times New Roman"/>
          <w:bCs/>
          <w:sz w:val="28"/>
          <w:szCs w:val="28"/>
        </w:rPr>
        <w:t xml:space="preserve">абсолютно </w:t>
      </w:r>
      <w:r w:rsidRPr="00847F4A">
        <w:rPr>
          <w:rFonts w:ascii="Times New Roman" w:hAnsi="Times New Roman" w:cs="Times New Roman"/>
          <w:bCs/>
          <w:sz w:val="28"/>
          <w:szCs w:val="28"/>
        </w:rPr>
        <w:t>за</w:t>
      </w:r>
      <w:r w:rsidR="007140CC" w:rsidRPr="00847F4A">
        <w:rPr>
          <w:rFonts w:ascii="Times New Roman" w:hAnsi="Times New Roman" w:cs="Times New Roman"/>
          <w:bCs/>
          <w:sz w:val="28"/>
          <w:szCs w:val="28"/>
        </w:rPr>
        <w:t xml:space="preserve">, абсолютно </w:t>
      </w:r>
      <w:r w:rsidRPr="00847F4A">
        <w:rPr>
          <w:rFonts w:ascii="Times New Roman" w:hAnsi="Times New Roman" w:cs="Times New Roman"/>
          <w:bCs/>
          <w:sz w:val="28"/>
          <w:szCs w:val="28"/>
        </w:rPr>
        <w:t>против</w:t>
      </w:r>
      <w:r w:rsidR="007140CC" w:rsidRPr="00847F4A">
        <w:rPr>
          <w:rFonts w:ascii="Times New Roman" w:hAnsi="Times New Roman" w:cs="Times New Roman"/>
          <w:sz w:val="28"/>
          <w:szCs w:val="28"/>
        </w:rPr>
        <w:t xml:space="preserve">, </w:t>
      </w:r>
      <w:r w:rsidR="007140CC" w:rsidRPr="00847F4A">
        <w:rPr>
          <w:rFonts w:ascii="Times New Roman" w:hAnsi="Times New Roman" w:cs="Times New Roman"/>
          <w:bCs/>
          <w:sz w:val="28"/>
          <w:szCs w:val="28"/>
        </w:rPr>
        <w:t xml:space="preserve">скорее </w:t>
      </w:r>
      <w:r w:rsidRPr="00847F4A">
        <w:rPr>
          <w:rFonts w:ascii="Times New Roman" w:hAnsi="Times New Roman" w:cs="Times New Roman"/>
          <w:bCs/>
          <w:sz w:val="28"/>
          <w:szCs w:val="28"/>
        </w:rPr>
        <w:t>за</w:t>
      </w:r>
      <w:r w:rsidR="007140CC" w:rsidRPr="00847F4A">
        <w:rPr>
          <w:rFonts w:ascii="Times New Roman" w:hAnsi="Times New Roman" w:cs="Times New Roman"/>
          <w:sz w:val="28"/>
          <w:szCs w:val="28"/>
        </w:rPr>
        <w:t xml:space="preserve">, </w:t>
      </w:r>
      <w:r w:rsidR="007140CC" w:rsidRPr="00847F4A">
        <w:rPr>
          <w:rFonts w:ascii="Times New Roman" w:hAnsi="Times New Roman" w:cs="Times New Roman"/>
          <w:bCs/>
          <w:sz w:val="28"/>
          <w:szCs w:val="28"/>
        </w:rPr>
        <w:t xml:space="preserve">скорее </w:t>
      </w:r>
      <w:r w:rsidRPr="00847F4A">
        <w:rPr>
          <w:rFonts w:ascii="Times New Roman" w:hAnsi="Times New Roman" w:cs="Times New Roman"/>
          <w:bCs/>
          <w:sz w:val="28"/>
          <w:szCs w:val="28"/>
        </w:rPr>
        <w:t>против</w:t>
      </w:r>
      <w:r w:rsidR="007140CC" w:rsidRPr="00847F4A">
        <w:rPr>
          <w:rFonts w:ascii="Times New Roman" w:hAnsi="Times New Roman" w:cs="Times New Roman"/>
          <w:sz w:val="28"/>
          <w:szCs w:val="28"/>
        </w:rPr>
        <w:t xml:space="preserve">, </w:t>
      </w:r>
      <w:r w:rsidR="007140CC" w:rsidRPr="00847F4A">
        <w:rPr>
          <w:rFonts w:ascii="Times New Roman" w:hAnsi="Times New Roman" w:cs="Times New Roman"/>
          <w:bCs/>
          <w:sz w:val="28"/>
          <w:szCs w:val="28"/>
        </w:rPr>
        <w:t xml:space="preserve">полностью </w:t>
      </w:r>
      <w:r w:rsidRPr="00847F4A">
        <w:rPr>
          <w:rFonts w:ascii="Times New Roman" w:hAnsi="Times New Roman" w:cs="Times New Roman"/>
          <w:bCs/>
          <w:sz w:val="28"/>
          <w:szCs w:val="28"/>
        </w:rPr>
        <w:t>согласен</w:t>
      </w:r>
      <w:r w:rsidR="007140CC" w:rsidRPr="00847F4A">
        <w:rPr>
          <w:rFonts w:ascii="Times New Roman" w:hAnsi="Times New Roman" w:cs="Times New Roman"/>
          <w:sz w:val="28"/>
          <w:szCs w:val="28"/>
        </w:rPr>
        <w:t xml:space="preserve">, </w:t>
      </w:r>
      <w:r w:rsidR="007140CC" w:rsidRPr="00847F4A">
        <w:rPr>
          <w:rFonts w:ascii="Times New Roman" w:hAnsi="Times New Roman" w:cs="Times New Roman"/>
          <w:bCs/>
          <w:sz w:val="28"/>
          <w:szCs w:val="28"/>
        </w:rPr>
        <w:t xml:space="preserve">полностью </w:t>
      </w:r>
      <w:r w:rsidRPr="00847F4A">
        <w:rPr>
          <w:rFonts w:ascii="Times New Roman" w:hAnsi="Times New Roman" w:cs="Times New Roman"/>
          <w:bCs/>
          <w:sz w:val="28"/>
          <w:szCs w:val="28"/>
        </w:rPr>
        <w:t>не согласен</w:t>
      </w:r>
      <w:r w:rsidR="007140CC" w:rsidRPr="00847F4A">
        <w:rPr>
          <w:rFonts w:ascii="Times New Roman" w:hAnsi="Times New Roman" w:cs="Times New Roman"/>
          <w:sz w:val="28"/>
          <w:szCs w:val="28"/>
        </w:rPr>
        <w:t xml:space="preserve">, </w:t>
      </w:r>
      <w:r w:rsidR="007140CC" w:rsidRPr="00847F4A">
        <w:rPr>
          <w:rFonts w:ascii="Times New Roman" w:hAnsi="Times New Roman" w:cs="Times New Roman"/>
          <w:bCs/>
          <w:sz w:val="28"/>
          <w:szCs w:val="28"/>
        </w:rPr>
        <w:t xml:space="preserve">скорее </w:t>
      </w:r>
      <w:r w:rsidRPr="00847F4A">
        <w:rPr>
          <w:rFonts w:ascii="Times New Roman" w:hAnsi="Times New Roman" w:cs="Times New Roman"/>
          <w:bCs/>
          <w:sz w:val="28"/>
          <w:szCs w:val="28"/>
        </w:rPr>
        <w:t>согласен</w:t>
      </w:r>
      <w:r w:rsidR="007140CC" w:rsidRPr="00847F4A">
        <w:rPr>
          <w:rFonts w:ascii="Times New Roman" w:hAnsi="Times New Roman" w:cs="Times New Roman"/>
          <w:sz w:val="28"/>
          <w:szCs w:val="28"/>
        </w:rPr>
        <w:t xml:space="preserve">, </w:t>
      </w:r>
      <w:r w:rsidR="007140CC" w:rsidRPr="00847F4A">
        <w:rPr>
          <w:rFonts w:ascii="Times New Roman" w:hAnsi="Times New Roman" w:cs="Times New Roman"/>
          <w:bCs/>
          <w:sz w:val="28"/>
          <w:szCs w:val="28"/>
        </w:rPr>
        <w:t xml:space="preserve">скорее </w:t>
      </w:r>
      <w:r w:rsidRPr="00847F4A">
        <w:rPr>
          <w:rFonts w:ascii="Times New Roman" w:hAnsi="Times New Roman" w:cs="Times New Roman"/>
          <w:bCs/>
          <w:sz w:val="28"/>
          <w:szCs w:val="28"/>
        </w:rPr>
        <w:t>не согласен</w:t>
      </w:r>
      <w:r w:rsidR="007140CC" w:rsidRPr="00847F4A">
        <w:rPr>
          <w:rFonts w:ascii="Times New Roman" w:hAnsi="Times New Roman" w:cs="Times New Roman"/>
          <w:bCs/>
          <w:sz w:val="28"/>
          <w:szCs w:val="28"/>
        </w:rPr>
        <w:t>.</w:t>
      </w:r>
      <w:r w:rsidR="007140CC" w:rsidRPr="00847F4A">
        <w:rPr>
          <w:rFonts w:ascii="Times New Roman" w:hAnsi="Times New Roman" w:cs="Times New Roman"/>
          <w:sz w:val="28"/>
          <w:szCs w:val="28"/>
        </w:rPr>
        <w:t xml:space="preserve"> </w:t>
      </w:r>
      <w:r w:rsidRPr="00847F4A">
        <w:rPr>
          <w:rFonts w:ascii="Times New Roman" w:hAnsi="Times New Roman" w:cs="Times New Roman"/>
          <w:sz w:val="28"/>
          <w:szCs w:val="28"/>
        </w:rPr>
        <w:t>Заняв позицию, участники обмениваются мнениями по дискуссионной проблеме и приводят аргументы в поддержку своей позиции.</w:t>
      </w:r>
      <w:r w:rsidR="007140CC" w:rsidRPr="00847F4A">
        <w:rPr>
          <w:rFonts w:ascii="Times New Roman" w:hAnsi="Times New Roman" w:cs="Times New Roman"/>
          <w:sz w:val="28"/>
          <w:szCs w:val="28"/>
        </w:rPr>
        <w:t xml:space="preserve"> </w:t>
      </w:r>
      <w:r w:rsidRPr="00847F4A">
        <w:rPr>
          <w:rFonts w:ascii="Times New Roman" w:hAnsi="Times New Roman" w:cs="Times New Roman"/>
          <w:sz w:val="28"/>
          <w:szCs w:val="28"/>
        </w:rPr>
        <w:t>Любой участник может свободно поменять позицию под влиянием убедительных аргументов.</w:t>
      </w:r>
    </w:p>
    <w:p w14:paraId="1DDC10CA" w14:textId="77777777" w:rsidR="00C27122" w:rsidRPr="00847F4A" w:rsidRDefault="00C27122" w:rsidP="00C273D7">
      <w:pPr>
        <w:pStyle w:val="af5"/>
        <w:spacing w:line="360" w:lineRule="auto"/>
        <w:jc w:val="both"/>
        <w:rPr>
          <w:rFonts w:ascii="Times New Roman" w:hAnsi="Times New Roman" w:cs="Times New Roman"/>
          <w:sz w:val="28"/>
          <w:szCs w:val="28"/>
        </w:rPr>
      </w:pPr>
      <w:r w:rsidRPr="00847F4A">
        <w:rPr>
          <w:rFonts w:ascii="Times New Roman" w:hAnsi="Times New Roman" w:cs="Times New Roman"/>
          <w:sz w:val="28"/>
          <w:szCs w:val="28"/>
        </w:rPr>
        <w:lastRenderedPageBreak/>
        <w:t>Групповое обсуждение</w:t>
      </w:r>
      <w:r w:rsidR="007140CC" w:rsidRPr="00847F4A">
        <w:rPr>
          <w:rFonts w:ascii="Times New Roman" w:hAnsi="Times New Roman" w:cs="Times New Roman"/>
          <w:sz w:val="28"/>
          <w:szCs w:val="28"/>
        </w:rPr>
        <w:t xml:space="preserve">. </w:t>
      </w:r>
      <w:r w:rsidRPr="00847F4A">
        <w:rPr>
          <w:rFonts w:ascii="Times New Roman" w:hAnsi="Times New Roman" w:cs="Times New Roman"/>
          <w:sz w:val="28"/>
          <w:szCs w:val="28"/>
        </w:rPr>
        <w:t>Групповое обсуждение какого-либо вопроса направлено на нахождении истины или достижение лучшего взаимопонимания. Групповые обсуждения способствуют лучшему усвоению изучаемого материала.</w:t>
      </w:r>
      <w:r w:rsidR="007140CC" w:rsidRPr="00847F4A">
        <w:rPr>
          <w:rFonts w:ascii="Times New Roman" w:hAnsi="Times New Roman" w:cs="Times New Roman"/>
          <w:sz w:val="28"/>
          <w:szCs w:val="28"/>
        </w:rPr>
        <w:t xml:space="preserve"> </w:t>
      </w:r>
      <w:r w:rsidRPr="00847F4A">
        <w:rPr>
          <w:rFonts w:ascii="Times New Roman" w:hAnsi="Times New Roman" w:cs="Times New Roman"/>
          <w:sz w:val="28"/>
          <w:szCs w:val="28"/>
        </w:rPr>
        <w:t>На первом этапе групп</w:t>
      </w:r>
      <w:r w:rsidR="007140CC" w:rsidRPr="00847F4A">
        <w:rPr>
          <w:rFonts w:ascii="Times New Roman" w:hAnsi="Times New Roman" w:cs="Times New Roman"/>
          <w:sz w:val="28"/>
          <w:szCs w:val="28"/>
        </w:rPr>
        <w:t>ового обсуждения перед учащимися</w:t>
      </w:r>
      <w:r w:rsidRPr="00847F4A">
        <w:rPr>
          <w:rFonts w:ascii="Times New Roman" w:hAnsi="Times New Roman" w:cs="Times New Roman"/>
          <w:sz w:val="28"/>
          <w:szCs w:val="28"/>
        </w:rPr>
        <w:t xml:space="preserve"> ставится проблема, выделяется определенное время, в течение которого ученики должны подготовить аргументированный развернутый ответ.</w:t>
      </w:r>
      <w:r w:rsidR="007140CC" w:rsidRPr="00847F4A">
        <w:rPr>
          <w:rFonts w:ascii="Times New Roman" w:hAnsi="Times New Roman" w:cs="Times New Roman"/>
          <w:sz w:val="28"/>
          <w:szCs w:val="28"/>
        </w:rPr>
        <w:t xml:space="preserve"> Преподаватель</w:t>
      </w:r>
      <w:r w:rsidRPr="00847F4A">
        <w:rPr>
          <w:rFonts w:ascii="Times New Roman" w:hAnsi="Times New Roman" w:cs="Times New Roman"/>
          <w:sz w:val="28"/>
          <w:szCs w:val="28"/>
        </w:rPr>
        <w:t xml:space="preserve"> может устанавливать определенные правила проведения группового обсуждения:</w:t>
      </w:r>
      <w:r w:rsidR="007140CC" w:rsidRPr="00847F4A">
        <w:rPr>
          <w:rFonts w:ascii="Times New Roman" w:hAnsi="Times New Roman" w:cs="Times New Roman"/>
          <w:sz w:val="28"/>
          <w:szCs w:val="28"/>
        </w:rPr>
        <w:t xml:space="preserve"> </w:t>
      </w:r>
      <w:r w:rsidRPr="00847F4A">
        <w:rPr>
          <w:rFonts w:ascii="Times New Roman" w:hAnsi="Times New Roman" w:cs="Times New Roman"/>
          <w:sz w:val="28"/>
          <w:szCs w:val="28"/>
        </w:rPr>
        <w:t>задавать определенные рамки обсуждения (например, указать не менее 10 ошибок);</w:t>
      </w:r>
      <w:r w:rsidR="007140CC" w:rsidRPr="00847F4A">
        <w:rPr>
          <w:rFonts w:ascii="Times New Roman" w:hAnsi="Times New Roman" w:cs="Times New Roman"/>
          <w:sz w:val="28"/>
          <w:szCs w:val="28"/>
        </w:rPr>
        <w:t xml:space="preserve"> </w:t>
      </w:r>
      <w:r w:rsidRPr="00847F4A">
        <w:rPr>
          <w:rFonts w:ascii="Times New Roman" w:hAnsi="Times New Roman" w:cs="Times New Roman"/>
          <w:sz w:val="28"/>
          <w:szCs w:val="28"/>
        </w:rPr>
        <w:t>ввести алгоритм выработки общего мнения;</w:t>
      </w:r>
      <w:r w:rsidR="007140CC" w:rsidRPr="00847F4A">
        <w:rPr>
          <w:rFonts w:ascii="Times New Roman" w:hAnsi="Times New Roman" w:cs="Times New Roman"/>
          <w:sz w:val="28"/>
          <w:szCs w:val="28"/>
        </w:rPr>
        <w:t xml:space="preserve"> </w:t>
      </w:r>
      <w:r w:rsidRPr="00847F4A">
        <w:rPr>
          <w:rFonts w:ascii="Times New Roman" w:hAnsi="Times New Roman" w:cs="Times New Roman"/>
          <w:sz w:val="28"/>
          <w:szCs w:val="28"/>
        </w:rPr>
        <w:t xml:space="preserve">назначить лидера, руководящего </w:t>
      </w:r>
      <w:r w:rsidR="007140CC" w:rsidRPr="00847F4A">
        <w:rPr>
          <w:rFonts w:ascii="Times New Roman" w:hAnsi="Times New Roman" w:cs="Times New Roman"/>
          <w:sz w:val="28"/>
          <w:szCs w:val="28"/>
        </w:rPr>
        <w:t>ходом группового обсуждения</w:t>
      </w:r>
      <w:r w:rsidRPr="00847F4A">
        <w:rPr>
          <w:rFonts w:ascii="Times New Roman" w:hAnsi="Times New Roman" w:cs="Times New Roman"/>
          <w:sz w:val="28"/>
          <w:szCs w:val="28"/>
        </w:rPr>
        <w:t>.</w:t>
      </w:r>
      <w:r w:rsidR="007140CC" w:rsidRPr="00847F4A">
        <w:rPr>
          <w:rFonts w:ascii="Times New Roman" w:hAnsi="Times New Roman" w:cs="Times New Roman"/>
          <w:sz w:val="28"/>
          <w:szCs w:val="28"/>
        </w:rPr>
        <w:t xml:space="preserve"> </w:t>
      </w:r>
      <w:r w:rsidRPr="00847F4A">
        <w:rPr>
          <w:rFonts w:ascii="Times New Roman" w:hAnsi="Times New Roman" w:cs="Times New Roman"/>
          <w:sz w:val="28"/>
          <w:szCs w:val="28"/>
        </w:rPr>
        <w:t>На втором этапе группового обсуждения вырабатывается группо</w:t>
      </w:r>
      <w:r w:rsidR="007140CC" w:rsidRPr="00847F4A">
        <w:rPr>
          <w:rFonts w:ascii="Times New Roman" w:hAnsi="Times New Roman" w:cs="Times New Roman"/>
          <w:sz w:val="28"/>
          <w:szCs w:val="28"/>
        </w:rPr>
        <w:t>вое решение совместно с преподавателем</w:t>
      </w:r>
      <w:r w:rsidRPr="00847F4A">
        <w:rPr>
          <w:rFonts w:ascii="Times New Roman" w:hAnsi="Times New Roman" w:cs="Times New Roman"/>
          <w:sz w:val="28"/>
          <w:szCs w:val="28"/>
        </w:rPr>
        <w:t>.</w:t>
      </w:r>
    </w:p>
    <w:p w14:paraId="1E7CD752" w14:textId="77777777" w:rsidR="00C273D7" w:rsidRPr="00847F4A" w:rsidRDefault="00C27122" w:rsidP="007140CC">
      <w:pPr>
        <w:pStyle w:val="af5"/>
        <w:spacing w:line="360" w:lineRule="auto"/>
        <w:ind w:firstLine="708"/>
        <w:jc w:val="both"/>
        <w:rPr>
          <w:rFonts w:ascii="Times New Roman" w:hAnsi="Times New Roman" w:cs="Times New Roman"/>
          <w:sz w:val="28"/>
          <w:szCs w:val="28"/>
        </w:rPr>
      </w:pPr>
      <w:r w:rsidRPr="00847F4A">
        <w:rPr>
          <w:rFonts w:ascii="Times New Roman" w:hAnsi="Times New Roman" w:cs="Times New Roman"/>
          <w:sz w:val="28"/>
          <w:szCs w:val="28"/>
        </w:rPr>
        <w:t>Методика «Дерево решений»</w:t>
      </w:r>
      <w:r w:rsidR="007140CC" w:rsidRPr="00847F4A">
        <w:rPr>
          <w:rFonts w:ascii="Times New Roman" w:hAnsi="Times New Roman" w:cs="Times New Roman"/>
          <w:sz w:val="28"/>
          <w:szCs w:val="28"/>
        </w:rPr>
        <w:t xml:space="preserve">. </w:t>
      </w:r>
      <w:r w:rsidRPr="00847F4A">
        <w:rPr>
          <w:rFonts w:ascii="Times New Roman" w:hAnsi="Times New Roman" w:cs="Times New Roman"/>
          <w:sz w:val="28"/>
          <w:szCs w:val="28"/>
        </w:rPr>
        <w:t xml:space="preserve">Использование методики «дерево решений» позволяет овладеть навыками выбора оптимального </w:t>
      </w:r>
      <w:r w:rsidR="007140CC" w:rsidRPr="00847F4A">
        <w:rPr>
          <w:rFonts w:ascii="Times New Roman" w:hAnsi="Times New Roman" w:cs="Times New Roman"/>
          <w:sz w:val="28"/>
          <w:szCs w:val="28"/>
        </w:rPr>
        <w:t>варианта решения, действия</w:t>
      </w:r>
      <w:r w:rsidRPr="00847F4A">
        <w:rPr>
          <w:rFonts w:ascii="Times New Roman" w:hAnsi="Times New Roman" w:cs="Times New Roman"/>
          <w:sz w:val="28"/>
          <w:szCs w:val="28"/>
        </w:rPr>
        <w:t>.</w:t>
      </w:r>
      <w:r w:rsidR="007140CC" w:rsidRPr="00847F4A">
        <w:rPr>
          <w:rFonts w:ascii="Times New Roman" w:hAnsi="Times New Roman" w:cs="Times New Roman"/>
          <w:sz w:val="28"/>
          <w:szCs w:val="28"/>
        </w:rPr>
        <w:t xml:space="preserve"> </w:t>
      </w:r>
      <w:r w:rsidRPr="00847F4A">
        <w:rPr>
          <w:rFonts w:ascii="Times New Roman" w:hAnsi="Times New Roman" w:cs="Times New Roman"/>
          <w:sz w:val="28"/>
          <w:szCs w:val="28"/>
        </w:rPr>
        <w:t xml:space="preserve">Построение «дерева решений» - практический способ оценить преимущества и недостатки различных вариантов. </w:t>
      </w:r>
    </w:p>
    <w:p w14:paraId="365D38A2" w14:textId="77777777" w:rsidR="00C27122" w:rsidRPr="00847F4A" w:rsidRDefault="00C27122" w:rsidP="00293044">
      <w:pPr>
        <w:pStyle w:val="af5"/>
        <w:spacing w:line="360" w:lineRule="auto"/>
        <w:ind w:firstLine="708"/>
        <w:jc w:val="both"/>
        <w:rPr>
          <w:rFonts w:ascii="Times New Roman" w:hAnsi="Times New Roman" w:cs="Times New Roman"/>
          <w:sz w:val="28"/>
          <w:szCs w:val="28"/>
        </w:rPr>
      </w:pPr>
      <w:r w:rsidRPr="00847F4A">
        <w:rPr>
          <w:rFonts w:ascii="Times New Roman" w:hAnsi="Times New Roman" w:cs="Times New Roman"/>
          <w:sz w:val="28"/>
          <w:szCs w:val="28"/>
        </w:rPr>
        <w:t>Рекомендуется в структуру методических рек</w:t>
      </w:r>
      <w:r w:rsidR="001B33DD" w:rsidRPr="00847F4A">
        <w:rPr>
          <w:rFonts w:ascii="Times New Roman" w:hAnsi="Times New Roman" w:cs="Times New Roman"/>
          <w:sz w:val="28"/>
          <w:szCs w:val="28"/>
        </w:rPr>
        <w:t>омендаций по подготовке учащихся</w:t>
      </w:r>
      <w:r w:rsidRPr="00847F4A">
        <w:rPr>
          <w:rFonts w:ascii="Times New Roman" w:hAnsi="Times New Roman" w:cs="Times New Roman"/>
          <w:sz w:val="28"/>
          <w:szCs w:val="28"/>
        </w:rPr>
        <w:t xml:space="preserve"> к интерактивным занятиям включать следующий алгоритм их проведения:  </w:t>
      </w:r>
    </w:p>
    <w:p w14:paraId="31528282" w14:textId="77777777" w:rsidR="00C27122" w:rsidRPr="00847F4A" w:rsidRDefault="001B33DD" w:rsidP="001B33DD">
      <w:pPr>
        <w:pStyle w:val="af5"/>
        <w:numPr>
          <w:ilvl w:val="0"/>
          <w:numId w:val="22"/>
        </w:numPr>
        <w:spacing w:line="360" w:lineRule="auto"/>
        <w:ind w:left="284" w:hanging="284"/>
        <w:jc w:val="both"/>
        <w:rPr>
          <w:rFonts w:ascii="Times New Roman" w:hAnsi="Times New Roman" w:cs="Times New Roman"/>
          <w:sz w:val="28"/>
          <w:szCs w:val="28"/>
        </w:rPr>
      </w:pPr>
      <w:r w:rsidRPr="00847F4A">
        <w:rPr>
          <w:rFonts w:ascii="Times New Roman" w:hAnsi="Times New Roman" w:cs="Times New Roman"/>
          <w:sz w:val="28"/>
          <w:szCs w:val="28"/>
        </w:rPr>
        <w:t>п</w:t>
      </w:r>
      <w:r w:rsidR="00C27122" w:rsidRPr="00847F4A">
        <w:rPr>
          <w:rFonts w:ascii="Times New Roman" w:hAnsi="Times New Roman" w:cs="Times New Roman"/>
          <w:sz w:val="28"/>
          <w:szCs w:val="28"/>
        </w:rPr>
        <w:t>одготовка занятия</w:t>
      </w:r>
      <w:r w:rsidRPr="00847F4A">
        <w:rPr>
          <w:rFonts w:ascii="Times New Roman" w:hAnsi="Times New Roman" w:cs="Times New Roman"/>
          <w:sz w:val="28"/>
          <w:szCs w:val="28"/>
        </w:rPr>
        <w:t>,</w:t>
      </w:r>
    </w:p>
    <w:p w14:paraId="45657F08" w14:textId="77777777" w:rsidR="00C27122" w:rsidRPr="00847F4A" w:rsidRDefault="001B33DD" w:rsidP="001B33DD">
      <w:pPr>
        <w:pStyle w:val="af5"/>
        <w:numPr>
          <w:ilvl w:val="0"/>
          <w:numId w:val="22"/>
        </w:numPr>
        <w:spacing w:line="360" w:lineRule="auto"/>
        <w:ind w:left="284" w:hanging="284"/>
        <w:jc w:val="both"/>
        <w:rPr>
          <w:rFonts w:ascii="Times New Roman" w:hAnsi="Times New Roman" w:cs="Times New Roman"/>
          <w:sz w:val="28"/>
          <w:szCs w:val="28"/>
        </w:rPr>
      </w:pPr>
      <w:r w:rsidRPr="00847F4A">
        <w:rPr>
          <w:rFonts w:ascii="Times New Roman" w:hAnsi="Times New Roman" w:cs="Times New Roman"/>
          <w:sz w:val="28"/>
          <w:szCs w:val="28"/>
        </w:rPr>
        <w:t>в</w:t>
      </w:r>
      <w:r w:rsidR="00C27122" w:rsidRPr="00847F4A">
        <w:rPr>
          <w:rFonts w:ascii="Times New Roman" w:hAnsi="Times New Roman" w:cs="Times New Roman"/>
          <w:sz w:val="28"/>
          <w:szCs w:val="28"/>
        </w:rPr>
        <w:t>ступление</w:t>
      </w:r>
      <w:r w:rsidRPr="00847F4A">
        <w:rPr>
          <w:rFonts w:ascii="Times New Roman" w:hAnsi="Times New Roman" w:cs="Times New Roman"/>
          <w:sz w:val="28"/>
          <w:szCs w:val="28"/>
        </w:rPr>
        <w:t>,</w:t>
      </w:r>
    </w:p>
    <w:p w14:paraId="61C72C86" w14:textId="77777777" w:rsidR="00C27122" w:rsidRPr="00847F4A" w:rsidRDefault="001B33DD" w:rsidP="001B33DD">
      <w:pPr>
        <w:pStyle w:val="af5"/>
        <w:numPr>
          <w:ilvl w:val="0"/>
          <w:numId w:val="22"/>
        </w:numPr>
        <w:spacing w:line="360" w:lineRule="auto"/>
        <w:ind w:left="284" w:hanging="284"/>
        <w:jc w:val="both"/>
        <w:rPr>
          <w:rFonts w:ascii="Times New Roman" w:hAnsi="Times New Roman" w:cs="Times New Roman"/>
          <w:sz w:val="28"/>
          <w:szCs w:val="28"/>
        </w:rPr>
      </w:pPr>
      <w:r w:rsidRPr="00847F4A">
        <w:rPr>
          <w:rFonts w:ascii="Times New Roman" w:hAnsi="Times New Roman" w:cs="Times New Roman"/>
          <w:sz w:val="28"/>
          <w:szCs w:val="28"/>
        </w:rPr>
        <w:t>основная часть,</w:t>
      </w:r>
    </w:p>
    <w:p w14:paraId="3103E99F" w14:textId="77777777" w:rsidR="00C27122" w:rsidRPr="00847F4A" w:rsidRDefault="001B33DD" w:rsidP="001B33DD">
      <w:pPr>
        <w:pStyle w:val="af5"/>
        <w:numPr>
          <w:ilvl w:val="0"/>
          <w:numId w:val="22"/>
        </w:numPr>
        <w:spacing w:line="360" w:lineRule="auto"/>
        <w:ind w:left="284" w:hanging="284"/>
        <w:jc w:val="both"/>
        <w:rPr>
          <w:rFonts w:ascii="Times New Roman" w:hAnsi="Times New Roman" w:cs="Times New Roman"/>
          <w:sz w:val="28"/>
          <w:szCs w:val="28"/>
        </w:rPr>
      </w:pPr>
      <w:r w:rsidRPr="00847F4A">
        <w:rPr>
          <w:rFonts w:ascii="Times New Roman" w:hAnsi="Times New Roman" w:cs="Times New Roman"/>
          <w:sz w:val="28"/>
          <w:szCs w:val="28"/>
        </w:rPr>
        <w:t>выводы (рефлексия),</w:t>
      </w:r>
    </w:p>
    <w:p w14:paraId="7E264389" w14:textId="77777777" w:rsidR="00C27122" w:rsidRPr="00847F4A" w:rsidRDefault="001B33DD" w:rsidP="001B33DD">
      <w:pPr>
        <w:pStyle w:val="af5"/>
        <w:numPr>
          <w:ilvl w:val="0"/>
          <w:numId w:val="22"/>
        </w:numPr>
        <w:spacing w:line="360" w:lineRule="auto"/>
        <w:ind w:left="284" w:hanging="284"/>
        <w:jc w:val="both"/>
        <w:rPr>
          <w:rFonts w:ascii="Times New Roman" w:hAnsi="Times New Roman" w:cs="Times New Roman"/>
          <w:sz w:val="28"/>
          <w:szCs w:val="28"/>
        </w:rPr>
      </w:pPr>
      <w:r w:rsidRPr="00847F4A">
        <w:rPr>
          <w:rFonts w:ascii="Times New Roman" w:hAnsi="Times New Roman" w:cs="Times New Roman"/>
          <w:sz w:val="28"/>
          <w:szCs w:val="28"/>
        </w:rPr>
        <w:t xml:space="preserve">в </w:t>
      </w:r>
      <w:r w:rsidR="00C27122" w:rsidRPr="00847F4A">
        <w:rPr>
          <w:rFonts w:ascii="Times New Roman" w:hAnsi="Times New Roman" w:cs="Times New Roman"/>
          <w:sz w:val="28"/>
          <w:szCs w:val="28"/>
        </w:rPr>
        <w:t>методических рекомендациях необходимо отразить следующие ключевые моменты:</w:t>
      </w:r>
    </w:p>
    <w:p w14:paraId="1CF9E99D" w14:textId="77777777" w:rsidR="00C27122" w:rsidRPr="00847F4A" w:rsidRDefault="001B33DD" w:rsidP="003A2A3F">
      <w:pPr>
        <w:pStyle w:val="af5"/>
        <w:numPr>
          <w:ilvl w:val="0"/>
          <w:numId w:val="22"/>
        </w:numPr>
        <w:spacing w:line="360" w:lineRule="auto"/>
        <w:ind w:left="284" w:hanging="284"/>
        <w:jc w:val="both"/>
        <w:rPr>
          <w:rFonts w:ascii="Times New Roman" w:hAnsi="Times New Roman" w:cs="Times New Roman"/>
          <w:sz w:val="28"/>
          <w:szCs w:val="28"/>
        </w:rPr>
      </w:pPr>
      <w:r w:rsidRPr="00847F4A">
        <w:rPr>
          <w:rFonts w:ascii="Times New Roman" w:hAnsi="Times New Roman" w:cs="Times New Roman"/>
          <w:sz w:val="28"/>
          <w:szCs w:val="28"/>
        </w:rPr>
        <w:t>как учащийся</w:t>
      </w:r>
      <w:r w:rsidR="00C27122" w:rsidRPr="00847F4A">
        <w:rPr>
          <w:rFonts w:ascii="Times New Roman" w:hAnsi="Times New Roman" w:cs="Times New Roman"/>
          <w:sz w:val="28"/>
          <w:szCs w:val="28"/>
        </w:rPr>
        <w:t xml:space="preserve"> может или должен подготовиться к проведению данного вида занятий (изучение определенного материала, получение определенных специальных навыков, изучение различных методик решения поставленной задачи и т.п.)</w:t>
      </w:r>
      <w:r w:rsidR="00A7077B" w:rsidRPr="00847F4A">
        <w:rPr>
          <w:rFonts w:ascii="Times New Roman" w:hAnsi="Times New Roman" w:cs="Times New Roman"/>
          <w:sz w:val="28"/>
          <w:szCs w:val="28"/>
        </w:rPr>
        <w:t>;</w:t>
      </w:r>
    </w:p>
    <w:p w14:paraId="3A83F5D7" w14:textId="77777777" w:rsidR="00C27122" w:rsidRPr="00847F4A" w:rsidRDefault="00C27122" w:rsidP="003A2A3F">
      <w:pPr>
        <w:pStyle w:val="af5"/>
        <w:numPr>
          <w:ilvl w:val="0"/>
          <w:numId w:val="22"/>
        </w:numPr>
        <w:spacing w:line="360" w:lineRule="auto"/>
        <w:ind w:left="284" w:hanging="284"/>
        <w:jc w:val="both"/>
        <w:rPr>
          <w:rFonts w:ascii="Times New Roman" w:hAnsi="Times New Roman" w:cs="Times New Roman"/>
          <w:sz w:val="28"/>
          <w:szCs w:val="28"/>
        </w:rPr>
      </w:pPr>
      <w:r w:rsidRPr="00847F4A">
        <w:rPr>
          <w:rFonts w:ascii="Times New Roman" w:hAnsi="Times New Roman" w:cs="Times New Roman"/>
          <w:sz w:val="28"/>
          <w:szCs w:val="28"/>
        </w:rPr>
        <w:t>какую литературу при подготовке необходимо использовать</w:t>
      </w:r>
      <w:r w:rsidR="00A7077B" w:rsidRPr="00847F4A">
        <w:rPr>
          <w:rFonts w:ascii="Times New Roman" w:hAnsi="Times New Roman" w:cs="Times New Roman"/>
          <w:sz w:val="28"/>
          <w:szCs w:val="28"/>
        </w:rPr>
        <w:t>;</w:t>
      </w:r>
    </w:p>
    <w:p w14:paraId="737B0FB8" w14:textId="77777777" w:rsidR="00C27122" w:rsidRPr="00847F4A" w:rsidRDefault="00C27122" w:rsidP="003A2A3F">
      <w:pPr>
        <w:pStyle w:val="af5"/>
        <w:numPr>
          <w:ilvl w:val="0"/>
          <w:numId w:val="22"/>
        </w:numPr>
        <w:spacing w:line="360" w:lineRule="auto"/>
        <w:ind w:left="284" w:hanging="284"/>
        <w:jc w:val="both"/>
        <w:rPr>
          <w:rFonts w:ascii="Times New Roman" w:hAnsi="Times New Roman" w:cs="Times New Roman"/>
          <w:sz w:val="28"/>
          <w:szCs w:val="28"/>
        </w:rPr>
      </w:pPr>
      <w:r w:rsidRPr="00847F4A">
        <w:rPr>
          <w:rFonts w:ascii="Times New Roman" w:hAnsi="Times New Roman" w:cs="Times New Roman"/>
          <w:sz w:val="28"/>
          <w:szCs w:val="28"/>
        </w:rPr>
        <w:lastRenderedPageBreak/>
        <w:t>знания из каких разделов дисциплины (междисциплинарные связи) необходимо использовать</w:t>
      </w:r>
      <w:r w:rsidR="00A7077B" w:rsidRPr="00847F4A">
        <w:rPr>
          <w:rFonts w:ascii="Times New Roman" w:hAnsi="Times New Roman" w:cs="Times New Roman"/>
          <w:sz w:val="28"/>
          <w:szCs w:val="28"/>
        </w:rPr>
        <w:t>;</w:t>
      </w:r>
    </w:p>
    <w:p w14:paraId="53170525" w14:textId="77777777" w:rsidR="00C27122" w:rsidRPr="00847F4A" w:rsidRDefault="00C27122" w:rsidP="003A2A3F">
      <w:pPr>
        <w:pStyle w:val="af5"/>
        <w:numPr>
          <w:ilvl w:val="0"/>
          <w:numId w:val="22"/>
        </w:numPr>
        <w:spacing w:line="360" w:lineRule="auto"/>
        <w:ind w:left="284" w:hanging="284"/>
        <w:jc w:val="both"/>
        <w:rPr>
          <w:rFonts w:ascii="Times New Roman" w:hAnsi="Times New Roman" w:cs="Times New Roman"/>
          <w:sz w:val="28"/>
          <w:szCs w:val="28"/>
        </w:rPr>
      </w:pPr>
      <w:r w:rsidRPr="00847F4A">
        <w:rPr>
          <w:rFonts w:ascii="Times New Roman" w:hAnsi="Times New Roman" w:cs="Times New Roman"/>
          <w:sz w:val="28"/>
          <w:szCs w:val="28"/>
        </w:rPr>
        <w:t>каким образом будет проводиться занятие (ход проведения занятия, сценарий, темы для обсуждения и т.п.)</w:t>
      </w:r>
      <w:r w:rsidR="00A7077B" w:rsidRPr="00847F4A">
        <w:rPr>
          <w:rFonts w:ascii="Times New Roman" w:hAnsi="Times New Roman" w:cs="Times New Roman"/>
          <w:sz w:val="28"/>
          <w:szCs w:val="28"/>
        </w:rPr>
        <w:t>;</w:t>
      </w:r>
    </w:p>
    <w:p w14:paraId="352D4DA9" w14:textId="77777777" w:rsidR="00C27122" w:rsidRPr="00847F4A" w:rsidRDefault="00C27122" w:rsidP="003A2A3F">
      <w:pPr>
        <w:pStyle w:val="af5"/>
        <w:numPr>
          <w:ilvl w:val="0"/>
          <w:numId w:val="22"/>
        </w:numPr>
        <w:spacing w:line="360" w:lineRule="auto"/>
        <w:ind w:left="284" w:hanging="284"/>
        <w:jc w:val="both"/>
        <w:rPr>
          <w:rFonts w:ascii="Times New Roman" w:hAnsi="Times New Roman" w:cs="Times New Roman"/>
          <w:sz w:val="28"/>
          <w:szCs w:val="28"/>
        </w:rPr>
      </w:pPr>
      <w:r w:rsidRPr="00847F4A">
        <w:rPr>
          <w:rFonts w:ascii="Times New Roman" w:hAnsi="Times New Roman" w:cs="Times New Roman"/>
          <w:sz w:val="28"/>
          <w:szCs w:val="28"/>
        </w:rPr>
        <w:t>какие специальные средства будут использованы на интерактивном занятии (информационные, специальное оборудование и прочее)</w:t>
      </w:r>
      <w:r w:rsidR="00A7077B" w:rsidRPr="00847F4A">
        <w:rPr>
          <w:rFonts w:ascii="Times New Roman" w:hAnsi="Times New Roman" w:cs="Times New Roman"/>
          <w:sz w:val="28"/>
          <w:szCs w:val="28"/>
        </w:rPr>
        <w:t>;</w:t>
      </w:r>
    </w:p>
    <w:p w14:paraId="2609117B" w14:textId="77777777" w:rsidR="00C27122" w:rsidRPr="00847F4A" w:rsidRDefault="00C27122" w:rsidP="003A2A3F">
      <w:pPr>
        <w:pStyle w:val="af5"/>
        <w:numPr>
          <w:ilvl w:val="0"/>
          <w:numId w:val="22"/>
        </w:numPr>
        <w:spacing w:line="360" w:lineRule="auto"/>
        <w:ind w:left="284" w:hanging="284"/>
        <w:jc w:val="both"/>
        <w:rPr>
          <w:rFonts w:ascii="Times New Roman" w:hAnsi="Times New Roman" w:cs="Times New Roman"/>
          <w:sz w:val="28"/>
          <w:szCs w:val="28"/>
        </w:rPr>
      </w:pPr>
      <w:r w:rsidRPr="00847F4A">
        <w:rPr>
          <w:rFonts w:ascii="Times New Roman" w:hAnsi="Times New Roman" w:cs="Times New Roman"/>
          <w:sz w:val="28"/>
          <w:szCs w:val="28"/>
        </w:rPr>
        <w:t>каковы правила поведения  на данном занятии</w:t>
      </w:r>
      <w:r w:rsidR="00A7077B" w:rsidRPr="00847F4A">
        <w:rPr>
          <w:rFonts w:ascii="Times New Roman" w:hAnsi="Times New Roman" w:cs="Times New Roman"/>
          <w:sz w:val="28"/>
          <w:szCs w:val="28"/>
        </w:rPr>
        <w:t>;</w:t>
      </w:r>
    </w:p>
    <w:p w14:paraId="44F0614B" w14:textId="77777777" w:rsidR="00C27122" w:rsidRPr="00847F4A" w:rsidRDefault="001B33DD" w:rsidP="003A2A3F">
      <w:pPr>
        <w:pStyle w:val="af5"/>
        <w:numPr>
          <w:ilvl w:val="0"/>
          <w:numId w:val="22"/>
        </w:numPr>
        <w:spacing w:line="360" w:lineRule="auto"/>
        <w:ind w:left="284" w:hanging="284"/>
        <w:jc w:val="both"/>
        <w:rPr>
          <w:rFonts w:ascii="Times New Roman" w:hAnsi="Times New Roman" w:cs="Times New Roman"/>
          <w:sz w:val="28"/>
          <w:szCs w:val="28"/>
        </w:rPr>
      </w:pPr>
      <w:r w:rsidRPr="00847F4A">
        <w:rPr>
          <w:rFonts w:ascii="Times New Roman" w:hAnsi="Times New Roman" w:cs="Times New Roman"/>
          <w:sz w:val="28"/>
          <w:szCs w:val="28"/>
        </w:rPr>
        <w:t>какова роль каждого учащегося</w:t>
      </w:r>
      <w:r w:rsidR="00C27122" w:rsidRPr="00847F4A">
        <w:rPr>
          <w:rFonts w:ascii="Times New Roman" w:hAnsi="Times New Roman" w:cs="Times New Roman"/>
          <w:sz w:val="28"/>
          <w:szCs w:val="28"/>
        </w:rPr>
        <w:t xml:space="preserve"> на данном занятии</w:t>
      </w:r>
      <w:r w:rsidR="00A7077B" w:rsidRPr="00847F4A">
        <w:rPr>
          <w:rFonts w:ascii="Times New Roman" w:hAnsi="Times New Roman" w:cs="Times New Roman"/>
          <w:sz w:val="28"/>
          <w:szCs w:val="28"/>
        </w:rPr>
        <w:t>.</w:t>
      </w:r>
    </w:p>
    <w:p w14:paraId="54D14A45" w14:textId="77777777" w:rsidR="00C27122" w:rsidRPr="00847F4A" w:rsidRDefault="00A7077B" w:rsidP="00C61D6E">
      <w:pPr>
        <w:pStyle w:val="af5"/>
        <w:spacing w:line="360" w:lineRule="auto"/>
        <w:ind w:firstLine="709"/>
        <w:jc w:val="both"/>
        <w:rPr>
          <w:rFonts w:ascii="Times New Roman" w:hAnsi="Times New Roman" w:cs="Times New Roman"/>
          <w:sz w:val="28"/>
          <w:szCs w:val="28"/>
        </w:rPr>
      </w:pPr>
      <w:r w:rsidRPr="00847F4A">
        <w:rPr>
          <w:rFonts w:ascii="Times New Roman" w:hAnsi="Times New Roman" w:cs="Times New Roman"/>
          <w:sz w:val="28"/>
          <w:szCs w:val="28"/>
        </w:rPr>
        <w:t>Этика преподавателя</w:t>
      </w:r>
      <w:r w:rsidR="00C27122" w:rsidRPr="00847F4A">
        <w:rPr>
          <w:rFonts w:ascii="Times New Roman" w:hAnsi="Times New Roman" w:cs="Times New Roman"/>
          <w:sz w:val="28"/>
          <w:szCs w:val="28"/>
        </w:rPr>
        <w:t xml:space="preserve"> включает следующие моменты:</w:t>
      </w:r>
    </w:p>
    <w:p w14:paraId="7C1B129A" w14:textId="77777777" w:rsidR="00C27122" w:rsidRPr="00847F4A" w:rsidRDefault="00A7077B" w:rsidP="00C61D6E">
      <w:pPr>
        <w:pStyle w:val="af5"/>
        <w:numPr>
          <w:ilvl w:val="0"/>
          <w:numId w:val="23"/>
        </w:numPr>
        <w:spacing w:line="360" w:lineRule="auto"/>
        <w:ind w:left="284" w:hanging="284"/>
        <w:jc w:val="both"/>
        <w:rPr>
          <w:rFonts w:ascii="Times New Roman" w:hAnsi="Times New Roman" w:cs="Times New Roman"/>
          <w:sz w:val="28"/>
          <w:szCs w:val="28"/>
        </w:rPr>
      </w:pPr>
      <w:r w:rsidRPr="00847F4A">
        <w:rPr>
          <w:rFonts w:ascii="Times New Roman" w:hAnsi="Times New Roman" w:cs="Times New Roman"/>
          <w:sz w:val="28"/>
          <w:szCs w:val="28"/>
        </w:rPr>
        <w:t>преподаватель</w:t>
      </w:r>
      <w:r w:rsidR="00C27122" w:rsidRPr="00847F4A">
        <w:rPr>
          <w:rFonts w:ascii="Times New Roman" w:hAnsi="Times New Roman" w:cs="Times New Roman"/>
          <w:sz w:val="28"/>
          <w:szCs w:val="28"/>
        </w:rPr>
        <w:t xml:space="preserve"> должен способствовать личному вкладу </w:t>
      </w:r>
      <w:r w:rsidRPr="00847F4A">
        <w:rPr>
          <w:rFonts w:ascii="Times New Roman" w:hAnsi="Times New Roman" w:cs="Times New Roman"/>
          <w:sz w:val="28"/>
          <w:szCs w:val="28"/>
        </w:rPr>
        <w:t xml:space="preserve">учащихся </w:t>
      </w:r>
      <w:r w:rsidR="00C27122" w:rsidRPr="00847F4A">
        <w:rPr>
          <w:rFonts w:ascii="Times New Roman" w:hAnsi="Times New Roman" w:cs="Times New Roman"/>
          <w:sz w:val="28"/>
          <w:szCs w:val="28"/>
        </w:rPr>
        <w:t xml:space="preserve">и свободному обмену мнениями при подготовке к интерактивному обучению; </w:t>
      </w:r>
    </w:p>
    <w:p w14:paraId="35A5A079" w14:textId="77777777" w:rsidR="00C27122" w:rsidRPr="00847F4A" w:rsidRDefault="00A7077B" w:rsidP="00C61D6E">
      <w:pPr>
        <w:pStyle w:val="af5"/>
        <w:numPr>
          <w:ilvl w:val="0"/>
          <w:numId w:val="23"/>
        </w:numPr>
        <w:spacing w:line="360" w:lineRule="auto"/>
        <w:ind w:left="284" w:hanging="284"/>
        <w:jc w:val="both"/>
        <w:rPr>
          <w:rFonts w:ascii="Times New Roman" w:hAnsi="Times New Roman" w:cs="Times New Roman"/>
          <w:sz w:val="28"/>
          <w:szCs w:val="28"/>
        </w:rPr>
      </w:pPr>
      <w:r w:rsidRPr="00847F4A">
        <w:rPr>
          <w:rFonts w:ascii="Times New Roman" w:hAnsi="Times New Roman" w:cs="Times New Roman"/>
          <w:sz w:val="28"/>
          <w:szCs w:val="28"/>
        </w:rPr>
        <w:t>преподаватель</w:t>
      </w:r>
      <w:r w:rsidR="00C27122" w:rsidRPr="00847F4A">
        <w:rPr>
          <w:rFonts w:ascii="Times New Roman" w:hAnsi="Times New Roman" w:cs="Times New Roman"/>
          <w:sz w:val="28"/>
          <w:szCs w:val="28"/>
        </w:rPr>
        <w:t xml:space="preserve"> должен обеспечить дружескую атмосферу для </w:t>
      </w:r>
      <w:r w:rsidRPr="00847F4A">
        <w:rPr>
          <w:rFonts w:ascii="Times New Roman" w:hAnsi="Times New Roman" w:cs="Times New Roman"/>
          <w:sz w:val="28"/>
          <w:szCs w:val="28"/>
        </w:rPr>
        <w:t>учащихся</w:t>
      </w:r>
      <w:r w:rsidR="00C27122" w:rsidRPr="00847F4A">
        <w:rPr>
          <w:rFonts w:ascii="Times New Roman" w:hAnsi="Times New Roman" w:cs="Times New Roman"/>
          <w:sz w:val="28"/>
          <w:szCs w:val="28"/>
        </w:rPr>
        <w:t xml:space="preserve"> и проявлять положительную и стимулирующую ответную реакцию; </w:t>
      </w:r>
    </w:p>
    <w:p w14:paraId="2E0A059E" w14:textId="77777777" w:rsidR="00C27122" w:rsidRPr="00847F4A" w:rsidRDefault="00A7077B" w:rsidP="00C61D6E">
      <w:pPr>
        <w:pStyle w:val="af5"/>
        <w:numPr>
          <w:ilvl w:val="0"/>
          <w:numId w:val="23"/>
        </w:numPr>
        <w:spacing w:line="360" w:lineRule="auto"/>
        <w:ind w:left="284" w:hanging="284"/>
        <w:jc w:val="both"/>
        <w:rPr>
          <w:rFonts w:ascii="Times New Roman" w:hAnsi="Times New Roman" w:cs="Times New Roman"/>
          <w:sz w:val="28"/>
          <w:szCs w:val="28"/>
        </w:rPr>
      </w:pPr>
      <w:r w:rsidRPr="00847F4A">
        <w:rPr>
          <w:rFonts w:ascii="Times New Roman" w:hAnsi="Times New Roman" w:cs="Times New Roman"/>
          <w:sz w:val="28"/>
          <w:szCs w:val="28"/>
        </w:rPr>
        <w:t>преподаватель</w:t>
      </w:r>
      <w:r w:rsidR="00C27122" w:rsidRPr="00847F4A">
        <w:rPr>
          <w:rFonts w:ascii="Times New Roman" w:hAnsi="Times New Roman" w:cs="Times New Roman"/>
          <w:sz w:val="28"/>
          <w:szCs w:val="28"/>
        </w:rPr>
        <w:t xml:space="preserve"> должен облегчать подготовку к занятиям, но не должен сам придумывать аргументы при дискуссиях; </w:t>
      </w:r>
    </w:p>
    <w:p w14:paraId="51865910" w14:textId="77777777" w:rsidR="00C27122" w:rsidRPr="00847F4A" w:rsidRDefault="00C27122" w:rsidP="00C61D6E">
      <w:pPr>
        <w:pStyle w:val="af5"/>
        <w:numPr>
          <w:ilvl w:val="0"/>
          <w:numId w:val="23"/>
        </w:numPr>
        <w:spacing w:line="360" w:lineRule="auto"/>
        <w:ind w:left="284" w:hanging="284"/>
        <w:jc w:val="both"/>
        <w:rPr>
          <w:rFonts w:ascii="Times New Roman" w:hAnsi="Times New Roman" w:cs="Times New Roman"/>
          <w:sz w:val="28"/>
          <w:szCs w:val="28"/>
        </w:rPr>
      </w:pPr>
      <w:r w:rsidRPr="00847F4A">
        <w:rPr>
          <w:rFonts w:ascii="Times New Roman" w:hAnsi="Times New Roman" w:cs="Times New Roman"/>
          <w:sz w:val="28"/>
          <w:szCs w:val="28"/>
        </w:rPr>
        <w:t xml:space="preserve">стимулировать исследовательскую работу; </w:t>
      </w:r>
    </w:p>
    <w:p w14:paraId="2A138C69" w14:textId="77777777" w:rsidR="00C27122" w:rsidRPr="00847F4A" w:rsidRDefault="00C27122" w:rsidP="00C61D6E">
      <w:pPr>
        <w:pStyle w:val="af5"/>
        <w:numPr>
          <w:ilvl w:val="0"/>
          <w:numId w:val="23"/>
        </w:numPr>
        <w:spacing w:line="360" w:lineRule="auto"/>
        <w:ind w:left="284" w:hanging="284"/>
        <w:jc w:val="both"/>
        <w:rPr>
          <w:rFonts w:ascii="Times New Roman" w:hAnsi="Times New Roman" w:cs="Times New Roman"/>
          <w:sz w:val="28"/>
          <w:szCs w:val="28"/>
        </w:rPr>
      </w:pPr>
      <w:r w:rsidRPr="00847F4A">
        <w:rPr>
          <w:rFonts w:ascii="Times New Roman" w:hAnsi="Times New Roman" w:cs="Times New Roman"/>
          <w:sz w:val="28"/>
          <w:szCs w:val="28"/>
        </w:rPr>
        <w:t xml:space="preserve">заранее подготовить вопросы, которые можно было бы ставить на обсуждение по ходу занятия, чтобы не дать погаснуть дискуссии, обсуждению; </w:t>
      </w:r>
    </w:p>
    <w:p w14:paraId="4AFE6A91" w14:textId="77777777" w:rsidR="00C27122" w:rsidRPr="00847F4A" w:rsidRDefault="00C27122" w:rsidP="00C61D6E">
      <w:pPr>
        <w:pStyle w:val="af5"/>
        <w:numPr>
          <w:ilvl w:val="0"/>
          <w:numId w:val="23"/>
        </w:numPr>
        <w:spacing w:line="360" w:lineRule="auto"/>
        <w:ind w:left="284" w:hanging="284"/>
        <w:jc w:val="both"/>
        <w:rPr>
          <w:rFonts w:ascii="Times New Roman" w:hAnsi="Times New Roman" w:cs="Times New Roman"/>
          <w:sz w:val="28"/>
          <w:szCs w:val="28"/>
        </w:rPr>
      </w:pPr>
      <w:r w:rsidRPr="00847F4A">
        <w:rPr>
          <w:rFonts w:ascii="Times New Roman" w:hAnsi="Times New Roman" w:cs="Times New Roman"/>
          <w:sz w:val="28"/>
          <w:szCs w:val="28"/>
        </w:rPr>
        <w:t xml:space="preserve">не допускать ухода за рамки обсуждаемой проблемы; </w:t>
      </w:r>
    </w:p>
    <w:p w14:paraId="1D4B0F06" w14:textId="77777777" w:rsidR="00C27122" w:rsidRPr="00847F4A" w:rsidRDefault="00C27122" w:rsidP="00C61D6E">
      <w:pPr>
        <w:pStyle w:val="af5"/>
        <w:numPr>
          <w:ilvl w:val="0"/>
          <w:numId w:val="23"/>
        </w:numPr>
        <w:spacing w:line="360" w:lineRule="auto"/>
        <w:ind w:left="284" w:hanging="284"/>
        <w:jc w:val="both"/>
        <w:rPr>
          <w:rFonts w:ascii="Times New Roman" w:hAnsi="Times New Roman" w:cs="Times New Roman"/>
          <w:sz w:val="28"/>
          <w:szCs w:val="28"/>
        </w:rPr>
      </w:pPr>
      <w:r w:rsidRPr="00847F4A">
        <w:rPr>
          <w:rFonts w:ascii="Times New Roman" w:hAnsi="Times New Roman" w:cs="Times New Roman"/>
          <w:sz w:val="28"/>
          <w:szCs w:val="28"/>
        </w:rPr>
        <w:t>обеспечить широкое вовлечение в разговор как можно большего количес</w:t>
      </w:r>
      <w:r w:rsidR="00A7077B" w:rsidRPr="00847F4A">
        <w:rPr>
          <w:rFonts w:ascii="Times New Roman" w:hAnsi="Times New Roman" w:cs="Times New Roman"/>
          <w:sz w:val="28"/>
          <w:szCs w:val="28"/>
        </w:rPr>
        <w:t>тва  учащихся</w:t>
      </w:r>
      <w:r w:rsidRPr="00847F4A">
        <w:rPr>
          <w:rFonts w:ascii="Times New Roman" w:hAnsi="Times New Roman" w:cs="Times New Roman"/>
          <w:sz w:val="28"/>
          <w:szCs w:val="28"/>
        </w:rPr>
        <w:t xml:space="preserve">, а лучше — всех; </w:t>
      </w:r>
    </w:p>
    <w:p w14:paraId="638C248E" w14:textId="77777777" w:rsidR="00C27122" w:rsidRPr="00847F4A" w:rsidRDefault="00C27122" w:rsidP="00C61D6E">
      <w:pPr>
        <w:pStyle w:val="af5"/>
        <w:numPr>
          <w:ilvl w:val="0"/>
          <w:numId w:val="23"/>
        </w:numPr>
        <w:spacing w:line="360" w:lineRule="auto"/>
        <w:ind w:left="284" w:hanging="284"/>
        <w:jc w:val="both"/>
        <w:rPr>
          <w:rFonts w:ascii="Times New Roman" w:hAnsi="Times New Roman" w:cs="Times New Roman"/>
          <w:sz w:val="28"/>
          <w:szCs w:val="28"/>
        </w:rPr>
      </w:pPr>
      <w:r w:rsidRPr="00847F4A">
        <w:rPr>
          <w:rFonts w:ascii="Times New Roman" w:hAnsi="Times New Roman" w:cs="Times New Roman"/>
          <w:sz w:val="28"/>
          <w:szCs w:val="28"/>
        </w:rPr>
        <w:t xml:space="preserve">не оставлять без внимания ни одного неверного суждения, но не давать сразу же правильный ответ; к этому следует подключать учащихся, своевременно организуя их критическую оценку; </w:t>
      </w:r>
    </w:p>
    <w:p w14:paraId="12635174" w14:textId="77777777" w:rsidR="00C27122" w:rsidRPr="00847F4A" w:rsidRDefault="00C27122" w:rsidP="00C61D6E">
      <w:pPr>
        <w:pStyle w:val="af5"/>
        <w:numPr>
          <w:ilvl w:val="0"/>
          <w:numId w:val="23"/>
        </w:numPr>
        <w:spacing w:line="360" w:lineRule="auto"/>
        <w:ind w:left="284" w:hanging="284"/>
        <w:jc w:val="both"/>
        <w:rPr>
          <w:rFonts w:ascii="Times New Roman" w:hAnsi="Times New Roman" w:cs="Times New Roman"/>
          <w:sz w:val="28"/>
          <w:szCs w:val="28"/>
        </w:rPr>
      </w:pPr>
      <w:r w:rsidRPr="00847F4A">
        <w:rPr>
          <w:rFonts w:ascii="Times New Roman" w:hAnsi="Times New Roman" w:cs="Times New Roman"/>
          <w:sz w:val="28"/>
          <w:szCs w:val="28"/>
        </w:rPr>
        <w:t>не торопиться самому отвечать на вопросы, касающиеся материала занятия, такие вопросы</w:t>
      </w:r>
      <w:r w:rsidR="00A7077B" w:rsidRPr="00847F4A">
        <w:rPr>
          <w:rFonts w:ascii="Times New Roman" w:hAnsi="Times New Roman" w:cs="Times New Roman"/>
          <w:sz w:val="28"/>
          <w:szCs w:val="28"/>
        </w:rPr>
        <w:t xml:space="preserve"> следует переадресовывать группе</w:t>
      </w:r>
      <w:r w:rsidRPr="00847F4A">
        <w:rPr>
          <w:rFonts w:ascii="Times New Roman" w:hAnsi="Times New Roman" w:cs="Times New Roman"/>
          <w:sz w:val="28"/>
          <w:szCs w:val="28"/>
        </w:rPr>
        <w:t xml:space="preserve">; </w:t>
      </w:r>
    </w:p>
    <w:p w14:paraId="073877E8" w14:textId="77777777" w:rsidR="00A7077B" w:rsidRPr="00847F4A" w:rsidRDefault="00C27122" w:rsidP="00C61D6E">
      <w:pPr>
        <w:pStyle w:val="af5"/>
        <w:numPr>
          <w:ilvl w:val="0"/>
          <w:numId w:val="23"/>
        </w:numPr>
        <w:spacing w:line="360" w:lineRule="auto"/>
        <w:ind w:left="284" w:hanging="284"/>
        <w:jc w:val="both"/>
        <w:rPr>
          <w:rFonts w:ascii="Times New Roman" w:hAnsi="Times New Roman" w:cs="Times New Roman"/>
          <w:sz w:val="28"/>
          <w:szCs w:val="28"/>
        </w:rPr>
      </w:pPr>
      <w:r w:rsidRPr="00847F4A">
        <w:rPr>
          <w:rFonts w:ascii="Times New Roman" w:hAnsi="Times New Roman" w:cs="Times New Roman"/>
          <w:sz w:val="28"/>
          <w:szCs w:val="28"/>
        </w:rPr>
        <w:t>следить за тем, чтобы объектом критики являлось мнение, а не участник, выразивший его</w:t>
      </w:r>
      <w:r w:rsidR="00A7077B" w:rsidRPr="00847F4A">
        <w:rPr>
          <w:rFonts w:ascii="Times New Roman" w:hAnsi="Times New Roman" w:cs="Times New Roman"/>
          <w:sz w:val="28"/>
          <w:szCs w:val="28"/>
        </w:rPr>
        <w:t>;</w:t>
      </w:r>
    </w:p>
    <w:p w14:paraId="1C5CAB91" w14:textId="77777777" w:rsidR="0047033D" w:rsidRPr="00847F4A" w:rsidRDefault="00C27122" w:rsidP="00C61D6E">
      <w:pPr>
        <w:pStyle w:val="af5"/>
        <w:numPr>
          <w:ilvl w:val="0"/>
          <w:numId w:val="23"/>
        </w:numPr>
        <w:spacing w:line="360" w:lineRule="auto"/>
        <w:ind w:left="284" w:hanging="284"/>
        <w:jc w:val="both"/>
        <w:rPr>
          <w:rFonts w:ascii="Times New Roman" w:hAnsi="Times New Roman" w:cs="Times New Roman"/>
          <w:sz w:val="28"/>
          <w:szCs w:val="28"/>
        </w:rPr>
      </w:pPr>
      <w:r w:rsidRPr="00847F4A">
        <w:rPr>
          <w:rFonts w:ascii="Times New Roman" w:hAnsi="Times New Roman" w:cs="Times New Roman"/>
          <w:sz w:val="28"/>
          <w:szCs w:val="28"/>
        </w:rPr>
        <w:lastRenderedPageBreak/>
        <w:t>принять групповое решение совместно с участниками. При этом следует подчеркнуть важность разнообразных позиций и подходов</w:t>
      </w:r>
      <w:r w:rsidR="0047033D" w:rsidRPr="00847F4A">
        <w:rPr>
          <w:rFonts w:ascii="Times New Roman" w:hAnsi="Times New Roman" w:cs="Times New Roman"/>
          <w:sz w:val="28"/>
          <w:szCs w:val="28"/>
        </w:rPr>
        <w:t>;</w:t>
      </w:r>
    </w:p>
    <w:p w14:paraId="2A2E9A91" w14:textId="77777777" w:rsidR="0047033D" w:rsidRPr="00847F4A" w:rsidRDefault="0047033D" w:rsidP="00C61D6E">
      <w:pPr>
        <w:pStyle w:val="af5"/>
        <w:numPr>
          <w:ilvl w:val="0"/>
          <w:numId w:val="23"/>
        </w:numPr>
        <w:spacing w:line="360" w:lineRule="auto"/>
        <w:ind w:left="284" w:hanging="284"/>
        <w:jc w:val="both"/>
        <w:rPr>
          <w:rFonts w:ascii="Times New Roman" w:hAnsi="Times New Roman" w:cs="Times New Roman"/>
          <w:sz w:val="28"/>
          <w:szCs w:val="28"/>
        </w:rPr>
      </w:pPr>
      <w:r w:rsidRPr="00847F4A">
        <w:rPr>
          <w:rFonts w:ascii="Times New Roman" w:hAnsi="Times New Roman" w:cs="Times New Roman"/>
          <w:sz w:val="28"/>
          <w:szCs w:val="28"/>
        </w:rPr>
        <w:t xml:space="preserve"> в </w:t>
      </w:r>
      <w:r w:rsidR="00C27122" w:rsidRPr="00847F4A">
        <w:rPr>
          <w:rFonts w:ascii="Times New Roman" w:hAnsi="Times New Roman" w:cs="Times New Roman"/>
          <w:sz w:val="28"/>
          <w:szCs w:val="28"/>
        </w:rPr>
        <w:t>заключительном слове подвести группу к конструктивным выводам, имеющим познава</w:t>
      </w:r>
      <w:r w:rsidRPr="00847F4A">
        <w:rPr>
          <w:rFonts w:ascii="Times New Roman" w:hAnsi="Times New Roman" w:cs="Times New Roman"/>
          <w:sz w:val="28"/>
          <w:szCs w:val="28"/>
        </w:rPr>
        <w:t>тельное и практическое значение;</w:t>
      </w:r>
    </w:p>
    <w:p w14:paraId="58EC6BB0" w14:textId="77777777" w:rsidR="0047033D" w:rsidRPr="00847F4A" w:rsidRDefault="00C27122" w:rsidP="00C61D6E">
      <w:pPr>
        <w:pStyle w:val="af5"/>
        <w:numPr>
          <w:ilvl w:val="0"/>
          <w:numId w:val="23"/>
        </w:numPr>
        <w:spacing w:line="360" w:lineRule="auto"/>
        <w:ind w:left="284" w:hanging="284"/>
        <w:jc w:val="both"/>
        <w:rPr>
          <w:rFonts w:ascii="Times New Roman" w:hAnsi="Times New Roman" w:cs="Times New Roman"/>
          <w:sz w:val="28"/>
          <w:szCs w:val="28"/>
        </w:rPr>
      </w:pPr>
      <w:r w:rsidRPr="00847F4A">
        <w:rPr>
          <w:rFonts w:ascii="Times New Roman" w:hAnsi="Times New Roman" w:cs="Times New Roman"/>
          <w:sz w:val="28"/>
          <w:szCs w:val="28"/>
        </w:rPr>
        <w:t xml:space="preserve">добиться чувства удовлетворения у большинства участников, </w:t>
      </w:r>
      <w:r w:rsidR="0047033D" w:rsidRPr="00847F4A">
        <w:rPr>
          <w:rFonts w:ascii="Times New Roman" w:hAnsi="Times New Roman" w:cs="Times New Roman"/>
          <w:sz w:val="28"/>
          <w:szCs w:val="28"/>
        </w:rPr>
        <w:t>т.е. поблагодарить всех учащихся</w:t>
      </w:r>
      <w:r w:rsidRPr="00847F4A">
        <w:rPr>
          <w:rFonts w:ascii="Times New Roman" w:hAnsi="Times New Roman" w:cs="Times New Roman"/>
          <w:sz w:val="28"/>
          <w:szCs w:val="28"/>
        </w:rPr>
        <w:t xml:space="preserve"> за активную работу, выделить те</w:t>
      </w:r>
      <w:r w:rsidR="0047033D" w:rsidRPr="00847F4A">
        <w:rPr>
          <w:rFonts w:ascii="Times New Roman" w:hAnsi="Times New Roman" w:cs="Times New Roman"/>
          <w:sz w:val="28"/>
          <w:szCs w:val="28"/>
        </w:rPr>
        <w:t>х, кто помог в решении проблемы;</w:t>
      </w:r>
    </w:p>
    <w:p w14:paraId="00EC35EE" w14:textId="77777777" w:rsidR="00293044" w:rsidRPr="00847F4A" w:rsidRDefault="00C27122" w:rsidP="00C61D6E">
      <w:pPr>
        <w:pStyle w:val="af5"/>
        <w:numPr>
          <w:ilvl w:val="0"/>
          <w:numId w:val="23"/>
        </w:numPr>
        <w:spacing w:line="360" w:lineRule="auto"/>
        <w:ind w:left="284" w:hanging="284"/>
        <w:jc w:val="both"/>
        <w:rPr>
          <w:rFonts w:ascii="Times New Roman" w:hAnsi="Times New Roman" w:cs="Times New Roman"/>
          <w:sz w:val="28"/>
          <w:szCs w:val="28"/>
        </w:rPr>
      </w:pPr>
      <w:r w:rsidRPr="00847F4A">
        <w:rPr>
          <w:rFonts w:ascii="Times New Roman" w:hAnsi="Times New Roman" w:cs="Times New Roman"/>
          <w:sz w:val="28"/>
          <w:szCs w:val="28"/>
        </w:rPr>
        <w:t>проявлять коммуникабельность, а точнее — коммуникати</w:t>
      </w:r>
      <w:r w:rsidR="0047033D" w:rsidRPr="00847F4A">
        <w:rPr>
          <w:rFonts w:ascii="Times New Roman" w:hAnsi="Times New Roman" w:cs="Times New Roman"/>
          <w:sz w:val="28"/>
          <w:szCs w:val="28"/>
        </w:rPr>
        <w:t>вные умения, позволяющие преподавателю найти подход к каждому учащемуся</w:t>
      </w:r>
      <w:r w:rsidRPr="00847F4A">
        <w:rPr>
          <w:rFonts w:ascii="Times New Roman" w:hAnsi="Times New Roman" w:cs="Times New Roman"/>
          <w:sz w:val="28"/>
          <w:szCs w:val="28"/>
        </w:rPr>
        <w:t>, заинтересованно и внимательно выслушать каждого, быть естественным, найти необходимые методы воздействия на учащихся, проявить требовательность, соблюдая при этом педагогический такт;</w:t>
      </w:r>
    </w:p>
    <w:p w14:paraId="00DD89A9" w14:textId="77777777" w:rsidR="00293044" w:rsidRPr="00847F4A" w:rsidRDefault="00C27122" w:rsidP="00C61D6E">
      <w:pPr>
        <w:pStyle w:val="af5"/>
        <w:numPr>
          <w:ilvl w:val="0"/>
          <w:numId w:val="23"/>
        </w:numPr>
        <w:spacing w:line="360" w:lineRule="auto"/>
        <w:ind w:left="284" w:hanging="284"/>
        <w:jc w:val="both"/>
        <w:rPr>
          <w:rFonts w:ascii="Times New Roman" w:hAnsi="Times New Roman" w:cs="Times New Roman"/>
          <w:sz w:val="28"/>
          <w:szCs w:val="28"/>
        </w:rPr>
      </w:pPr>
      <w:r w:rsidRPr="00847F4A">
        <w:rPr>
          <w:rFonts w:ascii="Times New Roman" w:hAnsi="Times New Roman" w:cs="Times New Roman"/>
          <w:sz w:val="28"/>
          <w:szCs w:val="28"/>
        </w:rPr>
        <w:t>обеспечить быстроту реакции;</w:t>
      </w:r>
    </w:p>
    <w:p w14:paraId="4DF6D397" w14:textId="77777777" w:rsidR="00293044" w:rsidRPr="00847F4A" w:rsidRDefault="00C27122" w:rsidP="00C61D6E">
      <w:pPr>
        <w:pStyle w:val="af5"/>
        <w:numPr>
          <w:ilvl w:val="0"/>
          <w:numId w:val="23"/>
        </w:numPr>
        <w:spacing w:line="360" w:lineRule="auto"/>
        <w:ind w:left="284" w:hanging="284"/>
        <w:jc w:val="both"/>
        <w:rPr>
          <w:rFonts w:ascii="Times New Roman" w:hAnsi="Times New Roman" w:cs="Times New Roman"/>
          <w:sz w:val="28"/>
          <w:szCs w:val="28"/>
        </w:rPr>
      </w:pPr>
      <w:r w:rsidRPr="00847F4A">
        <w:rPr>
          <w:rFonts w:ascii="Times New Roman" w:hAnsi="Times New Roman" w:cs="Times New Roman"/>
          <w:sz w:val="28"/>
          <w:szCs w:val="28"/>
        </w:rPr>
        <w:t>способность лидировать;</w:t>
      </w:r>
    </w:p>
    <w:p w14:paraId="112019DE" w14:textId="77777777" w:rsidR="00293044" w:rsidRPr="00847F4A" w:rsidRDefault="00C27122" w:rsidP="00C61D6E">
      <w:pPr>
        <w:pStyle w:val="af5"/>
        <w:numPr>
          <w:ilvl w:val="0"/>
          <w:numId w:val="23"/>
        </w:numPr>
        <w:spacing w:line="360" w:lineRule="auto"/>
        <w:ind w:left="284" w:hanging="284"/>
        <w:jc w:val="both"/>
        <w:rPr>
          <w:rFonts w:ascii="Times New Roman" w:hAnsi="Times New Roman" w:cs="Times New Roman"/>
          <w:sz w:val="28"/>
          <w:szCs w:val="28"/>
        </w:rPr>
      </w:pPr>
      <w:r w:rsidRPr="00847F4A">
        <w:rPr>
          <w:rFonts w:ascii="Times New Roman" w:hAnsi="Times New Roman" w:cs="Times New Roman"/>
          <w:sz w:val="28"/>
          <w:szCs w:val="28"/>
        </w:rPr>
        <w:t>умение вести диалог;</w:t>
      </w:r>
    </w:p>
    <w:p w14:paraId="178D01E3" w14:textId="77777777" w:rsidR="00293044" w:rsidRPr="00847F4A" w:rsidRDefault="00C27122" w:rsidP="00C61D6E">
      <w:pPr>
        <w:pStyle w:val="af5"/>
        <w:numPr>
          <w:ilvl w:val="0"/>
          <w:numId w:val="23"/>
        </w:numPr>
        <w:spacing w:line="360" w:lineRule="auto"/>
        <w:ind w:left="284" w:hanging="284"/>
        <w:jc w:val="both"/>
        <w:rPr>
          <w:rFonts w:ascii="Times New Roman" w:hAnsi="Times New Roman" w:cs="Times New Roman"/>
          <w:sz w:val="28"/>
          <w:szCs w:val="28"/>
        </w:rPr>
      </w:pPr>
      <w:r w:rsidRPr="00847F4A">
        <w:rPr>
          <w:rFonts w:ascii="Times New Roman" w:hAnsi="Times New Roman" w:cs="Times New Roman"/>
          <w:sz w:val="28"/>
          <w:szCs w:val="28"/>
        </w:rPr>
        <w:t>иметь прогностические способности, позволяющие заранее предусмотреть все трудности в усвоении материала, а также спрогнозировать ход и результаты педагогического воздействия, предвидеть последствия своих действий;</w:t>
      </w:r>
    </w:p>
    <w:p w14:paraId="178E29B3" w14:textId="77777777" w:rsidR="00293044" w:rsidRPr="00847F4A" w:rsidRDefault="00C27122" w:rsidP="00C61D6E">
      <w:pPr>
        <w:pStyle w:val="af5"/>
        <w:numPr>
          <w:ilvl w:val="0"/>
          <w:numId w:val="23"/>
        </w:numPr>
        <w:spacing w:line="360" w:lineRule="auto"/>
        <w:ind w:left="284" w:hanging="284"/>
        <w:jc w:val="both"/>
        <w:rPr>
          <w:rFonts w:ascii="Times New Roman" w:hAnsi="Times New Roman" w:cs="Times New Roman"/>
          <w:sz w:val="28"/>
          <w:szCs w:val="28"/>
        </w:rPr>
      </w:pPr>
      <w:r w:rsidRPr="00847F4A">
        <w:rPr>
          <w:rFonts w:ascii="Times New Roman" w:hAnsi="Times New Roman" w:cs="Times New Roman"/>
          <w:sz w:val="28"/>
          <w:szCs w:val="28"/>
        </w:rPr>
        <w:t>уметь владеть собой</w:t>
      </w:r>
    </w:p>
    <w:p w14:paraId="43E26F66" w14:textId="77777777" w:rsidR="00293044" w:rsidRPr="00847F4A" w:rsidRDefault="00C27122" w:rsidP="00C61D6E">
      <w:pPr>
        <w:pStyle w:val="af5"/>
        <w:numPr>
          <w:ilvl w:val="0"/>
          <w:numId w:val="23"/>
        </w:numPr>
        <w:spacing w:line="360" w:lineRule="auto"/>
        <w:ind w:left="284" w:hanging="284"/>
        <w:jc w:val="both"/>
        <w:rPr>
          <w:rFonts w:ascii="Times New Roman" w:hAnsi="Times New Roman" w:cs="Times New Roman"/>
          <w:sz w:val="28"/>
          <w:szCs w:val="28"/>
        </w:rPr>
      </w:pPr>
      <w:r w:rsidRPr="00847F4A">
        <w:rPr>
          <w:rFonts w:ascii="Times New Roman" w:hAnsi="Times New Roman" w:cs="Times New Roman"/>
          <w:sz w:val="28"/>
          <w:szCs w:val="28"/>
        </w:rPr>
        <w:t>умение быть объективным.</w:t>
      </w:r>
    </w:p>
    <w:p w14:paraId="60D87ECF" w14:textId="77777777" w:rsidR="00C61D6E" w:rsidRPr="00847F4A" w:rsidRDefault="00C61D6E" w:rsidP="00C61D6E">
      <w:pPr>
        <w:pStyle w:val="af5"/>
        <w:tabs>
          <w:tab w:val="left" w:pos="709"/>
        </w:tabs>
        <w:spacing w:line="360" w:lineRule="auto"/>
        <w:ind w:firstLine="709"/>
        <w:jc w:val="both"/>
        <w:rPr>
          <w:rFonts w:ascii="Times New Roman" w:hAnsi="Times New Roman" w:cs="Times New Roman"/>
          <w:sz w:val="28"/>
          <w:szCs w:val="28"/>
        </w:rPr>
      </w:pPr>
      <w:r w:rsidRPr="00847F4A">
        <w:rPr>
          <w:rFonts w:ascii="Times New Roman" w:hAnsi="Times New Roman" w:cs="Times New Roman"/>
          <w:sz w:val="28"/>
          <w:szCs w:val="28"/>
        </w:rPr>
        <w:t>Образовательный процесс профессионального образования реализуют в пределах целостной систе</w:t>
      </w:r>
      <w:r w:rsidRPr="00847F4A">
        <w:rPr>
          <w:rFonts w:ascii="Times New Roman" w:hAnsi="Times New Roman" w:cs="Times New Roman"/>
          <w:sz w:val="28"/>
          <w:szCs w:val="28"/>
        </w:rPr>
        <w:softHyphen/>
        <w:t xml:space="preserve">мы организационных форм и методов, среди которых ведущей остается лекция. </w:t>
      </w:r>
    </w:p>
    <w:p w14:paraId="6C85B479" w14:textId="77777777" w:rsidR="00293044" w:rsidRPr="00847F4A" w:rsidRDefault="00293044" w:rsidP="00293044">
      <w:pPr>
        <w:pStyle w:val="af5"/>
        <w:spacing w:line="360" w:lineRule="auto"/>
        <w:ind w:firstLine="708"/>
        <w:jc w:val="both"/>
        <w:rPr>
          <w:rFonts w:ascii="Times New Roman" w:hAnsi="Times New Roman" w:cs="Times New Roman"/>
          <w:sz w:val="28"/>
          <w:szCs w:val="28"/>
        </w:rPr>
      </w:pPr>
      <w:r w:rsidRPr="00847F4A">
        <w:rPr>
          <w:rFonts w:ascii="Times New Roman" w:hAnsi="Times New Roman" w:cs="Times New Roman"/>
          <w:sz w:val="28"/>
          <w:szCs w:val="28"/>
        </w:rPr>
        <w:t>Лекция выступает и как организационная форма учения - специфический способ взаимодействия преподавателя и учащегося, в рамках которого реализуются разнообразное содержание и разные методы преподавания, и как метод - систематическое и последова</w:t>
      </w:r>
      <w:r w:rsidRPr="00847F4A">
        <w:rPr>
          <w:rFonts w:ascii="Times New Roman" w:hAnsi="Times New Roman" w:cs="Times New Roman"/>
          <w:sz w:val="28"/>
          <w:szCs w:val="28"/>
        </w:rPr>
        <w:softHyphen/>
        <w:t xml:space="preserve">тельное преподавание учебного материала. Основной дидактичной целью лекции является формирование ориентировочной теоретической основы для </w:t>
      </w:r>
      <w:r w:rsidRPr="00847F4A">
        <w:rPr>
          <w:rFonts w:ascii="Times New Roman" w:hAnsi="Times New Roman" w:cs="Times New Roman"/>
          <w:sz w:val="28"/>
          <w:szCs w:val="28"/>
        </w:rPr>
        <w:lastRenderedPageBreak/>
        <w:t>дальнейшего усвоения учащимися учебного материала. По мнению Л. Калапуши,  цель лекций не в передаче учебного материала, а в ускорении процесса перехода учащегося из состояния «объект учебы» в состояние «субъект учебы», когда он может самостоятельно добывать на</w:t>
      </w:r>
      <w:r w:rsidRPr="00847F4A">
        <w:rPr>
          <w:rFonts w:ascii="Times New Roman" w:hAnsi="Times New Roman" w:cs="Times New Roman"/>
          <w:sz w:val="28"/>
          <w:szCs w:val="28"/>
        </w:rPr>
        <w:softHyphen/>
        <w:t>учную информацию, создавая самого себя</w:t>
      </w:r>
      <w:r w:rsidRPr="00847F4A">
        <w:rPr>
          <w:rFonts w:ascii="Times New Roman" w:hAnsi="Times New Roman" w:cs="Times New Roman"/>
          <w:b/>
          <w:bCs/>
          <w:sz w:val="28"/>
          <w:szCs w:val="28"/>
        </w:rPr>
        <w:t xml:space="preserve">. </w:t>
      </w:r>
      <w:r w:rsidRPr="00847F4A">
        <w:rPr>
          <w:rFonts w:ascii="Times New Roman" w:hAnsi="Times New Roman" w:cs="Times New Roman"/>
          <w:sz w:val="28"/>
          <w:szCs w:val="28"/>
        </w:rPr>
        <w:t>Каждый человек воспринимает информацию по-своему. Одни лучше запоминают прочитанное, другим нравится слушать, третьи хотят видеть рисунки, схемы или диаг</w:t>
      </w:r>
      <w:r w:rsidRPr="00847F4A">
        <w:rPr>
          <w:rFonts w:ascii="Times New Roman" w:hAnsi="Times New Roman" w:cs="Times New Roman"/>
          <w:sz w:val="28"/>
          <w:szCs w:val="28"/>
        </w:rPr>
        <w:softHyphen/>
        <w:t xml:space="preserve">раммы. Поэтому чем больше разных вариантов представления информации используется при подготовке лекции, тем эффективнее она будет. Использование </w:t>
      </w:r>
      <w:r w:rsidRPr="00847F4A">
        <w:rPr>
          <w:rStyle w:val="11"/>
          <w:rFonts w:ascii="Times New Roman" w:hAnsi="Times New Roman" w:cs="Times New Roman"/>
          <w:sz w:val="28"/>
          <w:szCs w:val="28"/>
        </w:rPr>
        <w:t>на лекции проблемного подхода с сочетанием визуальных образов, текста, химических уравнений или схем, комментариев преподавателя  и собственных рассуждений учащихся приводит к луч</w:t>
      </w:r>
      <w:r w:rsidRPr="00847F4A">
        <w:rPr>
          <w:rStyle w:val="11"/>
          <w:rFonts w:ascii="Times New Roman" w:hAnsi="Times New Roman" w:cs="Times New Roman"/>
          <w:sz w:val="28"/>
          <w:szCs w:val="28"/>
        </w:rPr>
        <w:softHyphen/>
        <w:t>шему пониманию и запоминанию материала. При систематическом проведении таких лекций повышается познавательный интерес к преподаваемой дисци</w:t>
      </w:r>
      <w:r w:rsidRPr="00847F4A">
        <w:rPr>
          <w:rStyle w:val="11"/>
          <w:rFonts w:ascii="Times New Roman" w:hAnsi="Times New Roman" w:cs="Times New Roman"/>
          <w:sz w:val="28"/>
          <w:szCs w:val="28"/>
        </w:rPr>
        <w:softHyphen/>
        <w:t>плине; восприятие материала учащимися, новые факты основательнее осмысливаются и лучше запоминаются; новый материал интегрируется с имеющимися у учащихся зна</w:t>
      </w:r>
      <w:r w:rsidRPr="00847F4A">
        <w:rPr>
          <w:rStyle w:val="11"/>
          <w:rFonts w:ascii="Times New Roman" w:hAnsi="Times New Roman" w:cs="Times New Roman"/>
          <w:sz w:val="28"/>
          <w:szCs w:val="28"/>
        </w:rPr>
        <w:softHyphen/>
        <w:t>ниями и опытом, в результате чего учащиеся более сознательно участвуют в учебной рабо</w:t>
      </w:r>
      <w:r w:rsidRPr="00847F4A">
        <w:rPr>
          <w:rStyle w:val="11"/>
          <w:rFonts w:ascii="Times New Roman" w:hAnsi="Times New Roman" w:cs="Times New Roman"/>
          <w:sz w:val="28"/>
          <w:szCs w:val="28"/>
        </w:rPr>
        <w:softHyphen/>
        <w:t>те на лекции, а не просто механически конспектируют.</w:t>
      </w:r>
    </w:p>
    <w:p w14:paraId="606967A9" w14:textId="77777777" w:rsidR="00293044" w:rsidRPr="00847F4A" w:rsidRDefault="00293044" w:rsidP="00293044">
      <w:pPr>
        <w:pStyle w:val="af5"/>
        <w:spacing w:line="360" w:lineRule="auto"/>
        <w:ind w:firstLine="708"/>
        <w:jc w:val="both"/>
        <w:rPr>
          <w:rFonts w:ascii="Times New Roman" w:hAnsi="Times New Roman" w:cs="Times New Roman"/>
          <w:sz w:val="28"/>
          <w:szCs w:val="28"/>
        </w:rPr>
      </w:pPr>
      <w:r w:rsidRPr="00847F4A">
        <w:rPr>
          <w:rStyle w:val="11"/>
          <w:rFonts w:ascii="Times New Roman" w:hAnsi="Times New Roman" w:cs="Times New Roman"/>
          <w:sz w:val="28"/>
          <w:szCs w:val="28"/>
        </w:rPr>
        <w:t>Проблемные лекции такого типа формируют продуктивное, творческое мышление у будущих выпускников техникума при обучении на всех образовательно-квалификацион</w:t>
      </w:r>
      <w:r w:rsidRPr="00847F4A">
        <w:rPr>
          <w:rStyle w:val="11"/>
          <w:rFonts w:ascii="Times New Roman" w:hAnsi="Times New Roman" w:cs="Times New Roman"/>
          <w:sz w:val="28"/>
          <w:szCs w:val="28"/>
        </w:rPr>
        <w:softHyphen/>
        <w:t>ных уровнях. Проблемные вопросы позволяют преодолеть основной недостаток традици</w:t>
      </w:r>
      <w:r w:rsidRPr="00847F4A">
        <w:rPr>
          <w:rStyle w:val="11"/>
          <w:rFonts w:ascii="Times New Roman" w:hAnsi="Times New Roman" w:cs="Times New Roman"/>
          <w:sz w:val="28"/>
          <w:szCs w:val="28"/>
        </w:rPr>
        <w:softHyphen/>
        <w:t>онных лекций - бездумное копирование в тетрадь нового материала, который излагается преподавателем.</w:t>
      </w:r>
    </w:p>
    <w:p w14:paraId="46BAB934" w14:textId="77777777" w:rsidR="00293044" w:rsidRPr="00847F4A" w:rsidRDefault="00293044" w:rsidP="00293044">
      <w:pPr>
        <w:pStyle w:val="af5"/>
        <w:spacing w:line="360" w:lineRule="auto"/>
        <w:ind w:firstLine="708"/>
        <w:jc w:val="both"/>
        <w:rPr>
          <w:rFonts w:ascii="Times New Roman" w:hAnsi="Times New Roman" w:cs="Times New Roman"/>
          <w:sz w:val="28"/>
          <w:szCs w:val="28"/>
        </w:rPr>
      </w:pPr>
      <w:r w:rsidRPr="00847F4A">
        <w:rPr>
          <w:rStyle w:val="11"/>
          <w:rFonts w:ascii="Times New Roman" w:hAnsi="Times New Roman" w:cs="Times New Roman"/>
          <w:sz w:val="28"/>
          <w:szCs w:val="28"/>
        </w:rPr>
        <w:t>Возможности применения интерактивных технологий обучения на лабораторных, практических и семинарских занятиях шире, чем на лекциях, учащиеся и преподаватель становятся равноправными партнерами образовательного процесса. Формулировка пробле</w:t>
      </w:r>
      <w:r w:rsidRPr="00847F4A">
        <w:rPr>
          <w:rStyle w:val="11"/>
          <w:rFonts w:ascii="Times New Roman" w:hAnsi="Times New Roman" w:cs="Times New Roman"/>
          <w:sz w:val="28"/>
          <w:szCs w:val="28"/>
        </w:rPr>
        <w:softHyphen/>
        <w:t xml:space="preserve">мы в основном остается за преподавателем, а вот остальные этапы деятельности </w:t>
      </w:r>
      <w:r w:rsidRPr="00847F4A">
        <w:rPr>
          <w:rStyle w:val="11"/>
          <w:rFonts w:ascii="Times New Roman" w:hAnsi="Times New Roman" w:cs="Times New Roman"/>
          <w:sz w:val="28"/>
          <w:szCs w:val="28"/>
        </w:rPr>
        <w:lastRenderedPageBreak/>
        <w:t>по ее реше</w:t>
      </w:r>
      <w:r w:rsidRPr="00847F4A">
        <w:rPr>
          <w:rStyle w:val="11"/>
          <w:rFonts w:ascii="Times New Roman" w:hAnsi="Times New Roman" w:cs="Times New Roman"/>
          <w:sz w:val="28"/>
          <w:szCs w:val="28"/>
        </w:rPr>
        <w:softHyphen/>
        <w:t>нию реализуют уже сами учащиеся. В этом случае роль преподавателя - руководить общим ходом решения проблемной ситуации и своевременно давать нужные консультации.</w:t>
      </w:r>
      <w:r w:rsidRPr="00847F4A">
        <w:rPr>
          <w:rFonts w:ascii="Times New Roman" w:hAnsi="Times New Roman" w:cs="Times New Roman"/>
          <w:sz w:val="28"/>
          <w:szCs w:val="28"/>
        </w:rPr>
        <w:t xml:space="preserve"> </w:t>
      </w:r>
    </w:p>
    <w:p w14:paraId="045FCE92" w14:textId="77777777" w:rsidR="00293044" w:rsidRPr="00847F4A" w:rsidRDefault="00293044" w:rsidP="00293044">
      <w:pPr>
        <w:pStyle w:val="af5"/>
        <w:spacing w:line="360" w:lineRule="auto"/>
        <w:ind w:firstLine="708"/>
        <w:jc w:val="both"/>
        <w:rPr>
          <w:rFonts w:ascii="Times New Roman" w:hAnsi="Times New Roman" w:cs="Times New Roman"/>
          <w:sz w:val="28"/>
          <w:szCs w:val="28"/>
        </w:rPr>
      </w:pPr>
      <w:r w:rsidRPr="00847F4A">
        <w:rPr>
          <w:rStyle w:val="11"/>
          <w:rFonts w:ascii="Times New Roman" w:hAnsi="Times New Roman" w:cs="Times New Roman"/>
          <w:sz w:val="28"/>
          <w:szCs w:val="28"/>
        </w:rPr>
        <w:t xml:space="preserve">Методика </w:t>
      </w:r>
      <w:r w:rsidRPr="00847F4A">
        <w:rPr>
          <w:rStyle w:val="0pt"/>
          <w:rFonts w:eastAsiaTheme="minorHAnsi"/>
          <w:b w:val="0"/>
          <w:sz w:val="28"/>
          <w:szCs w:val="28"/>
        </w:rPr>
        <w:t xml:space="preserve"> «Плюс-минус».</w:t>
      </w:r>
      <w:r w:rsidRPr="00847F4A">
        <w:rPr>
          <w:rStyle w:val="0pt"/>
          <w:rFonts w:eastAsiaTheme="minorHAnsi"/>
          <w:sz w:val="28"/>
          <w:szCs w:val="28"/>
        </w:rPr>
        <w:t xml:space="preserve"> </w:t>
      </w:r>
      <w:r w:rsidRPr="00847F4A">
        <w:rPr>
          <w:rStyle w:val="11"/>
          <w:rFonts w:ascii="Times New Roman" w:hAnsi="Times New Roman" w:cs="Times New Roman"/>
          <w:sz w:val="28"/>
          <w:szCs w:val="28"/>
        </w:rPr>
        <w:t xml:space="preserve">Группу учащихся делим на две подгруппы. Одна подгруппа </w:t>
      </w:r>
      <w:r w:rsidRPr="00847F4A">
        <w:rPr>
          <w:rStyle w:val="4"/>
          <w:rFonts w:eastAsiaTheme="minorHAnsi"/>
          <w:sz w:val="28"/>
          <w:szCs w:val="28"/>
        </w:rPr>
        <w:t>ищ</w:t>
      </w:r>
      <w:r w:rsidRPr="00847F4A">
        <w:rPr>
          <w:rStyle w:val="11"/>
          <w:rFonts w:ascii="Times New Roman" w:hAnsi="Times New Roman" w:cs="Times New Roman"/>
          <w:sz w:val="28"/>
          <w:szCs w:val="28"/>
        </w:rPr>
        <w:t>ет позитивные стороны в определенном химическом явлении, процессе или свойстве, другая - негативные. Например, для анализа предлагается тезис «Вода - самый распространенный растворитель». Позитив - человек усваивает питательные вещества в виде растворов; раствор извести легко наносится на стены; воду используем для уборки - растворения и смыва гря</w:t>
      </w:r>
      <w:r w:rsidRPr="00847F4A">
        <w:rPr>
          <w:rStyle w:val="11"/>
          <w:rFonts w:ascii="Times New Roman" w:hAnsi="Times New Roman" w:cs="Times New Roman"/>
          <w:sz w:val="28"/>
          <w:szCs w:val="28"/>
        </w:rPr>
        <w:softHyphen/>
        <w:t>зи и т.п. Негатив - питьевая вода легко загрязняется продуктами коррозии водопроводных труб; вода разрушает здание в результате растворения отдельных веществ.  Данный метод развивает критическое мышление, учит разносторонне оценивать любую ситуацию.</w:t>
      </w:r>
    </w:p>
    <w:p w14:paraId="6A845FDF" w14:textId="77777777" w:rsidR="00293044" w:rsidRPr="00847F4A" w:rsidRDefault="00293044" w:rsidP="00293044">
      <w:pPr>
        <w:pStyle w:val="af5"/>
        <w:spacing w:line="360" w:lineRule="auto"/>
        <w:ind w:firstLine="708"/>
        <w:jc w:val="both"/>
        <w:rPr>
          <w:rStyle w:val="11"/>
          <w:rFonts w:ascii="Times New Roman" w:hAnsi="Times New Roman" w:cs="Times New Roman"/>
          <w:sz w:val="28"/>
          <w:szCs w:val="28"/>
        </w:rPr>
      </w:pPr>
      <w:r w:rsidRPr="00847F4A">
        <w:rPr>
          <w:rStyle w:val="0pt"/>
          <w:rFonts w:eastAsiaTheme="minorHAnsi"/>
          <w:b w:val="0"/>
          <w:sz w:val="28"/>
          <w:szCs w:val="28"/>
        </w:rPr>
        <w:t>Методика «Альтернатива».</w:t>
      </w:r>
      <w:r w:rsidRPr="00847F4A">
        <w:rPr>
          <w:rStyle w:val="0pt"/>
          <w:rFonts w:eastAsiaTheme="minorHAnsi"/>
          <w:sz w:val="28"/>
          <w:szCs w:val="28"/>
        </w:rPr>
        <w:t xml:space="preserve"> </w:t>
      </w:r>
      <w:r w:rsidRPr="00847F4A">
        <w:rPr>
          <w:rStyle w:val="11"/>
          <w:rFonts w:ascii="Times New Roman" w:hAnsi="Times New Roman" w:cs="Times New Roman"/>
          <w:sz w:val="28"/>
          <w:szCs w:val="28"/>
        </w:rPr>
        <w:t>Учащимся  предлагается выбрать для выполнения эксперимен</w:t>
      </w:r>
      <w:r w:rsidRPr="00847F4A">
        <w:rPr>
          <w:rStyle w:val="11"/>
          <w:rFonts w:ascii="Times New Roman" w:hAnsi="Times New Roman" w:cs="Times New Roman"/>
          <w:sz w:val="28"/>
          <w:szCs w:val="28"/>
        </w:rPr>
        <w:softHyphen/>
        <w:t>тальные опыты из числа  предложенных. В другом варианте предлагается выполнить мак</w:t>
      </w:r>
      <w:r w:rsidRPr="00847F4A">
        <w:rPr>
          <w:rStyle w:val="11"/>
          <w:rFonts w:ascii="Times New Roman" w:hAnsi="Times New Roman" w:cs="Times New Roman"/>
          <w:sz w:val="28"/>
          <w:szCs w:val="28"/>
        </w:rPr>
        <w:softHyphen/>
        <w:t>симально возможное количество опытов с использованием имеющихся на лабораторном столе реактивов (конечно, учащиеся должны сначала обосновать свой выбор, а не бездумно сливать разные вещества). Метод активизирует познавательную деятельность, стимулиру</w:t>
      </w:r>
      <w:r w:rsidRPr="00847F4A">
        <w:rPr>
          <w:rStyle w:val="11"/>
          <w:rFonts w:ascii="Times New Roman" w:hAnsi="Times New Roman" w:cs="Times New Roman"/>
          <w:sz w:val="28"/>
          <w:szCs w:val="28"/>
        </w:rPr>
        <w:softHyphen/>
        <w:t>ет работу мышления, ведь проблема выбора вынуждает проанализировать предложенные варианты, избрать наиболее интересный для себя, обосновать свое решение.</w:t>
      </w:r>
    </w:p>
    <w:p w14:paraId="735EEDFD" w14:textId="77777777" w:rsidR="00293044" w:rsidRPr="00847F4A" w:rsidRDefault="00293044" w:rsidP="00293044">
      <w:pPr>
        <w:pStyle w:val="af5"/>
        <w:spacing w:line="360" w:lineRule="auto"/>
        <w:ind w:firstLine="708"/>
        <w:jc w:val="both"/>
        <w:rPr>
          <w:rFonts w:ascii="Times New Roman" w:hAnsi="Times New Roman" w:cs="Times New Roman"/>
          <w:sz w:val="28"/>
          <w:szCs w:val="28"/>
        </w:rPr>
      </w:pPr>
    </w:p>
    <w:p w14:paraId="2295C9F0" w14:textId="77777777" w:rsidR="00C27122" w:rsidRPr="00847F4A" w:rsidRDefault="00C27122" w:rsidP="003A439F">
      <w:pPr>
        <w:shd w:val="clear" w:color="auto" w:fill="FFFFFF"/>
        <w:spacing w:line="360" w:lineRule="auto"/>
        <w:ind w:firstLine="709"/>
        <w:jc w:val="both"/>
        <w:rPr>
          <w:rFonts w:ascii="Times New Roman" w:hAnsi="Times New Roman" w:cs="Times New Roman"/>
          <w:sz w:val="28"/>
          <w:szCs w:val="28"/>
        </w:rPr>
      </w:pPr>
      <w:r w:rsidRPr="00847F4A">
        <w:rPr>
          <w:rFonts w:ascii="Times New Roman" w:hAnsi="Times New Roman" w:cs="Times New Roman"/>
          <w:sz w:val="28"/>
          <w:szCs w:val="28"/>
        </w:rPr>
        <w:t xml:space="preserve">Новое качество образования определяется результативностью образовательной деятельности учреждения, коллектива, каждого педагога и обучающегося. В свою очередь под результативностью понимается успешность выпускника образовательного учреждения, готового быть конкурентоспособным в динамично меняющейся ситуации в стране. Для этого недостаточно владеть определённой суммой знаний, умений, </w:t>
      </w:r>
      <w:r w:rsidRPr="00847F4A">
        <w:rPr>
          <w:rFonts w:ascii="Times New Roman" w:hAnsi="Times New Roman" w:cs="Times New Roman"/>
          <w:sz w:val="28"/>
          <w:szCs w:val="28"/>
        </w:rPr>
        <w:lastRenderedPageBreak/>
        <w:t>навыков (стандарт). Требуется владение основными способами взаимодействия с миром и с самим собой, такими, как исследование, проектирование, организация, коммуникация и рефлексия, что в совокупности с ЗУНами составляет компетентность выпускника. Для достижения такого качества образовательных услуг необходимо использование интерактивных образовательных технологий, переход на интерактивное обучение.</w:t>
      </w:r>
    </w:p>
    <w:p w14:paraId="6770CE62" w14:textId="77777777" w:rsidR="00C27122" w:rsidRPr="00847F4A" w:rsidRDefault="00C27122" w:rsidP="003A439F">
      <w:pPr>
        <w:widowControl w:val="0"/>
        <w:shd w:val="clear" w:color="auto" w:fill="FFFFFF"/>
        <w:spacing w:line="360" w:lineRule="auto"/>
        <w:jc w:val="both"/>
        <w:rPr>
          <w:rFonts w:ascii="Times New Roman" w:hAnsi="Times New Roman" w:cs="Times New Roman"/>
          <w:b/>
          <w:sz w:val="28"/>
          <w:szCs w:val="28"/>
        </w:rPr>
      </w:pPr>
    </w:p>
    <w:p w14:paraId="6DAA6967" w14:textId="77777777" w:rsidR="00C27122" w:rsidRPr="00847F4A" w:rsidRDefault="00C27122" w:rsidP="003A439F">
      <w:pPr>
        <w:widowControl w:val="0"/>
        <w:shd w:val="clear" w:color="auto" w:fill="FFFFFF"/>
        <w:spacing w:line="360" w:lineRule="auto"/>
        <w:jc w:val="both"/>
        <w:rPr>
          <w:rFonts w:ascii="Times New Roman" w:hAnsi="Times New Roman" w:cs="Times New Roman"/>
          <w:b/>
          <w:sz w:val="28"/>
          <w:szCs w:val="28"/>
        </w:rPr>
      </w:pPr>
    </w:p>
    <w:p w14:paraId="3D9A9286" w14:textId="77777777" w:rsidR="00C27122" w:rsidRPr="00847F4A" w:rsidRDefault="00C27122" w:rsidP="003A439F">
      <w:pPr>
        <w:widowControl w:val="0"/>
        <w:shd w:val="clear" w:color="auto" w:fill="FFFFFF"/>
        <w:spacing w:line="360" w:lineRule="auto"/>
        <w:jc w:val="both"/>
        <w:rPr>
          <w:rFonts w:ascii="Times New Roman" w:hAnsi="Times New Roman" w:cs="Times New Roman"/>
          <w:b/>
          <w:sz w:val="28"/>
          <w:szCs w:val="28"/>
        </w:rPr>
      </w:pPr>
    </w:p>
    <w:p w14:paraId="6DF3ED21" w14:textId="77777777" w:rsidR="00C27122" w:rsidRPr="00847F4A" w:rsidRDefault="00C27122" w:rsidP="003A439F">
      <w:pPr>
        <w:widowControl w:val="0"/>
        <w:shd w:val="clear" w:color="auto" w:fill="FFFFFF"/>
        <w:spacing w:line="360" w:lineRule="auto"/>
        <w:jc w:val="both"/>
        <w:rPr>
          <w:rFonts w:ascii="Times New Roman" w:hAnsi="Times New Roman" w:cs="Times New Roman"/>
          <w:b/>
          <w:sz w:val="28"/>
          <w:szCs w:val="28"/>
        </w:rPr>
      </w:pPr>
    </w:p>
    <w:p w14:paraId="41DCEBA5" w14:textId="77777777" w:rsidR="00C27122" w:rsidRPr="00847F4A" w:rsidRDefault="00C27122" w:rsidP="003A439F">
      <w:pPr>
        <w:widowControl w:val="0"/>
        <w:shd w:val="clear" w:color="auto" w:fill="FFFFFF"/>
        <w:spacing w:line="360" w:lineRule="auto"/>
        <w:jc w:val="both"/>
        <w:rPr>
          <w:rFonts w:ascii="Times New Roman" w:hAnsi="Times New Roman" w:cs="Times New Roman"/>
          <w:b/>
          <w:sz w:val="28"/>
          <w:szCs w:val="28"/>
        </w:rPr>
      </w:pPr>
    </w:p>
    <w:p w14:paraId="5348FF11" w14:textId="77777777" w:rsidR="00C27122" w:rsidRDefault="00C27122" w:rsidP="003A439F">
      <w:pPr>
        <w:widowControl w:val="0"/>
        <w:shd w:val="clear" w:color="auto" w:fill="FFFFFF"/>
        <w:spacing w:line="360" w:lineRule="auto"/>
        <w:jc w:val="both"/>
        <w:rPr>
          <w:rFonts w:ascii="Times New Roman" w:hAnsi="Times New Roman" w:cs="Times New Roman"/>
          <w:b/>
          <w:sz w:val="28"/>
          <w:szCs w:val="28"/>
        </w:rPr>
      </w:pPr>
    </w:p>
    <w:p w14:paraId="326E1F1F" w14:textId="77777777" w:rsidR="00026066" w:rsidRDefault="00026066" w:rsidP="003A439F">
      <w:pPr>
        <w:widowControl w:val="0"/>
        <w:shd w:val="clear" w:color="auto" w:fill="FFFFFF"/>
        <w:spacing w:line="360" w:lineRule="auto"/>
        <w:jc w:val="both"/>
        <w:rPr>
          <w:rFonts w:ascii="Times New Roman" w:hAnsi="Times New Roman" w:cs="Times New Roman"/>
          <w:b/>
          <w:sz w:val="28"/>
          <w:szCs w:val="28"/>
        </w:rPr>
      </w:pPr>
    </w:p>
    <w:p w14:paraId="45ACA9F9" w14:textId="77777777" w:rsidR="00026066" w:rsidRDefault="00026066" w:rsidP="003A439F">
      <w:pPr>
        <w:widowControl w:val="0"/>
        <w:shd w:val="clear" w:color="auto" w:fill="FFFFFF"/>
        <w:spacing w:line="360" w:lineRule="auto"/>
        <w:jc w:val="both"/>
        <w:rPr>
          <w:rFonts w:ascii="Times New Roman" w:hAnsi="Times New Roman" w:cs="Times New Roman"/>
          <w:b/>
          <w:sz w:val="28"/>
          <w:szCs w:val="28"/>
        </w:rPr>
      </w:pPr>
    </w:p>
    <w:p w14:paraId="0C019AC3" w14:textId="77777777" w:rsidR="00026066" w:rsidRDefault="00026066" w:rsidP="003A439F">
      <w:pPr>
        <w:widowControl w:val="0"/>
        <w:shd w:val="clear" w:color="auto" w:fill="FFFFFF"/>
        <w:spacing w:line="360" w:lineRule="auto"/>
        <w:jc w:val="both"/>
        <w:rPr>
          <w:rFonts w:ascii="Times New Roman" w:hAnsi="Times New Roman" w:cs="Times New Roman"/>
          <w:b/>
          <w:sz w:val="28"/>
          <w:szCs w:val="28"/>
        </w:rPr>
      </w:pPr>
    </w:p>
    <w:p w14:paraId="349AF47F" w14:textId="77777777" w:rsidR="00026066" w:rsidRPr="00847F4A" w:rsidRDefault="00026066" w:rsidP="003A439F">
      <w:pPr>
        <w:widowControl w:val="0"/>
        <w:shd w:val="clear" w:color="auto" w:fill="FFFFFF"/>
        <w:spacing w:line="360" w:lineRule="auto"/>
        <w:jc w:val="both"/>
        <w:rPr>
          <w:rFonts w:ascii="Times New Roman" w:hAnsi="Times New Roman" w:cs="Times New Roman"/>
          <w:b/>
          <w:sz w:val="28"/>
          <w:szCs w:val="28"/>
        </w:rPr>
      </w:pPr>
    </w:p>
    <w:p w14:paraId="37A274D1" w14:textId="285B1DEF" w:rsidR="00C27122" w:rsidRDefault="00C27122" w:rsidP="003A439F">
      <w:pPr>
        <w:widowControl w:val="0"/>
        <w:shd w:val="clear" w:color="auto" w:fill="FFFFFF"/>
        <w:spacing w:line="360" w:lineRule="auto"/>
        <w:jc w:val="both"/>
        <w:rPr>
          <w:rFonts w:ascii="Times New Roman" w:hAnsi="Times New Roman" w:cs="Times New Roman"/>
          <w:b/>
          <w:sz w:val="28"/>
          <w:szCs w:val="28"/>
        </w:rPr>
      </w:pPr>
    </w:p>
    <w:p w14:paraId="4A9814F1" w14:textId="47684774" w:rsidR="002D3654" w:rsidRDefault="002D3654" w:rsidP="003A439F">
      <w:pPr>
        <w:widowControl w:val="0"/>
        <w:shd w:val="clear" w:color="auto" w:fill="FFFFFF"/>
        <w:spacing w:line="360" w:lineRule="auto"/>
        <w:jc w:val="both"/>
        <w:rPr>
          <w:rFonts w:ascii="Times New Roman" w:hAnsi="Times New Roman" w:cs="Times New Roman"/>
          <w:b/>
          <w:sz w:val="28"/>
          <w:szCs w:val="28"/>
        </w:rPr>
      </w:pPr>
    </w:p>
    <w:p w14:paraId="068A082F" w14:textId="78689AC8" w:rsidR="002D3654" w:rsidRDefault="002D3654" w:rsidP="003A439F">
      <w:pPr>
        <w:widowControl w:val="0"/>
        <w:shd w:val="clear" w:color="auto" w:fill="FFFFFF"/>
        <w:spacing w:line="360" w:lineRule="auto"/>
        <w:jc w:val="both"/>
        <w:rPr>
          <w:rFonts w:ascii="Times New Roman" w:hAnsi="Times New Roman" w:cs="Times New Roman"/>
          <w:b/>
          <w:sz w:val="28"/>
          <w:szCs w:val="28"/>
        </w:rPr>
      </w:pPr>
    </w:p>
    <w:p w14:paraId="6006F532" w14:textId="77777777" w:rsidR="002D3654" w:rsidRPr="00847F4A" w:rsidRDefault="002D3654" w:rsidP="003A439F">
      <w:pPr>
        <w:widowControl w:val="0"/>
        <w:shd w:val="clear" w:color="auto" w:fill="FFFFFF"/>
        <w:spacing w:line="360" w:lineRule="auto"/>
        <w:jc w:val="both"/>
        <w:rPr>
          <w:rFonts w:ascii="Times New Roman" w:hAnsi="Times New Roman" w:cs="Times New Roman"/>
          <w:b/>
          <w:sz w:val="28"/>
          <w:szCs w:val="28"/>
        </w:rPr>
      </w:pPr>
    </w:p>
    <w:p w14:paraId="6E68571B" w14:textId="77777777" w:rsidR="00C27122" w:rsidRPr="00847F4A" w:rsidRDefault="00C27122" w:rsidP="003A439F">
      <w:pPr>
        <w:widowControl w:val="0"/>
        <w:shd w:val="clear" w:color="auto" w:fill="FFFFFF"/>
        <w:spacing w:line="360" w:lineRule="auto"/>
        <w:jc w:val="center"/>
        <w:rPr>
          <w:rFonts w:ascii="Times New Roman" w:hAnsi="Times New Roman" w:cs="Times New Roman"/>
          <w:b/>
          <w:sz w:val="28"/>
          <w:szCs w:val="28"/>
        </w:rPr>
      </w:pPr>
      <w:r w:rsidRPr="00847F4A">
        <w:rPr>
          <w:rFonts w:ascii="Times New Roman" w:hAnsi="Times New Roman" w:cs="Times New Roman"/>
          <w:b/>
          <w:sz w:val="28"/>
          <w:szCs w:val="28"/>
        </w:rPr>
        <w:t>ЛИТЕРАТУРА</w:t>
      </w:r>
    </w:p>
    <w:p w14:paraId="33E29734" w14:textId="77777777" w:rsidR="00C27122" w:rsidRPr="00847F4A" w:rsidRDefault="00C27122" w:rsidP="003A439F">
      <w:pPr>
        <w:widowControl w:val="0"/>
        <w:shd w:val="clear" w:color="auto" w:fill="FFFFFF"/>
        <w:spacing w:line="360" w:lineRule="auto"/>
        <w:jc w:val="both"/>
        <w:rPr>
          <w:rFonts w:ascii="Times New Roman" w:hAnsi="Times New Roman" w:cs="Times New Roman"/>
          <w:sz w:val="28"/>
          <w:szCs w:val="28"/>
        </w:rPr>
      </w:pPr>
    </w:p>
    <w:p w14:paraId="16CF6B0D" w14:textId="77777777" w:rsidR="00C27122" w:rsidRPr="00847F4A" w:rsidRDefault="00C27122" w:rsidP="003A439F">
      <w:pPr>
        <w:widowControl w:val="0"/>
        <w:shd w:val="clear" w:color="auto" w:fill="FFFFFF"/>
        <w:spacing w:line="360" w:lineRule="auto"/>
        <w:jc w:val="both"/>
        <w:rPr>
          <w:rFonts w:ascii="Times New Roman" w:hAnsi="Times New Roman" w:cs="Times New Roman"/>
          <w:color w:val="333333"/>
          <w:sz w:val="28"/>
          <w:szCs w:val="28"/>
          <w:shd w:val="clear" w:color="auto" w:fill="FFFFFF"/>
        </w:rPr>
      </w:pPr>
      <w:r w:rsidRPr="00847F4A">
        <w:rPr>
          <w:rFonts w:ascii="Times New Roman" w:hAnsi="Times New Roman" w:cs="Times New Roman"/>
          <w:color w:val="333333"/>
          <w:sz w:val="28"/>
          <w:szCs w:val="28"/>
          <w:shd w:val="clear" w:color="auto" w:fill="FFFFFF"/>
        </w:rPr>
        <w:lastRenderedPageBreak/>
        <w:t>1. Белякова Н.В. Организация исследовательской деятельности учащихся при обучении химии / Н.В. Белякова. Доступ: krshk1.narod.ru/uroki/issled.doc</w:t>
      </w:r>
    </w:p>
    <w:p w14:paraId="2E4A9E4D" w14:textId="77777777" w:rsidR="00C27122" w:rsidRPr="00847F4A" w:rsidRDefault="00C27122" w:rsidP="003A439F">
      <w:pPr>
        <w:widowControl w:val="0"/>
        <w:shd w:val="clear" w:color="auto" w:fill="FFFFFF"/>
        <w:spacing w:line="360" w:lineRule="auto"/>
        <w:jc w:val="both"/>
        <w:rPr>
          <w:rFonts w:ascii="Times New Roman" w:hAnsi="Times New Roman" w:cs="Times New Roman"/>
          <w:color w:val="333333"/>
          <w:sz w:val="28"/>
          <w:szCs w:val="28"/>
          <w:shd w:val="clear" w:color="auto" w:fill="FFFFFF"/>
        </w:rPr>
      </w:pPr>
      <w:r w:rsidRPr="00847F4A">
        <w:rPr>
          <w:rFonts w:ascii="Times New Roman" w:hAnsi="Times New Roman" w:cs="Times New Roman"/>
          <w:color w:val="333333"/>
          <w:sz w:val="28"/>
          <w:szCs w:val="28"/>
          <w:shd w:val="clear" w:color="auto" w:fill="FFFFFF"/>
        </w:rPr>
        <w:t>2. Гакаев Р.А., Иразова М.А. Образовательные технологии на уроках географии в условиях современной школы. Образование и воспитание. 2015. №3(3).С.4–7.</w:t>
      </w:r>
    </w:p>
    <w:p w14:paraId="7FA7BBDF" w14:textId="77777777" w:rsidR="00C27122" w:rsidRPr="00847F4A" w:rsidRDefault="00C27122" w:rsidP="003A439F">
      <w:pPr>
        <w:widowControl w:val="0"/>
        <w:shd w:val="clear" w:color="auto" w:fill="FFFFFF"/>
        <w:spacing w:line="360" w:lineRule="auto"/>
        <w:jc w:val="both"/>
        <w:rPr>
          <w:rFonts w:ascii="Times New Roman" w:hAnsi="Times New Roman" w:cs="Times New Roman"/>
          <w:color w:val="333333"/>
          <w:sz w:val="28"/>
          <w:szCs w:val="28"/>
          <w:shd w:val="clear" w:color="auto" w:fill="FFFFFF"/>
        </w:rPr>
      </w:pPr>
      <w:r w:rsidRPr="00847F4A">
        <w:rPr>
          <w:rFonts w:ascii="Times New Roman" w:hAnsi="Times New Roman" w:cs="Times New Roman"/>
          <w:color w:val="333333"/>
          <w:sz w:val="28"/>
          <w:szCs w:val="28"/>
          <w:shd w:val="clear" w:color="auto" w:fill="FFFFFF"/>
        </w:rPr>
        <w:t>4. Гакаев Р.А. Статистические методы освоения географических дисциплин бакалавров по направлению подготовки «География». Педагогика высшей школы. 2015. №2 (2). С. 31–35.</w:t>
      </w:r>
    </w:p>
    <w:p w14:paraId="60DF5A4A" w14:textId="77777777" w:rsidR="00C27122" w:rsidRPr="00847F4A" w:rsidRDefault="00C27122" w:rsidP="003A439F">
      <w:pPr>
        <w:widowControl w:val="0"/>
        <w:shd w:val="clear" w:color="auto" w:fill="FFFFFF"/>
        <w:spacing w:line="360" w:lineRule="auto"/>
        <w:jc w:val="both"/>
        <w:rPr>
          <w:rFonts w:ascii="Times New Roman" w:hAnsi="Times New Roman" w:cs="Times New Roman"/>
          <w:color w:val="333333"/>
          <w:sz w:val="28"/>
          <w:szCs w:val="28"/>
          <w:shd w:val="clear" w:color="auto" w:fill="FFFFFF"/>
        </w:rPr>
      </w:pPr>
      <w:r w:rsidRPr="00847F4A">
        <w:rPr>
          <w:rFonts w:ascii="Times New Roman" w:hAnsi="Times New Roman" w:cs="Times New Roman"/>
          <w:color w:val="333333"/>
          <w:sz w:val="28"/>
          <w:szCs w:val="28"/>
          <w:shd w:val="clear" w:color="auto" w:fill="FFFFFF"/>
        </w:rPr>
        <w:t>5. Гальбых Й. Актуальные вопросы теории и практики школьного химического эксперимента в обучении химии / Й. Гальбых, Г. Чтрнацтова, В. Новотны // Проблемы обучения химии в школах социалистических стран. — София.— Ч. 2.— С. 138–147.</w:t>
      </w:r>
    </w:p>
    <w:p w14:paraId="7397A185" w14:textId="77777777" w:rsidR="00C27122" w:rsidRPr="00847F4A" w:rsidRDefault="00C27122" w:rsidP="003A439F">
      <w:pPr>
        <w:widowControl w:val="0"/>
        <w:shd w:val="clear" w:color="auto" w:fill="FFFFFF"/>
        <w:spacing w:line="360" w:lineRule="auto"/>
        <w:jc w:val="both"/>
        <w:rPr>
          <w:rFonts w:ascii="Times New Roman" w:hAnsi="Times New Roman" w:cs="Times New Roman"/>
          <w:color w:val="333333"/>
          <w:sz w:val="28"/>
          <w:szCs w:val="28"/>
          <w:shd w:val="clear" w:color="auto" w:fill="FFFFFF"/>
        </w:rPr>
      </w:pPr>
      <w:r w:rsidRPr="00847F4A">
        <w:rPr>
          <w:rFonts w:ascii="Times New Roman" w:hAnsi="Times New Roman" w:cs="Times New Roman"/>
          <w:color w:val="333333"/>
          <w:sz w:val="28"/>
          <w:szCs w:val="28"/>
          <w:shd w:val="clear" w:color="auto" w:fill="FFFFFF"/>
        </w:rPr>
        <w:t>6. Кирюшкин Д.М. Методика обучения химии: учеб. пособие для пед. ин-тов / Д.М. Кирюшкин В.С. Полосин. — М.: Просвещение, 1970.— 495 с.</w:t>
      </w:r>
    </w:p>
    <w:p w14:paraId="1B1C66F3" w14:textId="77777777" w:rsidR="00C27122" w:rsidRPr="00847F4A" w:rsidRDefault="00C27122" w:rsidP="003A439F">
      <w:pPr>
        <w:widowControl w:val="0"/>
        <w:shd w:val="clear" w:color="auto" w:fill="FFFFFF"/>
        <w:spacing w:line="360" w:lineRule="auto"/>
        <w:jc w:val="both"/>
        <w:rPr>
          <w:rFonts w:ascii="Times New Roman" w:hAnsi="Times New Roman" w:cs="Times New Roman"/>
          <w:color w:val="333333"/>
          <w:sz w:val="28"/>
          <w:szCs w:val="28"/>
          <w:shd w:val="clear" w:color="auto" w:fill="FFFFFF"/>
        </w:rPr>
      </w:pPr>
      <w:r w:rsidRPr="00847F4A">
        <w:rPr>
          <w:rFonts w:ascii="Times New Roman" w:hAnsi="Times New Roman" w:cs="Times New Roman"/>
          <w:color w:val="333333"/>
          <w:sz w:val="28"/>
          <w:szCs w:val="28"/>
          <w:shd w:val="clear" w:color="auto" w:fill="FFFFFF"/>
        </w:rPr>
        <w:t>7. Лакоба, С.Е. Методика преподавания химии в условиях современной школы: пособие / С.Е. Лакоба, Л.Я. Толкач. — Гродно: ГрГУ, 2011. — 111 с.</w:t>
      </w:r>
    </w:p>
    <w:p w14:paraId="2BA64707" w14:textId="77777777" w:rsidR="00C27122" w:rsidRPr="00847F4A" w:rsidRDefault="00C27122" w:rsidP="003A439F">
      <w:pPr>
        <w:widowControl w:val="0"/>
        <w:shd w:val="clear" w:color="auto" w:fill="FFFFFF"/>
        <w:spacing w:line="360" w:lineRule="auto"/>
        <w:jc w:val="both"/>
        <w:rPr>
          <w:rFonts w:ascii="Times New Roman" w:hAnsi="Times New Roman" w:cs="Times New Roman"/>
          <w:sz w:val="28"/>
          <w:szCs w:val="28"/>
        </w:rPr>
      </w:pPr>
      <w:r w:rsidRPr="00847F4A">
        <w:rPr>
          <w:rFonts w:ascii="Times New Roman" w:hAnsi="Times New Roman" w:cs="Times New Roman"/>
          <w:color w:val="333333"/>
          <w:sz w:val="28"/>
          <w:szCs w:val="28"/>
          <w:shd w:val="clear" w:color="auto" w:fill="FFFFFF"/>
        </w:rPr>
        <w:t>8. Щукина Г.И. «Активизация познавательной деятельности учащихся в учебном процессе». М., Просвещение. — 220 с.</w:t>
      </w:r>
    </w:p>
    <w:p w14:paraId="24FFADB6" w14:textId="05F979D3" w:rsidR="00802409" w:rsidRDefault="00802409" w:rsidP="003A439F">
      <w:pPr>
        <w:spacing w:line="360" w:lineRule="auto"/>
        <w:jc w:val="both"/>
        <w:rPr>
          <w:rFonts w:ascii="Times New Roman" w:hAnsi="Times New Roman" w:cs="Times New Roman"/>
          <w:sz w:val="28"/>
          <w:szCs w:val="28"/>
        </w:rPr>
      </w:pPr>
    </w:p>
    <w:p w14:paraId="4EC35464" w14:textId="368957C5" w:rsidR="002D3654" w:rsidRPr="002D3654" w:rsidRDefault="002D3654" w:rsidP="002D3654">
      <w:pPr>
        <w:rPr>
          <w:rFonts w:ascii="Times New Roman" w:hAnsi="Times New Roman" w:cs="Times New Roman"/>
          <w:sz w:val="28"/>
          <w:szCs w:val="28"/>
        </w:rPr>
      </w:pPr>
    </w:p>
    <w:p w14:paraId="4DF8F96E" w14:textId="77777777" w:rsidR="002D3654" w:rsidRPr="002D3654" w:rsidRDefault="002D3654" w:rsidP="002D3654">
      <w:pPr>
        <w:jc w:val="center"/>
        <w:rPr>
          <w:rFonts w:ascii="Times New Roman" w:hAnsi="Times New Roman" w:cs="Times New Roman"/>
          <w:sz w:val="28"/>
          <w:szCs w:val="28"/>
        </w:rPr>
      </w:pPr>
    </w:p>
    <w:sectPr w:rsidR="002D3654" w:rsidRPr="002D3654" w:rsidSect="003A439F">
      <w:footerReference w:type="default" r:id="rId9"/>
      <w:pgSz w:w="11906" w:h="16838"/>
      <w:pgMar w:top="1134" w:right="1133" w:bottom="993"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C2D1F26" w14:textId="77777777" w:rsidR="00117069" w:rsidRDefault="00117069" w:rsidP="006C114B">
      <w:pPr>
        <w:spacing w:after="0" w:line="240" w:lineRule="auto"/>
      </w:pPr>
      <w:r>
        <w:separator/>
      </w:r>
    </w:p>
  </w:endnote>
  <w:endnote w:type="continuationSeparator" w:id="0">
    <w:p w14:paraId="4DCF4FE9" w14:textId="77777777" w:rsidR="00117069" w:rsidRDefault="00117069" w:rsidP="006C11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Vladimir Script">
    <w:panose1 w:val="03050402040407070305"/>
    <w:charset w:val="00"/>
    <w:family w:val="script"/>
    <w:pitch w:val="variable"/>
    <w:sig w:usb0="00000003" w:usb1="00000000" w:usb2="00000000" w:usb3="00000000" w:csb0="00000001"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C26711" w14:textId="6E2E01CE" w:rsidR="0047033D" w:rsidRDefault="0047033D">
    <w:pPr>
      <w:pStyle w:val="a7"/>
      <w:jc w:val="center"/>
    </w:pPr>
  </w:p>
  <w:p w14:paraId="38F8B61E" w14:textId="77777777" w:rsidR="0047033D" w:rsidRDefault="0047033D">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F2E8F27" w14:textId="77777777" w:rsidR="00117069" w:rsidRDefault="00117069" w:rsidP="006C114B">
      <w:pPr>
        <w:spacing w:after="0" w:line="240" w:lineRule="auto"/>
      </w:pPr>
      <w:r>
        <w:separator/>
      </w:r>
    </w:p>
  </w:footnote>
  <w:footnote w:type="continuationSeparator" w:id="0">
    <w:p w14:paraId="64E07E53" w14:textId="77777777" w:rsidR="00117069" w:rsidRDefault="00117069" w:rsidP="006C114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A323D1"/>
    <w:multiLevelType w:val="hybridMultilevel"/>
    <w:tmpl w:val="A2CAC882"/>
    <w:lvl w:ilvl="0" w:tplc="7D082CE0">
      <w:start w:val="1"/>
      <w:numFmt w:val="bullet"/>
      <w:lvlText w:val="-"/>
      <w:lvlJc w:val="left"/>
      <w:pPr>
        <w:ind w:left="720" w:hanging="360"/>
      </w:pPr>
      <w:rPr>
        <w:rFonts w:ascii="Vladimir Script" w:hAnsi="Vladimir Script"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39B0E05"/>
    <w:multiLevelType w:val="hybridMultilevel"/>
    <w:tmpl w:val="DCFA25AE"/>
    <w:lvl w:ilvl="0" w:tplc="DD6E5FFA">
      <w:start w:val="1"/>
      <w:numFmt w:val="upperRoman"/>
      <w:lvlText w:val="%1."/>
      <w:lvlJc w:val="left"/>
      <w:pPr>
        <w:ind w:left="1080" w:hanging="720"/>
      </w:pPr>
      <w:rPr>
        <w:rFonts w:ascii="Times New Roman" w:eastAsiaTheme="minorHAnsi" w:hAnsi="Times New Roman" w:cs="Times New Roman"/>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0070E2F"/>
    <w:multiLevelType w:val="hybridMultilevel"/>
    <w:tmpl w:val="54BC45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D2E26C2"/>
    <w:multiLevelType w:val="hybridMultilevel"/>
    <w:tmpl w:val="50D20EFA"/>
    <w:lvl w:ilvl="0" w:tplc="7D082CE0">
      <w:start w:val="1"/>
      <w:numFmt w:val="bullet"/>
      <w:lvlText w:val="-"/>
      <w:lvlJc w:val="left"/>
      <w:pPr>
        <w:ind w:left="720" w:hanging="360"/>
      </w:pPr>
      <w:rPr>
        <w:rFonts w:ascii="Vladimir Script" w:hAnsi="Vladimir Script"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21F328DA"/>
    <w:multiLevelType w:val="hybridMultilevel"/>
    <w:tmpl w:val="CEBEE274"/>
    <w:lvl w:ilvl="0" w:tplc="7D082CE0">
      <w:start w:val="1"/>
      <w:numFmt w:val="bullet"/>
      <w:lvlText w:val="-"/>
      <w:lvlJc w:val="left"/>
      <w:pPr>
        <w:ind w:left="720" w:hanging="360"/>
      </w:pPr>
      <w:rPr>
        <w:rFonts w:ascii="Vladimir Script" w:hAnsi="Vladimir Script"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71E5540"/>
    <w:multiLevelType w:val="hybridMultilevel"/>
    <w:tmpl w:val="98DCDFEC"/>
    <w:lvl w:ilvl="0" w:tplc="7D082CE0">
      <w:start w:val="1"/>
      <w:numFmt w:val="bullet"/>
      <w:lvlText w:val="-"/>
      <w:lvlJc w:val="left"/>
      <w:pPr>
        <w:ind w:left="720" w:hanging="360"/>
      </w:pPr>
      <w:rPr>
        <w:rFonts w:ascii="Vladimir Script" w:hAnsi="Vladimir Script"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BFB7AC9"/>
    <w:multiLevelType w:val="hybridMultilevel"/>
    <w:tmpl w:val="97D8B8F6"/>
    <w:lvl w:ilvl="0" w:tplc="7D082CE0">
      <w:start w:val="1"/>
      <w:numFmt w:val="bullet"/>
      <w:lvlText w:val="-"/>
      <w:lvlJc w:val="left"/>
      <w:pPr>
        <w:ind w:left="720" w:hanging="360"/>
      </w:pPr>
      <w:rPr>
        <w:rFonts w:ascii="Vladimir Script" w:hAnsi="Vladimir Script"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C4A5808"/>
    <w:multiLevelType w:val="hybridMultilevel"/>
    <w:tmpl w:val="C1F437CC"/>
    <w:lvl w:ilvl="0" w:tplc="04190001">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8" w15:restartNumberingAfterBreak="0">
    <w:nsid w:val="4BFB133F"/>
    <w:multiLevelType w:val="hybridMultilevel"/>
    <w:tmpl w:val="0BD0924C"/>
    <w:lvl w:ilvl="0" w:tplc="7D082CE0">
      <w:start w:val="1"/>
      <w:numFmt w:val="bullet"/>
      <w:lvlText w:val="-"/>
      <w:lvlJc w:val="left"/>
      <w:pPr>
        <w:ind w:left="720" w:hanging="360"/>
      </w:pPr>
      <w:rPr>
        <w:rFonts w:ascii="Vladimir Script" w:hAnsi="Vladimir Script"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4EB65E67"/>
    <w:multiLevelType w:val="hybridMultilevel"/>
    <w:tmpl w:val="487A0552"/>
    <w:lvl w:ilvl="0" w:tplc="0419000F">
      <w:start w:val="1"/>
      <w:numFmt w:val="decimal"/>
      <w:lvlText w:val="%1."/>
      <w:lvlJc w:val="left"/>
      <w:pPr>
        <w:tabs>
          <w:tab w:val="num" w:pos="720"/>
        </w:tabs>
        <w:ind w:left="720" w:hanging="360"/>
      </w:pPr>
      <w:rPr>
        <w:rFonts w:hint="default"/>
      </w:rPr>
    </w:lvl>
    <w:lvl w:ilvl="1" w:tplc="04190001">
      <w:start w:val="1"/>
      <w:numFmt w:val="bullet"/>
      <w:lvlText w:val=""/>
      <w:lvlJc w:val="left"/>
      <w:pPr>
        <w:tabs>
          <w:tab w:val="num" w:pos="1440"/>
        </w:tabs>
        <w:ind w:left="1440" w:hanging="360"/>
      </w:pPr>
      <w:rPr>
        <w:rFonts w:ascii="Symbol" w:hAnsi="Symbol" w:hint="default"/>
      </w:rPr>
    </w:lvl>
    <w:lvl w:ilvl="2" w:tplc="0419000D">
      <w:start w:val="1"/>
      <w:numFmt w:val="bullet"/>
      <w:lvlText w:val=""/>
      <w:lvlJc w:val="left"/>
      <w:pPr>
        <w:tabs>
          <w:tab w:val="num" w:pos="2340"/>
        </w:tabs>
        <w:ind w:left="2340" w:hanging="360"/>
      </w:pPr>
      <w:rPr>
        <w:rFonts w:ascii="Wingdings" w:hAnsi="Wingdings" w:hint="default"/>
      </w:rPr>
    </w:lvl>
    <w:lvl w:ilvl="3" w:tplc="0419000B">
      <w:start w:val="1"/>
      <w:numFmt w:val="bullet"/>
      <w:lvlText w:val=""/>
      <w:lvlJc w:val="left"/>
      <w:pPr>
        <w:tabs>
          <w:tab w:val="num" w:pos="2880"/>
        </w:tabs>
        <w:ind w:left="2880" w:hanging="360"/>
      </w:pPr>
      <w:rPr>
        <w:rFonts w:ascii="Wingdings" w:hAnsi="Wingdings" w:hint="default"/>
      </w:r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15:restartNumberingAfterBreak="0">
    <w:nsid w:val="578A0654"/>
    <w:multiLevelType w:val="hybridMultilevel"/>
    <w:tmpl w:val="D0A4B358"/>
    <w:lvl w:ilvl="0" w:tplc="7D082CE0">
      <w:start w:val="1"/>
      <w:numFmt w:val="bullet"/>
      <w:lvlText w:val="-"/>
      <w:lvlJc w:val="left"/>
      <w:pPr>
        <w:ind w:left="720" w:hanging="360"/>
      </w:pPr>
      <w:rPr>
        <w:rFonts w:ascii="Vladimir Script" w:hAnsi="Vladimir Script"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58E16A0E"/>
    <w:multiLevelType w:val="hybridMultilevel"/>
    <w:tmpl w:val="BAB2C9B2"/>
    <w:lvl w:ilvl="0" w:tplc="7D082CE0">
      <w:start w:val="1"/>
      <w:numFmt w:val="bullet"/>
      <w:lvlText w:val="-"/>
      <w:lvlJc w:val="left"/>
      <w:pPr>
        <w:ind w:left="720" w:hanging="360"/>
      </w:pPr>
      <w:rPr>
        <w:rFonts w:ascii="Vladimir Script" w:hAnsi="Vladimir Script"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59B96521"/>
    <w:multiLevelType w:val="hybridMultilevel"/>
    <w:tmpl w:val="D1624E7E"/>
    <w:lvl w:ilvl="0" w:tplc="7D082CE0">
      <w:start w:val="1"/>
      <w:numFmt w:val="bullet"/>
      <w:lvlText w:val="-"/>
      <w:lvlJc w:val="left"/>
      <w:pPr>
        <w:ind w:left="720" w:hanging="360"/>
      </w:pPr>
      <w:rPr>
        <w:rFonts w:ascii="Vladimir Script" w:hAnsi="Vladimir Script"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5DDF0581"/>
    <w:multiLevelType w:val="hybridMultilevel"/>
    <w:tmpl w:val="9B189862"/>
    <w:lvl w:ilvl="0" w:tplc="7D082CE0">
      <w:start w:val="1"/>
      <w:numFmt w:val="bullet"/>
      <w:lvlText w:val="-"/>
      <w:lvlJc w:val="left"/>
      <w:pPr>
        <w:ind w:left="720" w:hanging="360"/>
      </w:pPr>
      <w:rPr>
        <w:rFonts w:ascii="Vladimir Script" w:hAnsi="Vladimir Script"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614F4C37"/>
    <w:multiLevelType w:val="hybridMultilevel"/>
    <w:tmpl w:val="A094BFE6"/>
    <w:lvl w:ilvl="0" w:tplc="8ED4CA7C">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24D6613"/>
    <w:multiLevelType w:val="hybridMultilevel"/>
    <w:tmpl w:val="562EAE1A"/>
    <w:lvl w:ilvl="0" w:tplc="7D082CE0">
      <w:start w:val="1"/>
      <w:numFmt w:val="bullet"/>
      <w:lvlText w:val="-"/>
      <w:lvlJc w:val="left"/>
      <w:pPr>
        <w:ind w:left="1153" w:hanging="360"/>
      </w:pPr>
      <w:rPr>
        <w:rFonts w:ascii="Vladimir Script" w:hAnsi="Vladimir Script" w:hint="default"/>
      </w:rPr>
    </w:lvl>
    <w:lvl w:ilvl="1" w:tplc="04190003" w:tentative="1">
      <w:start w:val="1"/>
      <w:numFmt w:val="bullet"/>
      <w:lvlText w:val="o"/>
      <w:lvlJc w:val="left"/>
      <w:pPr>
        <w:ind w:left="1873" w:hanging="360"/>
      </w:pPr>
      <w:rPr>
        <w:rFonts w:ascii="Courier New" w:hAnsi="Courier New" w:cs="Courier New" w:hint="default"/>
      </w:rPr>
    </w:lvl>
    <w:lvl w:ilvl="2" w:tplc="04190005" w:tentative="1">
      <w:start w:val="1"/>
      <w:numFmt w:val="bullet"/>
      <w:lvlText w:val=""/>
      <w:lvlJc w:val="left"/>
      <w:pPr>
        <w:ind w:left="2593" w:hanging="360"/>
      </w:pPr>
      <w:rPr>
        <w:rFonts w:ascii="Wingdings" w:hAnsi="Wingdings" w:hint="default"/>
      </w:rPr>
    </w:lvl>
    <w:lvl w:ilvl="3" w:tplc="04190001" w:tentative="1">
      <w:start w:val="1"/>
      <w:numFmt w:val="bullet"/>
      <w:lvlText w:val=""/>
      <w:lvlJc w:val="left"/>
      <w:pPr>
        <w:ind w:left="3313" w:hanging="360"/>
      </w:pPr>
      <w:rPr>
        <w:rFonts w:ascii="Symbol" w:hAnsi="Symbol" w:hint="default"/>
      </w:rPr>
    </w:lvl>
    <w:lvl w:ilvl="4" w:tplc="04190003" w:tentative="1">
      <w:start w:val="1"/>
      <w:numFmt w:val="bullet"/>
      <w:lvlText w:val="o"/>
      <w:lvlJc w:val="left"/>
      <w:pPr>
        <w:ind w:left="4033" w:hanging="360"/>
      </w:pPr>
      <w:rPr>
        <w:rFonts w:ascii="Courier New" w:hAnsi="Courier New" w:cs="Courier New" w:hint="default"/>
      </w:rPr>
    </w:lvl>
    <w:lvl w:ilvl="5" w:tplc="04190005" w:tentative="1">
      <w:start w:val="1"/>
      <w:numFmt w:val="bullet"/>
      <w:lvlText w:val=""/>
      <w:lvlJc w:val="left"/>
      <w:pPr>
        <w:ind w:left="4753" w:hanging="360"/>
      </w:pPr>
      <w:rPr>
        <w:rFonts w:ascii="Wingdings" w:hAnsi="Wingdings" w:hint="default"/>
      </w:rPr>
    </w:lvl>
    <w:lvl w:ilvl="6" w:tplc="04190001" w:tentative="1">
      <w:start w:val="1"/>
      <w:numFmt w:val="bullet"/>
      <w:lvlText w:val=""/>
      <w:lvlJc w:val="left"/>
      <w:pPr>
        <w:ind w:left="5473" w:hanging="360"/>
      </w:pPr>
      <w:rPr>
        <w:rFonts w:ascii="Symbol" w:hAnsi="Symbol" w:hint="default"/>
      </w:rPr>
    </w:lvl>
    <w:lvl w:ilvl="7" w:tplc="04190003" w:tentative="1">
      <w:start w:val="1"/>
      <w:numFmt w:val="bullet"/>
      <w:lvlText w:val="o"/>
      <w:lvlJc w:val="left"/>
      <w:pPr>
        <w:ind w:left="6193" w:hanging="360"/>
      </w:pPr>
      <w:rPr>
        <w:rFonts w:ascii="Courier New" w:hAnsi="Courier New" w:cs="Courier New" w:hint="default"/>
      </w:rPr>
    </w:lvl>
    <w:lvl w:ilvl="8" w:tplc="04190005" w:tentative="1">
      <w:start w:val="1"/>
      <w:numFmt w:val="bullet"/>
      <w:lvlText w:val=""/>
      <w:lvlJc w:val="left"/>
      <w:pPr>
        <w:ind w:left="6913" w:hanging="360"/>
      </w:pPr>
      <w:rPr>
        <w:rFonts w:ascii="Wingdings" w:hAnsi="Wingdings" w:hint="default"/>
      </w:rPr>
    </w:lvl>
  </w:abstractNum>
  <w:abstractNum w:abstractNumId="16" w15:restartNumberingAfterBreak="0">
    <w:nsid w:val="62BA393D"/>
    <w:multiLevelType w:val="hybridMultilevel"/>
    <w:tmpl w:val="2730A37A"/>
    <w:lvl w:ilvl="0" w:tplc="7D082CE0">
      <w:start w:val="1"/>
      <w:numFmt w:val="bullet"/>
      <w:lvlText w:val="-"/>
      <w:lvlJc w:val="left"/>
      <w:pPr>
        <w:ind w:left="720" w:hanging="360"/>
      </w:pPr>
      <w:rPr>
        <w:rFonts w:ascii="Vladimir Script" w:hAnsi="Vladimir Script"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70BF19CA"/>
    <w:multiLevelType w:val="hybridMultilevel"/>
    <w:tmpl w:val="1D3E1A18"/>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8" w15:restartNumberingAfterBreak="0">
    <w:nsid w:val="724A45C6"/>
    <w:multiLevelType w:val="hybridMultilevel"/>
    <w:tmpl w:val="034255C2"/>
    <w:lvl w:ilvl="0" w:tplc="7D082CE0">
      <w:start w:val="1"/>
      <w:numFmt w:val="bullet"/>
      <w:lvlText w:val="-"/>
      <w:lvlJc w:val="left"/>
      <w:pPr>
        <w:ind w:left="720" w:hanging="360"/>
      </w:pPr>
      <w:rPr>
        <w:rFonts w:ascii="Vladimir Script" w:hAnsi="Vladimir Script"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72AC6F5B"/>
    <w:multiLevelType w:val="hybridMultilevel"/>
    <w:tmpl w:val="8A72B1E6"/>
    <w:lvl w:ilvl="0" w:tplc="7D082CE0">
      <w:start w:val="1"/>
      <w:numFmt w:val="bullet"/>
      <w:lvlText w:val="-"/>
      <w:lvlJc w:val="left"/>
      <w:pPr>
        <w:ind w:left="720" w:hanging="360"/>
      </w:pPr>
      <w:rPr>
        <w:rFonts w:ascii="Vladimir Script" w:hAnsi="Vladimir Script"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74F235AD"/>
    <w:multiLevelType w:val="hybridMultilevel"/>
    <w:tmpl w:val="FA4CF32C"/>
    <w:lvl w:ilvl="0" w:tplc="7D082CE0">
      <w:start w:val="1"/>
      <w:numFmt w:val="bullet"/>
      <w:lvlText w:val="-"/>
      <w:lvlJc w:val="left"/>
      <w:pPr>
        <w:ind w:left="720" w:hanging="360"/>
      </w:pPr>
      <w:rPr>
        <w:rFonts w:ascii="Vladimir Script" w:hAnsi="Vladimir Script"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7AE625D3"/>
    <w:multiLevelType w:val="hybridMultilevel"/>
    <w:tmpl w:val="0AF847DE"/>
    <w:lvl w:ilvl="0" w:tplc="7D082CE0">
      <w:start w:val="1"/>
      <w:numFmt w:val="bullet"/>
      <w:lvlText w:val="-"/>
      <w:lvlJc w:val="left"/>
      <w:pPr>
        <w:ind w:left="720" w:hanging="360"/>
      </w:pPr>
      <w:rPr>
        <w:rFonts w:ascii="Vladimir Script" w:hAnsi="Vladimir Script"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7B3B6528"/>
    <w:multiLevelType w:val="hybridMultilevel"/>
    <w:tmpl w:val="E5AA69C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7"/>
  </w:num>
  <w:num w:numId="3">
    <w:abstractNumId w:val="9"/>
  </w:num>
  <w:num w:numId="4">
    <w:abstractNumId w:val="17"/>
  </w:num>
  <w:num w:numId="5">
    <w:abstractNumId w:val="20"/>
  </w:num>
  <w:num w:numId="6">
    <w:abstractNumId w:val="5"/>
  </w:num>
  <w:num w:numId="7">
    <w:abstractNumId w:val="22"/>
  </w:num>
  <w:num w:numId="8">
    <w:abstractNumId w:val="4"/>
  </w:num>
  <w:num w:numId="9">
    <w:abstractNumId w:val="10"/>
  </w:num>
  <w:num w:numId="10">
    <w:abstractNumId w:val="16"/>
  </w:num>
  <w:num w:numId="11">
    <w:abstractNumId w:val="14"/>
  </w:num>
  <w:num w:numId="12">
    <w:abstractNumId w:val="2"/>
  </w:num>
  <w:num w:numId="13">
    <w:abstractNumId w:val="6"/>
  </w:num>
  <w:num w:numId="14">
    <w:abstractNumId w:val="18"/>
  </w:num>
  <w:num w:numId="15">
    <w:abstractNumId w:val="11"/>
  </w:num>
  <w:num w:numId="16">
    <w:abstractNumId w:val="21"/>
  </w:num>
  <w:num w:numId="17">
    <w:abstractNumId w:val="13"/>
  </w:num>
  <w:num w:numId="18">
    <w:abstractNumId w:val="19"/>
  </w:num>
  <w:num w:numId="19">
    <w:abstractNumId w:val="8"/>
  </w:num>
  <w:num w:numId="20">
    <w:abstractNumId w:val="15"/>
  </w:num>
  <w:num w:numId="21">
    <w:abstractNumId w:val="12"/>
  </w:num>
  <w:num w:numId="22">
    <w:abstractNumId w:val="3"/>
  </w:num>
  <w:num w:numId="23">
    <w:abstractNumId w:val="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6"/>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F71FC"/>
    <w:rsid w:val="00026066"/>
    <w:rsid w:val="00060B4D"/>
    <w:rsid w:val="00070C91"/>
    <w:rsid w:val="000931BC"/>
    <w:rsid w:val="00106BFD"/>
    <w:rsid w:val="0011629F"/>
    <w:rsid w:val="00117069"/>
    <w:rsid w:val="0011797D"/>
    <w:rsid w:val="00127F84"/>
    <w:rsid w:val="001360E7"/>
    <w:rsid w:val="0018524F"/>
    <w:rsid w:val="00187E7C"/>
    <w:rsid w:val="001952AE"/>
    <w:rsid w:val="001B33DD"/>
    <w:rsid w:val="001E3F44"/>
    <w:rsid w:val="001E765D"/>
    <w:rsid w:val="0020391D"/>
    <w:rsid w:val="002640B4"/>
    <w:rsid w:val="00293044"/>
    <w:rsid w:val="002D3654"/>
    <w:rsid w:val="002F70FF"/>
    <w:rsid w:val="003026BD"/>
    <w:rsid w:val="0030768E"/>
    <w:rsid w:val="00332268"/>
    <w:rsid w:val="003A2A3F"/>
    <w:rsid w:val="003A439F"/>
    <w:rsid w:val="003A473A"/>
    <w:rsid w:val="003D03EB"/>
    <w:rsid w:val="003D1D57"/>
    <w:rsid w:val="003F1B4A"/>
    <w:rsid w:val="00404F7A"/>
    <w:rsid w:val="00431ACA"/>
    <w:rsid w:val="00447812"/>
    <w:rsid w:val="00450E85"/>
    <w:rsid w:val="0047033D"/>
    <w:rsid w:val="00472BB5"/>
    <w:rsid w:val="00475A53"/>
    <w:rsid w:val="004C10C7"/>
    <w:rsid w:val="004C436B"/>
    <w:rsid w:val="004F0EA2"/>
    <w:rsid w:val="004F2343"/>
    <w:rsid w:val="004F2E82"/>
    <w:rsid w:val="004F32AE"/>
    <w:rsid w:val="00504617"/>
    <w:rsid w:val="00512832"/>
    <w:rsid w:val="005E2E78"/>
    <w:rsid w:val="005F62FE"/>
    <w:rsid w:val="006B1C0E"/>
    <w:rsid w:val="006C114B"/>
    <w:rsid w:val="006E503E"/>
    <w:rsid w:val="006E5D23"/>
    <w:rsid w:val="006F5601"/>
    <w:rsid w:val="006F5FAB"/>
    <w:rsid w:val="00701D9D"/>
    <w:rsid w:val="007140CC"/>
    <w:rsid w:val="00715C0A"/>
    <w:rsid w:val="007240FF"/>
    <w:rsid w:val="007411E4"/>
    <w:rsid w:val="00742C37"/>
    <w:rsid w:val="007471C0"/>
    <w:rsid w:val="00751E2E"/>
    <w:rsid w:val="00763F8B"/>
    <w:rsid w:val="00766255"/>
    <w:rsid w:val="00797B33"/>
    <w:rsid w:val="007A0C97"/>
    <w:rsid w:val="007A627D"/>
    <w:rsid w:val="00802409"/>
    <w:rsid w:val="00812CE3"/>
    <w:rsid w:val="0081740B"/>
    <w:rsid w:val="0083711E"/>
    <w:rsid w:val="00847F4A"/>
    <w:rsid w:val="008551B9"/>
    <w:rsid w:val="00856CE9"/>
    <w:rsid w:val="008941DF"/>
    <w:rsid w:val="008E0242"/>
    <w:rsid w:val="008E2BF8"/>
    <w:rsid w:val="008E5829"/>
    <w:rsid w:val="009326CE"/>
    <w:rsid w:val="0094159C"/>
    <w:rsid w:val="00981C82"/>
    <w:rsid w:val="0098430B"/>
    <w:rsid w:val="009B2708"/>
    <w:rsid w:val="009C07E0"/>
    <w:rsid w:val="009C0812"/>
    <w:rsid w:val="009F544C"/>
    <w:rsid w:val="00A22AF8"/>
    <w:rsid w:val="00A43112"/>
    <w:rsid w:val="00A474C9"/>
    <w:rsid w:val="00A51C4C"/>
    <w:rsid w:val="00A7077B"/>
    <w:rsid w:val="00AD4801"/>
    <w:rsid w:val="00AF52DA"/>
    <w:rsid w:val="00AF536D"/>
    <w:rsid w:val="00AF60AD"/>
    <w:rsid w:val="00AF71FC"/>
    <w:rsid w:val="00B84B78"/>
    <w:rsid w:val="00B854ED"/>
    <w:rsid w:val="00BB315B"/>
    <w:rsid w:val="00BC4232"/>
    <w:rsid w:val="00BC5944"/>
    <w:rsid w:val="00BE221F"/>
    <w:rsid w:val="00C27122"/>
    <w:rsid w:val="00C273D7"/>
    <w:rsid w:val="00C549E1"/>
    <w:rsid w:val="00C56721"/>
    <w:rsid w:val="00C56CE1"/>
    <w:rsid w:val="00C61D6E"/>
    <w:rsid w:val="00C725C2"/>
    <w:rsid w:val="00C74078"/>
    <w:rsid w:val="00C751D0"/>
    <w:rsid w:val="00C75E30"/>
    <w:rsid w:val="00C8329E"/>
    <w:rsid w:val="00C85B7B"/>
    <w:rsid w:val="00CC57FD"/>
    <w:rsid w:val="00CC6C31"/>
    <w:rsid w:val="00CD7348"/>
    <w:rsid w:val="00D36A00"/>
    <w:rsid w:val="00D51727"/>
    <w:rsid w:val="00D51E90"/>
    <w:rsid w:val="00D66F9B"/>
    <w:rsid w:val="00DE16DB"/>
    <w:rsid w:val="00DE7318"/>
    <w:rsid w:val="00DF0C4C"/>
    <w:rsid w:val="00E11081"/>
    <w:rsid w:val="00E42B49"/>
    <w:rsid w:val="00E97A92"/>
    <w:rsid w:val="00ED0133"/>
    <w:rsid w:val="00EF3A4D"/>
    <w:rsid w:val="00F07DA7"/>
    <w:rsid w:val="00F103A9"/>
    <w:rsid w:val="00F10717"/>
    <w:rsid w:val="00F27061"/>
    <w:rsid w:val="00F40185"/>
    <w:rsid w:val="00F51376"/>
    <w:rsid w:val="00FC510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81897E"/>
  <w15:docId w15:val="{2F5944F8-F518-4EC0-91D8-AD2C03C59B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63F8B"/>
  </w:style>
  <w:style w:type="paragraph" w:styleId="1">
    <w:name w:val="heading 1"/>
    <w:basedOn w:val="a"/>
    <w:next w:val="a"/>
    <w:link w:val="10"/>
    <w:qFormat/>
    <w:rsid w:val="00C27122"/>
    <w:pPr>
      <w:keepNext/>
      <w:spacing w:before="240" w:after="60" w:line="240" w:lineRule="auto"/>
      <w:outlineLvl w:val="0"/>
    </w:pPr>
    <w:rPr>
      <w:rFonts w:ascii="Arial" w:eastAsia="Times New Roman" w:hAnsi="Arial" w:cs="Arial"/>
      <w:b/>
      <w:bCs/>
      <w:kern w:val="32"/>
      <w:sz w:val="32"/>
      <w:szCs w:val="32"/>
      <w:lang w:eastAsia="ru-RU"/>
    </w:rPr>
  </w:style>
  <w:style w:type="paragraph" w:styleId="2">
    <w:name w:val="heading 2"/>
    <w:basedOn w:val="a"/>
    <w:link w:val="20"/>
    <w:qFormat/>
    <w:rsid w:val="00C27122"/>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next w:val="a"/>
    <w:link w:val="30"/>
    <w:qFormat/>
    <w:rsid w:val="00C27122"/>
    <w:pPr>
      <w:keepNext/>
      <w:spacing w:before="240" w:after="60" w:line="240" w:lineRule="auto"/>
      <w:outlineLvl w:val="2"/>
    </w:pPr>
    <w:rPr>
      <w:rFonts w:ascii="Arial" w:eastAsia="Times New Roman" w:hAnsi="Arial" w:cs="Arial"/>
      <w:b/>
      <w:bCs/>
      <w:sz w:val="26"/>
      <w:szCs w:val="26"/>
      <w:lang w:eastAsia="ru-RU"/>
    </w:rPr>
  </w:style>
  <w:style w:type="paragraph" w:styleId="5">
    <w:name w:val="heading 5"/>
    <w:basedOn w:val="a"/>
    <w:next w:val="a"/>
    <w:link w:val="50"/>
    <w:qFormat/>
    <w:rsid w:val="00C27122"/>
    <w:pPr>
      <w:spacing w:before="240" w:after="60" w:line="240" w:lineRule="auto"/>
      <w:outlineLvl w:val="4"/>
    </w:pPr>
    <w:rPr>
      <w:rFonts w:ascii="Times New Roman" w:eastAsia="Times New Roman" w:hAnsi="Times New Roman" w:cs="Times New Roman"/>
      <w:b/>
      <w:bCs/>
      <w:i/>
      <w:i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D03EB"/>
    <w:pPr>
      <w:ind w:left="720"/>
      <w:contextualSpacing/>
    </w:pPr>
  </w:style>
  <w:style w:type="table" w:styleId="a4">
    <w:name w:val="Table Grid"/>
    <w:basedOn w:val="a1"/>
    <w:rsid w:val="00EF3A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nhideWhenUsed/>
    <w:rsid w:val="006C114B"/>
    <w:pPr>
      <w:tabs>
        <w:tab w:val="center" w:pos="4677"/>
        <w:tab w:val="right" w:pos="9355"/>
      </w:tabs>
      <w:spacing w:after="0" w:line="240" w:lineRule="auto"/>
    </w:pPr>
  </w:style>
  <w:style w:type="character" w:customStyle="1" w:styleId="a6">
    <w:name w:val="Верхний колонтитул Знак"/>
    <w:basedOn w:val="a0"/>
    <w:link w:val="a5"/>
    <w:rsid w:val="006C114B"/>
  </w:style>
  <w:style w:type="paragraph" w:styleId="a7">
    <w:name w:val="footer"/>
    <w:basedOn w:val="a"/>
    <w:link w:val="a8"/>
    <w:uiPriority w:val="99"/>
    <w:unhideWhenUsed/>
    <w:rsid w:val="006C114B"/>
    <w:pPr>
      <w:tabs>
        <w:tab w:val="center" w:pos="4677"/>
        <w:tab w:val="right" w:pos="9355"/>
      </w:tabs>
      <w:spacing w:after="0" w:line="240" w:lineRule="auto"/>
    </w:pPr>
  </w:style>
  <w:style w:type="character" w:customStyle="1" w:styleId="a8">
    <w:name w:val="Нижний колонтитул Знак"/>
    <w:basedOn w:val="a0"/>
    <w:link w:val="a7"/>
    <w:uiPriority w:val="99"/>
    <w:rsid w:val="006C114B"/>
  </w:style>
  <w:style w:type="paragraph" w:styleId="a9">
    <w:name w:val="Normal (Web)"/>
    <w:basedOn w:val="a"/>
    <w:uiPriority w:val="99"/>
    <w:unhideWhenUsed/>
    <w:rsid w:val="00A4311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a">
    <w:name w:val="Balloon Text"/>
    <w:basedOn w:val="a"/>
    <w:link w:val="ab"/>
    <w:semiHidden/>
    <w:unhideWhenUsed/>
    <w:rsid w:val="00A43112"/>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A43112"/>
    <w:rPr>
      <w:rFonts w:ascii="Tahoma" w:hAnsi="Tahoma" w:cs="Tahoma"/>
      <w:sz w:val="16"/>
      <w:szCs w:val="16"/>
    </w:rPr>
  </w:style>
  <w:style w:type="character" w:customStyle="1" w:styleId="apple-converted-space">
    <w:name w:val="apple-converted-space"/>
    <w:basedOn w:val="a0"/>
    <w:rsid w:val="00766255"/>
  </w:style>
  <w:style w:type="character" w:styleId="ac">
    <w:name w:val="Emphasis"/>
    <w:basedOn w:val="a0"/>
    <w:uiPriority w:val="20"/>
    <w:qFormat/>
    <w:rsid w:val="00766255"/>
    <w:rPr>
      <w:i/>
      <w:iCs/>
    </w:rPr>
  </w:style>
  <w:style w:type="character" w:customStyle="1" w:styleId="ad">
    <w:name w:val="Основной текст_"/>
    <w:basedOn w:val="a0"/>
    <w:link w:val="6"/>
    <w:rsid w:val="00C8329E"/>
    <w:rPr>
      <w:rFonts w:ascii="Times New Roman" w:eastAsia="Times New Roman" w:hAnsi="Times New Roman" w:cs="Times New Roman"/>
      <w:sz w:val="26"/>
      <w:szCs w:val="26"/>
      <w:shd w:val="clear" w:color="auto" w:fill="FFFFFF"/>
    </w:rPr>
  </w:style>
  <w:style w:type="character" w:customStyle="1" w:styleId="0pt">
    <w:name w:val="Основной текст + Полужирный;Интервал 0 pt"/>
    <w:basedOn w:val="ad"/>
    <w:rsid w:val="00C8329E"/>
    <w:rPr>
      <w:rFonts w:ascii="Times New Roman" w:eastAsia="Times New Roman" w:hAnsi="Times New Roman" w:cs="Times New Roman"/>
      <w:b/>
      <w:bCs/>
      <w:color w:val="000000"/>
      <w:spacing w:val="-1"/>
      <w:w w:val="100"/>
      <w:position w:val="0"/>
      <w:sz w:val="26"/>
      <w:szCs w:val="26"/>
      <w:shd w:val="clear" w:color="auto" w:fill="FFFFFF"/>
      <w:lang w:val="ru-RU"/>
    </w:rPr>
  </w:style>
  <w:style w:type="paragraph" w:customStyle="1" w:styleId="6">
    <w:name w:val="Основной текст6"/>
    <w:basedOn w:val="a"/>
    <w:link w:val="ad"/>
    <w:rsid w:val="00C8329E"/>
    <w:pPr>
      <w:widowControl w:val="0"/>
      <w:shd w:val="clear" w:color="auto" w:fill="FFFFFF"/>
      <w:spacing w:after="300" w:line="317" w:lineRule="exact"/>
      <w:ind w:hanging="360"/>
    </w:pPr>
    <w:rPr>
      <w:rFonts w:ascii="Times New Roman" w:eastAsia="Times New Roman" w:hAnsi="Times New Roman" w:cs="Times New Roman"/>
      <w:sz w:val="26"/>
      <w:szCs w:val="26"/>
    </w:rPr>
  </w:style>
  <w:style w:type="character" w:customStyle="1" w:styleId="ae">
    <w:name w:val="Основной текст + Курсив"/>
    <w:basedOn w:val="ad"/>
    <w:rsid w:val="00C8329E"/>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FFFFFF"/>
      <w:lang w:val="ru-RU"/>
    </w:rPr>
  </w:style>
  <w:style w:type="character" w:customStyle="1" w:styleId="4">
    <w:name w:val="Основной текст4"/>
    <w:basedOn w:val="ad"/>
    <w:rsid w:val="00C8329E"/>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lang w:val="ru-RU"/>
    </w:rPr>
  </w:style>
  <w:style w:type="character" w:customStyle="1" w:styleId="51">
    <w:name w:val="Основной текст5"/>
    <w:basedOn w:val="ad"/>
    <w:rsid w:val="00C8329E"/>
    <w:rPr>
      <w:rFonts w:ascii="Times New Roman" w:eastAsia="Times New Roman" w:hAnsi="Times New Roman" w:cs="Times New Roman"/>
      <w:b w:val="0"/>
      <w:bCs w:val="0"/>
      <w:i w:val="0"/>
      <w:iCs w:val="0"/>
      <w:smallCaps w:val="0"/>
      <w:strike w:val="0"/>
      <w:color w:val="000000"/>
      <w:spacing w:val="0"/>
      <w:w w:val="100"/>
      <w:position w:val="0"/>
      <w:sz w:val="26"/>
      <w:szCs w:val="26"/>
      <w:u w:val="single"/>
      <w:shd w:val="clear" w:color="auto" w:fill="FFFFFF"/>
      <w:lang w:val="ru-RU"/>
    </w:rPr>
  </w:style>
  <w:style w:type="character" w:customStyle="1" w:styleId="125pt0pt">
    <w:name w:val="Основной текст + 12;5 pt;Полужирный;Интервал 0 pt"/>
    <w:basedOn w:val="ad"/>
    <w:rsid w:val="00C8329E"/>
    <w:rPr>
      <w:rFonts w:ascii="Times New Roman" w:eastAsia="Times New Roman" w:hAnsi="Times New Roman" w:cs="Times New Roman"/>
      <w:b/>
      <w:bCs/>
      <w:i w:val="0"/>
      <w:iCs w:val="0"/>
      <w:smallCaps w:val="0"/>
      <w:strike w:val="0"/>
      <w:color w:val="000000"/>
      <w:spacing w:val="-3"/>
      <w:w w:val="100"/>
      <w:position w:val="0"/>
      <w:sz w:val="25"/>
      <w:szCs w:val="25"/>
      <w:u w:val="none"/>
      <w:shd w:val="clear" w:color="auto" w:fill="FFFFFF"/>
      <w:lang w:val="ru-RU"/>
    </w:rPr>
  </w:style>
  <w:style w:type="character" w:customStyle="1" w:styleId="af">
    <w:name w:val="Подпись к картинке_"/>
    <w:basedOn w:val="a0"/>
    <w:link w:val="af0"/>
    <w:rsid w:val="00C8329E"/>
    <w:rPr>
      <w:rFonts w:ascii="Times New Roman" w:eastAsia="Times New Roman" w:hAnsi="Times New Roman" w:cs="Times New Roman"/>
      <w:b/>
      <w:bCs/>
      <w:spacing w:val="-3"/>
      <w:sz w:val="25"/>
      <w:szCs w:val="25"/>
      <w:shd w:val="clear" w:color="auto" w:fill="FFFFFF"/>
    </w:rPr>
  </w:style>
  <w:style w:type="paragraph" w:customStyle="1" w:styleId="af0">
    <w:name w:val="Подпись к картинке"/>
    <w:basedOn w:val="a"/>
    <w:link w:val="af"/>
    <w:rsid w:val="00C8329E"/>
    <w:pPr>
      <w:widowControl w:val="0"/>
      <w:shd w:val="clear" w:color="auto" w:fill="FFFFFF"/>
      <w:spacing w:after="0" w:line="0" w:lineRule="atLeast"/>
    </w:pPr>
    <w:rPr>
      <w:rFonts w:ascii="Times New Roman" w:eastAsia="Times New Roman" w:hAnsi="Times New Roman" w:cs="Times New Roman"/>
      <w:b/>
      <w:bCs/>
      <w:spacing w:val="-3"/>
      <w:sz w:val="25"/>
      <w:szCs w:val="25"/>
    </w:rPr>
  </w:style>
  <w:style w:type="character" w:customStyle="1" w:styleId="10">
    <w:name w:val="Заголовок 1 Знак"/>
    <w:basedOn w:val="a0"/>
    <w:link w:val="1"/>
    <w:rsid w:val="00C27122"/>
    <w:rPr>
      <w:rFonts w:ascii="Arial" w:eastAsia="Times New Roman" w:hAnsi="Arial" w:cs="Arial"/>
      <w:b/>
      <w:bCs/>
      <w:kern w:val="32"/>
      <w:sz w:val="32"/>
      <w:szCs w:val="32"/>
      <w:lang w:eastAsia="ru-RU"/>
    </w:rPr>
  </w:style>
  <w:style w:type="character" w:customStyle="1" w:styleId="20">
    <w:name w:val="Заголовок 2 Знак"/>
    <w:basedOn w:val="a0"/>
    <w:link w:val="2"/>
    <w:rsid w:val="00C27122"/>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rsid w:val="00C27122"/>
    <w:rPr>
      <w:rFonts w:ascii="Arial" w:eastAsia="Times New Roman" w:hAnsi="Arial" w:cs="Arial"/>
      <w:b/>
      <w:bCs/>
      <w:sz w:val="26"/>
      <w:szCs w:val="26"/>
      <w:lang w:eastAsia="ru-RU"/>
    </w:rPr>
  </w:style>
  <w:style w:type="character" w:customStyle="1" w:styleId="50">
    <w:name w:val="Заголовок 5 Знак"/>
    <w:basedOn w:val="a0"/>
    <w:link w:val="5"/>
    <w:rsid w:val="00C27122"/>
    <w:rPr>
      <w:rFonts w:ascii="Times New Roman" w:eastAsia="Times New Roman" w:hAnsi="Times New Roman" w:cs="Times New Roman"/>
      <w:b/>
      <w:bCs/>
      <w:i/>
      <w:iCs/>
      <w:sz w:val="26"/>
      <w:szCs w:val="26"/>
      <w:lang w:eastAsia="ru-RU"/>
    </w:rPr>
  </w:style>
  <w:style w:type="paragraph" w:customStyle="1" w:styleId="text">
    <w:name w:val="text"/>
    <w:basedOn w:val="a"/>
    <w:rsid w:val="00C27122"/>
    <w:pPr>
      <w:spacing w:before="100" w:beforeAutospacing="1" w:after="100" w:afterAutospacing="1" w:line="240" w:lineRule="auto"/>
      <w:jc w:val="both"/>
      <w:textAlignment w:val="baseline"/>
    </w:pPr>
    <w:rPr>
      <w:rFonts w:ascii="Arial" w:eastAsia="Times New Roman" w:hAnsi="Arial" w:cs="Arial"/>
      <w:color w:val="333333"/>
      <w:sz w:val="18"/>
      <w:szCs w:val="18"/>
      <w:lang w:eastAsia="ru-RU"/>
    </w:rPr>
  </w:style>
  <w:style w:type="character" w:styleId="af1">
    <w:name w:val="Strong"/>
    <w:uiPriority w:val="22"/>
    <w:qFormat/>
    <w:rsid w:val="00C27122"/>
    <w:rPr>
      <w:b/>
      <w:bCs/>
    </w:rPr>
  </w:style>
  <w:style w:type="character" w:customStyle="1" w:styleId="text1">
    <w:name w:val="text1"/>
    <w:rsid w:val="00C27122"/>
    <w:rPr>
      <w:rFonts w:ascii="Arial" w:hAnsi="Arial" w:cs="Arial" w:hint="default"/>
      <w:b w:val="0"/>
      <w:bCs w:val="0"/>
      <w:i w:val="0"/>
      <w:iCs w:val="0"/>
      <w:caps w:val="0"/>
      <w:strike w:val="0"/>
      <w:dstrike w:val="0"/>
      <w:color w:val="333333"/>
      <w:spacing w:val="0"/>
      <w:sz w:val="18"/>
      <w:szCs w:val="18"/>
      <w:u w:val="none"/>
      <w:effect w:val="none"/>
      <w:bdr w:val="none" w:sz="0" w:space="0" w:color="auto" w:frame="1"/>
      <w:vertAlign w:val="baseline"/>
    </w:rPr>
  </w:style>
  <w:style w:type="character" w:customStyle="1" w:styleId="menutext">
    <w:name w:val="menu_text"/>
    <w:basedOn w:val="a0"/>
    <w:rsid w:val="00C27122"/>
  </w:style>
  <w:style w:type="paragraph" w:customStyle="1" w:styleId="ajus">
    <w:name w:val="ajus"/>
    <w:basedOn w:val="a"/>
    <w:rsid w:val="00C2712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2">
    <w:name w:val="Body Text Indent"/>
    <w:basedOn w:val="a"/>
    <w:link w:val="af3"/>
    <w:rsid w:val="00C27122"/>
    <w:pPr>
      <w:spacing w:after="0" w:line="240" w:lineRule="auto"/>
      <w:ind w:firstLine="720"/>
    </w:pPr>
    <w:rPr>
      <w:rFonts w:ascii="Times New Roman" w:eastAsia="Times New Roman" w:hAnsi="Times New Roman" w:cs="Times New Roman"/>
      <w:sz w:val="28"/>
      <w:szCs w:val="24"/>
      <w:lang w:eastAsia="ru-RU"/>
    </w:rPr>
  </w:style>
  <w:style w:type="character" w:customStyle="1" w:styleId="af3">
    <w:name w:val="Основной текст с отступом Знак"/>
    <w:basedOn w:val="a0"/>
    <w:link w:val="af2"/>
    <w:rsid w:val="00C27122"/>
    <w:rPr>
      <w:rFonts w:ascii="Times New Roman" w:eastAsia="Times New Roman" w:hAnsi="Times New Roman" w:cs="Times New Roman"/>
      <w:sz w:val="28"/>
      <w:szCs w:val="24"/>
      <w:lang w:eastAsia="ru-RU"/>
    </w:rPr>
  </w:style>
  <w:style w:type="character" w:styleId="af4">
    <w:name w:val="Hyperlink"/>
    <w:rsid w:val="00C27122"/>
    <w:rPr>
      <w:color w:val="0000FF"/>
      <w:u w:val="single"/>
    </w:rPr>
  </w:style>
  <w:style w:type="paragraph" w:styleId="af5">
    <w:name w:val="No Spacing"/>
    <w:uiPriority w:val="1"/>
    <w:qFormat/>
    <w:rsid w:val="00DE7318"/>
    <w:pPr>
      <w:spacing w:after="0" w:line="240" w:lineRule="auto"/>
    </w:pPr>
  </w:style>
  <w:style w:type="paragraph" w:customStyle="1" w:styleId="21">
    <w:name w:val="Основной текст2"/>
    <w:basedOn w:val="a"/>
    <w:rsid w:val="001360E7"/>
    <w:pPr>
      <w:widowControl w:val="0"/>
      <w:shd w:val="clear" w:color="auto" w:fill="FFFFFF"/>
      <w:spacing w:after="2460" w:line="288" w:lineRule="exact"/>
      <w:ind w:hanging="1280"/>
      <w:jc w:val="center"/>
    </w:pPr>
    <w:rPr>
      <w:rFonts w:ascii="Times New Roman" w:eastAsia="Times New Roman" w:hAnsi="Times New Roman" w:cs="Times New Roman"/>
      <w:color w:val="000000"/>
      <w:spacing w:val="1"/>
      <w:sz w:val="18"/>
      <w:szCs w:val="18"/>
      <w:lang w:eastAsia="ru-RU"/>
    </w:rPr>
  </w:style>
  <w:style w:type="character" w:customStyle="1" w:styleId="11">
    <w:name w:val="Основной текст1"/>
    <w:basedOn w:val="ad"/>
    <w:rsid w:val="005F62FE"/>
    <w:rPr>
      <w:rFonts w:ascii="Book Antiqua" w:eastAsia="Book Antiqua" w:hAnsi="Book Antiqua" w:cs="Book Antiqua"/>
      <w:b w:val="0"/>
      <w:bCs w:val="0"/>
      <w:i w:val="0"/>
      <w:iCs w:val="0"/>
      <w:smallCaps w:val="0"/>
      <w:strike w:val="0"/>
      <w:color w:val="000000"/>
      <w:spacing w:val="0"/>
      <w:w w:val="100"/>
      <w:position w:val="0"/>
      <w:sz w:val="19"/>
      <w:szCs w:val="19"/>
      <w:u w:val="none"/>
      <w:shd w:val="clear" w:color="auto" w:fill="FFFFFF"/>
      <w:lang w:val="ru-RU"/>
    </w:rPr>
  </w:style>
  <w:style w:type="paragraph" w:customStyle="1" w:styleId="12">
    <w:name w:val="Абзац списка1"/>
    <w:basedOn w:val="a"/>
    <w:link w:val="ListParagraphChar"/>
    <w:qFormat/>
    <w:rsid w:val="00CC6C31"/>
    <w:pPr>
      <w:ind w:left="720"/>
      <w:contextualSpacing/>
    </w:pPr>
    <w:rPr>
      <w:rFonts w:ascii="Calibri" w:eastAsia="Times New Roman" w:hAnsi="Calibri" w:cs="Times New Roman"/>
    </w:rPr>
  </w:style>
  <w:style w:type="character" w:customStyle="1" w:styleId="ListParagraphChar">
    <w:name w:val="List Paragraph Char"/>
    <w:link w:val="12"/>
    <w:locked/>
    <w:rsid w:val="00CC6C31"/>
    <w:rPr>
      <w:rFonts w:ascii="Calibri" w:eastAsia="Times New Roman" w:hAnsi="Calibri" w:cs="Times New Roman"/>
    </w:rPr>
  </w:style>
  <w:style w:type="character" w:customStyle="1" w:styleId="31">
    <w:name w:val="Заголовок №3_"/>
    <w:basedOn w:val="a0"/>
    <w:rsid w:val="00C273D7"/>
    <w:rPr>
      <w:rFonts w:ascii="Book Antiqua" w:eastAsia="Book Antiqua" w:hAnsi="Book Antiqua" w:cs="Book Antiqua"/>
      <w:b/>
      <w:bCs/>
      <w:i w:val="0"/>
      <w:iCs w:val="0"/>
      <w:smallCaps w:val="0"/>
      <w:strike w:val="0"/>
      <w:sz w:val="23"/>
      <w:szCs w:val="23"/>
      <w:u w:val="none"/>
    </w:rPr>
  </w:style>
  <w:style w:type="character" w:customStyle="1" w:styleId="32">
    <w:name w:val="Заголовок №3"/>
    <w:basedOn w:val="31"/>
    <w:rsid w:val="00C273D7"/>
    <w:rPr>
      <w:rFonts w:ascii="Book Antiqua" w:eastAsia="Book Antiqua" w:hAnsi="Book Antiqua" w:cs="Book Antiqua"/>
      <w:b/>
      <w:bCs/>
      <w:i w:val="0"/>
      <w:iCs w:val="0"/>
      <w:smallCaps w:val="0"/>
      <w:strike w:val="0"/>
      <w:color w:val="000000"/>
      <w:spacing w:val="0"/>
      <w:w w:val="100"/>
      <w:position w:val="0"/>
      <w:sz w:val="23"/>
      <w:szCs w:val="23"/>
      <w:u w:val="none"/>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4257443">
      <w:bodyDiv w:val="1"/>
      <w:marLeft w:val="0"/>
      <w:marRight w:val="0"/>
      <w:marTop w:val="0"/>
      <w:marBottom w:val="0"/>
      <w:divBdr>
        <w:top w:val="none" w:sz="0" w:space="0" w:color="auto"/>
        <w:left w:val="none" w:sz="0" w:space="0" w:color="auto"/>
        <w:bottom w:val="none" w:sz="0" w:space="0" w:color="auto"/>
        <w:right w:val="none" w:sz="0" w:space="0" w:color="auto"/>
      </w:divBdr>
    </w:div>
    <w:div w:id="364330610">
      <w:bodyDiv w:val="1"/>
      <w:marLeft w:val="0"/>
      <w:marRight w:val="0"/>
      <w:marTop w:val="0"/>
      <w:marBottom w:val="0"/>
      <w:divBdr>
        <w:top w:val="none" w:sz="0" w:space="0" w:color="auto"/>
        <w:left w:val="none" w:sz="0" w:space="0" w:color="auto"/>
        <w:bottom w:val="none" w:sz="0" w:space="0" w:color="auto"/>
        <w:right w:val="none" w:sz="0" w:space="0" w:color="auto"/>
      </w:divBdr>
    </w:div>
    <w:div w:id="1213932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cean.lv/multimedia_virtual_tours-RU.htm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A35252-3100-470C-96AB-891A2108F7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527</TotalTime>
  <Pages>1</Pages>
  <Words>6182</Words>
  <Characters>35243</Characters>
  <Application>Microsoft Office Word</Application>
  <DocSecurity>0</DocSecurity>
  <Lines>293</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41343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SERG</dc:creator>
  <cp:lastModifiedBy>notebook HP</cp:lastModifiedBy>
  <cp:revision>71</cp:revision>
  <cp:lastPrinted>2016-11-26T18:50:00Z</cp:lastPrinted>
  <dcterms:created xsi:type="dcterms:W3CDTF">2017-11-30T21:46:00Z</dcterms:created>
  <dcterms:modified xsi:type="dcterms:W3CDTF">2022-12-24T13:41:00Z</dcterms:modified>
</cp:coreProperties>
</file>