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BE" w:rsidRPr="006A0FF3" w:rsidRDefault="00655CBE" w:rsidP="00655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655CBE" w:rsidRPr="006A0FF3" w:rsidRDefault="00655CBE" w:rsidP="00655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>РЕАБИЛИТАЦИОННО-ОБРАЗОВАТЕЛЬНЫЙ ЦЕНТР № 76</w:t>
      </w:r>
    </w:p>
    <w:p w:rsidR="00655CBE" w:rsidRDefault="00655CBE" w:rsidP="00771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B6A" w:rsidRDefault="00655CBE" w:rsidP="00655CB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7718C2">
        <w:rPr>
          <w:rFonts w:ascii="Times New Roman" w:hAnsi="Times New Roman" w:cs="Times New Roman"/>
          <w:sz w:val="32"/>
          <w:szCs w:val="32"/>
        </w:rPr>
        <w:t>Оздоровительный терренкур</w:t>
      </w:r>
      <w:r w:rsidR="00217B6A">
        <w:rPr>
          <w:rFonts w:ascii="Times New Roman" w:hAnsi="Times New Roman" w:cs="Times New Roman"/>
          <w:sz w:val="32"/>
          <w:szCs w:val="32"/>
        </w:rPr>
        <w:t xml:space="preserve"> -  как альтернатива прогулки </w:t>
      </w:r>
    </w:p>
    <w:p w:rsidR="00655CBE" w:rsidRDefault="00217B6A" w:rsidP="00655CB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и подростков с ОВЗ</w:t>
      </w:r>
      <w:r w:rsidR="00655CBE">
        <w:rPr>
          <w:rFonts w:ascii="Times New Roman" w:hAnsi="Times New Roman" w:cs="Times New Roman"/>
          <w:sz w:val="32"/>
          <w:szCs w:val="32"/>
        </w:rPr>
        <w:t>»</w:t>
      </w:r>
    </w:p>
    <w:p w:rsidR="00655CBE" w:rsidRDefault="00655CBE" w:rsidP="00655CB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55CBE" w:rsidRPr="00DF5E71" w:rsidRDefault="00DF5E71" w:rsidP="00655C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</w:t>
      </w:r>
      <w:bookmarkStart w:id="0" w:name="_GoBack"/>
      <w:bookmarkEnd w:id="0"/>
      <w:r w:rsidR="00655CBE" w:rsidRPr="00DF5E71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655CBE" w:rsidRPr="00DF5E71">
        <w:rPr>
          <w:rFonts w:ascii="Times New Roman" w:hAnsi="Times New Roman" w:cs="Times New Roman"/>
          <w:sz w:val="28"/>
          <w:szCs w:val="28"/>
        </w:rPr>
        <w:t>Павлеян</w:t>
      </w:r>
      <w:proofErr w:type="spellEnd"/>
      <w:r w:rsidR="00655CBE" w:rsidRPr="00DF5E71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55CBE" w:rsidRDefault="00655CBE" w:rsidP="00771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b/>
          <w:sz w:val="28"/>
          <w:szCs w:val="28"/>
        </w:rPr>
        <w:t>Терренкур</w:t>
      </w:r>
      <w:r w:rsidRPr="006A0FF3">
        <w:rPr>
          <w:rFonts w:ascii="Times New Roman" w:hAnsi="Times New Roman" w:cs="Times New Roman"/>
          <w:sz w:val="28"/>
          <w:szCs w:val="28"/>
        </w:rPr>
        <w:t xml:space="preserve"> - метод оздоровления, предусматривающий дозированные физические нагрузки в виде п</w:t>
      </w:r>
      <w:r w:rsidR="004873AB" w:rsidRPr="006A0FF3">
        <w:rPr>
          <w:rFonts w:ascii="Times New Roman" w:hAnsi="Times New Roman" w:cs="Times New Roman"/>
          <w:sz w:val="28"/>
          <w:szCs w:val="28"/>
        </w:rPr>
        <w:t xml:space="preserve">ешеходных прогулок </w:t>
      </w:r>
      <w:r w:rsidRPr="006A0FF3">
        <w:rPr>
          <w:rFonts w:ascii="Times New Roman" w:hAnsi="Times New Roman" w:cs="Times New Roman"/>
          <w:sz w:val="28"/>
          <w:szCs w:val="28"/>
        </w:rPr>
        <w:t>по размеченным маршрутам.</w:t>
      </w: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Термин терренкур появился в 1885 году. </w:t>
      </w:r>
      <w:r w:rsidR="007718C2" w:rsidRPr="006A0FF3">
        <w:rPr>
          <w:rFonts w:ascii="Times New Roman" w:hAnsi="Times New Roman" w:cs="Times New Roman"/>
          <w:sz w:val="28"/>
          <w:szCs w:val="28"/>
        </w:rPr>
        <w:t xml:space="preserve">Немецкий профессор Макс </w:t>
      </w:r>
      <w:proofErr w:type="spellStart"/>
      <w:r w:rsidR="007718C2" w:rsidRPr="006A0FF3">
        <w:rPr>
          <w:rFonts w:ascii="Times New Roman" w:hAnsi="Times New Roman" w:cs="Times New Roman"/>
          <w:sz w:val="28"/>
          <w:szCs w:val="28"/>
        </w:rPr>
        <w:t>Эртель</w:t>
      </w:r>
      <w:proofErr w:type="spellEnd"/>
      <w:r w:rsidR="007718C2" w:rsidRPr="006A0FF3">
        <w:rPr>
          <w:rFonts w:ascii="Times New Roman" w:hAnsi="Times New Roman" w:cs="Times New Roman"/>
          <w:sz w:val="28"/>
          <w:szCs w:val="28"/>
        </w:rPr>
        <w:t xml:space="preserve"> счита</w:t>
      </w:r>
      <w:r w:rsidRPr="006A0FF3">
        <w:rPr>
          <w:rFonts w:ascii="Times New Roman" w:hAnsi="Times New Roman" w:cs="Times New Roman"/>
          <w:sz w:val="28"/>
          <w:szCs w:val="28"/>
        </w:rPr>
        <w:t>ется основоположником этого метода</w:t>
      </w:r>
      <w:r w:rsidR="007718C2" w:rsidRPr="006A0FF3">
        <w:rPr>
          <w:rFonts w:ascii="Times New Roman" w:hAnsi="Times New Roman" w:cs="Times New Roman"/>
          <w:sz w:val="28"/>
          <w:szCs w:val="28"/>
        </w:rPr>
        <w:t xml:space="preserve">. На собственном опыте он продемонстрировал положительный эффект от пеших прогулок. Страдая от искривления позвоночника, он начал заниматься ходьбой, постепенно усложняя маршрут и удлиняя время прогулок. В результате общее самочувствие улучшилось, выносливость повысилась. Профессор подошел к эффекту оздоровления с научной точки зрения, изучил воздействие метода на здоровье и начал практиковать лечение терренкуром среди своих пациентов. </w:t>
      </w:r>
    </w:p>
    <w:p w:rsidR="004873AB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b/>
          <w:sz w:val="28"/>
          <w:szCs w:val="28"/>
        </w:rPr>
        <w:t>Технология терренкур</w:t>
      </w:r>
      <w:r w:rsidR="004873AB" w:rsidRPr="006A0FF3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т</w:t>
      </w:r>
      <w:r w:rsidR="007718C2" w:rsidRPr="006A0FF3">
        <w:rPr>
          <w:rFonts w:ascii="Times New Roman" w:hAnsi="Times New Roman" w:cs="Times New Roman"/>
          <w:sz w:val="28"/>
          <w:szCs w:val="28"/>
        </w:rPr>
        <w:t>ерренкурная</w:t>
      </w:r>
      <w:proofErr w:type="spellEnd"/>
      <w:r w:rsidR="007718C2" w:rsidRPr="006A0FF3">
        <w:rPr>
          <w:rFonts w:ascii="Times New Roman" w:hAnsi="Times New Roman" w:cs="Times New Roman"/>
          <w:sz w:val="28"/>
          <w:szCs w:val="28"/>
        </w:rPr>
        <w:t xml:space="preserve"> дорожка – специально оборудованная тропа протяженностью от 500 метров до 3 километров в зависимости от поставленных уровней сложности ее преодоления</w:t>
      </w:r>
      <w:r w:rsidRPr="006A0FF3">
        <w:rPr>
          <w:rFonts w:ascii="Times New Roman" w:hAnsi="Times New Roman" w:cs="Times New Roman"/>
          <w:sz w:val="28"/>
          <w:szCs w:val="28"/>
        </w:rPr>
        <w:t>;</w:t>
      </w: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2. м</w:t>
      </w:r>
      <w:r w:rsidR="007718C2" w:rsidRPr="006A0FF3">
        <w:rPr>
          <w:rFonts w:ascii="Times New Roman" w:hAnsi="Times New Roman" w:cs="Times New Roman"/>
          <w:sz w:val="28"/>
          <w:szCs w:val="28"/>
        </w:rPr>
        <w:t>аршрут в 500 метров считается лёгким, от 0,5 до 1,5 км – средней сложнос</w:t>
      </w:r>
      <w:r w:rsidRPr="006A0FF3">
        <w:rPr>
          <w:rFonts w:ascii="Times New Roman" w:hAnsi="Times New Roman" w:cs="Times New Roman"/>
          <w:sz w:val="28"/>
          <w:szCs w:val="28"/>
        </w:rPr>
        <w:t>ти, от 1,5 до 3 км, - трудным;</w:t>
      </w: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3. н</w:t>
      </w:r>
      <w:r w:rsidR="007718C2" w:rsidRPr="006A0FF3">
        <w:rPr>
          <w:rFonts w:ascii="Times New Roman" w:hAnsi="Times New Roman" w:cs="Times New Roman"/>
          <w:sz w:val="28"/>
          <w:szCs w:val="28"/>
        </w:rPr>
        <w:t xml:space="preserve">а всей протяженности маршрута устанавливаются указатели, на которых указано расстояние до конечного пункта, а </w:t>
      </w:r>
      <w:proofErr w:type="gramStart"/>
      <w:r w:rsidR="007718C2" w:rsidRPr="006A0FF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7718C2" w:rsidRPr="006A0FF3">
        <w:rPr>
          <w:rFonts w:ascii="Times New Roman" w:hAnsi="Times New Roman" w:cs="Times New Roman"/>
          <w:sz w:val="28"/>
          <w:szCs w:val="28"/>
        </w:rPr>
        <w:t xml:space="preserve"> углы подъёма, если они имеются, остан</w:t>
      </w:r>
      <w:r w:rsidRPr="006A0FF3">
        <w:rPr>
          <w:rFonts w:ascii="Times New Roman" w:hAnsi="Times New Roman" w:cs="Times New Roman"/>
          <w:sz w:val="28"/>
          <w:szCs w:val="28"/>
        </w:rPr>
        <w:t>овки, предусмотренные маршрутом;</w:t>
      </w: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4. р</w:t>
      </w:r>
      <w:r w:rsidR="007718C2" w:rsidRPr="006A0FF3">
        <w:rPr>
          <w:rFonts w:ascii="Times New Roman" w:hAnsi="Times New Roman" w:cs="Times New Roman"/>
          <w:sz w:val="28"/>
          <w:szCs w:val="28"/>
        </w:rPr>
        <w:t>екомендованные расстояния между остановками маршрута сре</w:t>
      </w:r>
      <w:r w:rsidRPr="006A0FF3">
        <w:rPr>
          <w:rFonts w:ascii="Times New Roman" w:hAnsi="Times New Roman" w:cs="Times New Roman"/>
          <w:sz w:val="28"/>
          <w:szCs w:val="28"/>
        </w:rPr>
        <w:t>дней сложности - 150-200 метров;</w:t>
      </w:r>
    </w:p>
    <w:p w:rsidR="007718C2" w:rsidRPr="006A0FF3" w:rsidRDefault="004873AB" w:rsidP="0077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5. т</w:t>
      </w:r>
      <w:r w:rsidR="007718C2" w:rsidRPr="006A0FF3">
        <w:rPr>
          <w:rFonts w:ascii="Times New Roman" w:hAnsi="Times New Roman" w:cs="Times New Roman"/>
          <w:sz w:val="28"/>
          <w:szCs w:val="28"/>
        </w:rPr>
        <w:t>емпы движения по маршру</w:t>
      </w:r>
      <w:r w:rsidRPr="006A0FF3">
        <w:rPr>
          <w:rFonts w:ascii="Times New Roman" w:hAnsi="Times New Roman" w:cs="Times New Roman"/>
          <w:sz w:val="28"/>
          <w:szCs w:val="28"/>
        </w:rPr>
        <w:t>ту: медленный, средний, быстрый;</w:t>
      </w:r>
    </w:p>
    <w:p w:rsidR="007718C2" w:rsidRPr="006A0FF3" w:rsidRDefault="004873AB" w:rsidP="0077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6. виды движения - </w:t>
      </w:r>
    </w:p>
    <w:p w:rsidR="00B05CCB" w:rsidRPr="006A0FF3" w:rsidRDefault="00053ECC" w:rsidP="00771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м</w:t>
      </w:r>
      <w:r w:rsidR="00B91C85" w:rsidRPr="006A0FF3">
        <w:rPr>
          <w:rFonts w:ascii="Times New Roman" w:hAnsi="Times New Roman" w:cs="Times New Roman"/>
          <w:sz w:val="28"/>
          <w:szCs w:val="28"/>
        </w:rPr>
        <w:t>едленный до 60 шагов в минуту</w:t>
      </w:r>
    </w:p>
    <w:p w:rsidR="00B05CCB" w:rsidRPr="006A0FF3" w:rsidRDefault="00053ECC" w:rsidP="00771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с</w:t>
      </w:r>
      <w:r w:rsidR="00B91C85" w:rsidRPr="006A0FF3">
        <w:rPr>
          <w:rFonts w:ascii="Times New Roman" w:hAnsi="Times New Roman" w:cs="Times New Roman"/>
          <w:sz w:val="28"/>
          <w:szCs w:val="28"/>
        </w:rPr>
        <w:t>редний 80-100 шагов в минуту</w:t>
      </w:r>
    </w:p>
    <w:p w:rsidR="00B05CCB" w:rsidRPr="006A0FF3" w:rsidRDefault="00053ECC" w:rsidP="00771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б</w:t>
      </w:r>
      <w:r w:rsidR="00B91C85" w:rsidRPr="006A0FF3">
        <w:rPr>
          <w:rFonts w:ascii="Times New Roman" w:hAnsi="Times New Roman" w:cs="Times New Roman"/>
          <w:sz w:val="28"/>
          <w:szCs w:val="28"/>
        </w:rPr>
        <w:t>ыстрый более 100 шагов в минут</w:t>
      </w:r>
      <w:r w:rsidR="004873AB" w:rsidRPr="006A0FF3">
        <w:rPr>
          <w:rFonts w:ascii="Times New Roman" w:hAnsi="Times New Roman" w:cs="Times New Roman"/>
          <w:sz w:val="28"/>
          <w:szCs w:val="28"/>
        </w:rPr>
        <w:t>у</w:t>
      </w:r>
    </w:p>
    <w:p w:rsidR="00B05CCB" w:rsidRPr="006A0FF3" w:rsidRDefault="00053ECC" w:rsidP="00771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х</w:t>
      </w:r>
      <w:r w:rsidR="00B91C85" w:rsidRPr="006A0FF3">
        <w:rPr>
          <w:rFonts w:ascii="Times New Roman" w:hAnsi="Times New Roman" w:cs="Times New Roman"/>
          <w:sz w:val="28"/>
          <w:szCs w:val="28"/>
        </w:rPr>
        <w:t>одьба с ускорением</w:t>
      </w:r>
    </w:p>
    <w:p w:rsidR="00B05CCB" w:rsidRPr="006A0FF3" w:rsidRDefault="00053ECC" w:rsidP="00771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х</w:t>
      </w:r>
      <w:r w:rsidR="00B91C85" w:rsidRPr="006A0FF3">
        <w:rPr>
          <w:rFonts w:ascii="Times New Roman" w:hAnsi="Times New Roman" w:cs="Times New Roman"/>
          <w:sz w:val="28"/>
          <w:szCs w:val="28"/>
        </w:rPr>
        <w:t>одьба с замедлением</w:t>
      </w:r>
    </w:p>
    <w:p w:rsidR="007718C2" w:rsidRPr="006A0FF3" w:rsidRDefault="00053ECC" w:rsidP="00771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х</w:t>
      </w:r>
      <w:r w:rsidR="00B91C85" w:rsidRPr="006A0FF3">
        <w:rPr>
          <w:rFonts w:ascii="Times New Roman" w:hAnsi="Times New Roman" w:cs="Times New Roman"/>
          <w:sz w:val="28"/>
          <w:szCs w:val="28"/>
        </w:rPr>
        <w:t>одьба с углом подъема (для детей от 2 до 20 градусов)</w:t>
      </w:r>
    </w:p>
    <w:p w:rsidR="007718C2" w:rsidRPr="006A0FF3" w:rsidRDefault="007718C2" w:rsidP="0077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7. Правила движения:</w:t>
      </w:r>
    </w:p>
    <w:p w:rsidR="007718C2" w:rsidRPr="006A0FF3" w:rsidRDefault="007718C2" w:rsidP="0077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- регулярность и постепенное увеличение пешей нагрузки</w:t>
      </w:r>
      <w:r w:rsidR="004873AB" w:rsidRPr="006A0FF3">
        <w:rPr>
          <w:rFonts w:ascii="Times New Roman" w:hAnsi="Times New Roman" w:cs="Times New Roman"/>
          <w:sz w:val="28"/>
          <w:szCs w:val="28"/>
        </w:rPr>
        <w:t>;</w:t>
      </w:r>
    </w:p>
    <w:p w:rsidR="007718C2" w:rsidRPr="006A0FF3" w:rsidRDefault="007718C2" w:rsidP="0077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- концентрация внимания на прямой осанке</w:t>
      </w:r>
      <w:r w:rsidR="004873AB" w:rsidRPr="006A0FF3">
        <w:rPr>
          <w:rFonts w:ascii="Times New Roman" w:hAnsi="Times New Roman" w:cs="Times New Roman"/>
          <w:sz w:val="28"/>
          <w:szCs w:val="28"/>
        </w:rPr>
        <w:t>;</w:t>
      </w:r>
    </w:p>
    <w:p w:rsidR="007718C2" w:rsidRPr="006A0FF3" w:rsidRDefault="007718C2" w:rsidP="0077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- соблюдение дыхательной техники -  на 2 шага вдох, на 3 шага выдох</w:t>
      </w:r>
      <w:r w:rsidR="004873AB" w:rsidRPr="006A0FF3">
        <w:rPr>
          <w:rFonts w:ascii="Times New Roman" w:hAnsi="Times New Roman" w:cs="Times New Roman"/>
          <w:sz w:val="28"/>
          <w:szCs w:val="28"/>
        </w:rPr>
        <w:t>;</w:t>
      </w:r>
    </w:p>
    <w:p w:rsidR="007718C2" w:rsidRPr="006A0FF3" w:rsidRDefault="007718C2" w:rsidP="0077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- в процессе движения не рекомендовано разговаривать</w:t>
      </w:r>
      <w:r w:rsidR="004873AB" w:rsidRPr="006A0FF3">
        <w:rPr>
          <w:rFonts w:ascii="Times New Roman" w:hAnsi="Times New Roman" w:cs="Times New Roman"/>
          <w:sz w:val="28"/>
          <w:szCs w:val="28"/>
        </w:rPr>
        <w:t>;</w:t>
      </w:r>
    </w:p>
    <w:p w:rsidR="007718C2" w:rsidRPr="006A0FF3" w:rsidRDefault="007718C2" w:rsidP="0077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8. Продолжительность терренкура 15-20-30-60 минут.</w:t>
      </w: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b/>
          <w:sz w:val="28"/>
          <w:szCs w:val="28"/>
        </w:rPr>
        <w:t>Сферы применения</w:t>
      </w:r>
      <w:r w:rsidR="004873AB" w:rsidRPr="006A0FF3">
        <w:rPr>
          <w:rFonts w:ascii="Times New Roman" w:hAnsi="Times New Roman" w:cs="Times New Roman"/>
          <w:b/>
          <w:sz w:val="28"/>
          <w:szCs w:val="28"/>
        </w:rPr>
        <w:t>:</w:t>
      </w:r>
      <w:r w:rsidR="004873AB" w:rsidRPr="006A0FF3">
        <w:rPr>
          <w:rFonts w:ascii="Times New Roman" w:hAnsi="Times New Roman" w:cs="Times New Roman"/>
          <w:sz w:val="28"/>
          <w:szCs w:val="28"/>
        </w:rPr>
        <w:t xml:space="preserve"> санаторно-курортное лечение, реабилитация лиц с ОВЗ, туризм и активный отдых, образование.</w:t>
      </w: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F3">
        <w:rPr>
          <w:rFonts w:ascii="Times New Roman" w:hAnsi="Times New Roman" w:cs="Times New Roman"/>
          <w:b/>
          <w:sz w:val="28"/>
          <w:szCs w:val="28"/>
        </w:rPr>
        <w:t>Цель внедрения</w:t>
      </w:r>
      <w:r w:rsidR="004873AB" w:rsidRPr="006A0FF3">
        <w:rPr>
          <w:rFonts w:ascii="Times New Roman" w:hAnsi="Times New Roman" w:cs="Times New Roman"/>
          <w:b/>
          <w:sz w:val="28"/>
          <w:szCs w:val="28"/>
        </w:rPr>
        <w:t>:</w:t>
      </w: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Создание оздоровительно-образовательного пространства на свежем воздухе в реабилитационном учреждении.</w:t>
      </w: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F3">
        <w:rPr>
          <w:rFonts w:ascii="Times New Roman" w:hAnsi="Times New Roman" w:cs="Times New Roman"/>
          <w:b/>
          <w:sz w:val="28"/>
          <w:szCs w:val="28"/>
        </w:rPr>
        <w:t>Задачи</w:t>
      </w:r>
      <w:r w:rsidR="004873AB" w:rsidRPr="006A0FF3">
        <w:rPr>
          <w:rFonts w:ascii="Times New Roman" w:hAnsi="Times New Roman" w:cs="Times New Roman"/>
          <w:b/>
          <w:sz w:val="28"/>
          <w:szCs w:val="28"/>
        </w:rPr>
        <w:t>:</w:t>
      </w: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- п</w:t>
      </w:r>
      <w:r w:rsidR="007718C2" w:rsidRPr="006A0FF3">
        <w:rPr>
          <w:rFonts w:ascii="Times New Roman" w:hAnsi="Times New Roman" w:cs="Times New Roman"/>
          <w:sz w:val="28"/>
          <w:szCs w:val="28"/>
        </w:rPr>
        <w:t>риобщение к здоровому образу жизни, повышение уровня двигательной активности</w:t>
      </w:r>
      <w:r w:rsidRPr="006A0FF3">
        <w:rPr>
          <w:rFonts w:ascii="Times New Roman" w:hAnsi="Times New Roman" w:cs="Times New Roman"/>
          <w:sz w:val="28"/>
          <w:szCs w:val="28"/>
        </w:rPr>
        <w:t>;</w:t>
      </w: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- п</w:t>
      </w:r>
      <w:r w:rsidR="007718C2" w:rsidRPr="006A0FF3">
        <w:rPr>
          <w:rFonts w:ascii="Times New Roman" w:hAnsi="Times New Roman" w:cs="Times New Roman"/>
          <w:sz w:val="28"/>
          <w:szCs w:val="28"/>
        </w:rPr>
        <w:t>овышение уровня безопасной двигательной активности учащихся, минимизация детского уличного травматизма</w:t>
      </w:r>
      <w:r w:rsidRPr="006A0FF3">
        <w:rPr>
          <w:rFonts w:ascii="Times New Roman" w:hAnsi="Times New Roman" w:cs="Times New Roman"/>
          <w:sz w:val="28"/>
          <w:szCs w:val="28"/>
        </w:rPr>
        <w:t>;</w:t>
      </w: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- р</w:t>
      </w:r>
      <w:r w:rsidR="007718C2" w:rsidRPr="006A0FF3">
        <w:rPr>
          <w:rFonts w:ascii="Times New Roman" w:hAnsi="Times New Roman" w:cs="Times New Roman"/>
          <w:sz w:val="28"/>
          <w:szCs w:val="28"/>
        </w:rPr>
        <w:t>азвитие выносливости, ловкости, координации движений</w:t>
      </w:r>
      <w:r w:rsidRPr="006A0FF3">
        <w:rPr>
          <w:rFonts w:ascii="Times New Roman" w:hAnsi="Times New Roman" w:cs="Times New Roman"/>
          <w:sz w:val="28"/>
          <w:szCs w:val="28"/>
        </w:rPr>
        <w:t>;</w:t>
      </w: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- р</w:t>
      </w:r>
      <w:r w:rsidR="007718C2" w:rsidRPr="006A0FF3">
        <w:rPr>
          <w:rFonts w:ascii="Times New Roman" w:hAnsi="Times New Roman" w:cs="Times New Roman"/>
          <w:sz w:val="28"/>
          <w:szCs w:val="28"/>
        </w:rPr>
        <w:t>азвитие интереса к познавательно-исследовательской деятельности.</w:t>
      </w:r>
    </w:p>
    <w:p w:rsidR="007718C2" w:rsidRPr="006A0FF3" w:rsidRDefault="007718C2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8C2" w:rsidRPr="006A0FF3" w:rsidRDefault="004873AB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Разработана схема маршрута ГБОУ РОЦ № 76, определены станции маршрута:</w:t>
      </w:r>
    </w:p>
    <w:p w:rsidR="004873AB" w:rsidRPr="006A0FF3" w:rsidRDefault="00B25C5F" w:rsidP="00B25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«Метеостанция»,</w:t>
      </w:r>
    </w:p>
    <w:p w:rsidR="00B25C5F" w:rsidRPr="006A0FF3" w:rsidRDefault="00B25C5F" w:rsidP="00B25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«Остров размышлений»</w:t>
      </w:r>
    </w:p>
    <w:p w:rsidR="00B25C5F" w:rsidRPr="006A0FF3" w:rsidRDefault="00B25C5F" w:rsidP="00B25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«Полоса препятствий. Босая стопа»</w:t>
      </w:r>
    </w:p>
    <w:p w:rsidR="00B25C5F" w:rsidRPr="006A0FF3" w:rsidRDefault="00B25C5F" w:rsidP="00B25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«Биостанция»</w:t>
      </w:r>
    </w:p>
    <w:p w:rsidR="00B25C5F" w:rsidRPr="006A0FF3" w:rsidRDefault="00B25C5F" w:rsidP="00B25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Игролэнд</w:t>
      </w:r>
      <w:proofErr w:type="spellEnd"/>
      <w:r w:rsidRPr="006A0FF3">
        <w:rPr>
          <w:rFonts w:ascii="Times New Roman" w:hAnsi="Times New Roman" w:cs="Times New Roman"/>
          <w:sz w:val="28"/>
          <w:szCs w:val="28"/>
        </w:rPr>
        <w:t>. Асфальтовые игры»</w:t>
      </w:r>
    </w:p>
    <w:p w:rsidR="00B25C5F" w:rsidRPr="006A0FF3" w:rsidRDefault="00B25C5F" w:rsidP="00B25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«Птичий городок»</w:t>
      </w:r>
    </w:p>
    <w:p w:rsidR="00201F37" w:rsidRPr="006A0FF3" w:rsidRDefault="00B25C5F" w:rsidP="007718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6A0FF3">
        <w:rPr>
          <w:rFonts w:ascii="Times New Roman" w:hAnsi="Times New Roman" w:cs="Times New Roman"/>
          <w:sz w:val="28"/>
          <w:szCs w:val="28"/>
        </w:rPr>
        <w:t>»</w:t>
      </w:r>
    </w:p>
    <w:p w:rsidR="00B25C5F" w:rsidRPr="006A0FF3" w:rsidRDefault="00B25C5F" w:rsidP="00B25C5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Подготовка к маршруту</w:t>
      </w:r>
      <w:r w:rsidR="00B25C5F" w:rsidRPr="006A0FF3">
        <w:rPr>
          <w:rFonts w:ascii="Times New Roman" w:hAnsi="Times New Roman" w:cs="Times New Roman"/>
          <w:sz w:val="28"/>
          <w:szCs w:val="28"/>
        </w:rPr>
        <w:t xml:space="preserve"> начинается с заполнения маршрутного листа согласно запланированной схеме движения.</w:t>
      </w: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713" w:rsidRPr="006A0FF3" w:rsidRDefault="000D28EA" w:rsidP="007718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F3">
        <w:rPr>
          <w:rFonts w:ascii="Times New Roman" w:hAnsi="Times New Roman" w:cs="Times New Roman"/>
          <w:i/>
          <w:sz w:val="28"/>
          <w:szCs w:val="28"/>
        </w:rPr>
        <w:t>Станция 1 «</w:t>
      </w:r>
      <w:r w:rsidR="00670713" w:rsidRPr="006A0FF3">
        <w:rPr>
          <w:rFonts w:ascii="Times New Roman" w:hAnsi="Times New Roman" w:cs="Times New Roman"/>
          <w:i/>
          <w:sz w:val="28"/>
          <w:szCs w:val="28"/>
        </w:rPr>
        <w:t>Метеостанция</w:t>
      </w:r>
      <w:r w:rsidRPr="006A0FF3">
        <w:rPr>
          <w:rFonts w:ascii="Times New Roman" w:hAnsi="Times New Roman" w:cs="Times New Roman"/>
          <w:i/>
          <w:sz w:val="28"/>
          <w:szCs w:val="28"/>
        </w:rPr>
        <w:t>»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Метеорологическая станция – станция наблюдения и изучения явлений неживой природы, место для самостоятельных исследований погоды, а </w:t>
      </w:r>
      <w:r w:rsidR="000D28EA" w:rsidRPr="006A0FF3">
        <w:rPr>
          <w:rFonts w:ascii="Times New Roman" w:hAnsi="Times New Roman" w:cs="Times New Roman"/>
          <w:sz w:val="28"/>
          <w:szCs w:val="28"/>
        </w:rPr>
        <w:t>также</w:t>
      </w:r>
      <w:r w:rsidRPr="006A0FF3">
        <w:rPr>
          <w:rFonts w:ascii="Times New Roman" w:hAnsi="Times New Roman" w:cs="Times New Roman"/>
          <w:sz w:val="28"/>
          <w:szCs w:val="28"/>
        </w:rPr>
        <w:t xml:space="preserve"> может использоваться для проведения занятий по предметам: окр</w:t>
      </w:r>
      <w:r w:rsidR="000D28EA" w:rsidRPr="006A0FF3">
        <w:rPr>
          <w:rFonts w:ascii="Times New Roman" w:hAnsi="Times New Roman" w:cs="Times New Roman"/>
          <w:sz w:val="28"/>
          <w:szCs w:val="28"/>
        </w:rPr>
        <w:t>ужающий мир, география</w:t>
      </w:r>
      <w:r w:rsidRPr="006A0FF3">
        <w:rPr>
          <w:rFonts w:ascii="Times New Roman" w:hAnsi="Times New Roman" w:cs="Times New Roman"/>
          <w:sz w:val="28"/>
          <w:szCs w:val="28"/>
        </w:rPr>
        <w:t>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Это знакомство с измерительными приборами - термометр, барометр, компас, флюгер, дождемер, ветряной рукав, солнечные часы, рамка для определения облаков.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Это расширение знаний об атмосферных процессах и явлениях, изучение погодных условий, обучение прогнозированию погоды.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Объект станции: школьная метеоплощадка</w:t>
      </w: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F37" w:rsidRPr="006A0FF3" w:rsidRDefault="000D28EA" w:rsidP="007718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F3">
        <w:rPr>
          <w:rFonts w:ascii="Times New Roman" w:hAnsi="Times New Roman" w:cs="Times New Roman"/>
          <w:i/>
          <w:sz w:val="28"/>
          <w:szCs w:val="28"/>
        </w:rPr>
        <w:t>Станция 2 «</w:t>
      </w:r>
      <w:r w:rsidR="00670713" w:rsidRPr="006A0FF3">
        <w:rPr>
          <w:rFonts w:ascii="Times New Roman" w:hAnsi="Times New Roman" w:cs="Times New Roman"/>
          <w:i/>
          <w:sz w:val="28"/>
          <w:szCs w:val="28"/>
        </w:rPr>
        <w:t>Остров размышлений</w:t>
      </w:r>
      <w:r w:rsidRPr="006A0FF3">
        <w:rPr>
          <w:rFonts w:ascii="Times New Roman" w:hAnsi="Times New Roman" w:cs="Times New Roman"/>
          <w:i/>
          <w:sz w:val="28"/>
          <w:szCs w:val="28"/>
        </w:rPr>
        <w:t>»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Остров размышлений – станция, где можно спокойно остановиться, отдохнуть и восстановить дыхание, обсудить актуальную тему, подготовиться к увеличению физической нагрузки на следующем этапе движения.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lastRenderedPageBreak/>
        <w:t>Объекты станции: беседки, скамейки.</w:t>
      </w:r>
    </w:p>
    <w:p w:rsidR="00670713" w:rsidRPr="006A0FF3" w:rsidRDefault="000D28EA" w:rsidP="006707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F3">
        <w:rPr>
          <w:rFonts w:ascii="Times New Roman" w:hAnsi="Times New Roman" w:cs="Times New Roman"/>
          <w:i/>
          <w:sz w:val="28"/>
          <w:szCs w:val="28"/>
        </w:rPr>
        <w:t>Станция 3 «</w:t>
      </w:r>
      <w:r w:rsidR="00670713" w:rsidRPr="006A0FF3">
        <w:rPr>
          <w:rFonts w:ascii="Times New Roman" w:hAnsi="Times New Roman" w:cs="Times New Roman"/>
          <w:i/>
          <w:sz w:val="28"/>
          <w:szCs w:val="28"/>
        </w:rPr>
        <w:t>Полоса препятствий. Босая тропа</w:t>
      </w:r>
      <w:r w:rsidRPr="006A0FF3">
        <w:rPr>
          <w:rFonts w:ascii="Times New Roman" w:hAnsi="Times New Roman" w:cs="Times New Roman"/>
          <w:i/>
          <w:sz w:val="28"/>
          <w:szCs w:val="28"/>
        </w:rPr>
        <w:t>»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Безопасная полоса препятствий – малоподвижная всесезонная станция маршрута. Ее задачи в развитии координации движений, гибкости, концентрации внимания, активизации фантазии и сообразительности, формировании навыков ориентировки в пространстве.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Летний маршрут «Босая тропа» - это закаливание, повышение выносливости, улучшение координации движений, развитие внимательности, профилактика плоскостопия. Массажный эффект успокаивает 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6A0FF3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Объекты станции: веревочный комплекс «Полоса препятствий», сезонный комплекс «Босая тропа».</w:t>
      </w: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713" w:rsidRPr="006A0FF3" w:rsidRDefault="000D28EA" w:rsidP="007718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F3">
        <w:rPr>
          <w:rFonts w:ascii="Times New Roman" w:hAnsi="Times New Roman" w:cs="Times New Roman"/>
          <w:i/>
          <w:sz w:val="28"/>
          <w:szCs w:val="28"/>
        </w:rPr>
        <w:t>Станция 4 «</w:t>
      </w:r>
      <w:r w:rsidR="00670713" w:rsidRPr="006A0FF3">
        <w:rPr>
          <w:rFonts w:ascii="Times New Roman" w:hAnsi="Times New Roman" w:cs="Times New Roman"/>
          <w:i/>
          <w:sz w:val="28"/>
          <w:szCs w:val="28"/>
        </w:rPr>
        <w:t>Биостанция</w:t>
      </w:r>
      <w:r w:rsidRPr="006A0FF3">
        <w:rPr>
          <w:rFonts w:ascii="Times New Roman" w:hAnsi="Times New Roman" w:cs="Times New Roman"/>
          <w:i/>
          <w:sz w:val="28"/>
          <w:szCs w:val="28"/>
        </w:rPr>
        <w:t>»</w:t>
      </w:r>
    </w:p>
    <w:p w:rsidR="000D28EA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Биостанция -  станция, которая дает возможность поучаствовать в выращив</w:t>
      </w:r>
      <w:r w:rsidR="000D28EA" w:rsidRPr="006A0FF3">
        <w:rPr>
          <w:rFonts w:ascii="Times New Roman" w:hAnsi="Times New Roman" w:cs="Times New Roman"/>
          <w:sz w:val="28"/>
          <w:szCs w:val="28"/>
        </w:rPr>
        <w:t xml:space="preserve">ании растений, </w:t>
      </w:r>
      <w:r w:rsidRPr="006A0FF3">
        <w:rPr>
          <w:rFonts w:ascii="Times New Roman" w:hAnsi="Times New Roman" w:cs="Times New Roman"/>
          <w:sz w:val="28"/>
          <w:szCs w:val="28"/>
        </w:rPr>
        <w:t>помогает почувствовать связь</w:t>
      </w:r>
      <w:r w:rsidR="000D28EA" w:rsidRPr="006A0FF3">
        <w:rPr>
          <w:rFonts w:ascii="Times New Roman" w:hAnsi="Times New Roman" w:cs="Times New Roman"/>
          <w:sz w:val="28"/>
          <w:szCs w:val="28"/>
        </w:rPr>
        <w:t xml:space="preserve"> с природой, учит заботиться об </w:t>
      </w:r>
      <w:r w:rsidRPr="006A0FF3">
        <w:rPr>
          <w:rFonts w:ascii="Times New Roman" w:hAnsi="Times New Roman" w:cs="Times New Roman"/>
          <w:sz w:val="28"/>
          <w:szCs w:val="28"/>
        </w:rPr>
        <w:t>окружающей среде, относиться к ней с уважением. Огород влияет на сенсорное развитие: школьники знакомятся с разными текстурами, запахами, цветами. В огороде дети и подростки видят конкретные результаты своего труда, что позволяет им обрести уверенность в себе и своих силах, повысить выносливость и настойчивость.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Объекты станции: теплица, клумба.</w:t>
      </w: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713" w:rsidRPr="006A0FF3" w:rsidRDefault="000D28EA" w:rsidP="000D28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F3">
        <w:rPr>
          <w:rFonts w:ascii="Times New Roman" w:hAnsi="Times New Roman" w:cs="Times New Roman"/>
          <w:i/>
          <w:sz w:val="28"/>
          <w:szCs w:val="28"/>
        </w:rPr>
        <w:t>Станция 5 «</w:t>
      </w:r>
      <w:proofErr w:type="spellStart"/>
      <w:r w:rsidR="00670713" w:rsidRPr="006A0FF3">
        <w:rPr>
          <w:rFonts w:ascii="Times New Roman" w:hAnsi="Times New Roman" w:cs="Times New Roman"/>
          <w:i/>
          <w:sz w:val="28"/>
          <w:szCs w:val="28"/>
        </w:rPr>
        <w:t>Игролэнд</w:t>
      </w:r>
      <w:proofErr w:type="spellEnd"/>
      <w:r w:rsidRPr="006A0FF3">
        <w:rPr>
          <w:rFonts w:ascii="Times New Roman" w:hAnsi="Times New Roman" w:cs="Times New Roman"/>
          <w:i/>
          <w:sz w:val="28"/>
          <w:szCs w:val="28"/>
        </w:rPr>
        <w:t>»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Асфальтовые игры помогают удовлетворять естественную потребность детей и подростков в движении, создают условия для развития двигательных умений, вызывают положительный эмоциональный настрой, способствуют развитию координации. 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Объекты станции: рисованные краской игры на асфальте.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713" w:rsidRPr="006A0FF3" w:rsidRDefault="000D28EA" w:rsidP="007718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F3">
        <w:rPr>
          <w:rFonts w:ascii="Times New Roman" w:hAnsi="Times New Roman" w:cs="Times New Roman"/>
          <w:i/>
          <w:sz w:val="28"/>
          <w:szCs w:val="28"/>
        </w:rPr>
        <w:t>Станция 6 «</w:t>
      </w:r>
      <w:r w:rsidR="00670713" w:rsidRPr="006A0FF3">
        <w:rPr>
          <w:rFonts w:ascii="Times New Roman" w:hAnsi="Times New Roman" w:cs="Times New Roman"/>
          <w:i/>
          <w:sz w:val="28"/>
          <w:szCs w:val="28"/>
        </w:rPr>
        <w:t>Птичий дом</w:t>
      </w:r>
      <w:r w:rsidRPr="006A0FF3">
        <w:rPr>
          <w:rFonts w:ascii="Times New Roman" w:hAnsi="Times New Roman" w:cs="Times New Roman"/>
          <w:i/>
          <w:sz w:val="28"/>
          <w:szCs w:val="28"/>
        </w:rPr>
        <w:t>»</w:t>
      </w:r>
    </w:p>
    <w:p w:rsidR="00670713" w:rsidRPr="006A0FF3" w:rsidRDefault="000D28EA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С</w:t>
      </w:r>
      <w:r w:rsidR="00670713" w:rsidRPr="006A0FF3">
        <w:rPr>
          <w:rFonts w:ascii="Times New Roman" w:hAnsi="Times New Roman" w:cs="Times New Roman"/>
          <w:sz w:val="28"/>
          <w:szCs w:val="28"/>
        </w:rPr>
        <w:t>танция наблюде</w:t>
      </w:r>
      <w:r w:rsidR="00B91C85" w:rsidRPr="006A0FF3">
        <w:rPr>
          <w:rFonts w:ascii="Times New Roman" w:hAnsi="Times New Roman" w:cs="Times New Roman"/>
          <w:sz w:val="28"/>
          <w:szCs w:val="28"/>
        </w:rPr>
        <w:t xml:space="preserve">ния за птицами, </w:t>
      </w:r>
      <w:proofErr w:type="gramStart"/>
      <w:r w:rsidR="00B91C85" w:rsidRPr="006A0FF3">
        <w:rPr>
          <w:rFonts w:ascii="Times New Roman" w:hAnsi="Times New Roman" w:cs="Times New Roman"/>
          <w:sz w:val="28"/>
          <w:szCs w:val="28"/>
        </w:rPr>
        <w:t>проведения  бесед</w:t>
      </w:r>
      <w:proofErr w:type="gramEnd"/>
      <w:r w:rsidR="00B91C85" w:rsidRPr="006A0FF3">
        <w:rPr>
          <w:rFonts w:ascii="Times New Roman" w:hAnsi="Times New Roman" w:cs="Times New Roman"/>
          <w:sz w:val="28"/>
          <w:szCs w:val="28"/>
        </w:rPr>
        <w:t xml:space="preserve">, </w:t>
      </w:r>
      <w:r w:rsidR="00670713" w:rsidRPr="006A0FF3">
        <w:rPr>
          <w:rFonts w:ascii="Times New Roman" w:hAnsi="Times New Roman" w:cs="Times New Roman"/>
          <w:sz w:val="28"/>
          <w:szCs w:val="28"/>
        </w:rPr>
        <w:t>дидактических игр, подкормка птиц в холодное время года.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Объекты станции: скворечники, кормушки.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713" w:rsidRPr="006A0FF3" w:rsidRDefault="000D28EA" w:rsidP="007718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F3">
        <w:rPr>
          <w:rFonts w:ascii="Times New Roman" w:hAnsi="Times New Roman" w:cs="Times New Roman"/>
          <w:i/>
          <w:sz w:val="28"/>
          <w:szCs w:val="28"/>
        </w:rPr>
        <w:t>Станция 7 «</w:t>
      </w:r>
      <w:proofErr w:type="spellStart"/>
      <w:r w:rsidR="00670713" w:rsidRPr="006A0FF3">
        <w:rPr>
          <w:rFonts w:ascii="Times New Roman" w:hAnsi="Times New Roman" w:cs="Times New Roman"/>
          <w:i/>
          <w:sz w:val="28"/>
          <w:szCs w:val="28"/>
        </w:rPr>
        <w:t>Спортландия</w:t>
      </w:r>
      <w:proofErr w:type="spellEnd"/>
      <w:r w:rsidRPr="006A0FF3">
        <w:rPr>
          <w:rFonts w:ascii="Times New Roman" w:hAnsi="Times New Roman" w:cs="Times New Roman"/>
          <w:i/>
          <w:sz w:val="28"/>
          <w:szCs w:val="28"/>
        </w:rPr>
        <w:t>»</w:t>
      </w:r>
    </w:p>
    <w:p w:rsidR="00670713" w:rsidRPr="006A0FF3" w:rsidRDefault="000D28EA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С</w:t>
      </w:r>
      <w:r w:rsidR="00670713" w:rsidRPr="006A0FF3">
        <w:rPr>
          <w:rFonts w:ascii="Times New Roman" w:hAnsi="Times New Roman" w:cs="Times New Roman"/>
          <w:sz w:val="28"/>
          <w:szCs w:val="28"/>
        </w:rPr>
        <w:t>танция для проведения безопасных спортивных игр и силовых тренировок активного отдыха.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Объекты станции: уличные тренажеры, настольный теннис (пинг-понг).</w:t>
      </w: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8EA" w:rsidRPr="006A0FF3" w:rsidRDefault="00670713" w:rsidP="00771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F3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0D28EA" w:rsidRPr="006A0FF3">
        <w:rPr>
          <w:rFonts w:ascii="Times New Roman" w:hAnsi="Times New Roman" w:cs="Times New Roman"/>
          <w:b/>
          <w:sz w:val="28"/>
          <w:szCs w:val="28"/>
        </w:rPr>
        <w:t>внедрения технологии</w:t>
      </w: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F3">
        <w:rPr>
          <w:rFonts w:ascii="Times New Roman" w:hAnsi="Times New Roman" w:cs="Times New Roman"/>
          <w:i/>
          <w:sz w:val="28"/>
          <w:szCs w:val="28"/>
        </w:rPr>
        <w:t>Оздоровительные</w:t>
      </w:r>
      <w:r w:rsidR="000D28EA" w:rsidRPr="006A0FF3">
        <w:rPr>
          <w:rFonts w:ascii="Times New Roman" w:hAnsi="Times New Roman" w:cs="Times New Roman"/>
          <w:i/>
          <w:sz w:val="28"/>
          <w:szCs w:val="28"/>
        </w:rPr>
        <w:t>:</w:t>
      </w:r>
    </w:p>
    <w:p w:rsidR="00B05CCB" w:rsidRPr="006A0FF3" w:rsidRDefault="00B91C85" w:rsidP="00670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формируется правильная осанка</w:t>
      </w:r>
    </w:p>
    <w:p w:rsidR="00B05CCB" w:rsidRPr="006A0FF3" w:rsidRDefault="00B91C85" w:rsidP="00670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улучшается работа дыхательной системы</w:t>
      </w:r>
    </w:p>
    <w:p w:rsidR="00B05CCB" w:rsidRPr="006A0FF3" w:rsidRDefault="00B91C85" w:rsidP="00670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закаливается организм и повышается иммунитет</w:t>
      </w:r>
    </w:p>
    <w:p w:rsidR="00B05CCB" w:rsidRPr="006A0FF3" w:rsidRDefault="00B91C85" w:rsidP="00670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lastRenderedPageBreak/>
        <w:t>развивается ловкость, координация движения</w:t>
      </w:r>
    </w:p>
    <w:p w:rsidR="00B05CCB" w:rsidRPr="006A0FF3" w:rsidRDefault="00B91C85" w:rsidP="00670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вырабатывается выносливость, дисциплина</w:t>
      </w:r>
    </w:p>
    <w:p w:rsidR="00B05CCB" w:rsidRPr="006A0FF3" w:rsidRDefault="00B91C85" w:rsidP="00670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нормализуется </w:t>
      </w:r>
      <w:proofErr w:type="spellStart"/>
      <w:proofErr w:type="gramStart"/>
      <w:r w:rsidRPr="006A0FF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A0FF3">
        <w:rPr>
          <w:rFonts w:ascii="Times New Roman" w:hAnsi="Times New Roman" w:cs="Times New Roman"/>
          <w:sz w:val="28"/>
          <w:szCs w:val="28"/>
        </w:rPr>
        <w:t>-эмоциональное</w:t>
      </w:r>
      <w:proofErr w:type="gramEnd"/>
      <w:r w:rsidRPr="006A0FF3">
        <w:rPr>
          <w:rFonts w:ascii="Times New Roman" w:hAnsi="Times New Roman" w:cs="Times New Roman"/>
          <w:sz w:val="28"/>
          <w:szCs w:val="28"/>
        </w:rPr>
        <w:t xml:space="preserve"> состояние и душевное равновесие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-   развивается положительное отношение к </w:t>
      </w:r>
      <w:r w:rsidR="006A0FF3">
        <w:rPr>
          <w:rFonts w:ascii="Times New Roman" w:hAnsi="Times New Roman" w:cs="Times New Roman"/>
          <w:sz w:val="28"/>
          <w:szCs w:val="28"/>
        </w:rPr>
        <w:t>здоровому образу жизни и спорту.</w:t>
      </w: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F3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0D28EA" w:rsidRPr="006A0FF3">
        <w:rPr>
          <w:rFonts w:ascii="Times New Roman" w:hAnsi="Times New Roman" w:cs="Times New Roman"/>
          <w:i/>
          <w:sz w:val="28"/>
          <w:szCs w:val="28"/>
        </w:rPr>
        <w:t>:</w:t>
      </w:r>
    </w:p>
    <w:p w:rsidR="00B05CCB" w:rsidRPr="006A0FF3" w:rsidRDefault="00B91C85" w:rsidP="00670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развивается наблюдательность, любознательность, познавательная активность детей и подростков</w:t>
      </w:r>
    </w:p>
    <w:p w:rsidR="00B05CCB" w:rsidRPr="006A0FF3" w:rsidRDefault="00B91C85" w:rsidP="00670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формируются умения делать выводы, устанавливая причинно-следственные связи между объектами природы</w:t>
      </w:r>
    </w:p>
    <w:p w:rsidR="00670713" w:rsidRPr="006A0FF3" w:rsidRDefault="00670713" w:rsidP="0067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 - воспитываются чувства коллективизма, взаимопомощи, эстетического восприятия природы</w:t>
      </w:r>
      <w:r w:rsidR="006A0FF3">
        <w:rPr>
          <w:rFonts w:ascii="Times New Roman" w:hAnsi="Times New Roman" w:cs="Times New Roman"/>
          <w:sz w:val="28"/>
          <w:szCs w:val="28"/>
        </w:rPr>
        <w:t>.</w:t>
      </w:r>
    </w:p>
    <w:p w:rsidR="00670713" w:rsidRPr="006A0FF3" w:rsidRDefault="00670713" w:rsidP="0077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70713" w:rsidRPr="006A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F77"/>
    <w:multiLevelType w:val="hybridMultilevel"/>
    <w:tmpl w:val="03149548"/>
    <w:lvl w:ilvl="0" w:tplc="973A3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2F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E1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6CD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FAC0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09A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8F7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24E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EE0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0576DB7"/>
    <w:multiLevelType w:val="hybridMultilevel"/>
    <w:tmpl w:val="85662D22"/>
    <w:lvl w:ilvl="0" w:tplc="D6A61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44F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8B7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C0C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EA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C3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FCE7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E8D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2C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D67AC6"/>
    <w:multiLevelType w:val="hybridMultilevel"/>
    <w:tmpl w:val="8B920A58"/>
    <w:lvl w:ilvl="0" w:tplc="34C83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1E1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2FA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03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E90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AC1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22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C4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E54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E5B4A65"/>
    <w:multiLevelType w:val="hybridMultilevel"/>
    <w:tmpl w:val="9840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87"/>
    <w:rsid w:val="00053ECC"/>
    <w:rsid w:val="000D28EA"/>
    <w:rsid w:val="00201F37"/>
    <w:rsid w:val="00217B6A"/>
    <w:rsid w:val="004873AB"/>
    <w:rsid w:val="00576287"/>
    <w:rsid w:val="00655CBE"/>
    <w:rsid w:val="00670713"/>
    <w:rsid w:val="006A0FF3"/>
    <w:rsid w:val="007718C2"/>
    <w:rsid w:val="007C7389"/>
    <w:rsid w:val="00B05CCB"/>
    <w:rsid w:val="00B25C5F"/>
    <w:rsid w:val="00B91C85"/>
    <w:rsid w:val="00C73737"/>
    <w:rsid w:val="00D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95E51-91A2-47AB-9EAF-B9A5DE5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C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18C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Interior LLC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2022-11-22T14:34:00Z</cp:lastPrinted>
  <dcterms:created xsi:type="dcterms:W3CDTF">2022-11-22T02:41:00Z</dcterms:created>
  <dcterms:modified xsi:type="dcterms:W3CDTF">2022-12-22T08:34:00Z</dcterms:modified>
</cp:coreProperties>
</file>