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94" w:rsidRDefault="00F73494" w:rsidP="00F73494">
      <w:pPr>
        <w:widowControl w:val="0"/>
        <w:autoSpaceDE w:val="0"/>
        <w:autoSpaceDN w:val="0"/>
        <w:adjustRightInd w:val="0"/>
        <w:jc w:val="center"/>
        <w:rPr>
          <w:rFonts w:ascii="var(--bs-font-sans-serif)" w:hAnsi="var(--bs-font-sans-serif)"/>
          <w:b/>
          <w:bCs/>
          <w:color w:val="212529"/>
          <w:kern w:val="36"/>
          <w:sz w:val="22"/>
          <w:szCs w:val="44"/>
        </w:rPr>
      </w:pPr>
    </w:p>
    <w:p w:rsidR="00F73494" w:rsidRDefault="00F73494" w:rsidP="00F73494">
      <w:pPr>
        <w:widowControl w:val="0"/>
        <w:autoSpaceDE w:val="0"/>
        <w:autoSpaceDN w:val="0"/>
        <w:adjustRightInd w:val="0"/>
        <w:jc w:val="center"/>
        <w:rPr>
          <w:rFonts w:ascii="var(--bs-font-sans-serif)" w:hAnsi="var(--bs-font-sans-serif)"/>
          <w:b/>
          <w:bCs/>
          <w:color w:val="212529"/>
          <w:kern w:val="36"/>
          <w:sz w:val="22"/>
          <w:szCs w:val="44"/>
        </w:rPr>
      </w:pPr>
    </w:p>
    <w:p w:rsidR="00F73494" w:rsidRDefault="00F73494" w:rsidP="00F73494">
      <w:pPr>
        <w:widowControl w:val="0"/>
        <w:autoSpaceDE w:val="0"/>
        <w:autoSpaceDN w:val="0"/>
        <w:adjustRightInd w:val="0"/>
        <w:jc w:val="center"/>
        <w:rPr>
          <w:rFonts w:ascii="var(--bs-font-sans-serif)" w:hAnsi="var(--bs-font-sans-serif)"/>
          <w:b/>
          <w:bCs/>
          <w:color w:val="212529"/>
          <w:kern w:val="36"/>
          <w:sz w:val="22"/>
          <w:szCs w:val="44"/>
        </w:rPr>
      </w:pPr>
    </w:p>
    <w:p w:rsidR="00F73494" w:rsidRDefault="00F73494" w:rsidP="00F73494">
      <w:pPr>
        <w:widowControl w:val="0"/>
        <w:autoSpaceDE w:val="0"/>
        <w:autoSpaceDN w:val="0"/>
        <w:adjustRightInd w:val="0"/>
        <w:jc w:val="center"/>
        <w:rPr>
          <w:rFonts w:ascii="var(--bs-font-sans-serif)" w:hAnsi="var(--bs-font-sans-serif)"/>
          <w:b/>
          <w:bCs/>
          <w:color w:val="212529"/>
          <w:kern w:val="36"/>
          <w:sz w:val="22"/>
          <w:szCs w:val="44"/>
        </w:rPr>
      </w:pPr>
    </w:p>
    <w:p w:rsidR="00F73494" w:rsidRDefault="00F73494" w:rsidP="00F73494">
      <w:pPr>
        <w:widowControl w:val="0"/>
        <w:autoSpaceDE w:val="0"/>
        <w:autoSpaceDN w:val="0"/>
        <w:adjustRightInd w:val="0"/>
        <w:jc w:val="center"/>
        <w:rPr>
          <w:rFonts w:ascii="var(--bs-font-sans-serif)" w:hAnsi="var(--bs-font-sans-serif)"/>
          <w:b/>
          <w:bCs/>
          <w:color w:val="212529"/>
          <w:kern w:val="36"/>
          <w:sz w:val="22"/>
          <w:szCs w:val="44"/>
        </w:rPr>
      </w:pPr>
    </w:p>
    <w:p w:rsidR="00F73494" w:rsidRDefault="00F73494" w:rsidP="00F73494">
      <w:pPr>
        <w:widowControl w:val="0"/>
        <w:autoSpaceDE w:val="0"/>
        <w:autoSpaceDN w:val="0"/>
        <w:adjustRightInd w:val="0"/>
        <w:jc w:val="center"/>
        <w:rPr>
          <w:rFonts w:ascii="var(--bs-font-sans-serif)" w:hAnsi="var(--bs-font-sans-serif)"/>
          <w:b/>
          <w:bCs/>
          <w:color w:val="212529"/>
          <w:kern w:val="36"/>
          <w:sz w:val="22"/>
          <w:szCs w:val="44"/>
        </w:rPr>
      </w:pPr>
    </w:p>
    <w:p w:rsidR="00F73494" w:rsidRDefault="00F73494" w:rsidP="00F73494">
      <w:pPr>
        <w:widowControl w:val="0"/>
        <w:autoSpaceDE w:val="0"/>
        <w:autoSpaceDN w:val="0"/>
        <w:adjustRightInd w:val="0"/>
        <w:jc w:val="center"/>
        <w:rPr>
          <w:rFonts w:ascii="var(--bs-font-sans-serif)" w:hAnsi="var(--bs-font-sans-serif)"/>
          <w:b/>
          <w:bCs/>
          <w:color w:val="212529"/>
          <w:kern w:val="36"/>
          <w:sz w:val="22"/>
          <w:szCs w:val="44"/>
        </w:rPr>
      </w:pPr>
    </w:p>
    <w:p w:rsidR="00F73494" w:rsidRDefault="00F73494" w:rsidP="00F73494">
      <w:pPr>
        <w:widowControl w:val="0"/>
        <w:autoSpaceDE w:val="0"/>
        <w:autoSpaceDN w:val="0"/>
        <w:adjustRightInd w:val="0"/>
        <w:jc w:val="center"/>
        <w:rPr>
          <w:rFonts w:ascii="var(--bs-font-sans-serif)" w:hAnsi="var(--bs-font-sans-serif)"/>
          <w:b/>
          <w:bCs/>
          <w:color w:val="212529"/>
          <w:kern w:val="36"/>
          <w:sz w:val="22"/>
          <w:szCs w:val="44"/>
        </w:rPr>
      </w:pPr>
    </w:p>
    <w:p w:rsidR="00F73494" w:rsidRDefault="00F73494" w:rsidP="00F73494">
      <w:pPr>
        <w:widowControl w:val="0"/>
        <w:autoSpaceDE w:val="0"/>
        <w:autoSpaceDN w:val="0"/>
        <w:adjustRightInd w:val="0"/>
        <w:jc w:val="center"/>
        <w:rPr>
          <w:rFonts w:ascii="var(--bs-font-sans-serif)" w:hAnsi="var(--bs-font-sans-serif)"/>
          <w:b/>
          <w:bCs/>
          <w:color w:val="212529"/>
          <w:kern w:val="36"/>
          <w:sz w:val="22"/>
          <w:szCs w:val="44"/>
        </w:rPr>
      </w:pPr>
    </w:p>
    <w:p w:rsidR="00F73494" w:rsidRDefault="00F73494" w:rsidP="00F73494">
      <w:pPr>
        <w:widowControl w:val="0"/>
        <w:autoSpaceDE w:val="0"/>
        <w:autoSpaceDN w:val="0"/>
        <w:adjustRightInd w:val="0"/>
        <w:jc w:val="center"/>
        <w:rPr>
          <w:rFonts w:ascii="var(--bs-font-sans-serif)" w:hAnsi="var(--bs-font-sans-serif)"/>
          <w:b/>
          <w:bCs/>
          <w:color w:val="212529"/>
          <w:kern w:val="36"/>
          <w:sz w:val="22"/>
          <w:szCs w:val="44"/>
        </w:rPr>
      </w:pPr>
    </w:p>
    <w:p w:rsidR="00F83434" w:rsidRPr="00F73494" w:rsidRDefault="00F73494" w:rsidP="00F73494">
      <w:pPr>
        <w:widowControl w:val="0"/>
        <w:autoSpaceDE w:val="0"/>
        <w:autoSpaceDN w:val="0"/>
        <w:adjustRightInd w:val="0"/>
        <w:jc w:val="center"/>
        <w:rPr>
          <w:rFonts w:ascii="var(--bs-font-sans-serif)" w:hAnsi="var(--bs-font-sans-serif)"/>
          <w:b/>
          <w:bCs/>
          <w:color w:val="212529"/>
          <w:kern w:val="36"/>
          <w:sz w:val="36"/>
          <w:szCs w:val="44"/>
        </w:rPr>
      </w:pPr>
      <w:r w:rsidRPr="00F73494">
        <w:rPr>
          <w:rFonts w:ascii="var(--bs-font-sans-serif)" w:hAnsi="var(--bs-font-sans-serif)" w:hint="eastAsia"/>
          <w:b/>
          <w:bCs/>
          <w:color w:val="212529"/>
          <w:kern w:val="36"/>
          <w:sz w:val="36"/>
          <w:szCs w:val="44"/>
        </w:rPr>
        <w:t>Р</w:t>
      </w:r>
      <w:r w:rsidRPr="00F73494">
        <w:rPr>
          <w:rFonts w:ascii="var(--bs-font-sans-serif)" w:hAnsi="var(--bs-font-sans-serif)"/>
          <w:b/>
          <w:bCs/>
          <w:color w:val="212529"/>
          <w:kern w:val="36"/>
          <w:sz w:val="36"/>
          <w:szCs w:val="44"/>
        </w:rPr>
        <w:t>абочая программа кружка</w:t>
      </w:r>
    </w:p>
    <w:p w:rsidR="00F73494" w:rsidRPr="00F73494" w:rsidRDefault="00F73494" w:rsidP="00F73494">
      <w:pPr>
        <w:widowControl w:val="0"/>
        <w:autoSpaceDE w:val="0"/>
        <w:autoSpaceDN w:val="0"/>
        <w:adjustRightInd w:val="0"/>
        <w:jc w:val="center"/>
        <w:rPr>
          <w:rFonts w:ascii="var(--bs-font-sans-serif)" w:hAnsi="var(--bs-font-sans-serif)"/>
          <w:b/>
          <w:bCs/>
          <w:color w:val="212529"/>
          <w:kern w:val="36"/>
          <w:sz w:val="36"/>
          <w:szCs w:val="44"/>
        </w:rPr>
      </w:pPr>
      <w:r w:rsidRPr="00F73494">
        <w:rPr>
          <w:rFonts w:ascii="var(--bs-font-sans-serif)" w:hAnsi="var(--bs-font-sans-serif)"/>
          <w:b/>
          <w:bCs/>
          <w:color w:val="212529"/>
          <w:kern w:val="36"/>
          <w:sz w:val="36"/>
          <w:szCs w:val="44"/>
        </w:rPr>
        <w:t>«Волшебный мир бумаги»</w:t>
      </w:r>
    </w:p>
    <w:p w:rsidR="00F73494" w:rsidRPr="00F73494" w:rsidRDefault="00F73494" w:rsidP="00F73494">
      <w:pPr>
        <w:widowControl w:val="0"/>
        <w:autoSpaceDE w:val="0"/>
        <w:autoSpaceDN w:val="0"/>
        <w:adjustRightInd w:val="0"/>
        <w:jc w:val="center"/>
        <w:rPr>
          <w:b/>
          <w:sz w:val="56"/>
          <w:szCs w:val="28"/>
        </w:rPr>
      </w:pPr>
      <w:r w:rsidRPr="00F73494">
        <w:rPr>
          <w:rFonts w:ascii="var(--bs-font-sans-serif)" w:hAnsi="var(--bs-font-sans-serif)" w:hint="eastAsia"/>
          <w:b/>
          <w:bCs/>
          <w:color w:val="212529"/>
          <w:kern w:val="36"/>
          <w:sz w:val="36"/>
          <w:szCs w:val="44"/>
        </w:rPr>
        <w:t>Д</w:t>
      </w:r>
      <w:r w:rsidRPr="00F73494">
        <w:rPr>
          <w:rFonts w:ascii="var(--bs-font-sans-serif)" w:hAnsi="var(--bs-font-sans-serif)"/>
          <w:b/>
          <w:bCs/>
          <w:color w:val="212529"/>
          <w:kern w:val="36"/>
          <w:sz w:val="36"/>
          <w:szCs w:val="44"/>
        </w:rPr>
        <w:t>ля детей 5-7 лет</w:t>
      </w:r>
    </w:p>
    <w:p w:rsidR="00F83434" w:rsidRDefault="00F8343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3434" w:rsidRDefault="00F8343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3434" w:rsidRDefault="00F8343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3434" w:rsidRDefault="00F8343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3434" w:rsidRDefault="00F8343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3434" w:rsidRDefault="00F8343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3434" w:rsidRDefault="00F8343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Default="00F7349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3494" w:rsidRPr="00F73494" w:rsidRDefault="00F73494" w:rsidP="00F73494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</w:t>
      </w:r>
      <w:r w:rsidRPr="00F73494">
        <w:rPr>
          <w:rFonts w:eastAsia="Calibri"/>
          <w:sz w:val="28"/>
          <w:szCs w:val="28"/>
          <w:lang w:eastAsia="en-US"/>
        </w:rPr>
        <w:t>Составила:</w:t>
      </w:r>
    </w:p>
    <w:p w:rsidR="00F73494" w:rsidRPr="00F73494" w:rsidRDefault="00F73494" w:rsidP="00F73494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F73494">
        <w:rPr>
          <w:rFonts w:eastAsia="Calibri"/>
          <w:sz w:val="28"/>
          <w:szCs w:val="28"/>
          <w:lang w:eastAsia="en-US"/>
        </w:rPr>
        <w:t>Леонтьева Нина Владимировна,</w:t>
      </w:r>
    </w:p>
    <w:p w:rsidR="00F73494" w:rsidRPr="00F73494" w:rsidRDefault="00F73494" w:rsidP="00F73494">
      <w:pPr>
        <w:spacing w:after="100" w:afterAutospacing="1" w:line="276" w:lineRule="auto"/>
        <w:contextualSpacing/>
        <w:jc w:val="right"/>
        <w:rPr>
          <w:color w:val="002060"/>
          <w:sz w:val="52"/>
          <w:szCs w:val="22"/>
        </w:rPr>
      </w:pPr>
      <w:r w:rsidRPr="00F73494">
        <w:rPr>
          <w:rFonts w:eastAsia="Calibri"/>
          <w:sz w:val="28"/>
          <w:szCs w:val="28"/>
          <w:lang w:eastAsia="en-US"/>
        </w:rPr>
        <w:t xml:space="preserve">  (воспитатель высшей категории)</w:t>
      </w:r>
    </w:p>
    <w:p w:rsidR="00F83434" w:rsidRDefault="00F83434" w:rsidP="00D7332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p w:rsidR="00DE6AFF" w:rsidRDefault="00D73325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D73325" w:rsidRDefault="00D73325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3434" w:rsidRDefault="00DE6AFF" w:rsidP="00DE6AFF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DE6AFF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 xml:space="preserve">                                             </w:t>
      </w:r>
      <w:r w:rsidR="00D7332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2</w:t>
      </w:r>
    </w:p>
    <w:p w:rsidR="00DE6AFF" w:rsidRDefault="00DE6AFF" w:rsidP="00DE6AFF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Особенности содержания программы                      </w:t>
      </w:r>
      <w:r w:rsidR="00D73325">
        <w:rPr>
          <w:sz w:val="28"/>
          <w:szCs w:val="28"/>
        </w:rPr>
        <w:t xml:space="preserve">             </w:t>
      </w:r>
      <w:r w:rsidR="00B31359">
        <w:rPr>
          <w:sz w:val="28"/>
          <w:szCs w:val="28"/>
        </w:rPr>
        <w:t>4</w:t>
      </w:r>
    </w:p>
    <w:p w:rsidR="00DE6AFF" w:rsidRDefault="00DE6AFF" w:rsidP="00DE6AFF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Планируемые результаты освоения программы </w:t>
      </w:r>
      <w:r w:rsidR="00B31359">
        <w:rPr>
          <w:sz w:val="28"/>
          <w:szCs w:val="28"/>
        </w:rPr>
        <w:t xml:space="preserve">                 8</w:t>
      </w:r>
    </w:p>
    <w:p w:rsidR="00DE6AFF" w:rsidRDefault="00DE6AFF" w:rsidP="00DE6AFF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Календарно-тематическое планирование</w:t>
      </w:r>
      <w:r w:rsidR="00B31359">
        <w:rPr>
          <w:sz w:val="28"/>
          <w:szCs w:val="28"/>
        </w:rPr>
        <w:t xml:space="preserve">                             9</w:t>
      </w:r>
    </w:p>
    <w:p w:rsidR="00DE6AFF" w:rsidRDefault="00DE6AFF" w:rsidP="00DE6AFF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Мониторинг реализации программы</w:t>
      </w:r>
      <w:r w:rsidR="003F5CC9">
        <w:rPr>
          <w:sz w:val="28"/>
          <w:szCs w:val="28"/>
        </w:rPr>
        <w:t xml:space="preserve">                                    14</w:t>
      </w:r>
    </w:p>
    <w:p w:rsidR="00DE6AFF" w:rsidRDefault="00DE6AFF" w:rsidP="00DE6AFF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Литература </w:t>
      </w:r>
      <w:r w:rsidR="003F5CC9">
        <w:rPr>
          <w:sz w:val="28"/>
          <w:szCs w:val="28"/>
        </w:rPr>
        <w:t xml:space="preserve">                                                                              15</w:t>
      </w:r>
    </w:p>
    <w:p w:rsidR="00DE6AFF" w:rsidRPr="00DE6AFF" w:rsidRDefault="00DE6AFF" w:rsidP="00DE6AFF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Материально-техническая база </w:t>
      </w:r>
      <w:r w:rsidR="003F5CC9">
        <w:rPr>
          <w:sz w:val="28"/>
          <w:szCs w:val="28"/>
        </w:rPr>
        <w:t xml:space="preserve">                                             15</w:t>
      </w:r>
      <w:r>
        <w:rPr>
          <w:sz w:val="28"/>
          <w:szCs w:val="28"/>
        </w:rPr>
        <w:t xml:space="preserve">   </w:t>
      </w:r>
    </w:p>
    <w:p w:rsidR="00F83434" w:rsidRDefault="00F83434" w:rsidP="00F8343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83434" w:rsidRDefault="00F8343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3434" w:rsidRDefault="00F8343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3434" w:rsidRDefault="00F8343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3434" w:rsidRDefault="00F8343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3434" w:rsidRDefault="00F8343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3434" w:rsidRDefault="00F8343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3434" w:rsidRDefault="00F83434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A70E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AFF" w:rsidRDefault="00DE6AFF" w:rsidP="00DE6AF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E6AFF" w:rsidRDefault="00DE6AFF" w:rsidP="00DE6AF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80D31" w:rsidRDefault="00C80D31" w:rsidP="00DE6AF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80D31" w:rsidRDefault="00C80D31" w:rsidP="00DE6AF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80D31" w:rsidRDefault="00C80D31" w:rsidP="00DE6AF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80D31" w:rsidRDefault="00C80D31" w:rsidP="00DE6AF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80D31" w:rsidRDefault="00C80D31" w:rsidP="00DE6AF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80D31" w:rsidRDefault="00C80D31" w:rsidP="00DE6AF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A5591" w:rsidRPr="00A70E81" w:rsidRDefault="00DA5591" w:rsidP="00A70E8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70E81">
        <w:rPr>
          <w:b/>
          <w:sz w:val="28"/>
          <w:szCs w:val="28"/>
        </w:rPr>
        <w:lastRenderedPageBreak/>
        <w:t>Пояснительная записка</w:t>
      </w:r>
    </w:p>
    <w:p w:rsidR="00DA5591" w:rsidRDefault="00DA5591" w:rsidP="00A70E81">
      <w:pPr>
        <w:jc w:val="both"/>
        <w:rPr>
          <w:sz w:val="28"/>
          <w:szCs w:val="28"/>
        </w:rPr>
      </w:pPr>
    </w:p>
    <w:p w:rsidR="00DA5591" w:rsidRDefault="00DA5591" w:rsidP="00DC5390">
      <w:pPr>
        <w:spacing w:line="276" w:lineRule="auto"/>
        <w:ind w:left="57"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Дошкольный возраст – яркая, неповторимая страница в жизни каждого человека. Именно в этот период устанавливается связь ребёнка с ведущими сферами бытия: миром людей, природы, предметным миром. Происходит приобщение к культуре, к общечеловеческим ценностям. Развивается люб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знательность, формируется интерес к творчеству. Много должен знать и уметь ребенок, вступая в незнакомую, но такую притягательную жизнь. </w:t>
      </w:r>
    </w:p>
    <w:p w:rsidR="00DA5591" w:rsidRDefault="00DA5591" w:rsidP="00DC5390">
      <w:pPr>
        <w:spacing w:line="276" w:lineRule="auto"/>
        <w:ind w:left="57"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в кружке </w:t>
      </w:r>
      <w:r>
        <w:rPr>
          <w:color w:val="000000"/>
          <w:kern w:val="36"/>
          <w:sz w:val="28"/>
          <w:szCs w:val="28"/>
        </w:rPr>
        <w:t xml:space="preserve">«Бумажная фантазия» </w:t>
      </w:r>
      <w:r>
        <w:rPr>
          <w:color w:val="000000"/>
          <w:sz w:val="28"/>
          <w:szCs w:val="28"/>
        </w:rPr>
        <w:t>- одно из средств развития тво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чества, умственных способностей, эстетического вкуса, а также констру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торского мышления детей. Доступность бумаги как материала, простота ее обработки и привлекают детей. Они легко овладевают различными прием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ми и способами действия с бумагой, такие как сгибание, многократное скл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дывание, надрезание, склеивание. </w:t>
      </w:r>
    </w:p>
    <w:p w:rsidR="00DA5591" w:rsidRDefault="00DA5591" w:rsidP="00BC02DC">
      <w:pPr>
        <w:spacing w:line="276" w:lineRule="auto"/>
        <w:ind w:left="57" w:right="-5" w:firstLine="709"/>
        <w:jc w:val="both"/>
        <w:rPr>
          <w:color w:val="000000"/>
          <w:sz w:val="28"/>
          <w:szCs w:val="28"/>
        </w:rPr>
      </w:pPr>
      <w:r w:rsidRPr="00A70E81">
        <w:rPr>
          <w:color w:val="000000"/>
          <w:sz w:val="28"/>
          <w:szCs w:val="28"/>
        </w:rPr>
        <w:t>Бумага — первый материал, из которого дети начинают мастерить, творить, создавать неповторимые изделия. С помощью бумаги можно укр</w:t>
      </w:r>
      <w:r w:rsidRPr="00A70E81">
        <w:rPr>
          <w:color w:val="000000"/>
          <w:sz w:val="28"/>
          <w:szCs w:val="28"/>
        </w:rPr>
        <w:t>а</w:t>
      </w:r>
      <w:r w:rsidRPr="00A70E81">
        <w:rPr>
          <w:color w:val="000000"/>
          <w:sz w:val="28"/>
          <w:szCs w:val="28"/>
        </w:rPr>
        <w:t>сить елку, сложить головоломку, смастерить забавную игрушку или кор</w:t>
      </w:r>
      <w:r w:rsidRPr="00A70E8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бочку для подарка и многое-</w:t>
      </w:r>
      <w:r w:rsidRPr="00A70E81">
        <w:rPr>
          <w:color w:val="000000"/>
          <w:sz w:val="28"/>
          <w:szCs w:val="28"/>
        </w:rPr>
        <w:t>многое другое, что интересует ребенка, развив</w:t>
      </w:r>
      <w:r w:rsidRPr="00A70E81">
        <w:rPr>
          <w:color w:val="000000"/>
          <w:sz w:val="28"/>
          <w:szCs w:val="28"/>
        </w:rPr>
        <w:t>а</w:t>
      </w:r>
      <w:r w:rsidRPr="00A70E81">
        <w:rPr>
          <w:color w:val="000000"/>
          <w:sz w:val="28"/>
          <w:szCs w:val="28"/>
        </w:rPr>
        <w:t xml:space="preserve">ет </w:t>
      </w:r>
      <w:r>
        <w:rPr>
          <w:color w:val="000000"/>
          <w:sz w:val="28"/>
          <w:szCs w:val="28"/>
        </w:rPr>
        <w:t xml:space="preserve">его </w:t>
      </w:r>
      <w:r w:rsidRPr="00A70E81">
        <w:rPr>
          <w:color w:val="000000"/>
          <w:sz w:val="28"/>
          <w:szCs w:val="28"/>
        </w:rPr>
        <w:t>фантазию и художественные возможности.</w:t>
      </w:r>
      <w:r>
        <w:rPr>
          <w:color w:val="000000"/>
          <w:sz w:val="28"/>
          <w:szCs w:val="28"/>
        </w:rPr>
        <w:t xml:space="preserve"> Работа с бумагой развив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ет у детей способность работать руками под контролем сознания. Общаясь с бумагой, ребенок угадывает ее качества, развивается мелкая моторика пал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цев, что очень важно для нормального формирования речи. При складыв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нии фигурок одновременно работают обе руки. Это гармонизирует работу полушарий мозга и развивает творческие задатки у ребенка. </w:t>
      </w:r>
    </w:p>
    <w:p w:rsidR="00DA5591" w:rsidRDefault="00DA5591" w:rsidP="006819E1">
      <w:pPr>
        <w:spacing w:line="276" w:lineRule="auto"/>
        <w:ind w:lef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бумагой имеет огромное значение в развитии конструктивн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го мышления детей, их творческого воображения, художественного вкуса. Работа с бумагой активизирует мыслительные процессы. И, конечно, разв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вает привычку сосредоточенно кропотливо работать. Детям нравится изг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тавливать поделки из бумаги, потому что на каждом занятии обязательно получается какая-нибудь фигурка, с которой можно поиграть или кому-то подарить. Кружок незаметно воспитывает детей, учит их быть внимател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ными к своим близким, уметь делать подарки, хранить в памяти общие во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поминания. Важно и то, что маленький ребенок обычно перегружен впеча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лениями, а кружок дает возможность выйти в какой-то другой мир, где он может творить.</w:t>
      </w:r>
    </w:p>
    <w:p w:rsidR="00DE6AFF" w:rsidRDefault="00DE6AFF" w:rsidP="00741644">
      <w:pPr>
        <w:spacing w:line="276" w:lineRule="auto"/>
        <w:ind w:left="57" w:firstLine="709"/>
        <w:jc w:val="both"/>
        <w:rPr>
          <w:b/>
          <w:color w:val="000000"/>
          <w:sz w:val="28"/>
          <w:szCs w:val="28"/>
        </w:rPr>
      </w:pPr>
    </w:p>
    <w:p w:rsidR="00DE6AFF" w:rsidRDefault="00DE6AFF" w:rsidP="00741644">
      <w:pPr>
        <w:spacing w:line="276" w:lineRule="auto"/>
        <w:ind w:left="57" w:firstLine="709"/>
        <w:jc w:val="both"/>
        <w:rPr>
          <w:b/>
          <w:color w:val="000000"/>
          <w:sz w:val="28"/>
          <w:szCs w:val="28"/>
        </w:rPr>
      </w:pPr>
    </w:p>
    <w:p w:rsidR="00DE6AFF" w:rsidRDefault="00DE6AFF" w:rsidP="00741644">
      <w:pPr>
        <w:spacing w:line="276" w:lineRule="auto"/>
        <w:ind w:left="57" w:firstLine="709"/>
        <w:jc w:val="both"/>
        <w:rPr>
          <w:b/>
          <w:color w:val="000000"/>
          <w:sz w:val="28"/>
          <w:szCs w:val="28"/>
        </w:rPr>
      </w:pPr>
    </w:p>
    <w:p w:rsidR="00C80D31" w:rsidRDefault="00C80D31" w:rsidP="00741644">
      <w:pPr>
        <w:spacing w:line="276" w:lineRule="auto"/>
        <w:ind w:left="57" w:firstLine="709"/>
        <w:jc w:val="both"/>
        <w:rPr>
          <w:b/>
          <w:color w:val="000000"/>
          <w:sz w:val="28"/>
          <w:szCs w:val="28"/>
        </w:rPr>
      </w:pPr>
    </w:p>
    <w:p w:rsidR="00F83434" w:rsidRPr="00F83434" w:rsidRDefault="00F83434" w:rsidP="00741644">
      <w:pPr>
        <w:spacing w:line="276" w:lineRule="auto"/>
        <w:ind w:left="57" w:firstLine="709"/>
        <w:jc w:val="both"/>
        <w:rPr>
          <w:b/>
          <w:color w:val="000000"/>
          <w:sz w:val="28"/>
          <w:szCs w:val="28"/>
        </w:rPr>
      </w:pPr>
      <w:r w:rsidRPr="00F83434">
        <w:rPr>
          <w:b/>
          <w:color w:val="000000"/>
          <w:sz w:val="28"/>
          <w:szCs w:val="28"/>
        </w:rPr>
        <w:lastRenderedPageBreak/>
        <w:t>Актуальность</w:t>
      </w:r>
    </w:p>
    <w:p w:rsidR="00DA5591" w:rsidRDefault="00DA5591" w:rsidP="00741644">
      <w:pPr>
        <w:spacing w:line="276" w:lineRule="auto"/>
        <w:ind w:left="57" w:firstLine="709"/>
        <w:jc w:val="both"/>
        <w:rPr>
          <w:color w:val="000000"/>
          <w:sz w:val="28"/>
          <w:szCs w:val="28"/>
        </w:rPr>
      </w:pPr>
      <w:r w:rsidRPr="00F83434">
        <w:rPr>
          <w:color w:val="000000"/>
          <w:sz w:val="28"/>
          <w:szCs w:val="28"/>
        </w:rPr>
        <w:t>Актуальность данной программы заключается в необходимости осво</w:t>
      </w:r>
      <w:r w:rsidRPr="00F83434">
        <w:rPr>
          <w:color w:val="000000"/>
          <w:sz w:val="28"/>
          <w:szCs w:val="28"/>
        </w:rPr>
        <w:t>е</w:t>
      </w:r>
      <w:r w:rsidRPr="00F83434">
        <w:rPr>
          <w:color w:val="000000"/>
          <w:sz w:val="28"/>
          <w:szCs w:val="28"/>
        </w:rPr>
        <w:t>ния и широкого использования</w:t>
      </w:r>
      <w:r>
        <w:rPr>
          <w:color w:val="000000"/>
          <w:sz w:val="28"/>
          <w:szCs w:val="28"/>
        </w:rPr>
        <w:t xml:space="preserve"> в практике конструирование</w:t>
      </w:r>
      <w:r w:rsidRPr="00DC5390">
        <w:rPr>
          <w:color w:val="000000"/>
          <w:sz w:val="28"/>
          <w:szCs w:val="28"/>
        </w:rPr>
        <w:t xml:space="preserve"> из бумаги как эффективного средства развития психических процессов, коррекции речи и формирования познавательных интересов, потребностей и способностей д</w:t>
      </w:r>
      <w:r w:rsidRPr="00DC5390">
        <w:rPr>
          <w:color w:val="000000"/>
          <w:sz w:val="28"/>
          <w:szCs w:val="28"/>
        </w:rPr>
        <w:t>е</w:t>
      </w:r>
      <w:r w:rsidRPr="00DC5390">
        <w:rPr>
          <w:color w:val="000000"/>
          <w:sz w:val="28"/>
          <w:szCs w:val="28"/>
        </w:rPr>
        <w:t xml:space="preserve">тей. Развитая мелкая моторика пальцев рук является одним из показателей интеллектуальности ребёнка. Овладение детьми </w:t>
      </w:r>
      <w:proofErr w:type="spellStart"/>
      <w:r w:rsidRPr="00DC5390">
        <w:rPr>
          <w:color w:val="000000"/>
          <w:sz w:val="28"/>
          <w:szCs w:val="28"/>
        </w:rPr>
        <w:t>бумагопластикой</w:t>
      </w:r>
      <w:proofErr w:type="spellEnd"/>
      <w:r w:rsidRPr="00DC5390">
        <w:rPr>
          <w:color w:val="000000"/>
          <w:sz w:val="28"/>
          <w:szCs w:val="28"/>
        </w:rPr>
        <w:t xml:space="preserve"> поможет им в преодолении трудностей развития речи и приведёт</w:t>
      </w:r>
      <w:r>
        <w:rPr>
          <w:color w:val="000000"/>
          <w:sz w:val="28"/>
          <w:szCs w:val="28"/>
        </w:rPr>
        <w:t>,</w:t>
      </w:r>
      <w:r w:rsidRPr="00DC5390">
        <w:rPr>
          <w:color w:val="000000"/>
          <w:sz w:val="28"/>
          <w:szCs w:val="28"/>
        </w:rPr>
        <w:t xml:space="preserve"> в комплексе с др</w:t>
      </w:r>
      <w:r w:rsidRPr="00DC5390">
        <w:rPr>
          <w:color w:val="000000"/>
          <w:sz w:val="28"/>
          <w:szCs w:val="28"/>
        </w:rPr>
        <w:t>у</w:t>
      </w:r>
      <w:r w:rsidRPr="00DC5390">
        <w:rPr>
          <w:color w:val="000000"/>
          <w:sz w:val="28"/>
          <w:szCs w:val="28"/>
        </w:rPr>
        <w:t>гими приёмами воздействия</w:t>
      </w:r>
      <w:r>
        <w:rPr>
          <w:color w:val="000000"/>
          <w:sz w:val="28"/>
          <w:szCs w:val="28"/>
        </w:rPr>
        <w:t>,</w:t>
      </w:r>
      <w:r w:rsidRPr="00DC5390">
        <w:rPr>
          <w:color w:val="000000"/>
          <w:sz w:val="28"/>
          <w:szCs w:val="28"/>
        </w:rPr>
        <w:t xml:space="preserve"> к качественным изменениям, т. е. развитию р</w:t>
      </w:r>
      <w:r w:rsidRPr="00DC5390">
        <w:rPr>
          <w:color w:val="000000"/>
          <w:sz w:val="28"/>
          <w:szCs w:val="28"/>
        </w:rPr>
        <w:t>е</w:t>
      </w:r>
      <w:r w:rsidRPr="00DC5390">
        <w:rPr>
          <w:color w:val="000000"/>
          <w:sz w:val="28"/>
          <w:szCs w:val="28"/>
        </w:rPr>
        <w:t>бёнка. Таким образом, овладение конструктивными навыками и культурой труда имеет большое значение для подготовки дошкольников к успешному обучению в школе.</w:t>
      </w:r>
    </w:p>
    <w:p w:rsidR="00F83434" w:rsidRPr="00F83434" w:rsidRDefault="00F83434" w:rsidP="00741644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F83434">
        <w:rPr>
          <w:b/>
          <w:color w:val="000000"/>
          <w:sz w:val="28"/>
          <w:szCs w:val="28"/>
        </w:rPr>
        <w:t>Направленность</w:t>
      </w:r>
    </w:p>
    <w:p w:rsidR="00DA5591" w:rsidRDefault="00DA5591" w:rsidP="0074164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83434">
        <w:rPr>
          <w:color w:val="000000"/>
          <w:sz w:val="28"/>
          <w:szCs w:val="28"/>
        </w:rPr>
        <w:t>Предлагаемая программа имеет художественно-эстетическую напра</w:t>
      </w:r>
      <w:r w:rsidRPr="00F83434">
        <w:rPr>
          <w:color w:val="000000"/>
          <w:sz w:val="28"/>
          <w:szCs w:val="28"/>
        </w:rPr>
        <w:t>в</w:t>
      </w:r>
      <w:r w:rsidRPr="00F83434">
        <w:rPr>
          <w:color w:val="000000"/>
          <w:sz w:val="28"/>
          <w:szCs w:val="28"/>
        </w:rPr>
        <w:t>ленность, которая</w:t>
      </w:r>
      <w:r w:rsidRPr="00A70E81">
        <w:rPr>
          <w:color w:val="000000"/>
          <w:sz w:val="28"/>
          <w:szCs w:val="28"/>
        </w:rPr>
        <w:t xml:space="preserve"> является важным направлением в развитии и воспитании. Являясь наиболее доступным для детей, прикладное творчество обладает н</w:t>
      </w:r>
      <w:r w:rsidRPr="00A70E81">
        <w:rPr>
          <w:color w:val="000000"/>
          <w:sz w:val="28"/>
          <w:szCs w:val="28"/>
        </w:rPr>
        <w:t>е</w:t>
      </w:r>
      <w:r w:rsidRPr="00A70E81">
        <w:rPr>
          <w:color w:val="000000"/>
          <w:sz w:val="28"/>
          <w:szCs w:val="28"/>
        </w:rPr>
        <w:t>обходимой эмоциональностью, привлекательностью, эффективностью. Пр</w:t>
      </w:r>
      <w:r w:rsidRPr="00A70E81">
        <w:rPr>
          <w:color w:val="000000"/>
          <w:sz w:val="28"/>
          <w:szCs w:val="28"/>
        </w:rPr>
        <w:t>о</w:t>
      </w:r>
      <w:r w:rsidRPr="00A70E81">
        <w:rPr>
          <w:color w:val="000000"/>
          <w:sz w:val="28"/>
          <w:szCs w:val="28"/>
        </w:rPr>
        <w:t>грамма предполагает развитие у детей художественного вкуса и творческих способностей.</w:t>
      </w:r>
    </w:p>
    <w:p w:rsidR="00DA5591" w:rsidRDefault="00DA5591" w:rsidP="00741644">
      <w:pPr>
        <w:spacing w:line="276" w:lineRule="auto"/>
        <w:ind w:left="57"/>
        <w:jc w:val="both"/>
        <w:rPr>
          <w:color w:val="000000"/>
          <w:sz w:val="28"/>
          <w:szCs w:val="28"/>
        </w:rPr>
      </w:pPr>
    </w:p>
    <w:p w:rsidR="00DA5591" w:rsidRPr="00F83434" w:rsidRDefault="00DA5591" w:rsidP="00741644">
      <w:pPr>
        <w:spacing w:line="276" w:lineRule="auto"/>
        <w:ind w:left="57" w:firstLine="709"/>
        <w:jc w:val="both"/>
        <w:rPr>
          <w:color w:val="000000"/>
          <w:sz w:val="28"/>
          <w:szCs w:val="28"/>
        </w:rPr>
      </w:pPr>
      <w:r w:rsidRPr="00F83434">
        <w:rPr>
          <w:b/>
          <w:color w:val="000000"/>
          <w:sz w:val="28"/>
          <w:szCs w:val="28"/>
        </w:rPr>
        <w:t xml:space="preserve">Цель: </w:t>
      </w:r>
      <w:r w:rsidRPr="00F83434">
        <w:rPr>
          <w:color w:val="000000"/>
          <w:sz w:val="28"/>
          <w:szCs w:val="28"/>
        </w:rPr>
        <w:t>Развитие творческого мышления и потенциала обучающихся посредством овладения различными техниками конструирования из бумаги и художественного оформления изделий.</w:t>
      </w:r>
    </w:p>
    <w:p w:rsidR="00DA5591" w:rsidRPr="00F83434" w:rsidRDefault="00DA5591" w:rsidP="001F5C06">
      <w:pPr>
        <w:spacing w:line="276" w:lineRule="auto"/>
        <w:ind w:left="57"/>
        <w:jc w:val="both"/>
        <w:rPr>
          <w:color w:val="000000"/>
          <w:sz w:val="28"/>
          <w:szCs w:val="28"/>
        </w:rPr>
      </w:pPr>
    </w:p>
    <w:p w:rsidR="00DA5591" w:rsidRPr="00F83434" w:rsidRDefault="00DA5591" w:rsidP="00741644">
      <w:pPr>
        <w:spacing w:line="276" w:lineRule="auto"/>
        <w:ind w:left="57" w:firstLine="709"/>
        <w:jc w:val="both"/>
        <w:rPr>
          <w:b/>
          <w:color w:val="000000"/>
          <w:sz w:val="28"/>
          <w:szCs w:val="28"/>
        </w:rPr>
      </w:pPr>
      <w:r w:rsidRPr="00F83434">
        <w:rPr>
          <w:b/>
          <w:color w:val="000000"/>
          <w:sz w:val="28"/>
          <w:szCs w:val="28"/>
        </w:rPr>
        <w:t>Задачи:</w:t>
      </w:r>
    </w:p>
    <w:p w:rsidR="00DA5591" w:rsidRPr="00F83434" w:rsidRDefault="00DA5591" w:rsidP="001F5C06">
      <w:pPr>
        <w:spacing w:line="276" w:lineRule="auto"/>
        <w:ind w:left="57"/>
        <w:jc w:val="both"/>
        <w:rPr>
          <w:b/>
          <w:i/>
          <w:color w:val="000000"/>
          <w:sz w:val="28"/>
          <w:szCs w:val="28"/>
        </w:rPr>
      </w:pPr>
      <w:r w:rsidRPr="00F83434">
        <w:rPr>
          <w:b/>
          <w:i/>
          <w:color w:val="000000"/>
          <w:sz w:val="28"/>
          <w:szCs w:val="28"/>
        </w:rPr>
        <w:t>Обучающие:</w:t>
      </w:r>
    </w:p>
    <w:p w:rsidR="00DA5591" w:rsidRPr="00F83434" w:rsidRDefault="00DA5591" w:rsidP="001F5C06">
      <w:pPr>
        <w:spacing w:line="276" w:lineRule="auto"/>
        <w:ind w:left="57"/>
        <w:jc w:val="both"/>
        <w:rPr>
          <w:color w:val="000000"/>
          <w:sz w:val="28"/>
          <w:szCs w:val="28"/>
        </w:rPr>
      </w:pPr>
      <w:r w:rsidRPr="00F83434">
        <w:rPr>
          <w:color w:val="000000"/>
          <w:sz w:val="28"/>
          <w:szCs w:val="28"/>
        </w:rPr>
        <w:t>1.Формировать умения следовать устным инструкциям;</w:t>
      </w:r>
    </w:p>
    <w:p w:rsidR="00DA5591" w:rsidRPr="00F83434" w:rsidRDefault="00DA5591" w:rsidP="001F5C06">
      <w:pPr>
        <w:spacing w:line="276" w:lineRule="auto"/>
        <w:ind w:left="57"/>
        <w:jc w:val="both"/>
        <w:rPr>
          <w:color w:val="000000"/>
          <w:sz w:val="28"/>
          <w:szCs w:val="28"/>
        </w:rPr>
      </w:pPr>
      <w:r w:rsidRPr="00F83434">
        <w:rPr>
          <w:color w:val="000000"/>
          <w:sz w:val="28"/>
          <w:szCs w:val="28"/>
        </w:rPr>
        <w:t>2.Обучать различным приемам работы с бумагой;</w:t>
      </w:r>
    </w:p>
    <w:p w:rsidR="00DA5591" w:rsidRPr="00F83434" w:rsidRDefault="0019503F" w:rsidP="001F5C06">
      <w:pPr>
        <w:spacing w:line="276" w:lineRule="auto"/>
        <w:ind w:left="57"/>
        <w:jc w:val="both"/>
        <w:rPr>
          <w:color w:val="000000"/>
          <w:sz w:val="28"/>
          <w:szCs w:val="28"/>
        </w:rPr>
      </w:pPr>
      <w:r w:rsidRPr="00F83434">
        <w:rPr>
          <w:color w:val="000000"/>
          <w:sz w:val="28"/>
          <w:szCs w:val="28"/>
        </w:rPr>
        <w:t>3</w:t>
      </w:r>
      <w:r w:rsidR="00DA5591" w:rsidRPr="00F83434">
        <w:rPr>
          <w:color w:val="000000"/>
          <w:sz w:val="28"/>
          <w:szCs w:val="28"/>
        </w:rPr>
        <w:t>.Создавать композиции с изделиями, выполненными из бумаги.</w:t>
      </w:r>
    </w:p>
    <w:p w:rsidR="00DA5591" w:rsidRPr="00F83434" w:rsidRDefault="00DA5591" w:rsidP="001F5C06">
      <w:pPr>
        <w:spacing w:line="276" w:lineRule="auto"/>
        <w:ind w:left="57"/>
        <w:jc w:val="both"/>
        <w:rPr>
          <w:color w:val="000000"/>
          <w:sz w:val="28"/>
          <w:szCs w:val="28"/>
        </w:rPr>
      </w:pPr>
    </w:p>
    <w:p w:rsidR="00DA5591" w:rsidRPr="00F83434" w:rsidRDefault="00DA5591" w:rsidP="001F5C06">
      <w:pPr>
        <w:spacing w:line="276" w:lineRule="auto"/>
        <w:ind w:left="57"/>
        <w:jc w:val="both"/>
        <w:rPr>
          <w:b/>
          <w:i/>
          <w:color w:val="000000"/>
          <w:sz w:val="28"/>
          <w:szCs w:val="28"/>
        </w:rPr>
      </w:pPr>
      <w:r w:rsidRPr="00F83434">
        <w:rPr>
          <w:b/>
          <w:i/>
          <w:color w:val="000000"/>
          <w:sz w:val="28"/>
          <w:szCs w:val="28"/>
        </w:rPr>
        <w:t>Развивающие:</w:t>
      </w:r>
    </w:p>
    <w:p w:rsidR="00DA5591" w:rsidRPr="00F83434" w:rsidRDefault="00DA5591" w:rsidP="001F5C06">
      <w:pPr>
        <w:spacing w:line="276" w:lineRule="auto"/>
        <w:ind w:left="57"/>
        <w:jc w:val="both"/>
        <w:rPr>
          <w:color w:val="000000"/>
          <w:sz w:val="28"/>
          <w:szCs w:val="28"/>
        </w:rPr>
      </w:pPr>
      <w:r w:rsidRPr="00F83434">
        <w:rPr>
          <w:color w:val="000000"/>
          <w:sz w:val="28"/>
          <w:szCs w:val="28"/>
        </w:rPr>
        <w:t>1.Развивать внимание, память, логическое и пространственное воображение;</w:t>
      </w:r>
    </w:p>
    <w:p w:rsidR="00DA5591" w:rsidRPr="00F83434" w:rsidRDefault="00DA5591" w:rsidP="001F5C06">
      <w:pPr>
        <w:spacing w:line="276" w:lineRule="auto"/>
        <w:ind w:left="57"/>
        <w:jc w:val="both"/>
        <w:rPr>
          <w:color w:val="000000"/>
          <w:sz w:val="28"/>
          <w:szCs w:val="28"/>
        </w:rPr>
      </w:pPr>
      <w:r w:rsidRPr="00F83434">
        <w:rPr>
          <w:color w:val="000000"/>
          <w:sz w:val="28"/>
          <w:szCs w:val="28"/>
        </w:rPr>
        <w:t>2.Развивать художественный вкус, творческие способности и фантазию д</w:t>
      </w:r>
      <w:r w:rsidRPr="00F83434">
        <w:rPr>
          <w:color w:val="000000"/>
          <w:sz w:val="28"/>
          <w:szCs w:val="28"/>
        </w:rPr>
        <w:t>е</w:t>
      </w:r>
      <w:r w:rsidRPr="00F83434">
        <w:rPr>
          <w:color w:val="000000"/>
          <w:sz w:val="28"/>
          <w:szCs w:val="28"/>
        </w:rPr>
        <w:t>тей;</w:t>
      </w:r>
    </w:p>
    <w:p w:rsidR="00DA5591" w:rsidRPr="00F83434" w:rsidRDefault="00DA5591" w:rsidP="001F5C06">
      <w:pPr>
        <w:spacing w:line="276" w:lineRule="auto"/>
        <w:ind w:left="57"/>
        <w:jc w:val="both"/>
        <w:rPr>
          <w:color w:val="000000"/>
          <w:sz w:val="28"/>
          <w:szCs w:val="28"/>
        </w:rPr>
      </w:pPr>
      <w:r w:rsidRPr="00F83434">
        <w:rPr>
          <w:color w:val="000000"/>
          <w:sz w:val="28"/>
          <w:szCs w:val="28"/>
        </w:rPr>
        <w:t>3.Развивать творческое воображение, фантазию и мелкую моторику руки п</w:t>
      </w:r>
      <w:r w:rsidRPr="00F83434">
        <w:rPr>
          <w:color w:val="000000"/>
          <w:sz w:val="28"/>
          <w:szCs w:val="28"/>
        </w:rPr>
        <w:t>о</w:t>
      </w:r>
      <w:r w:rsidRPr="00F83434">
        <w:rPr>
          <w:color w:val="000000"/>
          <w:sz w:val="28"/>
          <w:szCs w:val="28"/>
        </w:rPr>
        <w:t xml:space="preserve">средством </w:t>
      </w:r>
      <w:proofErr w:type="spellStart"/>
      <w:r w:rsidRPr="00F83434">
        <w:rPr>
          <w:color w:val="000000"/>
          <w:sz w:val="28"/>
          <w:szCs w:val="28"/>
        </w:rPr>
        <w:t>бумагопластики</w:t>
      </w:r>
      <w:proofErr w:type="spellEnd"/>
      <w:r w:rsidRPr="00F83434">
        <w:rPr>
          <w:color w:val="000000"/>
          <w:sz w:val="28"/>
          <w:szCs w:val="28"/>
        </w:rPr>
        <w:t>;</w:t>
      </w:r>
    </w:p>
    <w:p w:rsidR="00DA5591" w:rsidRPr="00741644" w:rsidRDefault="00DA5591" w:rsidP="00741644">
      <w:pPr>
        <w:spacing w:line="276" w:lineRule="auto"/>
        <w:ind w:left="57"/>
        <w:jc w:val="both"/>
        <w:rPr>
          <w:color w:val="000000"/>
          <w:sz w:val="28"/>
          <w:szCs w:val="28"/>
        </w:rPr>
      </w:pPr>
      <w:r w:rsidRPr="00F83434">
        <w:rPr>
          <w:color w:val="000000"/>
          <w:sz w:val="28"/>
          <w:szCs w:val="28"/>
        </w:rPr>
        <w:t>4.Развивать у детей способность работать руками, приучать к точным дв</w:t>
      </w:r>
      <w:r w:rsidRPr="00F83434">
        <w:rPr>
          <w:color w:val="000000"/>
          <w:sz w:val="28"/>
          <w:szCs w:val="28"/>
        </w:rPr>
        <w:t>и</w:t>
      </w:r>
      <w:r w:rsidRPr="00F83434">
        <w:rPr>
          <w:color w:val="000000"/>
          <w:sz w:val="28"/>
          <w:szCs w:val="28"/>
        </w:rPr>
        <w:t>жениям пальцев.</w:t>
      </w:r>
    </w:p>
    <w:p w:rsidR="00DA5591" w:rsidRPr="001F5C06" w:rsidRDefault="00DA5591" w:rsidP="001F5C06">
      <w:pPr>
        <w:spacing w:line="276" w:lineRule="auto"/>
        <w:ind w:left="57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Воспитательные:</w:t>
      </w:r>
    </w:p>
    <w:p w:rsidR="00DA5591" w:rsidRPr="00DC5390" w:rsidRDefault="00DA5591" w:rsidP="001F5C06">
      <w:pPr>
        <w:spacing w:line="276" w:lineRule="auto"/>
        <w:ind w:left="57"/>
        <w:jc w:val="both"/>
        <w:rPr>
          <w:color w:val="000000"/>
          <w:sz w:val="28"/>
          <w:szCs w:val="28"/>
        </w:rPr>
      </w:pPr>
      <w:r w:rsidRPr="00DC5390">
        <w:rPr>
          <w:color w:val="000000"/>
          <w:sz w:val="28"/>
          <w:szCs w:val="28"/>
        </w:rPr>
        <w:lastRenderedPageBreak/>
        <w:t>1.Воспитывать интер</w:t>
      </w:r>
      <w:r>
        <w:rPr>
          <w:color w:val="000000"/>
          <w:sz w:val="28"/>
          <w:szCs w:val="28"/>
        </w:rPr>
        <w:t>ес к конструированию из бумаги;</w:t>
      </w:r>
    </w:p>
    <w:p w:rsidR="00DA5591" w:rsidRPr="00DC5390" w:rsidRDefault="00DA5591" w:rsidP="001F5C06">
      <w:pPr>
        <w:spacing w:line="276" w:lineRule="auto"/>
        <w:ind w:left="57"/>
        <w:jc w:val="both"/>
        <w:rPr>
          <w:color w:val="000000"/>
          <w:sz w:val="28"/>
          <w:szCs w:val="28"/>
        </w:rPr>
      </w:pPr>
      <w:r w:rsidRPr="00DC5390">
        <w:rPr>
          <w:color w:val="000000"/>
          <w:sz w:val="28"/>
          <w:szCs w:val="28"/>
        </w:rPr>
        <w:t>2.Формировать культуру труда и со</w:t>
      </w:r>
      <w:r>
        <w:rPr>
          <w:color w:val="000000"/>
          <w:sz w:val="28"/>
          <w:szCs w:val="28"/>
        </w:rPr>
        <w:t>вершенствовать трудовые навыки;</w:t>
      </w:r>
    </w:p>
    <w:p w:rsidR="00DA5591" w:rsidRDefault="00DA5591" w:rsidP="006819E1">
      <w:pPr>
        <w:spacing w:line="276" w:lineRule="auto"/>
        <w:ind w:left="57"/>
        <w:jc w:val="both"/>
        <w:rPr>
          <w:color w:val="000000"/>
          <w:sz w:val="28"/>
          <w:szCs w:val="28"/>
        </w:rPr>
      </w:pPr>
      <w:r w:rsidRPr="00DC5390">
        <w:rPr>
          <w:color w:val="000000"/>
          <w:sz w:val="28"/>
          <w:szCs w:val="28"/>
        </w:rPr>
        <w:t>3.Воспитывать у детей положительные личностные качества: самостоятел</w:t>
      </w:r>
      <w:r w:rsidRPr="00DC5390">
        <w:rPr>
          <w:color w:val="000000"/>
          <w:sz w:val="28"/>
          <w:szCs w:val="28"/>
        </w:rPr>
        <w:t>ь</w:t>
      </w:r>
      <w:r w:rsidRPr="00DC5390">
        <w:rPr>
          <w:color w:val="000000"/>
          <w:sz w:val="28"/>
          <w:szCs w:val="28"/>
        </w:rPr>
        <w:t>ности, внимательность, аккуратность, усидчивость; коммуникативные кач</w:t>
      </w:r>
      <w:r w:rsidRPr="00DC5390">
        <w:rPr>
          <w:color w:val="000000"/>
          <w:sz w:val="28"/>
          <w:szCs w:val="28"/>
        </w:rPr>
        <w:t>е</w:t>
      </w:r>
      <w:r w:rsidRPr="00DC5390">
        <w:rPr>
          <w:color w:val="000000"/>
          <w:sz w:val="28"/>
          <w:szCs w:val="28"/>
        </w:rPr>
        <w:t>ства в ходе выполнения коллективных работ.</w:t>
      </w:r>
    </w:p>
    <w:p w:rsidR="00DA5591" w:rsidRDefault="00DA5591" w:rsidP="006819E1">
      <w:pPr>
        <w:spacing w:line="276" w:lineRule="auto"/>
        <w:ind w:left="57"/>
        <w:jc w:val="both"/>
        <w:rPr>
          <w:color w:val="000000"/>
          <w:sz w:val="28"/>
          <w:szCs w:val="28"/>
        </w:rPr>
      </w:pPr>
    </w:p>
    <w:p w:rsidR="00DA5591" w:rsidRPr="001F5C06" w:rsidRDefault="00DA5591" w:rsidP="00AE608D">
      <w:pPr>
        <w:spacing w:line="276" w:lineRule="auto"/>
        <w:jc w:val="both"/>
        <w:rPr>
          <w:color w:val="000000"/>
          <w:sz w:val="28"/>
          <w:szCs w:val="28"/>
        </w:rPr>
      </w:pPr>
      <w:r w:rsidRPr="00FF0EA9">
        <w:rPr>
          <w:color w:val="000000"/>
          <w:sz w:val="28"/>
          <w:szCs w:val="28"/>
        </w:rPr>
        <w:t>По форме проведения занятий программа является групповой и индиви</w:t>
      </w:r>
      <w:r w:rsidR="00FF0EA9" w:rsidRPr="00FF0EA9">
        <w:rPr>
          <w:color w:val="000000"/>
          <w:sz w:val="28"/>
          <w:szCs w:val="28"/>
        </w:rPr>
        <w:t>д</w:t>
      </w:r>
      <w:r w:rsidR="00FF0EA9" w:rsidRPr="00FF0EA9">
        <w:rPr>
          <w:color w:val="000000"/>
          <w:sz w:val="28"/>
          <w:szCs w:val="28"/>
        </w:rPr>
        <w:t>у</w:t>
      </w:r>
      <w:r w:rsidR="00FF0EA9" w:rsidRPr="00FF0EA9">
        <w:rPr>
          <w:color w:val="000000"/>
          <w:sz w:val="28"/>
          <w:szCs w:val="28"/>
        </w:rPr>
        <w:t>альная</w:t>
      </w:r>
      <w:r w:rsidRPr="00FF0EA9">
        <w:rPr>
          <w:color w:val="000000"/>
          <w:sz w:val="28"/>
          <w:szCs w:val="28"/>
        </w:rPr>
        <w:t>.</w:t>
      </w:r>
    </w:p>
    <w:p w:rsidR="00DA5591" w:rsidRDefault="00DA5591" w:rsidP="00501880">
      <w:pPr>
        <w:spacing w:line="276" w:lineRule="auto"/>
        <w:ind w:left="57" w:firstLine="369"/>
        <w:jc w:val="both"/>
        <w:rPr>
          <w:color w:val="000000"/>
          <w:sz w:val="28"/>
          <w:szCs w:val="28"/>
        </w:rPr>
      </w:pPr>
      <w:r w:rsidRPr="001F5C06">
        <w:rPr>
          <w:color w:val="000000"/>
          <w:sz w:val="28"/>
          <w:szCs w:val="28"/>
        </w:rPr>
        <w:t>Программа «Бум</w:t>
      </w:r>
      <w:r>
        <w:rPr>
          <w:color w:val="000000"/>
          <w:sz w:val="28"/>
          <w:szCs w:val="28"/>
        </w:rPr>
        <w:t>ажная фантазия» рассчитана на  1</w:t>
      </w:r>
      <w:r w:rsidRPr="001F5C06">
        <w:rPr>
          <w:color w:val="000000"/>
          <w:sz w:val="28"/>
          <w:szCs w:val="28"/>
        </w:rPr>
        <w:t xml:space="preserve"> год. Занятия провод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ся четыре раза  в месяц, с </w:t>
      </w:r>
      <w:r w:rsidR="0019503F">
        <w:rPr>
          <w:color w:val="000000"/>
          <w:sz w:val="28"/>
          <w:szCs w:val="28"/>
        </w:rPr>
        <w:t>сентября</w:t>
      </w:r>
      <w:r w:rsidRPr="001F5C06">
        <w:rPr>
          <w:color w:val="000000"/>
          <w:sz w:val="28"/>
          <w:szCs w:val="28"/>
        </w:rPr>
        <w:t xml:space="preserve"> по май, в вечернее время.  Продолж</w:t>
      </w:r>
      <w:r w:rsidRPr="001F5C06">
        <w:rPr>
          <w:color w:val="000000"/>
          <w:sz w:val="28"/>
          <w:szCs w:val="28"/>
        </w:rPr>
        <w:t>и</w:t>
      </w:r>
      <w:r w:rsidRPr="001F5C06">
        <w:rPr>
          <w:color w:val="000000"/>
          <w:sz w:val="28"/>
          <w:szCs w:val="28"/>
        </w:rPr>
        <w:t xml:space="preserve">тельность занятий </w:t>
      </w:r>
      <w:r>
        <w:rPr>
          <w:color w:val="000000"/>
          <w:sz w:val="28"/>
          <w:szCs w:val="28"/>
        </w:rPr>
        <w:t>30 минут (6-7 лет).</w:t>
      </w:r>
    </w:p>
    <w:p w:rsidR="00DA5591" w:rsidRDefault="00DA5591" w:rsidP="00741644">
      <w:pPr>
        <w:spacing w:line="276" w:lineRule="auto"/>
        <w:ind w:lef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36 часов в год</w:t>
      </w:r>
      <w:r w:rsidRPr="00600AEF">
        <w:rPr>
          <w:color w:val="000000"/>
          <w:sz w:val="28"/>
          <w:szCs w:val="28"/>
        </w:rPr>
        <w:t>.</w:t>
      </w:r>
    </w:p>
    <w:p w:rsidR="00DA5591" w:rsidRDefault="00DA5591" w:rsidP="00741644">
      <w:pPr>
        <w:spacing w:line="276" w:lineRule="auto"/>
        <w:ind w:left="57"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Оптимальное количество детей в группах – 8</w:t>
      </w:r>
      <w:r w:rsidRPr="00600AEF">
        <w:rPr>
          <w:color w:val="000000"/>
          <w:sz w:val="28"/>
          <w:szCs w:val="28"/>
        </w:rPr>
        <w:t xml:space="preserve"> детей, чтобы педагог смог оказать индивидуальную помощь каждому ребёнку.</w:t>
      </w:r>
    </w:p>
    <w:p w:rsidR="00DA5591" w:rsidRDefault="00DA5591" w:rsidP="00741644">
      <w:pPr>
        <w:spacing w:line="276" w:lineRule="auto"/>
        <w:ind w:left="57"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кружка </w:t>
      </w:r>
      <w:r w:rsidRPr="00EC615B">
        <w:rPr>
          <w:color w:val="000000"/>
          <w:sz w:val="28"/>
          <w:szCs w:val="28"/>
        </w:rPr>
        <w:t xml:space="preserve">основана на принципах </w:t>
      </w:r>
      <w:proofErr w:type="spellStart"/>
      <w:r w:rsidRPr="00EC615B">
        <w:rPr>
          <w:color w:val="000000"/>
          <w:sz w:val="28"/>
          <w:szCs w:val="28"/>
        </w:rPr>
        <w:t>природособразности</w:t>
      </w:r>
      <w:proofErr w:type="spellEnd"/>
      <w:r w:rsidRPr="00EC615B">
        <w:rPr>
          <w:color w:val="000000"/>
          <w:sz w:val="28"/>
          <w:szCs w:val="28"/>
        </w:rPr>
        <w:t>, посл</w:t>
      </w:r>
      <w:r w:rsidRPr="00EC615B">
        <w:rPr>
          <w:color w:val="000000"/>
          <w:sz w:val="28"/>
          <w:szCs w:val="28"/>
        </w:rPr>
        <w:t>е</w:t>
      </w:r>
      <w:r w:rsidRPr="00EC615B">
        <w:rPr>
          <w:color w:val="000000"/>
          <w:sz w:val="28"/>
          <w:szCs w:val="28"/>
        </w:rPr>
        <w:t>довательности, наглядности, целесообразности, доступности и тесной связи с жизнью.</w:t>
      </w:r>
    </w:p>
    <w:p w:rsidR="00DA5591" w:rsidRPr="00EC615B" w:rsidRDefault="00DA5591" w:rsidP="00741644">
      <w:pPr>
        <w:spacing w:line="276" w:lineRule="auto"/>
        <w:ind w:left="57"/>
        <w:jc w:val="both"/>
        <w:rPr>
          <w:color w:val="000000"/>
          <w:sz w:val="28"/>
          <w:szCs w:val="28"/>
        </w:rPr>
      </w:pPr>
      <w:r w:rsidRPr="00071D4A">
        <w:rPr>
          <w:color w:val="000000"/>
          <w:sz w:val="28"/>
          <w:szCs w:val="28"/>
        </w:rPr>
        <w:t>Прогр</w:t>
      </w:r>
      <w:r>
        <w:rPr>
          <w:color w:val="000000"/>
          <w:sz w:val="28"/>
          <w:szCs w:val="28"/>
        </w:rPr>
        <w:t xml:space="preserve">амма является модифицированной, </w:t>
      </w:r>
      <w:r w:rsidRPr="00071D4A">
        <w:rPr>
          <w:color w:val="000000"/>
          <w:sz w:val="28"/>
          <w:szCs w:val="28"/>
        </w:rPr>
        <w:t>вариати</w:t>
      </w:r>
      <w:r>
        <w:rPr>
          <w:color w:val="000000"/>
          <w:sz w:val="28"/>
          <w:szCs w:val="28"/>
        </w:rPr>
        <w:t>вной, предполагает форм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рование </w:t>
      </w:r>
      <w:r w:rsidRPr="00071D4A">
        <w:rPr>
          <w:color w:val="000000"/>
          <w:sz w:val="28"/>
          <w:szCs w:val="28"/>
        </w:rPr>
        <w:t>ценн</w:t>
      </w:r>
      <w:r>
        <w:rPr>
          <w:color w:val="000000"/>
          <w:sz w:val="28"/>
          <w:szCs w:val="28"/>
        </w:rPr>
        <w:t>остно-эстетических ориентиров и овладение основами творч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ской </w:t>
      </w:r>
      <w:r w:rsidRPr="00071D4A">
        <w:rPr>
          <w:color w:val="000000"/>
          <w:sz w:val="28"/>
          <w:szCs w:val="28"/>
        </w:rPr>
        <w:t>деятель</w:t>
      </w:r>
      <w:r>
        <w:rPr>
          <w:color w:val="000000"/>
          <w:sz w:val="28"/>
          <w:szCs w:val="28"/>
        </w:rPr>
        <w:t xml:space="preserve">ности, дает возможность каждому </w:t>
      </w:r>
      <w:r w:rsidRPr="00071D4A">
        <w:rPr>
          <w:color w:val="000000"/>
          <w:sz w:val="28"/>
          <w:szCs w:val="28"/>
        </w:rPr>
        <w:t>обучающем</w:t>
      </w:r>
      <w:r>
        <w:rPr>
          <w:color w:val="000000"/>
          <w:sz w:val="28"/>
          <w:szCs w:val="28"/>
        </w:rPr>
        <w:t xml:space="preserve">уся реализовать свои творческие </w:t>
      </w:r>
      <w:r w:rsidRPr="00071D4A">
        <w:rPr>
          <w:color w:val="000000"/>
          <w:sz w:val="28"/>
          <w:szCs w:val="28"/>
        </w:rPr>
        <w:t>способности. В программе рассматриваютсяразличные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тодики выполнения изделий из </w:t>
      </w:r>
      <w:r w:rsidRPr="00071D4A">
        <w:rPr>
          <w:color w:val="000000"/>
          <w:sz w:val="28"/>
          <w:szCs w:val="28"/>
        </w:rPr>
        <w:t>бумаги и</w:t>
      </w:r>
      <w:r>
        <w:rPr>
          <w:color w:val="000000"/>
          <w:sz w:val="28"/>
          <w:szCs w:val="28"/>
        </w:rPr>
        <w:t xml:space="preserve"> картона с использованием самых </w:t>
      </w:r>
      <w:r w:rsidRPr="00071D4A">
        <w:rPr>
          <w:color w:val="000000"/>
          <w:sz w:val="28"/>
          <w:szCs w:val="28"/>
        </w:rPr>
        <w:t xml:space="preserve">разнообразных техник (оригами, </w:t>
      </w:r>
      <w:proofErr w:type="spellStart"/>
      <w:r w:rsidRPr="00071D4A">
        <w:rPr>
          <w:color w:val="000000"/>
          <w:sz w:val="28"/>
          <w:szCs w:val="28"/>
        </w:rPr>
        <w:t>плетение,к</w:t>
      </w:r>
      <w:r>
        <w:rPr>
          <w:color w:val="000000"/>
          <w:sz w:val="28"/>
          <w:szCs w:val="28"/>
        </w:rPr>
        <w:t>онструирование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бумагопласт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ка</w:t>
      </w:r>
      <w:proofErr w:type="spellEnd"/>
      <w:r>
        <w:rPr>
          <w:color w:val="000000"/>
          <w:sz w:val="28"/>
          <w:szCs w:val="28"/>
        </w:rPr>
        <w:t xml:space="preserve">, </w:t>
      </w:r>
      <w:r w:rsidRPr="00071D4A">
        <w:rPr>
          <w:color w:val="000000"/>
          <w:sz w:val="28"/>
          <w:szCs w:val="28"/>
        </w:rPr>
        <w:t>аппликация). Программа имеет широкуюна</w:t>
      </w:r>
      <w:r>
        <w:rPr>
          <w:color w:val="000000"/>
          <w:sz w:val="28"/>
          <w:szCs w:val="28"/>
        </w:rPr>
        <w:t>правленность и ориентиров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на на </w:t>
      </w:r>
      <w:r w:rsidRPr="00071D4A">
        <w:rPr>
          <w:color w:val="000000"/>
          <w:sz w:val="28"/>
          <w:szCs w:val="28"/>
        </w:rPr>
        <w:t>индивидуальные особенно</w:t>
      </w:r>
      <w:r>
        <w:rPr>
          <w:color w:val="000000"/>
          <w:sz w:val="28"/>
          <w:szCs w:val="28"/>
        </w:rPr>
        <w:t xml:space="preserve">сти ребёнка, его </w:t>
      </w:r>
      <w:r w:rsidRPr="00071D4A">
        <w:rPr>
          <w:color w:val="000000"/>
          <w:sz w:val="28"/>
          <w:szCs w:val="28"/>
        </w:rPr>
        <w:t>способности и возможн</w:t>
      </w:r>
      <w:r w:rsidRPr="00071D4A">
        <w:rPr>
          <w:color w:val="000000"/>
          <w:sz w:val="28"/>
          <w:szCs w:val="28"/>
        </w:rPr>
        <w:t>о</w:t>
      </w:r>
      <w:r w:rsidRPr="00071D4A">
        <w:rPr>
          <w:color w:val="000000"/>
          <w:sz w:val="28"/>
          <w:szCs w:val="28"/>
        </w:rPr>
        <w:t>сти.</w:t>
      </w:r>
    </w:p>
    <w:p w:rsidR="00DA5591" w:rsidRDefault="00DA5591" w:rsidP="00741644">
      <w:pPr>
        <w:spacing w:line="276" w:lineRule="auto"/>
        <w:ind w:left="57"/>
        <w:jc w:val="both"/>
        <w:rPr>
          <w:color w:val="000000"/>
          <w:sz w:val="28"/>
          <w:szCs w:val="28"/>
        </w:rPr>
      </w:pPr>
      <w:r w:rsidRPr="00EC615B">
        <w:rPr>
          <w:color w:val="000000"/>
          <w:sz w:val="28"/>
          <w:szCs w:val="28"/>
        </w:rPr>
        <w:t xml:space="preserve">      Программа предусматривает преподавание материала по «восходящей спирали», то есть периодическое возвращение к определенным темам на б</w:t>
      </w:r>
      <w:r w:rsidRPr="00EC615B">
        <w:rPr>
          <w:color w:val="000000"/>
          <w:sz w:val="28"/>
          <w:szCs w:val="28"/>
        </w:rPr>
        <w:t>о</w:t>
      </w:r>
      <w:r w:rsidRPr="00EC615B">
        <w:rPr>
          <w:color w:val="000000"/>
          <w:sz w:val="28"/>
          <w:szCs w:val="28"/>
        </w:rPr>
        <w:t xml:space="preserve">лее высоком и сложном уровне. Все задания соответствуют по сложности детям </w:t>
      </w:r>
      <w:r>
        <w:rPr>
          <w:color w:val="000000"/>
          <w:sz w:val="28"/>
          <w:szCs w:val="28"/>
        </w:rPr>
        <w:t xml:space="preserve">6-7 </w:t>
      </w:r>
      <w:r w:rsidRPr="00EC615B">
        <w:rPr>
          <w:color w:val="000000"/>
          <w:sz w:val="28"/>
          <w:szCs w:val="28"/>
        </w:rPr>
        <w:t>летнего возраста.</w:t>
      </w:r>
    </w:p>
    <w:p w:rsidR="00DA5591" w:rsidRDefault="00DA5591" w:rsidP="00741644">
      <w:pPr>
        <w:spacing w:line="276" w:lineRule="auto"/>
        <w:ind w:left="57" w:firstLine="709"/>
        <w:jc w:val="both"/>
        <w:rPr>
          <w:color w:val="000000"/>
          <w:sz w:val="28"/>
          <w:szCs w:val="28"/>
        </w:rPr>
      </w:pPr>
      <w:r w:rsidRPr="00EC615B">
        <w:rPr>
          <w:color w:val="000000"/>
          <w:sz w:val="28"/>
          <w:szCs w:val="28"/>
        </w:rPr>
        <w:t>Изучение каждой темы завершается изготовлением изделия, т.е. теор</w:t>
      </w:r>
      <w:r w:rsidRPr="00EC615B">
        <w:rPr>
          <w:color w:val="000000"/>
          <w:sz w:val="28"/>
          <w:szCs w:val="28"/>
        </w:rPr>
        <w:t>е</w:t>
      </w:r>
      <w:r w:rsidRPr="00EC615B">
        <w:rPr>
          <w:color w:val="000000"/>
          <w:sz w:val="28"/>
          <w:szCs w:val="28"/>
        </w:rPr>
        <w:t>тические задания и технологические приемы подкрепляются практическим применением к жизни.</w:t>
      </w:r>
    </w:p>
    <w:p w:rsidR="00DA5591" w:rsidRPr="00EC615B" w:rsidRDefault="00DA5591" w:rsidP="0019503F">
      <w:pPr>
        <w:spacing w:line="276" w:lineRule="auto"/>
        <w:ind w:left="57" w:firstLine="709"/>
        <w:jc w:val="both"/>
        <w:rPr>
          <w:color w:val="000000"/>
          <w:sz w:val="28"/>
          <w:szCs w:val="28"/>
        </w:rPr>
      </w:pPr>
      <w:r w:rsidRPr="00EC615B">
        <w:rPr>
          <w:color w:val="000000"/>
          <w:sz w:val="28"/>
          <w:szCs w:val="28"/>
        </w:rPr>
        <w:t>Предполагаются различные упражнения, задания, обогащающие сл</w:t>
      </w:r>
      <w:r w:rsidRPr="00EC615B">
        <w:rPr>
          <w:color w:val="000000"/>
          <w:sz w:val="28"/>
          <w:szCs w:val="28"/>
        </w:rPr>
        <w:t>о</w:t>
      </w:r>
      <w:r w:rsidRPr="00EC615B">
        <w:rPr>
          <w:color w:val="000000"/>
          <w:sz w:val="28"/>
          <w:szCs w:val="28"/>
        </w:rPr>
        <w:t>варный запас детей. Информативный материал, небольшой по объему, инт</w:t>
      </w:r>
      <w:r w:rsidRPr="00EC615B">
        <w:rPr>
          <w:color w:val="000000"/>
          <w:sz w:val="28"/>
          <w:szCs w:val="28"/>
        </w:rPr>
        <w:t>е</w:t>
      </w:r>
      <w:r w:rsidRPr="00EC615B">
        <w:rPr>
          <w:color w:val="000000"/>
          <w:sz w:val="28"/>
          <w:szCs w:val="28"/>
        </w:rPr>
        <w:t>ресный по содержанию, дается как перед практической частью, так и во вр</w:t>
      </w:r>
      <w:r w:rsidRPr="00EC615B">
        <w:rPr>
          <w:color w:val="000000"/>
          <w:sz w:val="28"/>
          <w:szCs w:val="28"/>
        </w:rPr>
        <w:t>е</w:t>
      </w:r>
      <w:r w:rsidRPr="00EC615B">
        <w:rPr>
          <w:color w:val="000000"/>
          <w:sz w:val="28"/>
          <w:szCs w:val="28"/>
        </w:rPr>
        <w:t>мя работы. При выполнении задания перед учащимися ставится задача опр</w:t>
      </w:r>
      <w:r w:rsidRPr="00EC615B">
        <w:rPr>
          <w:color w:val="000000"/>
          <w:sz w:val="28"/>
          <w:szCs w:val="28"/>
        </w:rPr>
        <w:t>е</w:t>
      </w:r>
      <w:r w:rsidRPr="00EC615B">
        <w:rPr>
          <w:color w:val="000000"/>
          <w:sz w:val="28"/>
          <w:szCs w:val="28"/>
        </w:rPr>
        <w:t>делить назначение своего изделия. С первых же занятий дети приучаются работать по плану:</w:t>
      </w:r>
    </w:p>
    <w:p w:rsidR="00DA5591" w:rsidRPr="00EC615B" w:rsidRDefault="00DA5591" w:rsidP="00EC615B">
      <w:pPr>
        <w:spacing w:line="276" w:lineRule="auto"/>
        <w:ind w:left="57"/>
        <w:jc w:val="both"/>
        <w:rPr>
          <w:color w:val="000000"/>
          <w:sz w:val="28"/>
          <w:szCs w:val="28"/>
        </w:rPr>
      </w:pPr>
      <w:r w:rsidRPr="00EC615B">
        <w:rPr>
          <w:color w:val="000000"/>
          <w:sz w:val="28"/>
          <w:szCs w:val="28"/>
        </w:rPr>
        <w:lastRenderedPageBreak/>
        <w:t>1)   эскиз,</w:t>
      </w:r>
    </w:p>
    <w:p w:rsidR="00DA5591" w:rsidRPr="00EC615B" w:rsidRDefault="00DA5591" w:rsidP="00EC615B">
      <w:pPr>
        <w:spacing w:line="276" w:lineRule="auto"/>
        <w:ind w:left="57"/>
        <w:jc w:val="both"/>
        <w:rPr>
          <w:color w:val="000000"/>
          <w:sz w:val="28"/>
          <w:szCs w:val="28"/>
        </w:rPr>
      </w:pPr>
      <w:r w:rsidRPr="00EC615B">
        <w:rPr>
          <w:color w:val="000000"/>
          <w:sz w:val="28"/>
          <w:szCs w:val="28"/>
        </w:rPr>
        <w:t>2)   воплощение в материале,</w:t>
      </w:r>
    </w:p>
    <w:p w:rsidR="00DA5591" w:rsidRPr="00EC615B" w:rsidRDefault="00DA5591" w:rsidP="00EC615B">
      <w:pPr>
        <w:spacing w:line="276" w:lineRule="auto"/>
        <w:ind w:left="57"/>
        <w:jc w:val="both"/>
        <w:rPr>
          <w:color w:val="000000"/>
          <w:sz w:val="28"/>
          <w:szCs w:val="28"/>
        </w:rPr>
      </w:pPr>
      <w:r w:rsidRPr="00EC615B">
        <w:rPr>
          <w:color w:val="000000"/>
          <w:sz w:val="28"/>
          <w:szCs w:val="28"/>
        </w:rPr>
        <w:t>3)   выявление формы с помощью декоративных фактур.</w:t>
      </w:r>
    </w:p>
    <w:p w:rsidR="00DA5591" w:rsidRDefault="00DA5591" w:rsidP="00741644">
      <w:pPr>
        <w:spacing w:line="276" w:lineRule="auto"/>
        <w:ind w:left="57"/>
        <w:jc w:val="both"/>
        <w:rPr>
          <w:color w:val="000000"/>
          <w:sz w:val="28"/>
          <w:szCs w:val="28"/>
        </w:rPr>
      </w:pPr>
      <w:r w:rsidRPr="00EC615B">
        <w:rPr>
          <w:color w:val="000000"/>
          <w:sz w:val="28"/>
          <w:szCs w:val="28"/>
        </w:rPr>
        <w:t xml:space="preserve">      Программа ориентирует обучающихся на самостоятельность в поисках композиционных решений, в выборе способов приготовления поделок.</w:t>
      </w:r>
    </w:p>
    <w:p w:rsidR="00DA5591" w:rsidRDefault="00DA5591" w:rsidP="00741644">
      <w:pPr>
        <w:spacing w:line="276" w:lineRule="auto"/>
        <w:ind w:left="57" w:firstLine="709"/>
        <w:jc w:val="both"/>
        <w:rPr>
          <w:color w:val="000000"/>
          <w:sz w:val="28"/>
          <w:szCs w:val="28"/>
        </w:rPr>
      </w:pPr>
      <w:r w:rsidRPr="004F4685">
        <w:rPr>
          <w:color w:val="000000"/>
          <w:sz w:val="28"/>
          <w:szCs w:val="28"/>
        </w:rPr>
        <w:t xml:space="preserve">При работе с бумагой обучающиеся познакомятся со следующими </w:t>
      </w:r>
      <w:proofErr w:type="spellStart"/>
      <w:r w:rsidRPr="004F4685">
        <w:rPr>
          <w:color w:val="000000"/>
          <w:sz w:val="28"/>
          <w:szCs w:val="28"/>
        </w:rPr>
        <w:t>техниками:а</w:t>
      </w:r>
      <w:r>
        <w:rPr>
          <w:color w:val="000000"/>
          <w:sz w:val="28"/>
          <w:szCs w:val="28"/>
        </w:rPr>
        <w:t>ппликация</w:t>
      </w:r>
      <w:proofErr w:type="spellEnd"/>
      <w:r>
        <w:rPr>
          <w:color w:val="000000"/>
          <w:sz w:val="28"/>
          <w:szCs w:val="28"/>
        </w:rPr>
        <w:t xml:space="preserve">, торцевание, </w:t>
      </w:r>
      <w:proofErr w:type="spellStart"/>
      <w:r>
        <w:rPr>
          <w:color w:val="000000"/>
          <w:sz w:val="28"/>
          <w:szCs w:val="28"/>
        </w:rPr>
        <w:t>квиллинг</w:t>
      </w:r>
      <w:proofErr w:type="spellEnd"/>
      <w:r>
        <w:rPr>
          <w:color w:val="000000"/>
          <w:sz w:val="28"/>
          <w:szCs w:val="28"/>
        </w:rPr>
        <w:t xml:space="preserve">, оригами, </w:t>
      </w:r>
      <w:proofErr w:type="spellStart"/>
      <w:r>
        <w:rPr>
          <w:color w:val="000000"/>
          <w:sz w:val="28"/>
          <w:szCs w:val="28"/>
        </w:rPr>
        <w:t>айрисфолдинг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магопластика</w:t>
      </w:r>
      <w:proofErr w:type="spellEnd"/>
      <w:r>
        <w:rPr>
          <w:color w:val="000000"/>
          <w:sz w:val="28"/>
          <w:szCs w:val="28"/>
        </w:rPr>
        <w:t>.</w:t>
      </w:r>
    </w:p>
    <w:p w:rsidR="00DA5591" w:rsidRPr="006C2DD8" w:rsidRDefault="00DA5591" w:rsidP="006C2DD8">
      <w:pPr>
        <w:spacing w:line="276" w:lineRule="auto"/>
        <w:ind w:left="57"/>
        <w:jc w:val="both"/>
        <w:rPr>
          <w:b/>
          <w:color w:val="000000"/>
          <w:sz w:val="28"/>
          <w:szCs w:val="28"/>
        </w:rPr>
      </w:pPr>
      <w:r w:rsidRPr="006C2DD8">
        <w:rPr>
          <w:b/>
          <w:color w:val="000000"/>
          <w:sz w:val="28"/>
          <w:szCs w:val="28"/>
        </w:rPr>
        <w:t>Аппликация</w:t>
      </w:r>
    </w:p>
    <w:p w:rsidR="00DA5591" w:rsidRDefault="00DA5591" w:rsidP="002E7BA6">
      <w:pPr>
        <w:spacing w:line="276" w:lineRule="auto"/>
        <w:ind w:left="57" w:firstLine="709"/>
        <w:jc w:val="both"/>
        <w:rPr>
          <w:color w:val="000000"/>
          <w:sz w:val="28"/>
          <w:szCs w:val="28"/>
        </w:rPr>
      </w:pPr>
      <w:r w:rsidRPr="006C2DD8">
        <w:rPr>
          <w:color w:val="000000"/>
          <w:sz w:val="28"/>
          <w:szCs w:val="28"/>
        </w:rPr>
        <w:t>Аппликация похожа на мультфильм или ко</w:t>
      </w:r>
      <w:r>
        <w:rPr>
          <w:color w:val="000000"/>
          <w:sz w:val="28"/>
          <w:szCs w:val="28"/>
        </w:rPr>
        <w:t>нструктор поэтому так нр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вится </w:t>
      </w:r>
      <w:r w:rsidRPr="006C2DD8">
        <w:rPr>
          <w:color w:val="000000"/>
          <w:sz w:val="28"/>
          <w:szCs w:val="28"/>
        </w:rPr>
        <w:t>детям. Поначалу малыши вырезают из мягк</w:t>
      </w:r>
      <w:r>
        <w:rPr>
          <w:color w:val="000000"/>
          <w:sz w:val="28"/>
          <w:szCs w:val="28"/>
        </w:rPr>
        <w:t>ой тонкой бумаги или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ставляют  </w:t>
      </w:r>
      <w:r w:rsidRPr="006C2DD8">
        <w:rPr>
          <w:color w:val="000000"/>
          <w:sz w:val="28"/>
          <w:szCs w:val="28"/>
        </w:rPr>
        <w:t>картинки из готовых форм, вырезанных взрослым</w:t>
      </w:r>
      <w:r>
        <w:rPr>
          <w:color w:val="000000"/>
          <w:sz w:val="28"/>
          <w:szCs w:val="28"/>
        </w:rPr>
        <w:t>. Если дети ув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ренно пользуются </w:t>
      </w:r>
      <w:r w:rsidRPr="006C2DD8">
        <w:rPr>
          <w:color w:val="000000"/>
          <w:sz w:val="28"/>
          <w:szCs w:val="28"/>
        </w:rPr>
        <w:t>ножницами, можно постепенно познаком</w:t>
      </w:r>
      <w:r>
        <w:rPr>
          <w:color w:val="000000"/>
          <w:sz w:val="28"/>
          <w:szCs w:val="28"/>
        </w:rPr>
        <w:t>ить их с разн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образными формами аппликации.</w:t>
      </w:r>
    </w:p>
    <w:p w:rsidR="00DA5591" w:rsidRDefault="00DA5591" w:rsidP="002E7BA6">
      <w:pPr>
        <w:spacing w:line="276" w:lineRule="auto"/>
        <w:jc w:val="both"/>
        <w:rPr>
          <w:sz w:val="28"/>
          <w:szCs w:val="28"/>
          <w:lang w:eastAsia="en-US"/>
        </w:rPr>
      </w:pPr>
      <w:r w:rsidRPr="00E32E3D">
        <w:rPr>
          <w:b/>
          <w:sz w:val="28"/>
          <w:szCs w:val="28"/>
          <w:lang w:eastAsia="en-US"/>
        </w:rPr>
        <w:t xml:space="preserve">Оригами </w:t>
      </w:r>
    </w:p>
    <w:p w:rsidR="00DA5591" w:rsidRPr="00E32E3D" w:rsidRDefault="00DA5591" w:rsidP="002E7BA6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Я</w:t>
      </w:r>
      <w:r w:rsidRPr="00E32E3D">
        <w:rPr>
          <w:sz w:val="28"/>
          <w:szCs w:val="28"/>
          <w:lang w:eastAsia="en-US"/>
        </w:rPr>
        <w:t>понское искусство складывания из бумаги фигурок людей, животных, геометрических тел; это игровая технология, бумажный конструктор, сп</w:t>
      </w:r>
      <w:r w:rsidRPr="00E32E3D">
        <w:rPr>
          <w:sz w:val="28"/>
          <w:szCs w:val="28"/>
          <w:lang w:eastAsia="en-US"/>
        </w:rPr>
        <w:t>о</w:t>
      </w:r>
      <w:r w:rsidRPr="00E32E3D">
        <w:rPr>
          <w:sz w:val="28"/>
          <w:szCs w:val="28"/>
          <w:lang w:eastAsia="en-US"/>
        </w:rPr>
        <w:t>собствующий формированию устойчивого интереса к учебной деятельности, обеспечивающий преемственность между учебой и игрой.</w:t>
      </w:r>
    </w:p>
    <w:p w:rsidR="00DA5591" w:rsidRDefault="00DA5591" w:rsidP="00E32E3D">
      <w:pPr>
        <w:jc w:val="both"/>
        <w:rPr>
          <w:sz w:val="28"/>
          <w:szCs w:val="28"/>
        </w:rPr>
      </w:pPr>
      <w:proofErr w:type="spellStart"/>
      <w:r w:rsidRPr="00E32E3D">
        <w:rPr>
          <w:b/>
          <w:sz w:val="28"/>
          <w:szCs w:val="28"/>
        </w:rPr>
        <w:t>Квиллинг</w:t>
      </w:r>
      <w:proofErr w:type="spellEnd"/>
    </w:p>
    <w:p w:rsidR="00DA5591" w:rsidRPr="00E32E3D" w:rsidRDefault="00DA5591" w:rsidP="002E7BA6">
      <w:pPr>
        <w:ind w:firstLine="709"/>
        <w:jc w:val="both"/>
        <w:rPr>
          <w:sz w:val="28"/>
          <w:szCs w:val="28"/>
          <w:lang w:eastAsia="en-US"/>
        </w:rPr>
      </w:pPr>
      <w:r w:rsidRPr="00E32E3D">
        <w:rPr>
          <w:sz w:val="28"/>
          <w:szCs w:val="28"/>
        </w:rPr>
        <w:t xml:space="preserve">В России искусство </w:t>
      </w:r>
      <w:proofErr w:type="spellStart"/>
      <w:r w:rsidRPr="00E32E3D">
        <w:rPr>
          <w:sz w:val="28"/>
          <w:szCs w:val="28"/>
        </w:rPr>
        <w:t>квиллинга</w:t>
      </w:r>
      <w:proofErr w:type="spellEnd"/>
      <w:r w:rsidRPr="00E32E3D">
        <w:rPr>
          <w:sz w:val="28"/>
          <w:szCs w:val="28"/>
        </w:rPr>
        <w:t xml:space="preserve"> считается корейским и известно, как </w:t>
      </w:r>
      <w:proofErr w:type="spellStart"/>
      <w:r w:rsidRPr="00E32E3D">
        <w:rPr>
          <w:sz w:val="28"/>
          <w:szCs w:val="28"/>
        </w:rPr>
        <w:t>бумагокручение</w:t>
      </w:r>
      <w:proofErr w:type="spellEnd"/>
      <w:r w:rsidRPr="00E32E3D">
        <w:rPr>
          <w:sz w:val="28"/>
          <w:szCs w:val="28"/>
        </w:rPr>
        <w:t xml:space="preserve">. </w:t>
      </w:r>
      <w:r w:rsidRPr="00E32E3D">
        <w:rPr>
          <w:sz w:val="28"/>
          <w:szCs w:val="28"/>
          <w:lang w:eastAsia="en-US"/>
        </w:rPr>
        <w:t xml:space="preserve">Технику </w:t>
      </w:r>
      <w:proofErr w:type="spellStart"/>
      <w:r w:rsidRPr="00E32E3D">
        <w:rPr>
          <w:sz w:val="28"/>
          <w:szCs w:val="28"/>
          <w:lang w:eastAsia="en-US"/>
        </w:rPr>
        <w:t>квиллинга</w:t>
      </w:r>
      <w:proofErr w:type="spellEnd"/>
      <w:r w:rsidRPr="00E32E3D">
        <w:rPr>
          <w:sz w:val="28"/>
          <w:szCs w:val="28"/>
          <w:lang w:eastAsia="en-US"/>
        </w:rPr>
        <w:t xml:space="preserve"> (</w:t>
      </w:r>
      <w:proofErr w:type="spellStart"/>
      <w:r w:rsidRPr="00E32E3D">
        <w:rPr>
          <w:sz w:val="28"/>
          <w:szCs w:val="28"/>
          <w:lang w:eastAsia="en-US"/>
        </w:rPr>
        <w:t>квиллинг</w:t>
      </w:r>
      <w:proofErr w:type="spellEnd"/>
      <w:r w:rsidRPr="00E32E3D">
        <w:rPr>
          <w:sz w:val="28"/>
          <w:szCs w:val="28"/>
          <w:lang w:eastAsia="en-US"/>
        </w:rPr>
        <w:t xml:space="preserve">, </w:t>
      </w:r>
      <w:proofErr w:type="spellStart"/>
      <w:r w:rsidRPr="00E32E3D">
        <w:rPr>
          <w:sz w:val="28"/>
          <w:szCs w:val="28"/>
          <w:lang w:eastAsia="en-US"/>
        </w:rPr>
        <w:t>бумагокручение</w:t>
      </w:r>
      <w:proofErr w:type="spellEnd"/>
      <w:r w:rsidRPr="00E32E3D">
        <w:rPr>
          <w:sz w:val="28"/>
          <w:szCs w:val="28"/>
          <w:lang w:eastAsia="en-US"/>
        </w:rPr>
        <w:t xml:space="preserve">, бумажная </w:t>
      </w:r>
      <w:r w:rsidRPr="006819E1">
        <w:rPr>
          <w:sz w:val="28"/>
          <w:szCs w:val="28"/>
          <w:lang w:eastAsia="en-US"/>
        </w:rPr>
        <w:t>филигрань) применяют для изготовления объёмных открыток, украшения</w:t>
      </w:r>
      <w:r w:rsidRPr="00E32E3D">
        <w:rPr>
          <w:sz w:val="28"/>
          <w:szCs w:val="28"/>
          <w:lang w:eastAsia="en-US"/>
        </w:rPr>
        <w:t xml:space="preserve"> предметов, создания декоративных панно и даже объёмных скульптур.</w:t>
      </w:r>
    </w:p>
    <w:p w:rsidR="00DA5591" w:rsidRDefault="00DA5591" w:rsidP="00E32E3D">
      <w:pPr>
        <w:jc w:val="both"/>
        <w:rPr>
          <w:sz w:val="28"/>
          <w:szCs w:val="28"/>
        </w:rPr>
      </w:pPr>
      <w:r w:rsidRPr="00E32E3D">
        <w:rPr>
          <w:b/>
          <w:sz w:val="28"/>
          <w:szCs w:val="28"/>
        </w:rPr>
        <w:t xml:space="preserve">Торцевание </w:t>
      </w:r>
    </w:p>
    <w:p w:rsidR="00DA5591" w:rsidRPr="0019503F" w:rsidRDefault="00DA5591" w:rsidP="0019503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Э</w:t>
      </w:r>
      <w:r w:rsidRPr="00E32E3D">
        <w:rPr>
          <w:sz w:val="28"/>
          <w:szCs w:val="28"/>
        </w:rPr>
        <w:t>то своеобра</w:t>
      </w:r>
      <w:r>
        <w:rPr>
          <w:sz w:val="28"/>
          <w:szCs w:val="28"/>
        </w:rPr>
        <w:t xml:space="preserve">зный вид аппликации из бумаги. </w:t>
      </w:r>
      <w:r w:rsidRPr="00E32E3D">
        <w:rPr>
          <w:sz w:val="28"/>
          <w:szCs w:val="28"/>
          <w:lang w:eastAsia="en-US"/>
        </w:rPr>
        <w:t>В основе торцевания л</w:t>
      </w:r>
      <w:r w:rsidRPr="00E32E3D">
        <w:rPr>
          <w:sz w:val="28"/>
          <w:szCs w:val="28"/>
          <w:lang w:eastAsia="en-US"/>
        </w:rPr>
        <w:t>е</w:t>
      </w:r>
      <w:r w:rsidRPr="00E32E3D">
        <w:rPr>
          <w:sz w:val="28"/>
          <w:szCs w:val="28"/>
          <w:lang w:eastAsia="en-US"/>
        </w:rPr>
        <w:t>жит принцип вырезания квадратиков из гофрированной бумаги нужного цв</w:t>
      </w:r>
      <w:r w:rsidRPr="00E32E3D">
        <w:rPr>
          <w:sz w:val="28"/>
          <w:szCs w:val="28"/>
          <w:lang w:eastAsia="en-US"/>
        </w:rPr>
        <w:t>е</w:t>
      </w:r>
      <w:r w:rsidRPr="00E32E3D">
        <w:rPr>
          <w:sz w:val="28"/>
          <w:szCs w:val="28"/>
          <w:lang w:eastAsia="en-US"/>
        </w:rPr>
        <w:t>та и размера, в зависимости от выполняемого изделия. Вырезанные квадр</w:t>
      </w:r>
      <w:r w:rsidRPr="00E32E3D">
        <w:rPr>
          <w:sz w:val="28"/>
          <w:szCs w:val="28"/>
          <w:lang w:eastAsia="en-US"/>
        </w:rPr>
        <w:t>а</w:t>
      </w:r>
      <w:r w:rsidRPr="00E32E3D">
        <w:rPr>
          <w:sz w:val="28"/>
          <w:szCs w:val="28"/>
          <w:lang w:eastAsia="en-US"/>
        </w:rPr>
        <w:t>тики с помощью клея или зубочистки закрепляются на поверхности формы. Торцеванием можно выполнить всевозможные панно, декоративные откры</w:t>
      </w:r>
      <w:r w:rsidRPr="00E32E3D">
        <w:rPr>
          <w:sz w:val="28"/>
          <w:szCs w:val="28"/>
          <w:lang w:eastAsia="en-US"/>
        </w:rPr>
        <w:t>т</w:t>
      </w:r>
      <w:r w:rsidRPr="00E32E3D">
        <w:rPr>
          <w:sz w:val="28"/>
          <w:szCs w:val="28"/>
          <w:lang w:eastAsia="en-US"/>
        </w:rPr>
        <w:t>ки, сюжетные композиции.</w:t>
      </w:r>
    </w:p>
    <w:p w:rsidR="00DA5591" w:rsidRDefault="00DA5591" w:rsidP="0019503F">
      <w:pPr>
        <w:spacing w:line="276" w:lineRule="auto"/>
        <w:jc w:val="both"/>
        <w:rPr>
          <w:sz w:val="28"/>
          <w:szCs w:val="28"/>
          <w:lang w:eastAsia="en-US"/>
        </w:rPr>
      </w:pPr>
      <w:r w:rsidRPr="006819E1">
        <w:rPr>
          <w:b/>
          <w:sz w:val="28"/>
          <w:szCs w:val="28"/>
          <w:lang w:eastAsia="en-US"/>
        </w:rPr>
        <w:t xml:space="preserve">«Айрис </w:t>
      </w:r>
      <w:proofErr w:type="spellStart"/>
      <w:r w:rsidRPr="006819E1">
        <w:rPr>
          <w:b/>
          <w:sz w:val="28"/>
          <w:szCs w:val="28"/>
          <w:lang w:eastAsia="en-US"/>
        </w:rPr>
        <w:t>фолдинг</w:t>
      </w:r>
      <w:proofErr w:type="spellEnd"/>
      <w:r w:rsidRPr="006819E1">
        <w:rPr>
          <w:b/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(Радужное складывание) </w:t>
      </w:r>
    </w:p>
    <w:p w:rsidR="00DA5591" w:rsidRDefault="00DA5591" w:rsidP="0019503F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</w:t>
      </w:r>
      <w:r w:rsidRPr="006819E1">
        <w:rPr>
          <w:sz w:val="28"/>
          <w:szCs w:val="28"/>
          <w:lang w:eastAsia="en-US"/>
        </w:rPr>
        <w:t>ехника складывания</w:t>
      </w:r>
      <w:r w:rsidRPr="00E32E3D">
        <w:rPr>
          <w:sz w:val="28"/>
          <w:szCs w:val="28"/>
          <w:lang w:eastAsia="en-US"/>
        </w:rPr>
        <w:t xml:space="preserve"> полос из </w:t>
      </w:r>
      <w:r w:rsidRPr="006819E1">
        <w:rPr>
          <w:sz w:val="28"/>
          <w:szCs w:val="28"/>
          <w:lang w:eastAsia="en-US"/>
        </w:rPr>
        <w:t>разного материала под углом в виде з</w:t>
      </w:r>
      <w:r w:rsidRPr="006819E1">
        <w:rPr>
          <w:sz w:val="28"/>
          <w:szCs w:val="28"/>
          <w:lang w:eastAsia="en-US"/>
        </w:rPr>
        <w:t>а</w:t>
      </w:r>
      <w:r w:rsidRPr="006819E1">
        <w:rPr>
          <w:sz w:val="28"/>
          <w:szCs w:val="28"/>
          <w:lang w:eastAsia="en-US"/>
        </w:rPr>
        <w:t xml:space="preserve">кручивающейся спирали. Айрис </w:t>
      </w:r>
      <w:proofErr w:type="spellStart"/>
      <w:r w:rsidRPr="006819E1">
        <w:rPr>
          <w:sz w:val="28"/>
          <w:szCs w:val="28"/>
          <w:lang w:eastAsia="en-US"/>
        </w:rPr>
        <w:t>фол</w:t>
      </w:r>
      <w:r w:rsidRPr="00E32E3D">
        <w:rPr>
          <w:sz w:val="28"/>
          <w:szCs w:val="28"/>
          <w:lang w:eastAsia="en-US"/>
        </w:rPr>
        <w:t>динг</w:t>
      </w:r>
      <w:proofErr w:type="spellEnd"/>
      <w:r w:rsidRPr="00E32E3D">
        <w:rPr>
          <w:sz w:val="28"/>
          <w:szCs w:val="28"/>
          <w:lang w:eastAsia="en-US"/>
        </w:rPr>
        <w:t xml:space="preserve"> – удивительная художественная техника, позволяющая создавать с помощью бумаги и клея необычайно яркие и веселые композиции с эффектом объемного изображения. </w:t>
      </w:r>
    </w:p>
    <w:p w:rsidR="00DA5591" w:rsidRDefault="00DA5591" w:rsidP="0019503F">
      <w:pPr>
        <w:spacing w:line="276" w:lineRule="auto"/>
        <w:jc w:val="both"/>
        <w:rPr>
          <w:sz w:val="28"/>
          <w:szCs w:val="28"/>
          <w:lang w:eastAsia="en-US"/>
        </w:rPr>
      </w:pPr>
      <w:r w:rsidRPr="006819E1">
        <w:rPr>
          <w:b/>
          <w:sz w:val="28"/>
          <w:szCs w:val="28"/>
          <w:lang w:eastAsia="en-US"/>
        </w:rPr>
        <w:t>Бумажная пластика</w:t>
      </w:r>
    </w:p>
    <w:p w:rsidR="00DA5591" w:rsidRPr="00E32E3D" w:rsidRDefault="00DA5591" w:rsidP="0019503F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</w:t>
      </w:r>
      <w:r w:rsidRPr="006819E1">
        <w:rPr>
          <w:sz w:val="28"/>
          <w:szCs w:val="28"/>
          <w:lang w:eastAsia="en-US"/>
        </w:rPr>
        <w:t>зготовление</w:t>
      </w:r>
      <w:r w:rsidRPr="00E32E3D">
        <w:rPr>
          <w:sz w:val="28"/>
          <w:szCs w:val="28"/>
          <w:lang w:eastAsia="en-US"/>
        </w:rPr>
        <w:t xml:space="preserve"> объёмных поделок из бумаги. Обычно, получив бума</w:t>
      </w:r>
      <w:r w:rsidRPr="00E32E3D">
        <w:rPr>
          <w:sz w:val="28"/>
          <w:szCs w:val="28"/>
          <w:lang w:eastAsia="en-US"/>
        </w:rPr>
        <w:t>ж</w:t>
      </w:r>
      <w:r w:rsidRPr="00E32E3D">
        <w:rPr>
          <w:sz w:val="28"/>
          <w:szCs w:val="28"/>
          <w:lang w:eastAsia="en-US"/>
        </w:rPr>
        <w:t>ные полоски разной длины и ширины, дети тут же начинают их непрои</w:t>
      </w:r>
      <w:r w:rsidRPr="00E32E3D">
        <w:rPr>
          <w:sz w:val="28"/>
          <w:szCs w:val="28"/>
          <w:lang w:eastAsia="en-US"/>
        </w:rPr>
        <w:t>з</w:t>
      </w:r>
      <w:r w:rsidRPr="00E32E3D">
        <w:rPr>
          <w:sz w:val="28"/>
          <w:szCs w:val="28"/>
          <w:lang w:eastAsia="en-US"/>
        </w:rPr>
        <w:lastRenderedPageBreak/>
        <w:t>вольно скручивать, свивать, переплетать, перекрещивать, соединяя одну с другой, в результате чего возникают разнообразные композиции.</w:t>
      </w:r>
    </w:p>
    <w:p w:rsidR="00DA5591" w:rsidRPr="001F5C06" w:rsidRDefault="00DA5591" w:rsidP="00FC09A6">
      <w:pPr>
        <w:spacing w:line="276" w:lineRule="auto"/>
        <w:jc w:val="both"/>
        <w:rPr>
          <w:color w:val="000000"/>
          <w:sz w:val="28"/>
          <w:szCs w:val="28"/>
        </w:rPr>
      </w:pPr>
    </w:p>
    <w:p w:rsidR="00DA5591" w:rsidRPr="00FC09A6" w:rsidRDefault="00DA5591" w:rsidP="00125A2F">
      <w:pPr>
        <w:spacing w:line="276" w:lineRule="auto"/>
        <w:ind w:left="57"/>
        <w:jc w:val="both"/>
        <w:rPr>
          <w:b/>
          <w:color w:val="000000"/>
          <w:sz w:val="28"/>
          <w:szCs w:val="28"/>
        </w:rPr>
      </w:pPr>
      <w:r w:rsidRPr="00FC09A6">
        <w:rPr>
          <w:b/>
          <w:color w:val="000000"/>
          <w:sz w:val="28"/>
          <w:szCs w:val="28"/>
        </w:rPr>
        <w:t xml:space="preserve">                                         Циклограмма (группа 6-7 лет)</w:t>
      </w:r>
    </w:p>
    <w:p w:rsidR="00DA5591" w:rsidRPr="001F5C06" w:rsidRDefault="00DA5591" w:rsidP="00125A2F">
      <w:pPr>
        <w:spacing w:line="276" w:lineRule="auto"/>
        <w:ind w:left="-993"/>
        <w:jc w:val="both"/>
        <w:rPr>
          <w:color w:val="000000"/>
          <w:sz w:val="28"/>
          <w:szCs w:val="28"/>
        </w:rPr>
      </w:pPr>
    </w:p>
    <w:tbl>
      <w:tblPr>
        <w:tblW w:w="9871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59"/>
        <w:gridCol w:w="3260"/>
        <w:gridCol w:w="4252"/>
      </w:tblGrid>
      <w:tr w:rsidR="00DA5591" w:rsidTr="00826FBC"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5591" w:rsidRDefault="00DA5591" w:rsidP="00826FBC">
            <w:pPr>
              <w:pStyle w:val="c76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rStyle w:val="c21"/>
                <w:color w:val="000000"/>
                <w:sz w:val="28"/>
                <w:szCs w:val="28"/>
              </w:rPr>
              <w:t>16.35- 16.40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5591" w:rsidRDefault="00DA5591" w:rsidP="00826FBC">
            <w:pPr>
              <w:pStyle w:val="c76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rStyle w:val="c21"/>
                <w:color w:val="000000"/>
                <w:sz w:val="28"/>
                <w:szCs w:val="28"/>
              </w:rPr>
              <w:t> Вводная часть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5591" w:rsidRDefault="00DA5591" w:rsidP="00826FBC">
            <w:pPr>
              <w:pStyle w:val="c76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rStyle w:val="c21"/>
                <w:color w:val="000000"/>
                <w:sz w:val="28"/>
                <w:szCs w:val="28"/>
              </w:rPr>
              <w:t> Сюрпризный момент</w:t>
            </w:r>
          </w:p>
        </w:tc>
      </w:tr>
      <w:tr w:rsidR="00DA5591" w:rsidTr="00826FBC"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5591" w:rsidRDefault="00DA5591" w:rsidP="00826FBC">
            <w:pPr>
              <w:pStyle w:val="c76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rStyle w:val="c21"/>
                <w:color w:val="000000"/>
                <w:sz w:val="28"/>
                <w:szCs w:val="28"/>
              </w:rPr>
              <w:t>16.40 – 17.05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5591" w:rsidRDefault="00DA5591" w:rsidP="00826FBC">
            <w:pPr>
              <w:pStyle w:val="c76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rStyle w:val="c21"/>
                <w:color w:val="000000"/>
                <w:sz w:val="28"/>
                <w:szCs w:val="28"/>
              </w:rPr>
              <w:t>Основная часть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5591" w:rsidRDefault="00DA5591" w:rsidP="00826FBC">
            <w:pPr>
              <w:pStyle w:val="c76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rStyle w:val="c21"/>
                <w:color w:val="000000"/>
                <w:sz w:val="28"/>
                <w:szCs w:val="28"/>
              </w:rPr>
              <w:t> Беседа, обсуждение</w:t>
            </w:r>
          </w:p>
        </w:tc>
      </w:tr>
      <w:tr w:rsidR="00DA5591" w:rsidTr="00826FBC"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5591" w:rsidRDefault="00DA5591" w:rsidP="00826FBC">
            <w:pPr>
              <w:pStyle w:val="c76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rStyle w:val="c21"/>
                <w:color w:val="000000"/>
                <w:sz w:val="28"/>
                <w:szCs w:val="28"/>
              </w:rPr>
              <w:t>17.05 – 17.10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5591" w:rsidRDefault="00DA5591" w:rsidP="00826FBC">
            <w:pPr>
              <w:pStyle w:val="c10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rStyle w:val="c21"/>
                <w:color w:val="000000"/>
                <w:sz w:val="28"/>
                <w:szCs w:val="28"/>
              </w:rPr>
              <w:t>Заключительная часть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A5591" w:rsidRDefault="00DA5591" w:rsidP="00826FBC">
            <w:pPr>
              <w:pStyle w:val="c76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rStyle w:val="c21"/>
                <w:color w:val="000000"/>
                <w:sz w:val="28"/>
                <w:szCs w:val="28"/>
              </w:rPr>
              <w:t> Подведение итогов</w:t>
            </w:r>
          </w:p>
        </w:tc>
      </w:tr>
    </w:tbl>
    <w:p w:rsidR="00DA5591" w:rsidRDefault="00DA5591" w:rsidP="001F5C06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A5591" w:rsidRDefault="00DA5591" w:rsidP="00CB6983">
      <w:pPr>
        <w:pStyle w:val="c1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A5591" w:rsidRDefault="00DA5591" w:rsidP="006819E1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B6983">
        <w:rPr>
          <w:b/>
          <w:color w:val="000000"/>
          <w:sz w:val="28"/>
          <w:szCs w:val="28"/>
        </w:rPr>
        <w:t>Методы и приёмы</w:t>
      </w:r>
      <w:r w:rsidR="00D73325">
        <w:rPr>
          <w:color w:val="000000"/>
          <w:sz w:val="28"/>
          <w:szCs w:val="28"/>
        </w:rPr>
        <w:t>:</w:t>
      </w:r>
    </w:p>
    <w:p w:rsidR="00D73325" w:rsidRDefault="00D73325" w:rsidP="006819E1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A5591" w:rsidRDefault="00DA5591" w:rsidP="00CB6983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983">
        <w:rPr>
          <w:color w:val="000000"/>
          <w:sz w:val="28"/>
          <w:szCs w:val="28"/>
        </w:rPr>
        <w:t xml:space="preserve"> • словесный (объяснение и обсуждение хода работы, беседа, рассказ, чтение художественной литературы, словесные игры и упражнения и т.д.); </w:t>
      </w:r>
    </w:p>
    <w:p w:rsidR="00DA5591" w:rsidRDefault="00DA5591" w:rsidP="00CB6983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983">
        <w:rPr>
          <w:color w:val="000000"/>
          <w:sz w:val="28"/>
          <w:szCs w:val="28"/>
        </w:rPr>
        <w:t>• наглядный (показ видео и мультимедийных материалов, иллюстраций, наблюдение, показ (выполнение) педагогом и др.)</w:t>
      </w:r>
    </w:p>
    <w:p w:rsidR="00DA5591" w:rsidRDefault="00DA5591" w:rsidP="00CB6983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983">
        <w:rPr>
          <w:color w:val="000000"/>
          <w:sz w:val="28"/>
          <w:szCs w:val="28"/>
        </w:rPr>
        <w:t>• практический (выполнение работ по инструкционным картам, схемам, и</w:t>
      </w:r>
      <w:r w:rsidRPr="00CB6983">
        <w:rPr>
          <w:color w:val="000000"/>
          <w:sz w:val="28"/>
          <w:szCs w:val="28"/>
        </w:rPr>
        <w:t>н</w:t>
      </w:r>
      <w:r w:rsidRPr="00CB6983">
        <w:rPr>
          <w:color w:val="000000"/>
          <w:sz w:val="28"/>
          <w:szCs w:val="28"/>
        </w:rPr>
        <w:t xml:space="preserve">дивидуальная работа детей; совместная работа взрослого и детей; опора на личный опыт детей и др.). </w:t>
      </w:r>
    </w:p>
    <w:p w:rsidR="00FF0EA9" w:rsidRDefault="00FF0EA9" w:rsidP="006819E1">
      <w:pPr>
        <w:pStyle w:val="c10"/>
        <w:shd w:val="clear" w:color="auto" w:fill="FFFFFF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DA5591" w:rsidRDefault="00DA5591" w:rsidP="006819E1">
      <w:pPr>
        <w:pStyle w:val="c10"/>
        <w:shd w:val="clear" w:color="auto" w:fill="FFFFFF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AE608D">
        <w:rPr>
          <w:b/>
          <w:color w:val="000000"/>
          <w:sz w:val="28"/>
          <w:szCs w:val="28"/>
        </w:rPr>
        <w:t>Возрастные особенности</w:t>
      </w:r>
      <w:r>
        <w:rPr>
          <w:b/>
          <w:color w:val="000000"/>
          <w:sz w:val="28"/>
          <w:szCs w:val="28"/>
        </w:rPr>
        <w:t xml:space="preserve"> детей </w:t>
      </w:r>
      <w:r w:rsidRPr="00444AA7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-7</w:t>
      </w:r>
      <w:r w:rsidRPr="00444AA7">
        <w:rPr>
          <w:b/>
          <w:color w:val="000000"/>
          <w:sz w:val="28"/>
          <w:szCs w:val="28"/>
        </w:rPr>
        <w:t xml:space="preserve"> лет.</w:t>
      </w:r>
    </w:p>
    <w:p w:rsidR="00B31359" w:rsidRDefault="00B31359" w:rsidP="006819E1">
      <w:pPr>
        <w:pStyle w:val="c10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p w:rsidR="00DA5591" w:rsidRPr="00444AA7" w:rsidRDefault="00DA5591" w:rsidP="0052540B">
      <w:pPr>
        <w:pStyle w:val="c10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444AA7">
        <w:rPr>
          <w:color w:val="000000"/>
          <w:sz w:val="28"/>
          <w:szCs w:val="28"/>
        </w:rPr>
        <w:t xml:space="preserve">В этом возрасте дети уже могут освоить сложные формы сложения из листа бумаги и придумывать собственные, но этому их нужно специально обучать. Данный вид деятельности не просто доступен детям – он важен для  углубления их </w:t>
      </w:r>
      <w:r>
        <w:rPr>
          <w:color w:val="000000"/>
          <w:sz w:val="28"/>
          <w:szCs w:val="28"/>
        </w:rPr>
        <w:t>пространственных представлений.</w:t>
      </w:r>
    </w:p>
    <w:p w:rsidR="00DA5591" w:rsidRPr="00444AA7" w:rsidRDefault="00DA5591" w:rsidP="0052540B">
      <w:pPr>
        <w:pStyle w:val="c10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444AA7">
        <w:rPr>
          <w:color w:val="000000"/>
          <w:sz w:val="28"/>
          <w:szCs w:val="28"/>
        </w:rPr>
        <w:t>Усложняется конструирование из природного материала. Дошкольн</w:t>
      </w:r>
      <w:r w:rsidRPr="00444AA7">
        <w:rPr>
          <w:color w:val="000000"/>
          <w:sz w:val="28"/>
          <w:szCs w:val="28"/>
        </w:rPr>
        <w:t>и</w:t>
      </w:r>
      <w:r w:rsidRPr="00444AA7">
        <w:rPr>
          <w:color w:val="000000"/>
          <w:sz w:val="28"/>
          <w:szCs w:val="28"/>
        </w:rPr>
        <w:t>кам уже доступны целостные композиции по предварительному замыслу, к</w:t>
      </w:r>
      <w:r w:rsidRPr="00444AA7">
        <w:rPr>
          <w:color w:val="000000"/>
          <w:sz w:val="28"/>
          <w:szCs w:val="28"/>
        </w:rPr>
        <w:t>о</w:t>
      </w:r>
      <w:r w:rsidRPr="00444AA7">
        <w:rPr>
          <w:color w:val="000000"/>
          <w:sz w:val="28"/>
          <w:szCs w:val="28"/>
        </w:rPr>
        <w:t>торыемогут передавать сложные отношения, вк</w:t>
      </w:r>
      <w:r>
        <w:rPr>
          <w:color w:val="000000"/>
          <w:sz w:val="28"/>
          <w:szCs w:val="28"/>
        </w:rPr>
        <w:t>лючать фигуры людей и ж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вотных.</w:t>
      </w:r>
    </w:p>
    <w:p w:rsidR="00DA5591" w:rsidRPr="00444AA7" w:rsidRDefault="00DA5591" w:rsidP="00B363C9">
      <w:pPr>
        <w:pStyle w:val="c10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444AA7">
        <w:rPr>
          <w:color w:val="000000"/>
          <w:sz w:val="28"/>
          <w:szCs w:val="28"/>
        </w:rPr>
        <w:t>У детей продолжает развиваться восприятие, однако они не всегда м</w:t>
      </w:r>
      <w:r w:rsidRPr="00444AA7">
        <w:rPr>
          <w:color w:val="000000"/>
          <w:sz w:val="28"/>
          <w:szCs w:val="28"/>
        </w:rPr>
        <w:t>о</w:t>
      </w:r>
      <w:r w:rsidRPr="00444AA7">
        <w:rPr>
          <w:color w:val="000000"/>
          <w:sz w:val="28"/>
          <w:szCs w:val="28"/>
        </w:rPr>
        <w:t>гут одновременно учитывать</w:t>
      </w:r>
      <w:r>
        <w:rPr>
          <w:color w:val="000000"/>
          <w:sz w:val="28"/>
          <w:szCs w:val="28"/>
        </w:rPr>
        <w:t xml:space="preserve"> несколько различных признаков. </w:t>
      </w:r>
      <w:r w:rsidRPr="00444AA7">
        <w:rPr>
          <w:color w:val="000000"/>
          <w:sz w:val="28"/>
          <w:szCs w:val="28"/>
        </w:rPr>
        <w:t>Развивается образное мышление, однако воспроизведение метрических отношений з</w:t>
      </w:r>
      <w:r w:rsidRPr="00444AA7">
        <w:rPr>
          <w:color w:val="000000"/>
          <w:sz w:val="28"/>
          <w:szCs w:val="28"/>
        </w:rPr>
        <w:t>а</w:t>
      </w:r>
      <w:r w:rsidRPr="00444AA7">
        <w:rPr>
          <w:color w:val="000000"/>
          <w:sz w:val="28"/>
          <w:szCs w:val="28"/>
        </w:rPr>
        <w:t>труднено. Это легко проверить, предложив детям воспроизвести на листе б</w:t>
      </w:r>
      <w:r w:rsidRPr="00444AA7">
        <w:rPr>
          <w:color w:val="000000"/>
          <w:sz w:val="28"/>
          <w:szCs w:val="28"/>
        </w:rPr>
        <w:t>у</w:t>
      </w:r>
      <w:r w:rsidRPr="00444AA7">
        <w:rPr>
          <w:color w:val="000000"/>
          <w:sz w:val="28"/>
          <w:szCs w:val="28"/>
        </w:rPr>
        <w:t>маги образец, на котором нарисованы девять точек, расположенных не на одной прямой. Как правило, дети не воспроизводят метрические отношения между точками: при наложении рисунков друг на друга точки детского р</w:t>
      </w:r>
      <w:r w:rsidRPr="00444AA7">
        <w:rPr>
          <w:color w:val="000000"/>
          <w:sz w:val="28"/>
          <w:szCs w:val="28"/>
        </w:rPr>
        <w:t>и</w:t>
      </w:r>
      <w:r w:rsidRPr="00444AA7">
        <w:rPr>
          <w:color w:val="000000"/>
          <w:sz w:val="28"/>
          <w:szCs w:val="28"/>
        </w:rPr>
        <w:t xml:space="preserve">сунка </w:t>
      </w:r>
      <w:r>
        <w:rPr>
          <w:color w:val="000000"/>
          <w:sz w:val="28"/>
          <w:szCs w:val="28"/>
        </w:rPr>
        <w:t>не совпадают с точками образца.</w:t>
      </w:r>
    </w:p>
    <w:p w:rsidR="00DA5591" w:rsidRPr="00444AA7" w:rsidRDefault="00DA5591" w:rsidP="0052540B">
      <w:pPr>
        <w:pStyle w:val="c10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444AA7">
        <w:rPr>
          <w:color w:val="000000"/>
          <w:sz w:val="28"/>
          <w:szCs w:val="28"/>
        </w:rPr>
        <w:t xml:space="preserve">Продолжают развиваться навыки обобщения и рассуждения, но они в значительной степени ещё ограничиваются </w:t>
      </w:r>
      <w:r>
        <w:rPr>
          <w:color w:val="000000"/>
          <w:sz w:val="28"/>
          <w:szCs w:val="28"/>
        </w:rPr>
        <w:t>наглядными признаками ситу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ции.</w:t>
      </w:r>
    </w:p>
    <w:p w:rsidR="00DA5591" w:rsidRPr="00444AA7" w:rsidRDefault="00DA5591" w:rsidP="0052540B">
      <w:pPr>
        <w:pStyle w:val="c10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444AA7">
        <w:rPr>
          <w:color w:val="000000"/>
          <w:sz w:val="28"/>
          <w:szCs w:val="28"/>
        </w:rPr>
        <w:t>Продолжает развиваться воображение, однако часто приходится ко</w:t>
      </w:r>
      <w:r w:rsidRPr="00444AA7">
        <w:rPr>
          <w:color w:val="000000"/>
          <w:sz w:val="28"/>
          <w:szCs w:val="28"/>
        </w:rPr>
        <w:t>н</w:t>
      </w:r>
      <w:r w:rsidRPr="00444AA7">
        <w:rPr>
          <w:color w:val="000000"/>
          <w:sz w:val="28"/>
          <w:szCs w:val="28"/>
        </w:rPr>
        <w:t xml:space="preserve">статировать снижение развития воображения в этом возрасте в сравнении со </w:t>
      </w:r>
      <w:r w:rsidRPr="00444AA7">
        <w:rPr>
          <w:color w:val="000000"/>
          <w:sz w:val="28"/>
          <w:szCs w:val="28"/>
        </w:rPr>
        <w:lastRenderedPageBreak/>
        <w:t xml:space="preserve">старшей группой. Это можно объяснить различными влияниями, в том числе и средств массовой информации, приводящим к </w:t>
      </w:r>
      <w:r>
        <w:rPr>
          <w:color w:val="000000"/>
          <w:sz w:val="28"/>
          <w:szCs w:val="28"/>
        </w:rPr>
        <w:t>стереотипности детских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разов.</w:t>
      </w:r>
    </w:p>
    <w:p w:rsidR="00DA5591" w:rsidRDefault="00DA5591" w:rsidP="00444AA7">
      <w:pPr>
        <w:pStyle w:val="c10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44AA7">
        <w:rPr>
          <w:color w:val="000000"/>
          <w:sz w:val="28"/>
          <w:szCs w:val="28"/>
        </w:rPr>
        <w:t>Продолжает развиваться внимание дошкольников, оно становится прои</w:t>
      </w:r>
      <w:r w:rsidRPr="00444AA7">
        <w:rPr>
          <w:color w:val="000000"/>
          <w:sz w:val="28"/>
          <w:szCs w:val="28"/>
        </w:rPr>
        <w:t>з</w:t>
      </w:r>
      <w:r w:rsidRPr="00444AA7">
        <w:rPr>
          <w:color w:val="000000"/>
          <w:sz w:val="28"/>
          <w:szCs w:val="28"/>
        </w:rPr>
        <w:t>вольным. В некоторых видах деятельности время произвольного сосредот</w:t>
      </w:r>
      <w:r w:rsidRPr="00444AA7">
        <w:rPr>
          <w:color w:val="000000"/>
          <w:sz w:val="28"/>
          <w:szCs w:val="28"/>
        </w:rPr>
        <w:t>о</w:t>
      </w:r>
      <w:r w:rsidRPr="00444AA7">
        <w:rPr>
          <w:color w:val="000000"/>
          <w:sz w:val="28"/>
          <w:szCs w:val="28"/>
        </w:rPr>
        <w:t>чения достигает 30 минут.</w:t>
      </w:r>
    </w:p>
    <w:p w:rsidR="00DA5591" w:rsidRDefault="00DA5591" w:rsidP="00CB6983">
      <w:pPr>
        <w:pStyle w:val="c10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44AA7">
        <w:rPr>
          <w:color w:val="000000"/>
          <w:sz w:val="28"/>
          <w:szCs w:val="28"/>
        </w:rPr>
        <w:t>К концу дошкольного возраста ребёнок обладает высоким уровнем познав</w:t>
      </w:r>
      <w:r w:rsidRPr="00444AA7">
        <w:rPr>
          <w:color w:val="000000"/>
          <w:sz w:val="28"/>
          <w:szCs w:val="28"/>
        </w:rPr>
        <w:t>а</w:t>
      </w:r>
      <w:r w:rsidRPr="00444AA7">
        <w:rPr>
          <w:color w:val="000000"/>
          <w:sz w:val="28"/>
          <w:szCs w:val="28"/>
        </w:rPr>
        <w:t>тельного и личностного развития, что позволяет ему в дальнейшем успешно учиться в школе.</w:t>
      </w:r>
    </w:p>
    <w:p w:rsidR="00DA5591" w:rsidRPr="002950C8" w:rsidRDefault="00DA5591" w:rsidP="002950C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983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>ким образом, программа «Бумажная</w:t>
      </w:r>
      <w:r w:rsidRPr="00CB6983">
        <w:rPr>
          <w:color w:val="000000"/>
          <w:sz w:val="28"/>
          <w:szCs w:val="28"/>
        </w:rPr>
        <w:t xml:space="preserve"> фа</w:t>
      </w:r>
      <w:r>
        <w:rPr>
          <w:color w:val="000000"/>
          <w:sz w:val="28"/>
          <w:szCs w:val="28"/>
        </w:rPr>
        <w:t>нтазия</w:t>
      </w:r>
      <w:r w:rsidRPr="00CB6983">
        <w:rPr>
          <w:color w:val="000000"/>
          <w:sz w:val="28"/>
          <w:szCs w:val="28"/>
        </w:rPr>
        <w:t>» ориентирует дошкольников на творчество, самостоятельность в поисках композиционных решений, в выборе способов приготовления поделок. Многие поделки функциональные: их можно</w:t>
      </w:r>
      <w:r>
        <w:rPr>
          <w:color w:val="000000"/>
          <w:sz w:val="28"/>
          <w:szCs w:val="28"/>
        </w:rPr>
        <w:t xml:space="preserve"> использовать для игры, для создания</w:t>
      </w:r>
      <w:r w:rsidRPr="00CB6983">
        <w:rPr>
          <w:color w:val="000000"/>
          <w:sz w:val="28"/>
          <w:szCs w:val="28"/>
        </w:rPr>
        <w:t xml:space="preserve"> более сложных композиций, украшения интерьера групповой комнаты или подарить друзьям и родным. Создавая их, дети приобретают навыки к</w:t>
      </w:r>
      <w:r>
        <w:rPr>
          <w:color w:val="000000"/>
          <w:sz w:val="28"/>
          <w:szCs w:val="28"/>
        </w:rPr>
        <w:t>онструктивной, учебно-</w:t>
      </w:r>
      <w:r w:rsidRPr="00CB6983">
        <w:rPr>
          <w:color w:val="000000"/>
          <w:sz w:val="28"/>
          <w:szCs w:val="28"/>
        </w:rPr>
        <w:t>исследовательской работы, опыт взаимодействия в коллективе. Научившись работать с бумагой, дошкольники могут успешно осваивать различные те</w:t>
      </w:r>
      <w:r w:rsidRPr="00CB6983">
        <w:rPr>
          <w:color w:val="000000"/>
          <w:sz w:val="28"/>
          <w:szCs w:val="28"/>
        </w:rPr>
        <w:t>х</w:t>
      </w:r>
      <w:r w:rsidRPr="00CB6983">
        <w:rPr>
          <w:color w:val="000000"/>
          <w:sz w:val="28"/>
          <w:szCs w:val="28"/>
        </w:rPr>
        <w:t>ники использования других материалов.</w:t>
      </w:r>
    </w:p>
    <w:p w:rsidR="00DA5591" w:rsidRDefault="00DA5591" w:rsidP="001B60B3">
      <w:pPr>
        <w:spacing w:after="160" w:line="259" w:lineRule="auto"/>
        <w:contextualSpacing/>
        <w:rPr>
          <w:sz w:val="32"/>
          <w:szCs w:val="32"/>
          <w:lang w:eastAsia="en-US"/>
        </w:rPr>
      </w:pPr>
    </w:p>
    <w:p w:rsidR="00D73325" w:rsidRDefault="00D73325" w:rsidP="00D73325">
      <w:pPr>
        <w:spacing w:after="160" w:line="259" w:lineRule="auto"/>
        <w:ind w:firstLine="709"/>
        <w:contextualSpacing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437E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Ожидаемые результаты</w:t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 (6-7 лет)</w:t>
      </w:r>
    </w:p>
    <w:p w:rsidR="00D73325" w:rsidRPr="00D73325" w:rsidRDefault="00D73325" w:rsidP="00D73325">
      <w:pPr>
        <w:spacing w:after="160" w:line="259" w:lineRule="auto"/>
        <w:ind w:firstLine="709"/>
        <w:contextualSpacing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437E"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Pr="007F437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 концу года обучения учащиеся:</w:t>
      </w:r>
      <w:r w:rsidRPr="007F437E">
        <w:rPr>
          <w:color w:val="000000"/>
          <w:sz w:val="28"/>
          <w:szCs w:val="28"/>
        </w:rPr>
        <w:br/>
      </w:r>
      <w:r w:rsidRPr="007F437E">
        <w:rPr>
          <w:color w:val="000000"/>
          <w:sz w:val="28"/>
          <w:szCs w:val="28"/>
          <w:shd w:val="clear" w:color="auto" w:fill="FFFFFF"/>
        </w:rPr>
        <w:t xml:space="preserve">• знают основные геометрические понятия и базовые формы </w:t>
      </w:r>
      <w:proofErr w:type="spellStart"/>
      <w:r w:rsidRPr="007F437E">
        <w:rPr>
          <w:color w:val="000000"/>
          <w:sz w:val="28"/>
          <w:szCs w:val="28"/>
          <w:shd w:val="clear" w:color="auto" w:fill="FFFFFF"/>
        </w:rPr>
        <w:t>квиллинга</w:t>
      </w:r>
      <w:proofErr w:type="spellEnd"/>
      <w:r w:rsidRPr="007F437E">
        <w:rPr>
          <w:color w:val="000000"/>
          <w:sz w:val="28"/>
          <w:szCs w:val="28"/>
          <w:shd w:val="clear" w:color="auto" w:fill="FFFFFF"/>
        </w:rPr>
        <w:t xml:space="preserve"> (ка</w:t>
      </w:r>
      <w:r w:rsidRPr="007F437E">
        <w:rPr>
          <w:color w:val="000000"/>
          <w:sz w:val="28"/>
          <w:szCs w:val="28"/>
          <w:shd w:val="clear" w:color="auto" w:fill="FFFFFF"/>
        </w:rPr>
        <w:t>п</w:t>
      </w:r>
      <w:r w:rsidRPr="007F437E">
        <w:rPr>
          <w:color w:val="000000"/>
          <w:sz w:val="28"/>
          <w:szCs w:val="28"/>
          <w:shd w:val="clear" w:color="auto" w:fill="FFFFFF"/>
        </w:rPr>
        <w:t>ля, глаз, треугольник, долька, квадрат);</w:t>
      </w:r>
      <w:r w:rsidRPr="007F437E">
        <w:rPr>
          <w:color w:val="000000"/>
          <w:sz w:val="28"/>
          <w:szCs w:val="28"/>
        </w:rPr>
        <w:br/>
      </w:r>
      <w:r w:rsidRPr="007F437E">
        <w:rPr>
          <w:color w:val="000000"/>
          <w:sz w:val="28"/>
          <w:szCs w:val="28"/>
          <w:shd w:val="clear" w:color="auto" w:fill="FFFFFF"/>
        </w:rPr>
        <w:t>• знают историю возникновения бумаги, её виды и свойства;</w:t>
      </w:r>
      <w:r w:rsidRPr="007F437E">
        <w:rPr>
          <w:color w:val="000000"/>
          <w:sz w:val="28"/>
          <w:szCs w:val="28"/>
        </w:rPr>
        <w:br/>
      </w:r>
      <w:r w:rsidRPr="007F437E">
        <w:rPr>
          <w:color w:val="000000"/>
          <w:sz w:val="28"/>
          <w:szCs w:val="28"/>
          <w:shd w:val="clear" w:color="auto" w:fill="FFFFFF"/>
        </w:rPr>
        <w:t>• знают простейшую терминологию по тематике предмета;</w:t>
      </w:r>
      <w:r w:rsidRPr="007F437E">
        <w:rPr>
          <w:color w:val="000000"/>
          <w:sz w:val="28"/>
          <w:szCs w:val="28"/>
        </w:rPr>
        <w:br/>
      </w:r>
      <w:r w:rsidRPr="007F437E">
        <w:rPr>
          <w:color w:val="000000"/>
          <w:sz w:val="28"/>
          <w:szCs w:val="28"/>
          <w:shd w:val="clear" w:color="auto" w:fill="FFFFFF"/>
        </w:rPr>
        <w:t>• умеют работать с инструментами, различными материалами, шаблонами и приспособлениями;</w:t>
      </w:r>
      <w:r w:rsidRPr="007F437E">
        <w:rPr>
          <w:color w:val="000000"/>
          <w:sz w:val="28"/>
          <w:szCs w:val="28"/>
        </w:rPr>
        <w:br/>
      </w:r>
      <w:r w:rsidRPr="007F437E">
        <w:rPr>
          <w:color w:val="000000"/>
          <w:sz w:val="28"/>
          <w:szCs w:val="28"/>
          <w:shd w:val="clear" w:color="auto" w:fill="FFFFFF"/>
        </w:rPr>
        <w:t>• умеют изготавливать композиции из базовых форм скручивания;</w:t>
      </w:r>
      <w:r w:rsidRPr="007F437E">
        <w:rPr>
          <w:color w:val="000000"/>
          <w:sz w:val="28"/>
          <w:szCs w:val="28"/>
        </w:rPr>
        <w:br/>
      </w:r>
      <w:r w:rsidRPr="007F437E">
        <w:rPr>
          <w:color w:val="000000"/>
          <w:sz w:val="28"/>
          <w:szCs w:val="28"/>
          <w:shd w:val="clear" w:color="auto" w:fill="FFFFFF"/>
        </w:rPr>
        <w:t xml:space="preserve">• умеют понимать схемы, применяемые в </w:t>
      </w:r>
      <w:proofErr w:type="spellStart"/>
      <w:r w:rsidRPr="007F437E">
        <w:rPr>
          <w:color w:val="000000"/>
          <w:sz w:val="28"/>
          <w:szCs w:val="28"/>
          <w:shd w:val="clear" w:color="auto" w:fill="FFFFFF"/>
        </w:rPr>
        <w:t>бумагопластике</w:t>
      </w:r>
      <w:proofErr w:type="spellEnd"/>
      <w:r w:rsidRPr="007F437E">
        <w:rPr>
          <w:color w:val="000000"/>
          <w:sz w:val="28"/>
          <w:szCs w:val="28"/>
          <w:shd w:val="clear" w:color="auto" w:fill="FFFFFF"/>
        </w:rPr>
        <w:t xml:space="preserve"> и моделировании; подбирать цветовую гамму.</w:t>
      </w:r>
      <w:r w:rsidRPr="007F437E">
        <w:rPr>
          <w:color w:val="000000"/>
          <w:sz w:val="28"/>
          <w:szCs w:val="28"/>
        </w:rPr>
        <w:br/>
      </w:r>
    </w:p>
    <w:p w:rsidR="00D73325" w:rsidRDefault="00D73325" w:rsidP="00D7332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DB16C2">
        <w:rPr>
          <w:b/>
          <w:bCs/>
          <w:color w:val="000000"/>
          <w:sz w:val="28"/>
          <w:szCs w:val="28"/>
        </w:rPr>
        <w:t xml:space="preserve">Планируемый </w:t>
      </w:r>
      <w:r>
        <w:rPr>
          <w:b/>
          <w:bCs/>
          <w:color w:val="000000"/>
          <w:sz w:val="28"/>
          <w:szCs w:val="28"/>
        </w:rPr>
        <w:t>результат</w:t>
      </w:r>
      <w:r w:rsidRPr="00DB16C2">
        <w:rPr>
          <w:b/>
          <w:bCs/>
          <w:color w:val="000000"/>
          <w:sz w:val="28"/>
          <w:szCs w:val="28"/>
        </w:rPr>
        <w:t xml:space="preserve"> реализации кружка «Бумажная фантазия»</w:t>
      </w:r>
    </w:p>
    <w:p w:rsidR="00D73325" w:rsidRPr="00DB16C2" w:rsidRDefault="00D73325" w:rsidP="00D73325">
      <w:pPr>
        <w:shd w:val="clear" w:color="auto" w:fill="FFFFFF"/>
        <w:jc w:val="both"/>
        <w:rPr>
          <w:color w:val="000000"/>
        </w:rPr>
      </w:pPr>
    </w:p>
    <w:p w:rsidR="00D73325" w:rsidRPr="00DB16C2" w:rsidRDefault="00D73325" w:rsidP="00D73325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B16C2">
        <w:rPr>
          <w:color w:val="000000"/>
          <w:sz w:val="28"/>
          <w:szCs w:val="28"/>
        </w:rPr>
        <w:t>составление альбома лучших работ;</w:t>
      </w:r>
    </w:p>
    <w:p w:rsidR="00D73325" w:rsidRPr="00DB16C2" w:rsidRDefault="00D73325" w:rsidP="00D73325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B16C2">
        <w:rPr>
          <w:color w:val="000000"/>
          <w:sz w:val="28"/>
          <w:szCs w:val="28"/>
        </w:rPr>
        <w:t xml:space="preserve">проведение выставок детских работ. </w:t>
      </w:r>
    </w:p>
    <w:p w:rsidR="00D73325" w:rsidRDefault="00D73325" w:rsidP="00113974">
      <w:pPr>
        <w:spacing w:after="160" w:line="259" w:lineRule="auto"/>
        <w:contextualSpacing/>
        <w:jc w:val="center"/>
        <w:rPr>
          <w:b/>
          <w:sz w:val="32"/>
          <w:szCs w:val="32"/>
          <w:lang w:eastAsia="en-US"/>
        </w:rPr>
      </w:pPr>
    </w:p>
    <w:p w:rsidR="00D73325" w:rsidRDefault="00D73325" w:rsidP="00D7332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DB16C2">
        <w:rPr>
          <w:b/>
          <w:bCs/>
          <w:color w:val="000000"/>
          <w:sz w:val="28"/>
          <w:szCs w:val="28"/>
        </w:rPr>
        <w:t>Самостоятельная деятельность детей</w:t>
      </w:r>
    </w:p>
    <w:p w:rsidR="00D73325" w:rsidRPr="00D73325" w:rsidRDefault="00D73325" w:rsidP="00D7332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D73325" w:rsidRPr="00DB16C2" w:rsidRDefault="00D73325" w:rsidP="00D73325">
      <w:pPr>
        <w:numPr>
          <w:ilvl w:val="0"/>
          <w:numId w:val="2"/>
        </w:numPr>
        <w:shd w:val="clear" w:color="auto" w:fill="FFFFFF"/>
        <w:ind w:left="796"/>
        <w:jc w:val="both"/>
        <w:rPr>
          <w:color w:val="000000"/>
        </w:rPr>
      </w:pPr>
      <w:r w:rsidRPr="00DB16C2">
        <w:rPr>
          <w:color w:val="000000"/>
          <w:sz w:val="28"/>
          <w:szCs w:val="28"/>
        </w:rPr>
        <w:t>Создание альбома со своими поделками.</w:t>
      </w:r>
    </w:p>
    <w:p w:rsidR="00D73325" w:rsidRPr="00DB16C2" w:rsidRDefault="00D73325" w:rsidP="00D73325">
      <w:pPr>
        <w:numPr>
          <w:ilvl w:val="0"/>
          <w:numId w:val="2"/>
        </w:numPr>
        <w:shd w:val="clear" w:color="auto" w:fill="FFFFFF"/>
        <w:ind w:left="796"/>
        <w:jc w:val="both"/>
        <w:rPr>
          <w:color w:val="000000"/>
        </w:rPr>
      </w:pPr>
      <w:r w:rsidRPr="00DB16C2">
        <w:rPr>
          <w:color w:val="000000"/>
          <w:sz w:val="28"/>
          <w:szCs w:val="28"/>
        </w:rPr>
        <w:t>Изготовление поделки по желанию.</w:t>
      </w:r>
    </w:p>
    <w:p w:rsidR="00D73325" w:rsidRPr="00DB16C2" w:rsidRDefault="00D73325" w:rsidP="00D73325">
      <w:pPr>
        <w:numPr>
          <w:ilvl w:val="0"/>
          <w:numId w:val="2"/>
        </w:numPr>
        <w:shd w:val="clear" w:color="auto" w:fill="FFFFFF"/>
        <w:ind w:left="796"/>
        <w:jc w:val="both"/>
        <w:rPr>
          <w:color w:val="000000"/>
        </w:rPr>
      </w:pPr>
      <w:r w:rsidRPr="00DB16C2">
        <w:rPr>
          <w:color w:val="000000"/>
          <w:sz w:val="28"/>
          <w:szCs w:val="28"/>
        </w:rPr>
        <w:t>Игры с игрушками оригами.</w:t>
      </w:r>
    </w:p>
    <w:p w:rsidR="00B31359" w:rsidRDefault="00D73325" w:rsidP="00B31359">
      <w:pPr>
        <w:numPr>
          <w:ilvl w:val="0"/>
          <w:numId w:val="2"/>
        </w:numPr>
        <w:shd w:val="clear" w:color="auto" w:fill="FFFFFF"/>
        <w:ind w:left="796"/>
        <w:jc w:val="both"/>
        <w:rPr>
          <w:color w:val="000000"/>
        </w:rPr>
      </w:pPr>
      <w:r w:rsidRPr="00DB16C2">
        <w:rPr>
          <w:color w:val="000000"/>
          <w:sz w:val="28"/>
          <w:szCs w:val="28"/>
        </w:rPr>
        <w:t>Дорисовка недостающих элементов.</w:t>
      </w:r>
    </w:p>
    <w:p w:rsidR="00DA5591" w:rsidRPr="00B31359" w:rsidRDefault="00DA5591" w:rsidP="00B31359">
      <w:pPr>
        <w:shd w:val="clear" w:color="auto" w:fill="FFFFFF"/>
        <w:ind w:left="796"/>
        <w:jc w:val="center"/>
        <w:rPr>
          <w:color w:val="000000"/>
        </w:rPr>
      </w:pPr>
      <w:r w:rsidRPr="00B31359">
        <w:rPr>
          <w:b/>
          <w:sz w:val="32"/>
          <w:szCs w:val="32"/>
          <w:lang w:eastAsia="en-US"/>
        </w:rPr>
        <w:lastRenderedPageBreak/>
        <w:t>Учебно-тематический план (6-7 лет)</w:t>
      </w:r>
    </w:p>
    <w:p w:rsidR="00DA5591" w:rsidRPr="001B60B3" w:rsidRDefault="00DA5591" w:rsidP="00113974">
      <w:pPr>
        <w:spacing w:after="160" w:line="259" w:lineRule="auto"/>
        <w:ind w:left="720"/>
        <w:contextualSpacing/>
        <w:rPr>
          <w:sz w:val="32"/>
          <w:szCs w:val="32"/>
          <w:lang w:eastAsia="en-US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6191"/>
        <w:gridCol w:w="2875"/>
      </w:tblGrid>
      <w:tr w:rsidR="00DA5591" w:rsidRPr="001B60B3" w:rsidTr="00751924">
        <w:tc>
          <w:tcPr>
            <w:tcW w:w="710" w:type="dxa"/>
          </w:tcPr>
          <w:p w:rsidR="00DA5591" w:rsidRPr="00751924" w:rsidRDefault="00DA5591" w:rsidP="00751924">
            <w:pPr>
              <w:contextualSpacing/>
              <w:jc w:val="center"/>
              <w:rPr>
                <w:b/>
                <w:lang w:eastAsia="en-US"/>
              </w:rPr>
            </w:pPr>
            <w:r w:rsidRPr="00751924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191" w:type="dxa"/>
          </w:tcPr>
          <w:p w:rsidR="00DA5591" w:rsidRPr="00751924" w:rsidRDefault="00DA5591" w:rsidP="00751924">
            <w:pPr>
              <w:contextualSpacing/>
              <w:jc w:val="center"/>
              <w:rPr>
                <w:b/>
                <w:lang w:eastAsia="en-US"/>
              </w:rPr>
            </w:pPr>
            <w:r w:rsidRPr="00751924">
              <w:rPr>
                <w:b/>
                <w:sz w:val="22"/>
                <w:szCs w:val="22"/>
                <w:lang w:eastAsia="en-US"/>
              </w:rPr>
              <w:t>Разделы программы</w:t>
            </w:r>
          </w:p>
        </w:tc>
        <w:tc>
          <w:tcPr>
            <w:tcW w:w="2875" w:type="dxa"/>
          </w:tcPr>
          <w:p w:rsidR="00DA5591" w:rsidRPr="00751924" w:rsidRDefault="00DA5591" w:rsidP="00751924">
            <w:pPr>
              <w:contextualSpacing/>
              <w:jc w:val="center"/>
              <w:rPr>
                <w:b/>
                <w:lang w:eastAsia="en-US"/>
              </w:rPr>
            </w:pPr>
            <w:r w:rsidRPr="00751924">
              <w:rPr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DA5591" w:rsidRPr="001B60B3" w:rsidTr="00751924">
        <w:tc>
          <w:tcPr>
            <w:tcW w:w="710" w:type="dxa"/>
          </w:tcPr>
          <w:p w:rsidR="00DA5591" w:rsidRPr="00C03080" w:rsidRDefault="00C03080" w:rsidP="00C03080">
            <w:pPr>
              <w:contextualSpacing/>
              <w:rPr>
                <w:sz w:val="32"/>
                <w:szCs w:val="32"/>
                <w:lang w:eastAsia="en-US"/>
              </w:rPr>
            </w:pPr>
            <w:r w:rsidRPr="00C03080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6191" w:type="dxa"/>
          </w:tcPr>
          <w:p w:rsidR="00DA5591" w:rsidRPr="00751924" w:rsidRDefault="00DA5591" w:rsidP="0052540B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 xml:space="preserve">Диагностика </w:t>
            </w:r>
          </w:p>
        </w:tc>
        <w:tc>
          <w:tcPr>
            <w:tcW w:w="2875" w:type="dxa"/>
          </w:tcPr>
          <w:p w:rsidR="00DA5591" w:rsidRPr="00C03080" w:rsidRDefault="00DA5591" w:rsidP="0052540B">
            <w:pPr>
              <w:contextualSpacing/>
              <w:rPr>
                <w:sz w:val="32"/>
                <w:szCs w:val="32"/>
                <w:lang w:eastAsia="en-US"/>
              </w:rPr>
            </w:pPr>
            <w:r w:rsidRPr="00C03080"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DA5591" w:rsidRPr="001B60B3" w:rsidTr="00751924">
        <w:tc>
          <w:tcPr>
            <w:tcW w:w="710" w:type="dxa"/>
          </w:tcPr>
          <w:p w:rsidR="00DA5591" w:rsidRPr="00C03080" w:rsidRDefault="00C03080" w:rsidP="006819E1">
            <w:pPr>
              <w:contextualSpacing/>
              <w:rPr>
                <w:sz w:val="32"/>
                <w:szCs w:val="32"/>
                <w:lang w:eastAsia="en-US"/>
              </w:rPr>
            </w:pPr>
            <w:r w:rsidRPr="00C03080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6191" w:type="dxa"/>
          </w:tcPr>
          <w:p w:rsidR="00DA5591" w:rsidRPr="00751924" w:rsidRDefault="00DA5591" w:rsidP="00335050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 xml:space="preserve">Вводное </w:t>
            </w:r>
          </w:p>
        </w:tc>
        <w:tc>
          <w:tcPr>
            <w:tcW w:w="2875" w:type="dxa"/>
          </w:tcPr>
          <w:p w:rsidR="00DA5591" w:rsidRPr="00C03080" w:rsidRDefault="00DA5591" w:rsidP="009D0CA9">
            <w:pPr>
              <w:contextualSpacing/>
              <w:rPr>
                <w:sz w:val="32"/>
                <w:szCs w:val="32"/>
                <w:lang w:eastAsia="en-US"/>
              </w:rPr>
            </w:pPr>
            <w:r w:rsidRPr="00C03080"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DA5591" w:rsidRPr="001B60B3" w:rsidTr="00751924">
        <w:tc>
          <w:tcPr>
            <w:tcW w:w="710" w:type="dxa"/>
          </w:tcPr>
          <w:p w:rsidR="00DA5591" w:rsidRPr="00C03080" w:rsidRDefault="00C03080" w:rsidP="000D439B">
            <w:pPr>
              <w:contextualSpacing/>
              <w:rPr>
                <w:sz w:val="32"/>
                <w:szCs w:val="32"/>
                <w:lang w:eastAsia="en-US"/>
              </w:rPr>
            </w:pPr>
            <w:r w:rsidRPr="00C03080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191" w:type="dxa"/>
          </w:tcPr>
          <w:p w:rsidR="00DA5591" w:rsidRPr="00751924" w:rsidRDefault="00DA5591" w:rsidP="000D439B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 xml:space="preserve">Аппликация </w:t>
            </w:r>
          </w:p>
        </w:tc>
        <w:tc>
          <w:tcPr>
            <w:tcW w:w="2875" w:type="dxa"/>
          </w:tcPr>
          <w:p w:rsidR="00DA5591" w:rsidRPr="00751924" w:rsidRDefault="00D73325" w:rsidP="000D439B">
            <w:pPr>
              <w:contextualSpacing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5</w:t>
            </w:r>
          </w:p>
        </w:tc>
      </w:tr>
      <w:tr w:rsidR="00DA5591" w:rsidRPr="001B60B3" w:rsidTr="00751924">
        <w:tc>
          <w:tcPr>
            <w:tcW w:w="710" w:type="dxa"/>
          </w:tcPr>
          <w:p w:rsidR="00DA5591" w:rsidRPr="00C03080" w:rsidRDefault="00C03080" w:rsidP="000D439B">
            <w:pPr>
              <w:contextualSpacing/>
              <w:rPr>
                <w:sz w:val="32"/>
                <w:szCs w:val="32"/>
                <w:lang w:eastAsia="en-US"/>
              </w:rPr>
            </w:pPr>
            <w:r w:rsidRPr="00C03080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6191" w:type="dxa"/>
          </w:tcPr>
          <w:p w:rsidR="00DA5591" w:rsidRPr="00751924" w:rsidRDefault="00DA5591" w:rsidP="000D439B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Оригами</w:t>
            </w:r>
          </w:p>
        </w:tc>
        <w:tc>
          <w:tcPr>
            <w:tcW w:w="2875" w:type="dxa"/>
          </w:tcPr>
          <w:p w:rsidR="00DA5591" w:rsidRPr="00751924" w:rsidRDefault="00BD45ED" w:rsidP="000D439B">
            <w:pPr>
              <w:contextualSpacing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9</w:t>
            </w:r>
          </w:p>
        </w:tc>
      </w:tr>
      <w:tr w:rsidR="00DA5591" w:rsidRPr="001B60B3" w:rsidTr="00751924">
        <w:tc>
          <w:tcPr>
            <w:tcW w:w="710" w:type="dxa"/>
          </w:tcPr>
          <w:p w:rsidR="00DA5591" w:rsidRPr="00751924" w:rsidRDefault="00C03080" w:rsidP="000D439B">
            <w:pPr>
              <w:contextualSpacing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6191" w:type="dxa"/>
          </w:tcPr>
          <w:p w:rsidR="00DA5591" w:rsidRPr="00751924" w:rsidRDefault="00DA5591" w:rsidP="000D439B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Торцевание</w:t>
            </w:r>
          </w:p>
        </w:tc>
        <w:tc>
          <w:tcPr>
            <w:tcW w:w="2875" w:type="dxa"/>
          </w:tcPr>
          <w:p w:rsidR="00DA5591" w:rsidRPr="00751924" w:rsidRDefault="00DA5591" w:rsidP="000D439B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4</w:t>
            </w:r>
          </w:p>
        </w:tc>
      </w:tr>
      <w:tr w:rsidR="00DA5591" w:rsidRPr="001B60B3" w:rsidTr="00751924">
        <w:tc>
          <w:tcPr>
            <w:tcW w:w="710" w:type="dxa"/>
          </w:tcPr>
          <w:p w:rsidR="00DA5591" w:rsidRPr="00751924" w:rsidRDefault="00C03080" w:rsidP="000D439B">
            <w:pPr>
              <w:contextualSpacing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6191" w:type="dxa"/>
          </w:tcPr>
          <w:p w:rsidR="00DA5591" w:rsidRPr="00751924" w:rsidRDefault="00DA5591" w:rsidP="000D439B">
            <w:pPr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 w:rsidRPr="00751924">
              <w:rPr>
                <w:sz w:val="28"/>
                <w:szCs w:val="28"/>
                <w:lang w:eastAsia="en-US"/>
              </w:rPr>
              <w:t>Квилинг</w:t>
            </w:r>
            <w:proofErr w:type="spellEnd"/>
          </w:p>
        </w:tc>
        <w:tc>
          <w:tcPr>
            <w:tcW w:w="2875" w:type="dxa"/>
          </w:tcPr>
          <w:p w:rsidR="00DA5591" w:rsidRPr="00751924" w:rsidRDefault="00DA5591" w:rsidP="000D439B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5</w:t>
            </w:r>
          </w:p>
        </w:tc>
      </w:tr>
      <w:tr w:rsidR="00DA5591" w:rsidRPr="001B60B3" w:rsidTr="00751924">
        <w:tc>
          <w:tcPr>
            <w:tcW w:w="710" w:type="dxa"/>
          </w:tcPr>
          <w:p w:rsidR="00DA5591" w:rsidRPr="00751924" w:rsidRDefault="00C03080" w:rsidP="000D439B">
            <w:pPr>
              <w:contextualSpacing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6191" w:type="dxa"/>
          </w:tcPr>
          <w:p w:rsidR="00DA5591" w:rsidRPr="00751924" w:rsidRDefault="00DA5591" w:rsidP="000D439B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Волшебные полоски</w:t>
            </w:r>
          </w:p>
        </w:tc>
        <w:tc>
          <w:tcPr>
            <w:tcW w:w="2875" w:type="dxa"/>
          </w:tcPr>
          <w:p w:rsidR="00DA5591" w:rsidRPr="00751924" w:rsidRDefault="00D73325" w:rsidP="000D439B">
            <w:pPr>
              <w:contextualSpacing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</w:t>
            </w:r>
          </w:p>
        </w:tc>
      </w:tr>
      <w:tr w:rsidR="00DA5591" w:rsidRPr="001B60B3" w:rsidTr="00751924">
        <w:tc>
          <w:tcPr>
            <w:tcW w:w="710" w:type="dxa"/>
          </w:tcPr>
          <w:p w:rsidR="00DA5591" w:rsidRPr="00751924" w:rsidRDefault="00C03080" w:rsidP="000D439B">
            <w:pPr>
              <w:contextualSpacing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8</w:t>
            </w:r>
          </w:p>
        </w:tc>
        <w:tc>
          <w:tcPr>
            <w:tcW w:w="6191" w:type="dxa"/>
          </w:tcPr>
          <w:p w:rsidR="00DA5591" w:rsidRPr="00751924" w:rsidRDefault="00DA5591" w:rsidP="000D439B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 xml:space="preserve">Айрис </w:t>
            </w:r>
            <w:proofErr w:type="spellStart"/>
            <w:r w:rsidRPr="00751924">
              <w:rPr>
                <w:sz w:val="28"/>
                <w:szCs w:val="28"/>
                <w:lang w:eastAsia="en-US"/>
              </w:rPr>
              <w:t>фолдинг</w:t>
            </w:r>
            <w:proofErr w:type="spellEnd"/>
          </w:p>
        </w:tc>
        <w:tc>
          <w:tcPr>
            <w:tcW w:w="2875" w:type="dxa"/>
          </w:tcPr>
          <w:p w:rsidR="00DA5591" w:rsidRPr="00751924" w:rsidRDefault="00DA5591" w:rsidP="000D439B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3</w:t>
            </w:r>
          </w:p>
        </w:tc>
      </w:tr>
      <w:tr w:rsidR="00DA5591" w:rsidRPr="001B60B3" w:rsidTr="00751924">
        <w:tc>
          <w:tcPr>
            <w:tcW w:w="710" w:type="dxa"/>
          </w:tcPr>
          <w:p w:rsidR="00DA5591" w:rsidRPr="00751924" w:rsidRDefault="00C03080" w:rsidP="000D439B">
            <w:pPr>
              <w:contextualSpacing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9</w:t>
            </w:r>
          </w:p>
        </w:tc>
        <w:tc>
          <w:tcPr>
            <w:tcW w:w="6191" w:type="dxa"/>
          </w:tcPr>
          <w:p w:rsidR="00DA5591" w:rsidRPr="00751924" w:rsidRDefault="00DA5591" w:rsidP="000D439B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Бумажная пластика</w:t>
            </w:r>
          </w:p>
        </w:tc>
        <w:tc>
          <w:tcPr>
            <w:tcW w:w="2875" w:type="dxa"/>
          </w:tcPr>
          <w:p w:rsidR="00DA5591" w:rsidRPr="00751924" w:rsidRDefault="00DA5591" w:rsidP="000D439B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4</w:t>
            </w:r>
          </w:p>
        </w:tc>
      </w:tr>
      <w:tr w:rsidR="00DA5591" w:rsidRPr="001B60B3" w:rsidTr="00751924">
        <w:tc>
          <w:tcPr>
            <w:tcW w:w="710" w:type="dxa"/>
          </w:tcPr>
          <w:p w:rsidR="00DA5591" w:rsidRPr="00751924" w:rsidRDefault="00C03080" w:rsidP="000D439B">
            <w:pPr>
              <w:contextualSpacing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6191" w:type="dxa"/>
          </w:tcPr>
          <w:p w:rsidR="00DA5591" w:rsidRPr="00751924" w:rsidRDefault="00DA5591" w:rsidP="000D439B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Итоговое</w:t>
            </w:r>
            <w:r w:rsidR="00D73325">
              <w:rPr>
                <w:sz w:val="28"/>
                <w:szCs w:val="28"/>
                <w:lang w:eastAsia="en-US"/>
              </w:rPr>
              <w:t xml:space="preserve">.  Диагностика </w:t>
            </w:r>
            <w:r w:rsidRPr="00751924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75" w:type="dxa"/>
          </w:tcPr>
          <w:p w:rsidR="00DA5591" w:rsidRPr="00751924" w:rsidRDefault="00DA5591" w:rsidP="000D439B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1</w:t>
            </w:r>
          </w:p>
        </w:tc>
      </w:tr>
    </w:tbl>
    <w:p w:rsidR="00D73325" w:rsidRDefault="00D73325" w:rsidP="00345D7E">
      <w:pPr>
        <w:spacing w:after="160" w:line="259" w:lineRule="auto"/>
        <w:contextualSpacing/>
        <w:jc w:val="center"/>
        <w:rPr>
          <w:b/>
          <w:sz w:val="32"/>
          <w:szCs w:val="32"/>
          <w:lang w:eastAsia="en-US"/>
        </w:rPr>
      </w:pPr>
    </w:p>
    <w:p w:rsidR="00DA5591" w:rsidRPr="001B60B3" w:rsidRDefault="00DA5591" w:rsidP="00345D7E">
      <w:pPr>
        <w:spacing w:after="160" w:line="259" w:lineRule="auto"/>
        <w:contextualSpacing/>
        <w:jc w:val="center"/>
        <w:rPr>
          <w:b/>
          <w:sz w:val="32"/>
          <w:szCs w:val="32"/>
          <w:lang w:eastAsia="en-US"/>
        </w:rPr>
      </w:pPr>
      <w:r w:rsidRPr="001B60B3">
        <w:rPr>
          <w:b/>
          <w:sz w:val="32"/>
          <w:szCs w:val="32"/>
          <w:lang w:eastAsia="en-US"/>
        </w:rPr>
        <w:t>Перспективный план</w:t>
      </w:r>
      <w:r>
        <w:rPr>
          <w:b/>
          <w:sz w:val="32"/>
          <w:szCs w:val="32"/>
          <w:lang w:eastAsia="en-US"/>
        </w:rPr>
        <w:t xml:space="preserve"> (6-7 лет)</w:t>
      </w:r>
    </w:p>
    <w:p w:rsidR="00DA5591" w:rsidRPr="001B60B3" w:rsidRDefault="00DA5591" w:rsidP="001B60B3">
      <w:pPr>
        <w:spacing w:after="160" w:line="259" w:lineRule="auto"/>
        <w:ind w:left="720"/>
        <w:contextualSpacing/>
        <w:rPr>
          <w:sz w:val="32"/>
          <w:szCs w:val="32"/>
          <w:lang w:eastAsia="en-US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9"/>
        <w:gridCol w:w="997"/>
        <w:gridCol w:w="3793"/>
        <w:gridCol w:w="3889"/>
      </w:tblGrid>
      <w:tr w:rsidR="00DA5591" w:rsidRPr="001B60B3" w:rsidTr="003F5CC9">
        <w:tc>
          <w:tcPr>
            <w:tcW w:w="1499" w:type="dxa"/>
          </w:tcPr>
          <w:p w:rsidR="00DA5591" w:rsidRPr="005A441A" w:rsidRDefault="00DA5591" w:rsidP="001B60B3">
            <w:pPr>
              <w:contextualSpacing/>
              <w:rPr>
                <w:b/>
                <w:lang w:eastAsia="en-US"/>
              </w:rPr>
            </w:pPr>
            <w:r w:rsidRPr="00751924">
              <w:rPr>
                <w:b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b/>
                <w:lang w:eastAsia="en-US"/>
              </w:rPr>
            </w:pPr>
            <w:r w:rsidRPr="00751924"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b/>
                <w:lang w:eastAsia="en-US"/>
              </w:rPr>
            </w:pPr>
            <w:r w:rsidRPr="00751924">
              <w:rPr>
                <w:b/>
                <w:sz w:val="22"/>
                <w:szCs w:val="22"/>
                <w:lang w:eastAsia="en-US"/>
              </w:rPr>
              <w:t>Тема занятия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b/>
                <w:lang w:eastAsia="en-US"/>
              </w:rPr>
            </w:pPr>
            <w:r w:rsidRPr="00751924">
              <w:rPr>
                <w:b/>
                <w:sz w:val="22"/>
                <w:szCs w:val="22"/>
                <w:lang w:eastAsia="en-US"/>
              </w:rPr>
              <w:t>Программное содержание</w:t>
            </w:r>
          </w:p>
        </w:tc>
      </w:tr>
      <w:tr w:rsidR="00DA5591" w:rsidRPr="001B60B3" w:rsidTr="003F5CC9">
        <w:tc>
          <w:tcPr>
            <w:tcW w:w="1499" w:type="dxa"/>
            <w:vMerge w:val="restart"/>
          </w:tcPr>
          <w:p w:rsidR="00DA5591" w:rsidRPr="00751924" w:rsidRDefault="00DA5591" w:rsidP="005A3F16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 xml:space="preserve">Сентябрь </w:t>
            </w: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 xml:space="preserve">Диагностика 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Проверить теоретические знания и практические умения детей на начало года.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5A3F16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b/>
                <w:lang w:eastAsia="en-US"/>
              </w:rPr>
            </w:pPr>
            <w:r w:rsidRPr="00751924">
              <w:rPr>
                <w:sz w:val="28"/>
                <w:szCs w:val="28"/>
              </w:rPr>
              <w:t>Введение: правила техники безопасности. Происхожд</w:t>
            </w:r>
            <w:r w:rsidRPr="00751924">
              <w:rPr>
                <w:sz w:val="28"/>
                <w:szCs w:val="28"/>
              </w:rPr>
              <w:t>е</w:t>
            </w:r>
            <w:r w:rsidRPr="00751924">
              <w:rPr>
                <w:sz w:val="28"/>
                <w:szCs w:val="28"/>
              </w:rPr>
              <w:t>ние бумаги. Выставка гот</w:t>
            </w:r>
            <w:r w:rsidRPr="00751924">
              <w:rPr>
                <w:sz w:val="28"/>
                <w:szCs w:val="28"/>
              </w:rPr>
              <w:t>о</w:t>
            </w:r>
            <w:r w:rsidRPr="00751924">
              <w:rPr>
                <w:sz w:val="28"/>
                <w:szCs w:val="28"/>
              </w:rPr>
              <w:t>вых поделок.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b/>
                <w:lang w:eastAsia="en-US"/>
              </w:rPr>
            </w:pPr>
            <w:r w:rsidRPr="00751924">
              <w:rPr>
                <w:sz w:val="28"/>
                <w:szCs w:val="28"/>
              </w:rPr>
              <w:t>Познакомить детей с прав</w:t>
            </w:r>
            <w:r w:rsidRPr="00751924">
              <w:rPr>
                <w:sz w:val="28"/>
                <w:szCs w:val="28"/>
              </w:rPr>
              <w:t>и</w:t>
            </w:r>
            <w:r w:rsidRPr="00751924">
              <w:rPr>
                <w:sz w:val="28"/>
                <w:szCs w:val="28"/>
              </w:rPr>
              <w:t>лами работы с бумагой. Ра</w:t>
            </w:r>
            <w:r w:rsidRPr="0075192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сказать о происхождении б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маги, </w:t>
            </w:r>
            <w:r w:rsidRPr="00751924">
              <w:rPr>
                <w:sz w:val="28"/>
                <w:szCs w:val="28"/>
              </w:rPr>
              <w:t>ее видах и назначении. Вызвать интерес и стремление самим создавать удивител</w:t>
            </w:r>
            <w:r w:rsidRPr="00751924">
              <w:rPr>
                <w:sz w:val="28"/>
                <w:szCs w:val="28"/>
              </w:rPr>
              <w:t>ь</w:t>
            </w:r>
            <w:r w:rsidRPr="00751924">
              <w:rPr>
                <w:sz w:val="28"/>
                <w:szCs w:val="28"/>
              </w:rPr>
              <w:t>ные поделки.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5A3F16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793" w:type="dxa"/>
          </w:tcPr>
          <w:p w:rsidR="00C03080" w:rsidRDefault="00C03080" w:rsidP="00294212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Что такое аппликация. А</w:t>
            </w:r>
            <w:r w:rsidRPr="00751924">
              <w:rPr>
                <w:sz w:val="28"/>
                <w:szCs w:val="28"/>
                <w:lang w:eastAsia="en-US"/>
              </w:rPr>
              <w:t>п</w:t>
            </w:r>
            <w:r w:rsidRPr="00751924">
              <w:rPr>
                <w:sz w:val="28"/>
                <w:szCs w:val="28"/>
                <w:lang w:eastAsia="en-US"/>
              </w:rPr>
              <w:t>пликация «Овощи на таре</w:t>
            </w:r>
            <w:r w:rsidRPr="00751924">
              <w:rPr>
                <w:sz w:val="28"/>
                <w:szCs w:val="28"/>
                <w:lang w:eastAsia="en-US"/>
              </w:rPr>
              <w:t>л</w:t>
            </w:r>
            <w:r w:rsidRPr="00751924">
              <w:rPr>
                <w:sz w:val="28"/>
                <w:szCs w:val="28"/>
                <w:lang w:eastAsia="en-US"/>
              </w:rPr>
              <w:t>ке».</w:t>
            </w:r>
          </w:p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889" w:type="dxa"/>
          </w:tcPr>
          <w:p w:rsidR="00C03080" w:rsidRDefault="00C03080" w:rsidP="00294212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Познакомить детей с видами аппликаций. Учить сворач</w:t>
            </w:r>
            <w:r w:rsidRPr="00751924">
              <w:rPr>
                <w:sz w:val="28"/>
                <w:szCs w:val="28"/>
                <w:lang w:eastAsia="en-US"/>
              </w:rPr>
              <w:t>и</w:t>
            </w:r>
            <w:r w:rsidRPr="00751924">
              <w:rPr>
                <w:sz w:val="28"/>
                <w:szCs w:val="28"/>
                <w:lang w:eastAsia="en-US"/>
              </w:rPr>
              <w:t>вать готовые шаблоны поп</w:t>
            </w:r>
            <w:r w:rsidRPr="00751924">
              <w:rPr>
                <w:sz w:val="28"/>
                <w:szCs w:val="28"/>
                <w:lang w:eastAsia="en-US"/>
              </w:rPr>
              <w:t>о</w:t>
            </w:r>
            <w:r w:rsidRPr="00751924">
              <w:rPr>
                <w:sz w:val="28"/>
                <w:szCs w:val="28"/>
                <w:lang w:eastAsia="en-US"/>
              </w:rPr>
              <w:t>лам, приклеивать в опред</w:t>
            </w:r>
            <w:r w:rsidRPr="00751924">
              <w:rPr>
                <w:sz w:val="28"/>
                <w:szCs w:val="28"/>
                <w:lang w:eastAsia="en-US"/>
              </w:rPr>
              <w:t>е</w:t>
            </w:r>
            <w:r w:rsidRPr="00751924">
              <w:rPr>
                <w:sz w:val="28"/>
                <w:szCs w:val="28"/>
                <w:lang w:eastAsia="en-US"/>
              </w:rPr>
              <w:t>ленном порядке, создавая объемную композицию</w:t>
            </w:r>
          </w:p>
          <w:p w:rsidR="00DA5591" w:rsidRPr="00751924" w:rsidRDefault="00DA5591" w:rsidP="00294212">
            <w:pPr>
              <w:contextualSpacing/>
              <w:rPr>
                <w:b/>
                <w:lang w:eastAsia="en-US"/>
              </w:rPr>
            </w:pP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5A3F16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793" w:type="dxa"/>
          </w:tcPr>
          <w:p w:rsidR="00C03080" w:rsidRPr="00751924" w:rsidRDefault="00C03080" w:rsidP="00C03080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Аппликация из бумажных комочков.</w:t>
            </w:r>
          </w:p>
          <w:p w:rsidR="00DA5591" w:rsidRPr="00751924" w:rsidRDefault="00C03080" w:rsidP="00C03080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«Мяч»</w:t>
            </w:r>
          </w:p>
        </w:tc>
        <w:tc>
          <w:tcPr>
            <w:tcW w:w="3889" w:type="dxa"/>
          </w:tcPr>
          <w:p w:rsidR="00C03080" w:rsidRPr="00751924" w:rsidRDefault="00C03080" w:rsidP="00C03080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Дать представление о бума</w:t>
            </w:r>
            <w:r w:rsidRPr="00751924">
              <w:rPr>
                <w:sz w:val="28"/>
                <w:szCs w:val="28"/>
                <w:lang w:eastAsia="en-US"/>
              </w:rPr>
              <w:t>ж</w:t>
            </w:r>
            <w:r w:rsidRPr="00751924">
              <w:rPr>
                <w:sz w:val="28"/>
                <w:szCs w:val="28"/>
                <w:lang w:eastAsia="en-US"/>
              </w:rPr>
              <w:t>ных салфетках, научить раб</w:t>
            </w:r>
            <w:r w:rsidRPr="00751924">
              <w:rPr>
                <w:sz w:val="28"/>
                <w:szCs w:val="28"/>
                <w:lang w:eastAsia="en-US"/>
              </w:rPr>
              <w:t>о</w:t>
            </w:r>
            <w:r w:rsidRPr="00751924">
              <w:rPr>
                <w:sz w:val="28"/>
                <w:szCs w:val="28"/>
                <w:lang w:eastAsia="en-US"/>
              </w:rPr>
              <w:t>тать с ними.</w:t>
            </w:r>
          </w:p>
          <w:p w:rsidR="00C03080" w:rsidRPr="00751924" w:rsidRDefault="00C03080" w:rsidP="00C03080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Учить укладывать комочки плотно друг к другу.</w:t>
            </w:r>
          </w:p>
          <w:p w:rsidR="00DA5591" w:rsidRPr="00751924" w:rsidRDefault="00C03080" w:rsidP="00C03080">
            <w:pPr>
              <w:contextualSpacing/>
              <w:rPr>
                <w:b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Развивать мелкую моторику рук.</w:t>
            </w:r>
          </w:p>
        </w:tc>
      </w:tr>
      <w:tr w:rsidR="00DA5591" w:rsidRPr="001B60B3" w:rsidTr="003F5CC9">
        <w:tc>
          <w:tcPr>
            <w:tcW w:w="1499" w:type="dxa"/>
            <w:vMerge w:val="restart"/>
          </w:tcPr>
          <w:p w:rsidR="00DA5591" w:rsidRPr="00751924" w:rsidRDefault="00DA5591" w:rsidP="00751924">
            <w:pPr>
              <w:ind w:left="-136"/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 xml:space="preserve">   Октябрь</w:t>
            </w:r>
          </w:p>
        </w:tc>
        <w:tc>
          <w:tcPr>
            <w:tcW w:w="997" w:type="dxa"/>
          </w:tcPr>
          <w:p w:rsidR="00DA5591" w:rsidRPr="0019503F" w:rsidRDefault="00DA5591" w:rsidP="001B60B3">
            <w:pPr>
              <w:contextualSpacing/>
              <w:rPr>
                <w:color w:val="FF0000"/>
                <w:sz w:val="32"/>
                <w:szCs w:val="32"/>
                <w:highlight w:val="yellow"/>
                <w:lang w:eastAsia="en-US"/>
              </w:rPr>
            </w:pPr>
            <w:r w:rsidRPr="00C03080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793" w:type="dxa"/>
          </w:tcPr>
          <w:p w:rsidR="00C03080" w:rsidRPr="00751924" w:rsidRDefault="00C03080" w:rsidP="00C03080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Обрывная аппликация</w:t>
            </w:r>
          </w:p>
          <w:p w:rsidR="00DA5591" w:rsidRPr="0019503F" w:rsidRDefault="00C03080" w:rsidP="00C03080">
            <w:pPr>
              <w:contextualSpacing/>
              <w:rPr>
                <w:color w:val="FF0000"/>
                <w:sz w:val="28"/>
                <w:szCs w:val="28"/>
                <w:highlight w:val="yellow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lastRenderedPageBreak/>
              <w:t>«Краски осени»</w:t>
            </w:r>
          </w:p>
        </w:tc>
        <w:tc>
          <w:tcPr>
            <w:tcW w:w="3889" w:type="dxa"/>
          </w:tcPr>
          <w:p w:rsidR="00C03080" w:rsidRPr="00751924" w:rsidRDefault="00C03080" w:rsidP="00C03080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lastRenderedPageBreak/>
              <w:t>Познакомить с техникой «О</w:t>
            </w:r>
            <w:r w:rsidRPr="00751924">
              <w:rPr>
                <w:sz w:val="28"/>
                <w:szCs w:val="28"/>
                <w:lang w:eastAsia="en-US"/>
              </w:rPr>
              <w:t>б</w:t>
            </w:r>
            <w:r w:rsidRPr="00751924">
              <w:rPr>
                <w:sz w:val="28"/>
                <w:szCs w:val="28"/>
                <w:lang w:eastAsia="en-US"/>
              </w:rPr>
              <w:lastRenderedPageBreak/>
              <w:t>рывная аппликация»</w:t>
            </w:r>
          </w:p>
          <w:p w:rsidR="00C03080" w:rsidRPr="00751924" w:rsidRDefault="00C03080" w:rsidP="00C03080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Учить располагать кусочки бумаги с наименьшим заз</w:t>
            </w:r>
            <w:r w:rsidRPr="00751924">
              <w:rPr>
                <w:sz w:val="28"/>
                <w:szCs w:val="28"/>
                <w:lang w:eastAsia="en-US"/>
              </w:rPr>
              <w:t>о</w:t>
            </w:r>
            <w:r w:rsidRPr="00751924">
              <w:rPr>
                <w:sz w:val="28"/>
                <w:szCs w:val="28"/>
                <w:lang w:eastAsia="en-US"/>
              </w:rPr>
              <w:t>ром.</w:t>
            </w:r>
          </w:p>
          <w:p w:rsidR="00DA5591" w:rsidRPr="0019503F" w:rsidRDefault="00C03080" w:rsidP="00C03080">
            <w:pPr>
              <w:contextualSpacing/>
              <w:rPr>
                <w:color w:val="FF0000"/>
                <w:sz w:val="28"/>
                <w:szCs w:val="28"/>
                <w:highlight w:val="yellow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Развивать мелкую моторику рук.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793" w:type="dxa"/>
          </w:tcPr>
          <w:p w:rsidR="00DA5591" w:rsidRPr="00751924" w:rsidRDefault="00C03080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«Осенняя березка»</w:t>
            </w:r>
          </w:p>
        </w:tc>
        <w:tc>
          <w:tcPr>
            <w:tcW w:w="3889" w:type="dxa"/>
          </w:tcPr>
          <w:p w:rsidR="00DA5591" w:rsidRPr="00751924" w:rsidRDefault="00C03080" w:rsidP="00751924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</w:rPr>
              <w:t>Познакомить детей с техн</w:t>
            </w:r>
            <w:r w:rsidRPr="00751924">
              <w:rPr>
                <w:sz w:val="28"/>
                <w:szCs w:val="28"/>
              </w:rPr>
              <w:t>и</w:t>
            </w:r>
            <w:r w:rsidRPr="00751924">
              <w:rPr>
                <w:sz w:val="28"/>
                <w:szCs w:val="28"/>
              </w:rPr>
              <w:t>кой «Торцевания. Учить д</w:t>
            </w:r>
            <w:r w:rsidRPr="00751924">
              <w:rPr>
                <w:sz w:val="28"/>
                <w:szCs w:val="28"/>
              </w:rPr>
              <w:t>е</w:t>
            </w:r>
            <w:r w:rsidRPr="00751924">
              <w:rPr>
                <w:sz w:val="28"/>
                <w:szCs w:val="28"/>
              </w:rPr>
              <w:t>лать,  березку комбинируя две техники. Развивать эстетич</w:t>
            </w:r>
            <w:r w:rsidRPr="00751924">
              <w:rPr>
                <w:sz w:val="28"/>
                <w:szCs w:val="28"/>
              </w:rPr>
              <w:t>е</w:t>
            </w:r>
            <w:r w:rsidRPr="00751924">
              <w:rPr>
                <w:sz w:val="28"/>
                <w:szCs w:val="28"/>
              </w:rPr>
              <w:t>ский вкус, моторику рук. Воспитывать умение видеть красоту природы осенью.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793" w:type="dxa"/>
          </w:tcPr>
          <w:p w:rsidR="00DA5591" w:rsidRPr="00751924" w:rsidRDefault="00C03080" w:rsidP="00AD07FF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751924">
              <w:rPr>
                <w:sz w:val="28"/>
                <w:szCs w:val="28"/>
                <w:lang w:eastAsia="en-US"/>
              </w:rPr>
              <w:t>Кактусная</w:t>
            </w:r>
            <w:proofErr w:type="spellEnd"/>
            <w:r w:rsidRPr="00751924">
              <w:rPr>
                <w:sz w:val="28"/>
                <w:szCs w:val="28"/>
                <w:lang w:eastAsia="en-US"/>
              </w:rPr>
              <w:t xml:space="preserve"> семейка»</w:t>
            </w:r>
          </w:p>
        </w:tc>
        <w:tc>
          <w:tcPr>
            <w:tcW w:w="3889" w:type="dxa"/>
          </w:tcPr>
          <w:p w:rsidR="00DA5591" w:rsidRPr="00751924" w:rsidRDefault="00C03080" w:rsidP="00AD07FF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</w:rPr>
              <w:t>Учить детей изготавливать кактусы, используя новый прием-торцевание на пласт</w:t>
            </w:r>
            <w:r w:rsidRPr="00751924">
              <w:rPr>
                <w:sz w:val="28"/>
                <w:szCs w:val="28"/>
              </w:rPr>
              <w:t>и</w:t>
            </w:r>
            <w:r w:rsidRPr="00751924">
              <w:rPr>
                <w:sz w:val="28"/>
                <w:szCs w:val="28"/>
              </w:rPr>
              <w:t>лине. Развивать художестве</w:t>
            </w:r>
            <w:r w:rsidRPr="00751924">
              <w:rPr>
                <w:sz w:val="28"/>
                <w:szCs w:val="28"/>
              </w:rPr>
              <w:t>н</w:t>
            </w:r>
            <w:r w:rsidRPr="00751924">
              <w:rPr>
                <w:sz w:val="28"/>
                <w:szCs w:val="28"/>
              </w:rPr>
              <w:t>ное восприятие.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Аппликация из бумажных комочков.</w:t>
            </w:r>
          </w:p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«Ёжик с грибком»</w:t>
            </w:r>
          </w:p>
        </w:tc>
        <w:tc>
          <w:tcPr>
            <w:tcW w:w="3889" w:type="dxa"/>
          </w:tcPr>
          <w:p w:rsidR="00DA5591" w:rsidRPr="00751924" w:rsidRDefault="00DA5591" w:rsidP="00AD07FF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Дать представление о бума</w:t>
            </w:r>
            <w:r w:rsidRPr="00751924">
              <w:rPr>
                <w:sz w:val="28"/>
                <w:szCs w:val="28"/>
                <w:lang w:eastAsia="en-US"/>
              </w:rPr>
              <w:t>ж</w:t>
            </w:r>
            <w:r w:rsidRPr="00751924">
              <w:rPr>
                <w:sz w:val="28"/>
                <w:szCs w:val="28"/>
                <w:lang w:eastAsia="en-US"/>
              </w:rPr>
              <w:t>ных салфетках, научить раб</w:t>
            </w:r>
            <w:r w:rsidRPr="00751924">
              <w:rPr>
                <w:sz w:val="28"/>
                <w:szCs w:val="28"/>
                <w:lang w:eastAsia="en-US"/>
              </w:rPr>
              <w:t>о</w:t>
            </w:r>
            <w:r w:rsidRPr="00751924">
              <w:rPr>
                <w:sz w:val="28"/>
                <w:szCs w:val="28"/>
                <w:lang w:eastAsia="en-US"/>
              </w:rPr>
              <w:t>тать с ними.</w:t>
            </w:r>
          </w:p>
          <w:p w:rsidR="00DA5591" w:rsidRPr="00751924" w:rsidRDefault="00DA5591" w:rsidP="00AD07FF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Учить укладывать комочки плотно друг кдругу.</w:t>
            </w:r>
          </w:p>
          <w:p w:rsidR="00DA5591" w:rsidRPr="00751924" w:rsidRDefault="00DA5591" w:rsidP="00AD07FF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Развивать мелкую моторику рук.</w:t>
            </w:r>
          </w:p>
        </w:tc>
      </w:tr>
      <w:tr w:rsidR="00DA5591" w:rsidRPr="001B60B3" w:rsidTr="003F5CC9">
        <w:tc>
          <w:tcPr>
            <w:tcW w:w="1499" w:type="dxa"/>
            <w:vMerge w:val="restart"/>
          </w:tcPr>
          <w:p w:rsidR="00DA5591" w:rsidRPr="00751924" w:rsidRDefault="00DA5591" w:rsidP="00751924">
            <w:pPr>
              <w:ind w:left="-136"/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 xml:space="preserve">   Ноябрь</w:t>
            </w: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793" w:type="dxa"/>
          </w:tcPr>
          <w:p w:rsidR="00DA5591" w:rsidRPr="00751924" w:rsidRDefault="00DA5591" w:rsidP="005C44C8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 xml:space="preserve">Аппликация из бумажных </w:t>
            </w:r>
            <w:r w:rsidR="00966A30">
              <w:rPr>
                <w:sz w:val="28"/>
                <w:szCs w:val="28"/>
                <w:lang w:eastAsia="en-US"/>
              </w:rPr>
              <w:t>полосок</w:t>
            </w:r>
            <w:r w:rsidRPr="00751924">
              <w:rPr>
                <w:sz w:val="28"/>
                <w:szCs w:val="28"/>
                <w:lang w:eastAsia="en-US"/>
              </w:rPr>
              <w:t>.</w:t>
            </w:r>
          </w:p>
          <w:p w:rsidR="00DA5591" w:rsidRPr="00751924" w:rsidRDefault="00DA5591" w:rsidP="005C44C8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«Гроздь винограда»</w:t>
            </w:r>
          </w:p>
        </w:tc>
        <w:tc>
          <w:tcPr>
            <w:tcW w:w="3889" w:type="dxa"/>
          </w:tcPr>
          <w:p w:rsidR="00DA5591" w:rsidRPr="00751924" w:rsidRDefault="00966A30" w:rsidP="001B60B3">
            <w:pPr>
              <w:contextualSpacing/>
              <w:rPr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</w:rPr>
              <w:t>Учить детей склеи</w:t>
            </w:r>
            <w:r w:rsidR="00DA5591" w:rsidRPr="00751924">
              <w:rPr>
                <w:sz w:val="28"/>
                <w:szCs w:val="28"/>
              </w:rPr>
              <w:t>вать ш</w:t>
            </w:r>
            <w:r>
              <w:rPr>
                <w:sz w:val="28"/>
                <w:szCs w:val="28"/>
              </w:rPr>
              <w:t>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кие полос</w:t>
            </w:r>
            <w:r w:rsidR="00DA5591" w:rsidRPr="00751924">
              <w:rPr>
                <w:sz w:val="28"/>
                <w:szCs w:val="28"/>
              </w:rPr>
              <w:t xml:space="preserve">ки одинаковые по </w:t>
            </w:r>
            <w:r>
              <w:rPr>
                <w:sz w:val="28"/>
                <w:szCs w:val="28"/>
              </w:rPr>
              <w:t>длине, придавая им форму кольца,</w:t>
            </w:r>
            <w:r w:rsidRPr="00751924">
              <w:rPr>
                <w:sz w:val="28"/>
                <w:szCs w:val="28"/>
              </w:rPr>
              <w:t>симметрично распол</w:t>
            </w:r>
            <w:r w:rsidRPr="00751924">
              <w:rPr>
                <w:sz w:val="28"/>
                <w:szCs w:val="28"/>
              </w:rPr>
              <w:t>а</w:t>
            </w:r>
            <w:r w:rsidRPr="00751924">
              <w:rPr>
                <w:sz w:val="28"/>
                <w:szCs w:val="28"/>
              </w:rPr>
              <w:t>гать по ф</w:t>
            </w:r>
            <w:r>
              <w:rPr>
                <w:sz w:val="28"/>
                <w:szCs w:val="28"/>
              </w:rPr>
              <w:t xml:space="preserve">орме винограда.  </w:t>
            </w:r>
            <w:r w:rsidR="00DA5591" w:rsidRPr="0019503F">
              <w:rPr>
                <w:sz w:val="28"/>
                <w:szCs w:val="28"/>
              </w:rPr>
              <w:t>Развивать ориентацию на о</w:t>
            </w:r>
            <w:r w:rsidR="00DA5591" w:rsidRPr="0019503F">
              <w:rPr>
                <w:sz w:val="28"/>
                <w:szCs w:val="28"/>
              </w:rPr>
              <w:t>с</w:t>
            </w:r>
            <w:r w:rsidR="00DA5591" w:rsidRPr="0019503F">
              <w:rPr>
                <w:sz w:val="28"/>
                <w:szCs w:val="28"/>
              </w:rPr>
              <w:t>нове.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«Золотая рыбка»</w:t>
            </w:r>
          </w:p>
        </w:tc>
        <w:tc>
          <w:tcPr>
            <w:tcW w:w="3889" w:type="dxa"/>
          </w:tcPr>
          <w:p w:rsidR="00DA5591" w:rsidRPr="00751924" w:rsidRDefault="00DA5591" w:rsidP="00751924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751924">
              <w:rPr>
                <w:sz w:val="28"/>
                <w:szCs w:val="28"/>
              </w:rPr>
              <w:t>Закреплять склеивание пол</w:t>
            </w:r>
            <w:r w:rsidRPr="00751924">
              <w:rPr>
                <w:sz w:val="28"/>
                <w:szCs w:val="28"/>
              </w:rPr>
              <w:t>о</w:t>
            </w:r>
            <w:r w:rsidRPr="00751924">
              <w:rPr>
                <w:sz w:val="28"/>
                <w:szCs w:val="28"/>
              </w:rPr>
              <w:t>сок, придавая им  овальную форму в виде чешуек, си</w:t>
            </w:r>
            <w:r w:rsidRPr="00751924">
              <w:rPr>
                <w:sz w:val="28"/>
                <w:szCs w:val="28"/>
              </w:rPr>
              <w:t>м</w:t>
            </w:r>
            <w:r w:rsidRPr="00751924">
              <w:rPr>
                <w:sz w:val="28"/>
                <w:szCs w:val="28"/>
              </w:rPr>
              <w:t>метрично располагать по ф</w:t>
            </w:r>
            <w:r w:rsidRPr="00751924">
              <w:rPr>
                <w:sz w:val="28"/>
                <w:szCs w:val="28"/>
              </w:rPr>
              <w:t>и</w:t>
            </w:r>
            <w:r w:rsidRPr="00751924">
              <w:rPr>
                <w:sz w:val="28"/>
                <w:szCs w:val="28"/>
              </w:rPr>
              <w:t>гурке рыбки. Воспитывать красоту восприятия, эстети</w:t>
            </w:r>
            <w:r w:rsidRPr="00751924">
              <w:rPr>
                <w:sz w:val="28"/>
                <w:szCs w:val="28"/>
              </w:rPr>
              <w:t>ч</w:t>
            </w:r>
            <w:r w:rsidRPr="00751924">
              <w:rPr>
                <w:sz w:val="28"/>
                <w:szCs w:val="28"/>
              </w:rPr>
              <w:t>ность работы.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793" w:type="dxa"/>
          </w:tcPr>
          <w:p w:rsidR="00DA5591" w:rsidRPr="00751924" w:rsidRDefault="00DA5591" w:rsidP="0075192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51924">
              <w:rPr>
                <w:sz w:val="28"/>
                <w:szCs w:val="28"/>
              </w:rPr>
              <w:t>«Разноцветный коврик»</w:t>
            </w:r>
          </w:p>
          <w:p w:rsidR="00DA5591" w:rsidRPr="00751924" w:rsidRDefault="00DA5591" w:rsidP="00751924">
            <w:pPr>
              <w:spacing w:before="100" w:beforeAutospacing="1" w:after="100" w:afterAutospacing="1"/>
              <w:rPr>
                <w:sz w:val="32"/>
                <w:szCs w:val="32"/>
                <w:lang w:eastAsia="en-US"/>
              </w:rPr>
            </w:pPr>
          </w:p>
        </w:tc>
        <w:tc>
          <w:tcPr>
            <w:tcW w:w="3889" w:type="dxa"/>
          </w:tcPr>
          <w:p w:rsidR="00DA5591" w:rsidRPr="00751924" w:rsidRDefault="00DA5591" w:rsidP="0075192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51924">
              <w:rPr>
                <w:sz w:val="28"/>
                <w:szCs w:val="28"/>
              </w:rPr>
              <w:t>Учить составлять узор из п</w:t>
            </w:r>
            <w:r w:rsidRPr="00751924">
              <w:rPr>
                <w:sz w:val="28"/>
                <w:szCs w:val="28"/>
              </w:rPr>
              <w:t>о</w:t>
            </w:r>
            <w:r w:rsidRPr="00751924">
              <w:rPr>
                <w:sz w:val="28"/>
                <w:szCs w:val="28"/>
              </w:rPr>
              <w:t>лосок  одинакового размера</w:t>
            </w:r>
            <w:proofErr w:type="gramStart"/>
            <w:r w:rsidRPr="00751924">
              <w:rPr>
                <w:sz w:val="28"/>
                <w:szCs w:val="28"/>
              </w:rPr>
              <w:t xml:space="preserve"> ,</w:t>
            </w:r>
            <w:proofErr w:type="gramEnd"/>
            <w:r w:rsidRPr="00751924">
              <w:rPr>
                <w:sz w:val="28"/>
                <w:szCs w:val="28"/>
              </w:rPr>
              <w:t>переплетая их в шахматном порядке . Учить соблюдать точность в работе, аккура</w:t>
            </w:r>
            <w:r w:rsidRPr="00751924">
              <w:rPr>
                <w:sz w:val="28"/>
                <w:szCs w:val="28"/>
              </w:rPr>
              <w:t>т</w:t>
            </w:r>
            <w:r w:rsidRPr="00751924">
              <w:rPr>
                <w:sz w:val="28"/>
                <w:szCs w:val="28"/>
              </w:rPr>
              <w:lastRenderedPageBreak/>
              <w:t>ность.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«Тигренок»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rStyle w:val="a4"/>
                <w:b w:val="0"/>
                <w:sz w:val="28"/>
                <w:szCs w:val="28"/>
              </w:rPr>
              <w:t>Упражнять детей в складыв</w:t>
            </w:r>
            <w:r w:rsidRPr="00751924">
              <w:rPr>
                <w:rStyle w:val="a4"/>
                <w:b w:val="0"/>
                <w:sz w:val="28"/>
                <w:szCs w:val="28"/>
              </w:rPr>
              <w:t>а</w:t>
            </w:r>
            <w:r w:rsidRPr="00751924">
              <w:rPr>
                <w:rStyle w:val="a4"/>
                <w:b w:val="0"/>
                <w:sz w:val="28"/>
                <w:szCs w:val="28"/>
              </w:rPr>
              <w:t>нии бумаги в виде пружинки, приклеивать ее к готовым шаблонам (передняя и задняя часть туловища), тем самым создавать объемную фигуру. Развивать глазомер, мелкую моторику</w:t>
            </w:r>
          </w:p>
        </w:tc>
      </w:tr>
      <w:tr w:rsidR="00DA5591" w:rsidRPr="001B60B3" w:rsidTr="003F5CC9">
        <w:tc>
          <w:tcPr>
            <w:tcW w:w="1499" w:type="dxa"/>
            <w:vMerge w:val="restart"/>
          </w:tcPr>
          <w:p w:rsidR="00DA5591" w:rsidRPr="00751924" w:rsidRDefault="00DA5591" w:rsidP="00751924">
            <w:pPr>
              <w:ind w:left="-136"/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 xml:space="preserve">   Декабрь </w:t>
            </w: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«Ёлочка из бумажных труб</w:t>
            </w:r>
            <w:r w:rsidRPr="00751924">
              <w:rPr>
                <w:sz w:val="28"/>
                <w:szCs w:val="28"/>
                <w:lang w:eastAsia="en-US"/>
              </w:rPr>
              <w:t>о</w:t>
            </w:r>
            <w:r w:rsidRPr="00751924">
              <w:rPr>
                <w:sz w:val="28"/>
                <w:szCs w:val="28"/>
                <w:lang w:eastAsia="en-US"/>
              </w:rPr>
              <w:t>чек»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Учить работать с подручным материалом (цветные журн</w:t>
            </w:r>
            <w:r w:rsidRPr="00751924">
              <w:rPr>
                <w:sz w:val="28"/>
                <w:szCs w:val="28"/>
                <w:lang w:eastAsia="en-US"/>
              </w:rPr>
              <w:t>а</w:t>
            </w:r>
            <w:r w:rsidRPr="00751924">
              <w:rPr>
                <w:sz w:val="28"/>
                <w:szCs w:val="28"/>
                <w:lang w:eastAsia="en-US"/>
              </w:rPr>
              <w:t>лы, газеты, рекламные пр</w:t>
            </w:r>
            <w:r w:rsidRPr="00751924">
              <w:rPr>
                <w:sz w:val="28"/>
                <w:szCs w:val="28"/>
                <w:lang w:eastAsia="en-US"/>
              </w:rPr>
              <w:t>о</w:t>
            </w:r>
            <w:r w:rsidRPr="00751924">
              <w:rPr>
                <w:sz w:val="28"/>
                <w:szCs w:val="28"/>
                <w:lang w:eastAsia="en-US"/>
              </w:rPr>
              <w:t>спекты). Учить из бумаги одинаковой длины, но разной ширины сворачивать трубо</w:t>
            </w:r>
            <w:r w:rsidRPr="00751924">
              <w:rPr>
                <w:sz w:val="28"/>
                <w:szCs w:val="28"/>
                <w:lang w:eastAsia="en-US"/>
              </w:rPr>
              <w:t>ч</w:t>
            </w:r>
            <w:r w:rsidRPr="00751924">
              <w:rPr>
                <w:sz w:val="28"/>
                <w:szCs w:val="28"/>
                <w:lang w:eastAsia="en-US"/>
              </w:rPr>
              <w:t>ки, приклеивать  в определе</w:t>
            </w:r>
            <w:r w:rsidRPr="00751924">
              <w:rPr>
                <w:sz w:val="28"/>
                <w:szCs w:val="28"/>
                <w:lang w:eastAsia="en-US"/>
              </w:rPr>
              <w:t>н</w:t>
            </w:r>
            <w:r w:rsidRPr="00751924">
              <w:rPr>
                <w:sz w:val="28"/>
                <w:szCs w:val="28"/>
                <w:lang w:eastAsia="en-US"/>
              </w:rPr>
              <w:t>ном порядке, придавая форму конуса.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 xml:space="preserve">Знакомство с </w:t>
            </w:r>
            <w:proofErr w:type="spellStart"/>
            <w:r w:rsidRPr="00751924">
              <w:rPr>
                <w:sz w:val="28"/>
                <w:szCs w:val="28"/>
                <w:lang w:eastAsia="en-US"/>
              </w:rPr>
              <w:t>квилингом</w:t>
            </w:r>
            <w:proofErr w:type="spellEnd"/>
          </w:p>
        </w:tc>
        <w:tc>
          <w:tcPr>
            <w:tcW w:w="3889" w:type="dxa"/>
          </w:tcPr>
          <w:p w:rsidR="00DA5591" w:rsidRPr="00751924" w:rsidRDefault="00DA5591" w:rsidP="00751924">
            <w:pPr>
              <w:pStyle w:val="c7c8"/>
              <w:spacing w:before="0" w:beforeAutospacing="0" w:after="0" w:afterAutospacing="0"/>
              <w:jc w:val="both"/>
              <w:rPr>
                <w:rStyle w:val="c3"/>
                <w:color w:val="000000"/>
                <w:sz w:val="28"/>
                <w:szCs w:val="28"/>
              </w:rPr>
            </w:pPr>
            <w:r w:rsidRPr="00751924">
              <w:rPr>
                <w:rStyle w:val="c3"/>
                <w:color w:val="000000"/>
                <w:sz w:val="28"/>
                <w:szCs w:val="28"/>
              </w:rPr>
              <w:t>Знакомить детей с инструме</w:t>
            </w:r>
            <w:r w:rsidRPr="00751924">
              <w:rPr>
                <w:rStyle w:val="c3"/>
                <w:color w:val="000000"/>
                <w:sz w:val="28"/>
                <w:szCs w:val="28"/>
              </w:rPr>
              <w:t>н</w:t>
            </w:r>
            <w:r w:rsidRPr="00751924">
              <w:rPr>
                <w:rStyle w:val="c3"/>
                <w:color w:val="000000"/>
                <w:sz w:val="28"/>
                <w:szCs w:val="28"/>
              </w:rPr>
              <w:t xml:space="preserve">том и бумагой для </w:t>
            </w:r>
            <w:proofErr w:type="spellStart"/>
            <w:r w:rsidRPr="00751924">
              <w:rPr>
                <w:rStyle w:val="c3"/>
                <w:color w:val="000000"/>
                <w:sz w:val="28"/>
                <w:szCs w:val="28"/>
              </w:rPr>
              <w:t>квиллинга</w:t>
            </w:r>
            <w:proofErr w:type="spellEnd"/>
            <w:r w:rsidRPr="00751924">
              <w:rPr>
                <w:rStyle w:val="c3"/>
                <w:color w:val="000000"/>
                <w:sz w:val="28"/>
                <w:szCs w:val="28"/>
              </w:rPr>
              <w:t xml:space="preserve">. Показать </w:t>
            </w:r>
            <w:proofErr w:type="gramStart"/>
            <w:r w:rsidRPr="00751924">
              <w:rPr>
                <w:rStyle w:val="c3"/>
                <w:color w:val="000000"/>
                <w:sz w:val="28"/>
                <w:szCs w:val="28"/>
              </w:rPr>
              <w:t>работы</w:t>
            </w:r>
            <w:proofErr w:type="gramEnd"/>
            <w:r w:rsidRPr="00751924">
              <w:rPr>
                <w:rStyle w:val="c3"/>
                <w:color w:val="000000"/>
                <w:sz w:val="28"/>
                <w:szCs w:val="28"/>
              </w:rPr>
              <w:t xml:space="preserve"> выполне</w:t>
            </w:r>
            <w:r w:rsidRPr="00751924">
              <w:rPr>
                <w:rStyle w:val="c3"/>
                <w:color w:val="000000"/>
                <w:sz w:val="28"/>
                <w:szCs w:val="28"/>
              </w:rPr>
              <w:t>н</w:t>
            </w:r>
            <w:r w:rsidRPr="00751924">
              <w:rPr>
                <w:rStyle w:val="c3"/>
                <w:color w:val="000000"/>
                <w:sz w:val="28"/>
                <w:szCs w:val="28"/>
              </w:rPr>
              <w:t xml:space="preserve">ные в технике </w:t>
            </w:r>
            <w:proofErr w:type="spellStart"/>
            <w:r w:rsidRPr="00751924">
              <w:rPr>
                <w:rStyle w:val="c3"/>
                <w:color w:val="000000"/>
                <w:sz w:val="28"/>
                <w:szCs w:val="28"/>
              </w:rPr>
              <w:t>квиллинг</w:t>
            </w:r>
            <w:proofErr w:type="spellEnd"/>
            <w:r w:rsidRPr="00751924">
              <w:rPr>
                <w:rStyle w:val="c3"/>
                <w:color w:val="000000"/>
                <w:sz w:val="28"/>
                <w:szCs w:val="28"/>
              </w:rPr>
              <w:t>. Учить выполнять формы «к</w:t>
            </w:r>
            <w:r w:rsidRPr="00751924">
              <w:rPr>
                <w:rStyle w:val="c3"/>
                <w:color w:val="000000"/>
                <w:sz w:val="28"/>
                <w:szCs w:val="28"/>
              </w:rPr>
              <w:t>а</w:t>
            </w:r>
            <w:r w:rsidRPr="00751924">
              <w:rPr>
                <w:rStyle w:val="c3"/>
                <w:color w:val="000000"/>
                <w:sz w:val="28"/>
                <w:szCs w:val="28"/>
              </w:rPr>
              <w:t>пелька» «глаз»,</w:t>
            </w:r>
            <w:r w:rsidRPr="00751924">
              <w:rPr>
                <w:color w:val="000000"/>
                <w:sz w:val="28"/>
                <w:szCs w:val="28"/>
              </w:rPr>
              <w:t xml:space="preserve"> «разреженный круг»</w:t>
            </w:r>
            <w:r w:rsidRPr="00751924">
              <w:rPr>
                <w:rStyle w:val="c3"/>
                <w:color w:val="000000"/>
                <w:sz w:val="28"/>
                <w:szCs w:val="28"/>
              </w:rPr>
              <w:t>.</w:t>
            </w:r>
          </w:p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rStyle w:val="c3c5"/>
                <w:bCs/>
                <w:color w:val="000000"/>
                <w:sz w:val="28"/>
                <w:szCs w:val="28"/>
              </w:rPr>
              <w:t>«Ветка рябины»</w:t>
            </w:r>
          </w:p>
        </w:tc>
        <w:tc>
          <w:tcPr>
            <w:tcW w:w="3889" w:type="dxa"/>
          </w:tcPr>
          <w:p w:rsidR="00DA5591" w:rsidRPr="00751924" w:rsidRDefault="00EF774B" w:rsidP="00751924">
            <w:pPr>
              <w:pStyle w:val="c7c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У</w:t>
            </w:r>
            <w:r w:rsidR="00DA5591" w:rsidRPr="00751924">
              <w:rPr>
                <w:rStyle w:val="c3"/>
                <w:color w:val="000000"/>
                <w:sz w:val="28"/>
                <w:szCs w:val="28"/>
              </w:rPr>
              <w:t>чить детей скручивать «ра</w:t>
            </w:r>
            <w:r w:rsidR="00DA5591" w:rsidRPr="00751924">
              <w:rPr>
                <w:rStyle w:val="c3"/>
                <w:color w:val="000000"/>
                <w:sz w:val="28"/>
                <w:szCs w:val="28"/>
              </w:rPr>
              <w:t>з</w:t>
            </w:r>
            <w:r w:rsidR="00DA5591" w:rsidRPr="00751924">
              <w:rPr>
                <w:rStyle w:val="c3"/>
                <w:color w:val="000000"/>
                <w:sz w:val="28"/>
                <w:szCs w:val="28"/>
              </w:rPr>
              <w:t>реженный круг», «капельку» «глаз».</w:t>
            </w:r>
            <w:r w:rsidR="00DA5591">
              <w:rPr>
                <w:rStyle w:val="c3"/>
                <w:color w:val="000000"/>
                <w:sz w:val="28"/>
                <w:szCs w:val="28"/>
              </w:rPr>
              <w:t xml:space="preserve"> З</w:t>
            </w:r>
            <w:r w:rsidR="00DA5591" w:rsidRPr="00751924">
              <w:rPr>
                <w:rStyle w:val="c3"/>
                <w:color w:val="000000"/>
                <w:sz w:val="28"/>
                <w:szCs w:val="28"/>
              </w:rPr>
              <w:t>акреплять умение приклеивать детали на ша</w:t>
            </w:r>
            <w:r w:rsidR="00DA5591" w:rsidRPr="00751924">
              <w:rPr>
                <w:rStyle w:val="c3"/>
                <w:color w:val="000000"/>
                <w:sz w:val="28"/>
                <w:szCs w:val="28"/>
              </w:rPr>
              <w:t>б</w:t>
            </w:r>
            <w:r w:rsidR="00DA5591" w:rsidRPr="00751924">
              <w:rPr>
                <w:rStyle w:val="c3"/>
                <w:color w:val="000000"/>
                <w:sz w:val="28"/>
                <w:szCs w:val="28"/>
              </w:rPr>
              <w:t>лон. Развивать глазомер.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«Приглашение на ёлку»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Учить изготавливать откры</w:t>
            </w:r>
            <w:r w:rsidRPr="00751924">
              <w:rPr>
                <w:sz w:val="28"/>
                <w:szCs w:val="28"/>
                <w:lang w:eastAsia="en-US"/>
              </w:rPr>
              <w:t>т</w:t>
            </w:r>
            <w:r w:rsidRPr="00751924">
              <w:rPr>
                <w:sz w:val="28"/>
                <w:szCs w:val="28"/>
                <w:lang w:eastAsia="en-US"/>
              </w:rPr>
              <w:t>ку-приглашение используя знакомые техники: волше</w:t>
            </w:r>
            <w:r w:rsidRPr="00751924">
              <w:rPr>
                <w:sz w:val="28"/>
                <w:szCs w:val="28"/>
                <w:lang w:eastAsia="en-US"/>
              </w:rPr>
              <w:t>б</w:t>
            </w:r>
            <w:r w:rsidRPr="00751924">
              <w:rPr>
                <w:sz w:val="28"/>
                <w:szCs w:val="28"/>
                <w:lang w:eastAsia="en-US"/>
              </w:rPr>
              <w:t xml:space="preserve">ные полоски, </w:t>
            </w:r>
            <w:proofErr w:type="spellStart"/>
            <w:r w:rsidRPr="00751924">
              <w:rPr>
                <w:sz w:val="28"/>
                <w:szCs w:val="28"/>
                <w:lang w:eastAsia="en-US"/>
              </w:rPr>
              <w:t>квилинг</w:t>
            </w:r>
            <w:proofErr w:type="spellEnd"/>
            <w:r w:rsidRPr="00751924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DA5591" w:rsidRPr="001B60B3" w:rsidTr="003F5CC9">
        <w:tc>
          <w:tcPr>
            <w:tcW w:w="1499" w:type="dxa"/>
            <w:vMerge w:val="restart"/>
          </w:tcPr>
          <w:p w:rsidR="00DA5591" w:rsidRPr="00751924" w:rsidRDefault="00DA5591" w:rsidP="00751924">
            <w:pPr>
              <w:ind w:left="-136"/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 xml:space="preserve">   Январь</w:t>
            </w:r>
          </w:p>
          <w:p w:rsidR="00DA5591" w:rsidRPr="00751924" w:rsidRDefault="00DA5591" w:rsidP="00751924">
            <w:pPr>
              <w:ind w:left="-136"/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Знакомство с древним япо</w:t>
            </w:r>
            <w:r w:rsidRPr="00751924">
              <w:rPr>
                <w:sz w:val="28"/>
                <w:szCs w:val="28"/>
                <w:lang w:eastAsia="en-US"/>
              </w:rPr>
              <w:t>н</w:t>
            </w:r>
            <w:r w:rsidRPr="00751924">
              <w:rPr>
                <w:sz w:val="28"/>
                <w:szCs w:val="28"/>
                <w:lang w:eastAsia="en-US"/>
              </w:rPr>
              <w:t>ским искусством «Оригами»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28"/>
                <w:szCs w:val="28"/>
              </w:rPr>
              <w:t>Познакомить с историей ор</w:t>
            </w:r>
            <w:r w:rsidRPr="00751924">
              <w:rPr>
                <w:sz w:val="28"/>
                <w:szCs w:val="28"/>
              </w:rPr>
              <w:t>и</w:t>
            </w:r>
            <w:r w:rsidRPr="00751924">
              <w:rPr>
                <w:sz w:val="28"/>
                <w:szCs w:val="28"/>
              </w:rPr>
              <w:t>гами;учить понимать усло</w:t>
            </w:r>
            <w:r w:rsidRPr="00751924">
              <w:rPr>
                <w:sz w:val="28"/>
                <w:szCs w:val="28"/>
              </w:rPr>
              <w:t>в</w:t>
            </w:r>
            <w:r w:rsidRPr="00751924">
              <w:rPr>
                <w:sz w:val="28"/>
                <w:szCs w:val="28"/>
              </w:rPr>
              <w:t>ные обозначения в оригами, правильно читать чертежи – схемы;вызвать интерес к и</w:t>
            </w:r>
            <w:r w:rsidRPr="00751924">
              <w:rPr>
                <w:sz w:val="28"/>
                <w:szCs w:val="28"/>
              </w:rPr>
              <w:t>с</w:t>
            </w:r>
            <w:r w:rsidRPr="00751924">
              <w:rPr>
                <w:sz w:val="28"/>
                <w:szCs w:val="28"/>
              </w:rPr>
              <w:t>кусству оригами, стремление самим создавать удивител</w:t>
            </w:r>
            <w:r w:rsidRPr="00751924">
              <w:rPr>
                <w:sz w:val="28"/>
                <w:szCs w:val="28"/>
              </w:rPr>
              <w:t>ь</w:t>
            </w:r>
            <w:r w:rsidRPr="00751924">
              <w:rPr>
                <w:sz w:val="28"/>
                <w:szCs w:val="28"/>
              </w:rPr>
              <w:t>ные поделки.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28"/>
                <w:szCs w:val="28"/>
              </w:rPr>
              <w:t xml:space="preserve">«Деревенское подворье» - </w:t>
            </w:r>
            <w:r w:rsidRPr="00751924">
              <w:rPr>
                <w:sz w:val="28"/>
                <w:szCs w:val="28"/>
              </w:rPr>
              <w:lastRenderedPageBreak/>
              <w:t>коллективная работа</w:t>
            </w:r>
          </w:p>
        </w:tc>
        <w:tc>
          <w:tcPr>
            <w:tcW w:w="3889" w:type="dxa"/>
          </w:tcPr>
          <w:p w:rsidR="00DA5591" w:rsidRPr="00751924" w:rsidRDefault="00DA5591" w:rsidP="002959FE">
            <w:pPr>
              <w:contextualSpacing/>
              <w:rPr>
                <w:sz w:val="28"/>
                <w:szCs w:val="28"/>
              </w:rPr>
            </w:pPr>
            <w:r w:rsidRPr="00751924">
              <w:rPr>
                <w:sz w:val="28"/>
                <w:szCs w:val="28"/>
              </w:rPr>
              <w:lastRenderedPageBreak/>
              <w:t>Учить складывать разные м</w:t>
            </w:r>
            <w:r w:rsidRPr="00751924">
              <w:rPr>
                <w:sz w:val="28"/>
                <w:szCs w:val="28"/>
              </w:rPr>
              <w:t>о</w:t>
            </w:r>
            <w:r w:rsidRPr="00751924">
              <w:rPr>
                <w:sz w:val="28"/>
                <w:szCs w:val="28"/>
              </w:rPr>
              <w:lastRenderedPageBreak/>
              <w:t>дели животных на основе о</w:t>
            </w:r>
            <w:r w:rsidRPr="00751924">
              <w:rPr>
                <w:sz w:val="28"/>
                <w:szCs w:val="28"/>
              </w:rPr>
              <w:t>д</w:t>
            </w:r>
            <w:r w:rsidRPr="00751924">
              <w:rPr>
                <w:sz w:val="28"/>
                <w:szCs w:val="28"/>
              </w:rPr>
              <w:t>ной базовой формы; закре</w:t>
            </w:r>
            <w:r w:rsidRPr="00751924">
              <w:rPr>
                <w:sz w:val="28"/>
                <w:szCs w:val="28"/>
              </w:rPr>
              <w:t>п</w:t>
            </w:r>
            <w:r w:rsidRPr="00751924">
              <w:rPr>
                <w:sz w:val="28"/>
                <w:szCs w:val="28"/>
              </w:rPr>
              <w:t>лять умение получать из квадрата прямоугольники, треугольники и квадраты меньшего размера;</w:t>
            </w:r>
          </w:p>
          <w:p w:rsidR="00DA5591" w:rsidRPr="00751924" w:rsidRDefault="00DA5591" w:rsidP="00751924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51924">
              <w:rPr>
                <w:sz w:val="28"/>
                <w:szCs w:val="28"/>
              </w:rPr>
              <w:t>азвивать умение создавать коллективное панно.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C03080" w:rsidP="001B60B3">
            <w:pPr>
              <w:contextualSpacing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3 - </w:t>
            </w:r>
            <w:r w:rsidR="00DA5591" w:rsidRPr="00751924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793" w:type="dxa"/>
          </w:tcPr>
          <w:p w:rsidR="00DA5591" w:rsidRPr="00751924" w:rsidRDefault="00DA5591" w:rsidP="00751924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751924">
              <w:rPr>
                <w:sz w:val="28"/>
                <w:szCs w:val="28"/>
              </w:rPr>
              <w:t>«Моя любимая сказка»</w:t>
            </w:r>
          </w:p>
          <w:p w:rsidR="00DA5591" w:rsidRPr="00C03080" w:rsidRDefault="00DA5591" w:rsidP="00751924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C03080">
              <w:rPr>
                <w:sz w:val="28"/>
                <w:szCs w:val="28"/>
              </w:rPr>
              <w:t>(2 часа)</w:t>
            </w:r>
          </w:p>
          <w:p w:rsidR="00DA5591" w:rsidRPr="00751924" w:rsidRDefault="00DA5591" w:rsidP="00751924">
            <w:pPr>
              <w:spacing w:after="200" w:line="276" w:lineRule="auto"/>
              <w:rPr>
                <w:sz w:val="28"/>
                <w:szCs w:val="28"/>
              </w:rPr>
            </w:pPr>
          </w:p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3889" w:type="dxa"/>
          </w:tcPr>
          <w:p w:rsidR="00DA5591" w:rsidRPr="00751924" w:rsidRDefault="00DA5591" w:rsidP="00751924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751924">
              <w:rPr>
                <w:sz w:val="28"/>
                <w:szCs w:val="28"/>
              </w:rPr>
              <w:t>Продолжать учить детей м</w:t>
            </w:r>
            <w:r w:rsidRPr="00751924">
              <w:rPr>
                <w:sz w:val="28"/>
                <w:szCs w:val="28"/>
              </w:rPr>
              <w:t>а</w:t>
            </w:r>
            <w:r w:rsidRPr="00751924">
              <w:rPr>
                <w:sz w:val="28"/>
                <w:szCs w:val="28"/>
              </w:rPr>
              <w:t>стерить поделки в технике оригами, повышать интерес к этой деятельности через н</w:t>
            </w:r>
            <w:r w:rsidRPr="00751924">
              <w:rPr>
                <w:sz w:val="28"/>
                <w:szCs w:val="28"/>
              </w:rPr>
              <w:t>о</w:t>
            </w:r>
            <w:r w:rsidRPr="00751924">
              <w:rPr>
                <w:sz w:val="28"/>
                <w:szCs w:val="28"/>
              </w:rPr>
              <w:t>вую форму работы – со</w:t>
            </w:r>
            <w:r>
              <w:rPr>
                <w:sz w:val="28"/>
                <w:szCs w:val="28"/>
              </w:rPr>
              <w:t>ста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ление макета к сказке.</w:t>
            </w:r>
          </w:p>
        </w:tc>
      </w:tr>
      <w:tr w:rsidR="00DA5591" w:rsidRPr="001B60B3" w:rsidTr="003F5CC9">
        <w:tc>
          <w:tcPr>
            <w:tcW w:w="1499" w:type="dxa"/>
            <w:vMerge w:val="restart"/>
          </w:tcPr>
          <w:p w:rsidR="00DA5591" w:rsidRPr="00751924" w:rsidRDefault="00DA5591" w:rsidP="00751924">
            <w:pPr>
              <w:ind w:left="-136"/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 xml:space="preserve">  Февраль</w:t>
            </w:r>
          </w:p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793" w:type="dxa"/>
          </w:tcPr>
          <w:p w:rsidR="00DA5591" w:rsidRPr="00751924" w:rsidRDefault="00DA5591" w:rsidP="00751924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751924">
              <w:rPr>
                <w:sz w:val="28"/>
                <w:szCs w:val="28"/>
              </w:rPr>
              <w:t>«</w:t>
            </w:r>
            <w:r w:rsidR="00EF774B">
              <w:rPr>
                <w:sz w:val="28"/>
                <w:szCs w:val="28"/>
              </w:rPr>
              <w:t>У кормушки</w:t>
            </w:r>
            <w:r w:rsidRPr="00751924">
              <w:rPr>
                <w:sz w:val="28"/>
                <w:szCs w:val="28"/>
              </w:rPr>
              <w:t>»</w:t>
            </w:r>
          </w:p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28"/>
                <w:szCs w:val="28"/>
              </w:rPr>
              <w:t>Продолжать закреплять ум</w:t>
            </w:r>
            <w:r w:rsidRPr="00751924">
              <w:rPr>
                <w:sz w:val="28"/>
                <w:szCs w:val="28"/>
              </w:rPr>
              <w:t>е</w:t>
            </w:r>
            <w:r w:rsidRPr="00751924">
              <w:rPr>
                <w:sz w:val="28"/>
                <w:szCs w:val="28"/>
              </w:rPr>
              <w:t>ние делать поделки, испол</w:t>
            </w:r>
            <w:r w:rsidRPr="00751924">
              <w:rPr>
                <w:sz w:val="28"/>
                <w:szCs w:val="28"/>
              </w:rPr>
              <w:t>ь</w:t>
            </w:r>
            <w:r w:rsidRPr="00751924">
              <w:rPr>
                <w:sz w:val="28"/>
                <w:szCs w:val="28"/>
              </w:rPr>
              <w:t>зуя уже знакомые базовые формы. Развивать умение участвовать в коллективной работе.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793" w:type="dxa"/>
          </w:tcPr>
          <w:p w:rsidR="00DA5591" w:rsidRPr="00751924" w:rsidRDefault="00DA5591" w:rsidP="006B6859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751924">
              <w:rPr>
                <w:sz w:val="28"/>
                <w:szCs w:val="28"/>
              </w:rPr>
              <w:t>Валентинки</w:t>
            </w:r>
            <w:proofErr w:type="spellEnd"/>
            <w:r w:rsidRPr="00751924">
              <w:rPr>
                <w:sz w:val="28"/>
                <w:szCs w:val="28"/>
              </w:rPr>
              <w:t>»</w:t>
            </w:r>
            <w:r w:rsidRPr="00751924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</w:rPr>
              <w:t xml:space="preserve">Учить детей делать сердечки - </w:t>
            </w:r>
            <w:proofErr w:type="spellStart"/>
            <w:r w:rsidRPr="00751924">
              <w:rPr>
                <w:sz w:val="28"/>
                <w:szCs w:val="28"/>
              </w:rPr>
              <w:t>валентинки</w:t>
            </w:r>
            <w:proofErr w:type="spellEnd"/>
            <w:r w:rsidRPr="00751924">
              <w:rPr>
                <w:sz w:val="28"/>
                <w:szCs w:val="28"/>
              </w:rPr>
              <w:t xml:space="preserve"> в технике торц</w:t>
            </w:r>
            <w:r w:rsidRPr="00751924">
              <w:rPr>
                <w:sz w:val="28"/>
                <w:szCs w:val="28"/>
              </w:rPr>
              <w:t>е</w:t>
            </w:r>
            <w:r w:rsidRPr="00751924">
              <w:rPr>
                <w:sz w:val="28"/>
                <w:szCs w:val="28"/>
              </w:rPr>
              <w:t>вания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793" w:type="dxa"/>
          </w:tcPr>
          <w:p w:rsidR="00DA5591" w:rsidRPr="00751924" w:rsidRDefault="00DA5591" w:rsidP="006B6859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Открытка для папы «Дву</w:t>
            </w:r>
            <w:r w:rsidRPr="00751924">
              <w:rPr>
                <w:sz w:val="28"/>
                <w:szCs w:val="28"/>
                <w:lang w:eastAsia="en-US"/>
              </w:rPr>
              <w:t>х</w:t>
            </w:r>
            <w:r w:rsidRPr="00751924">
              <w:rPr>
                <w:sz w:val="28"/>
                <w:szCs w:val="28"/>
                <w:lang w:eastAsia="en-US"/>
              </w:rPr>
              <w:t>мачтовый кораблик»</w:t>
            </w:r>
            <w:r w:rsidRPr="00751924">
              <w:rPr>
                <w:sz w:val="28"/>
                <w:szCs w:val="28"/>
                <w:lang w:eastAsia="en-US"/>
              </w:rPr>
              <w:tab/>
              <w:t xml:space="preserve"> в технике Айрис-</w:t>
            </w:r>
            <w:proofErr w:type="spellStart"/>
            <w:r w:rsidRPr="00751924">
              <w:rPr>
                <w:sz w:val="28"/>
                <w:szCs w:val="28"/>
                <w:lang w:eastAsia="en-US"/>
              </w:rPr>
              <w:t>фолдинг</w:t>
            </w:r>
            <w:proofErr w:type="spellEnd"/>
            <w:r w:rsidRPr="00751924">
              <w:rPr>
                <w:sz w:val="28"/>
                <w:szCs w:val="28"/>
                <w:lang w:eastAsia="en-US"/>
              </w:rPr>
              <w:t>.</w:t>
            </w:r>
            <w:r w:rsidRPr="00751924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Познакомить с историей во</w:t>
            </w:r>
            <w:r w:rsidRPr="00751924">
              <w:rPr>
                <w:sz w:val="28"/>
                <w:szCs w:val="28"/>
                <w:lang w:eastAsia="en-US"/>
              </w:rPr>
              <w:t>з</w:t>
            </w:r>
            <w:r w:rsidRPr="00751924">
              <w:rPr>
                <w:sz w:val="28"/>
                <w:szCs w:val="28"/>
                <w:lang w:eastAsia="en-US"/>
              </w:rPr>
              <w:t>никновения техники «</w:t>
            </w:r>
            <w:proofErr w:type="spellStart"/>
            <w:r w:rsidRPr="00751924">
              <w:rPr>
                <w:sz w:val="28"/>
                <w:szCs w:val="28"/>
                <w:lang w:eastAsia="en-US"/>
              </w:rPr>
              <w:t>айрис-фолдинг</w:t>
            </w:r>
            <w:proofErr w:type="spellEnd"/>
            <w:r w:rsidRPr="00751924">
              <w:rPr>
                <w:sz w:val="28"/>
                <w:szCs w:val="28"/>
                <w:lang w:eastAsia="en-US"/>
              </w:rPr>
              <w:t>»</w:t>
            </w:r>
          </w:p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Учить детей накладывать цветные полоски под опред</w:t>
            </w:r>
            <w:r w:rsidRPr="00751924">
              <w:rPr>
                <w:sz w:val="28"/>
                <w:szCs w:val="28"/>
                <w:lang w:eastAsia="en-US"/>
              </w:rPr>
              <w:t>е</w:t>
            </w:r>
            <w:r w:rsidRPr="00751924">
              <w:rPr>
                <w:sz w:val="28"/>
                <w:szCs w:val="28"/>
                <w:lang w:eastAsia="en-US"/>
              </w:rPr>
              <w:t>ленным углом, используя г</w:t>
            </w:r>
            <w:r w:rsidRPr="00751924">
              <w:rPr>
                <w:sz w:val="28"/>
                <w:szCs w:val="28"/>
                <w:lang w:eastAsia="en-US"/>
              </w:rPr>
              <w:t>о</w:t>
            </w:r>
            <w:r w:rsidRPr="00751924">
              <w:rPr>
                <w:sz w:val="28"/>
                <w:szCs w:val="28"/>
                <w:lang w:eastAsia="en-US"/>
              </w:rPr>
              <w:t>товый шаблон. Развивать  умение работать аккуратно.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«Гоночные машинки»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rPr>
                <w:sz w:val="28"/>
                <w:szCs w:val="28"/>
              </w:rPr>
            </w:pPr>
            <w:r w:rsidRPr="00751924">
              <w:rPr>
                <w:sz w:val="28"/>
                <w:szCs w:val="28"/>
              </w:rPr>
              <w:t>Учить создавать объемные фигуры из бумаги с использ</w:t>
            </w:r>
            <w:r w:rsidRPr="00751924">
              <w:rPr>
                <w:sz w:val="28"/>
                <w:szCs w:val="28"/>
              </w:rPr>
              <w:t>о</w:t>
            </w:r>
            <w:r w:rsidRPr="00751924">
              <w:rPr>
                <w:sz w:val="28"/>
                <w:szCs w:val="28"/>
              </w:rPr>
              <w:t>ванием бросового материала (втулки от туалетной бумаги).</w:t>
            </w:r>
          </w:p>
        </w:tc>
      </w:tr>
      <w:tr w:rsidR="00DA5591" w:rsidRPr="001B60B3" w:rsidTr="003F5CC9">
        <w:tc>
          <w:tcPr>
            <w:tcW w:w="1499" w:type="dxa"/>
            <w:vMerge w:val="restart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 xml:space="preserve">   Март </w:t>
            </w: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«Пальчиковый театр»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Закрепление умения изгота</w:t>
            </w:r>
            <w:r w:rsidRPr="00751924">
              <w:rPr>
                <w:sz w:val="28"/>
                <w:szCs w:val="28"/>
                <w:lang w:eastAsia="en-US"/>
              </w:rPr>
              <w:t>в</w:t>
            </w:r>
            <w:r w:rsidRPr="00751924">
              <w:rPr>
                <w:sz w:val="28"/>
                <w:szCs w:val="28"/>
                <w:lang w:eastAsia="en-US"/>
              </w:rPr>
              <w:t>ливать мордочки животных в технике оригами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«Цветы для мамы»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 xml:space="preserve">Закреплять умение выполнять поделки в технике </w:t>
            </w:r>
            <w:proofErr w:type="spellStart"/>
            <w:r w:rsidRPr="00751924">
              <w:rPr>
                <w:sz w:val="28"/>
                <w:szCs w:val="28"/>
                <w:lang w:eastAsia="en-US"/>
              </w:rPr>
              <w:t>айрис-фолдинг</w:t>
            </w:r>
            <w:proofErr w:type="spellEnd"/>
            <w:r w:rsidRPr="00751924">
              <w:rPr>
                <w:sz w:val="28"/>
                <w:szCs w:val="28"/>
                <w:lang w:eastAsia="en-US"/>
              </w:rPr>
              <w:t>. Воспитывать л</w:t>
            </w:r>
            <w:r w:rsidRPr="00751924">
              <w:rPr>
                <w:sz w:val="28"/>
                <w:szCs w:val="28"/>
                <w:lang w:eastAsia="en-US"/>
              </w:rPr>
              <w:t>ю</w:t>
            </w:r>
            <w:r w:rsidRPr="00751924">
              <w:rPr>
                <w:sz w:val="28"/>
                <w:szCs w:val="28"/>
                <w:lang w:eastAsia="en-US"/>
              </w:rPr>
              <w:t>бовь и уважение к маме.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793" w:type="dxa"/>
          </w:tcPr>
          <w:p w:rsidR="00DA5591" w:rsidRPr="00751924" w:rsidRDefault="00DA5591" w:rsidP="00F83BA0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«Скворцы прилетели»</w:t>
            </w:r>
          </w:p>
          <w:p w:rsidR="00DA5591" w:rsidRPr="00751924" w:rsidRDefault="00DA5591" w:rsidP="00F83BA0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lastRenderedPageBreak/>
              <w:t>Коллективная работа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lastRenderedPageBreak/>
              <w:t xml:space="preserve">Учить складывать фигурку </w:t>
            </w:r>
            <w:r w:rsidRPr="00751924">
              <w:rPr>
                <w:sz w:val="28"/>
                <w:szCs w:val="28"/>
                <w:lang w:eastAsia="en-US"/>
              </w:rPr>
              <w:lastRenderedPageBreak/>
              <w:t xml:space="preserve">птицы в технике оригами, </w:t>
            </w:r>
            <w:r w:rsidRPr="00751924">
              <w:rPr>
                <w:sz w:val="28"/>
                <w:szCs w:val="28"/>
              </w:rPr>
              <w:t>и</w:t>
            </w:r>
            <w:r w:rsidRPr="00751924">
              <w:rPr>
                <w:sz w:val="28"/>
                <w:szCs w:val="28"/>
              </w:rPr>
              <w:t>с</w:t>
            </w:r>
            <w:r w:rsidRPr="00751924">
              <w:rPr>
                <w:sz w:val="28"/>
                <w:szCs w:val="28"/>
              </w:rPr>
              <w:t>пользуя базовую форму «во</w:t>
            </w:r>
            <w:r w:rsidRPr="00751924">
              <w:rPr>
                <w:sz w:val="28"/>
                <w:szCs w:val="28"/>
              </w:rPr>
              <w:t>з</w:t>
            </w:r>
            <w:r w:rsidRPr="00751924">
              <w:rPr>
                <w:sz w:val="28"/>
                <w:szCs w:val="28"/>
              </w:rPr>
              <w:t>душный змей»; учить объед</w:t>
            </w:r>
            <w:r w:rsidRPr="00751924">
              <w:rPr>
                <w:sz w:val="28"/>
                <w:szCs w:val="28"/>
              </w:rPr>
              <w:t>и</w:t>
            </w:r>
            <w:r w:rsidRPr="00751924">
              <w:rPr>
                <w:sz w:val="28"/>
                <w:szCs w:val="28"/>
              </w:rPr>
              <w:t>нять свою работу с работами других детей.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«Шкатулка с секретом»</w:t>
            </w:r>
          </w:p>
        </w:tc>
        <w:tc>
          <w:tcPr>
            <w:tcW w:w="3889" w:type="dxa"/>
          </w:tcPr>
          <w:p w:rsidR="00DA5591" w:rsidRPr="00751924" w:rsidRDefault="00DA5591" w:rsidP="00FA118F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</w:rPr>
              <w:t>Продолжать учить детей с</w:t>
            </w:r>
            <w:r w:rsidRPr="00751924">
              <w:rPr>
                <w:sz w:val="28"/>
                <w:szCs w:val="28"/>
              </w:rPr>
              <w:t>о</w:t>
            </w:r>
            <w:r w:rsidRPr="00751924">
              <w:rPr>
                <w:sz w:val="28"/>
                <w:szCs w:val="28"/>
              </w:rPr>
              <w:t>здавать поделки в технике оригами. Развивать воображ</w:t>
            </w:r>
            <w:r w:rsidRPr="00751924">
              <w:rPr>
                <w:sz w:val="28"/>
                <w:szCs w:val="28"/>
              </w:rPr>
              <w:t>е</w:t>
            </w:r>
            <w:r w:rsidRPr="00751924">
              <w:rPr>
                <w:sz w:val="28"/>
                <w:szCs w:val="28"/>
              </w:rPr>
              <w:t>ние, моторику рук,</w:t>
            </w:r>
          </w:p>
        </w:tc>
      </w:tr>
      <w:tr w:rsidR="00DA5591" w:rsidRPr="001B60B3" w:rsidTr="003F5CC9">
        <w:tc>
          <w:tcPr>
            <w:tcW w:w="1499" w:type="dxa"/>
            <w:vMerge w:val="restart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 xml:space="preserve"> Апрель </w:t>
            </w: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«Весенний букет»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Совершенствовать умение с</w:t>
            </w:r>
            <w:r w:rsidRPr="00751924">
              <w:rPr>
                <w:sz w:val="28"/>
                <w:szCs w:val="28"/>
                <w:lang w:eastAsia="en-US"/>
              </w:rPr>
              <w:t>о</w:t>
            </w:r>
            <w:r w:rsidRPr="00751924">
              <w:rPr>
                <w:sz w:val="28"/>
                <w:szCs w:val="28"/>
                <w:lang w:eastAsia="en-US"/>
              </w:rPr>
              <w:t>здавать объёмные фигуры из бумаги с элементами аппл</w:t>
            </w:r>
            <w:r w:rsidRPr="00751924">
              <w:rPr>
                <w:sz w:val="28"/>
                <w:szCs w:val="28"/>
                <w:lang w:eastAsia="en-US"/>
              </w:rPr>
              <w:t>и</w:t>
            </w:r>
            <w:r w:rsidRPr="00751924">
              <w:rPr>
                <w:sz w:val="28"/>
                <w:szCs w:val="28"/>
                <w:lang w:eastAsia="en-US"/>
              </w:rPr>
              <w:t>кации.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«Пасхальное яйцо»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 xml:space="preserve">Совершенствовать навыки в технике </w:t>
            </w:r>
            <w:proofErr w:type="spellStart"/>
            <w:r w:rsidRPr="00751924">
              <w:rPr>
                <w:sz w:val="28"/>
                <w:szCs w:val="28"/>
                <w:lang w:eastAsia="en-US"/>
              </w:rPr>
              <w:t>айрис-фолдинг</w:t>
            </w:r>
            <w:proofErr w:type="spellEnd"/>
            <w:r w:rsidRPr="00751924">
              <w:rPr>
                <w:sz w:val="28"/>
                <w:szCs w:val="28"/>
                <w:lang w:eastAsia="en-US"/>
              </w:rPr>
              <w:t>. Ра</w:t>
            </w:r>
            <w:r w:rsidRPr="00751924">
              <w:rPr>
                <w:sz w:val="28"/>
                <w:szCs w:val="28"/>
                <w:lang w:eastAsia="en-US"/>
              </w:rPr>
              <w:t>з</w:t>
            </w:r>
            <w:r w:rsidRPr="00751924">
              <w:rPr>
                <w:sz w:val="28"/>
                <w:szCs w:val="28"/>
                <w:lang w:eastAsia="en-US"/>
              </w:rPr>
              <w:t>вивать мелкую моторику рук, художественный вкус.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«Ракета»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Продолжать совершенств</w:t>
            </w:r>
            <w:r w:rsidRPr="00751924">
              <w:rPr>
                <w:sz w:val="28"/>
                <w:szCs w:val="28"/>
                <w:lang w:eastAsia="en-US"/>
              </w:rPr>
              <w:t>о</w:t>
            </w:r>
            <w:r w:rsidRPr="00751924">
              <w:rPr>
                <w:sz w:val="28"/>
                <w:szCs w:val="28"/>
                <w:lang w:eastAsia="en-US"/>
              </w:rPr>
              <w:t>вать умение сворачивать б</w:t>
            </w:r>
            <w:r w:rsidRPr="00751924">
              <w:rPr>
                <w:sz w:val="28"/>
                <w:szCs w:val="28"/>
                <w:lang w:eastAsia="en-US"/>
              </w:rPr>
              <w:t>у</w:t>
            </w:r>
            <w:r w:rsidRPr="00751924">
              <w:rPr>
                <w:sz w:val="28"/>
                <w:szCs w:val="28"/>
                <w:lang w:eastAsia="en-US"/>
              </w:rPr>
              <w:t>магу в разных направлениях. Воспитывать патриотические чу</w:t>
            </w:r>
            <w:r>
              <w:rPr>
                <w:sz w:val="28"/>
                <w:szCs w:val="28"/>
                <w:lang w:eastAsia="en-US"/>
              </w:rPr>
              <w:t>в</w:t>
            </w:r>
            <w:r w:rsidRPr="00751924">
              <w:rPr>
                <w:sz w:val="28"/>
                <w:szCs w:val="28"/>
                <w:lang w:eastAsia="en-US"/>
              </w:rPr>
              <w:t>ства.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«Кленовый лист»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</w:rPr>
              <w:t>Закрепить умения выполнять технику сгибания «гармо</w:t>
            </w:r>
            <w:r w:rsidRPr="00751924">
              <w:rPr>
                <w:sz w:val="28"/>
                <w:szCs w:val="28"/>
              </w:rPr>
              <w:t>ш</w:t>
            </w:r>
            <w:r w:rsidRPr="00751924">
              <w:rPr>
                <w:sz w:val="28"/>
                <w:szCs w:val="28"/>
              </w:rPr>
              <w:t>кой», создавая объемные ф</w:t>
            </w:r>
            <w:r w:rsidRPr="00751924">
              <w:rPr>
                <w:sz w:val="28"/>
                <w:szCs w:val="28"/>
              </w:rPr>
              <w:t>и</w:t>
            </w:r>
            <w:r w:rsidRPr="00751924">
              <w:rPr>
                <w:sz w:val="28"/>
                <w:szCs w:val="28"/>
              </w:rPr>
              <w:t>гуры.</w:t>
            </w:r>
          </w:p>
        </w:tc>
      </w:tr>
      <w:tr w:rsidR="00DA5591" w:rsidRPr="001B60B3" w:rsidTr="003F5CC9">
        <w:tc>
          <w:tcPr>
            <w:tcW w:w="1499" w:type="dxa"/>
            <w:vMerge w:val="restart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 xml:space="preserve">   Май </w:t>
            </w: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«Голубь мира»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Закреплять навыки работы в техн</w:t>
            </w:r>
            <w:r>
              <w:rPr>
                <w:sz w:val="28"/>
                <w:szCs w:val="28"/>
                <w:lang w:eastAsia="en-US"/>
              </w:rPr>
              <w:t xml:space="preserve">ике </w:t>
            </w:r>
            <w:proofErr w:type="spellStart"/>
            <w:r>
              <w:rPr>
                <w:sz w:val="28"/>
                <w:szCs w:val="28"/>
                <w:lang w:eastAsia="en-US"/>
              </w:rPr>
              <w:t>айрис-фолдинг</w:t>
            </w:r>
            <w:proofErr w:type="spellEnd"/>
            <w:r>
              <w:rPr>
                <w:sz w:val="28"/>
                <w:szCs w:val="28"/>
                <w:lang w:eastAsia="en-US"/>
              </w:rPr>
              <w:t>. Во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питывать х</w:t>
            </w:r>
            <w:r w:rsidRPr="00751924">
              <w:rPr>
                <w:sz w:val="28"/>
                <w:szCs w:val="28"/>
                <w:lang w:eastAsia="en-US"/>
              </w:rPr>
              <w:t>удожественный вкус.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«Вечный огонь»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Закреплять умение выполнять формы «глаз», «капелька», четко приклеивать готовые формы на трафарет.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«Весенний пейзаж»</w:t>
            </w:r>
          </w:p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Коллективная работа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Закреплять умение работать в группе, создавать общую ка</w:t>
            </w:r>
            <w:r w:rsidRPr="00751924">
              <w:rPr>
                <w:sz w:val="28"/>
                <w:szCs w:val="28"/>
                <w:lang w:eastAsia="en-US"/>
              </w:rPr>
              <w:t>р</w:t>
            </w:r>
            <w:r w:rsidRPr="00751924">
              <w:rPr>
                <w:sz w:val="28"/>
                <w:szCs w:val="28"/>
                <w:lang w:eastAsia="en-US"/>
              </w:rPr>
              <w:t>тину в технике «торцевание».</w:t>
            </w:r>
          </w:p>
        </w:tc>
      </w:tr>
      <w:tr w:rsidR="00DA5591" w:rsidRPr="001B60B3" w:rsidTr="003F5CC9">
        <w:tc>
          <w:tcPr>
            <w:tcW w:w="1499" w:type="dxa"/>
            <w:vMerge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</w:p>
        </w:tc>
        <w:tc>
          <w:tcPr>
            <w:tcW w:w="997" w:type="dxa"/>
          </w:tcPr>
          <w:p w:rsidR="00DA5591" w:rsidRPr="00751924" w:rsidRDefault="00DA5591" w:rsidP="001B60B3">
            <w:pPr>
              <w:contextualSpacing/>
              <w:rPr>
                <w:sz w:val="32"/>
                <w:szCs w:val="32"/>
                <w:lang w:eastAsia="en-US"/>
              </w:rPr>
            </w:pPr>
            <w:r w:rsidRPr="00751924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793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Выставка-отчет.</w:t>
            </w:r>
          </w:p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 xml:space="preserve">Диагностика </w:t>
            </w:r>
          </w:p>
        </w:tc>
        <w:tc>
          <w:tcPr>
            <w:tcW w:w="3889" w:type="dxa"/>
          </w:tcPr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Создание итоговой выставки лучших работ.</w:t>
            </w:r>
          </w:p>
          <w:p w:rsidR="00DA5591" w:rsidRPr="00751924" w:rsidRDefault="00DA5591" w:rsidP="001B60B3">
            <w:pPr>
              <w:contextualSpacing/>
              <w:rPr>
                <w:sz w:val="28"/>
                <w:szCs w:val="28"/>
                <w:lang w:eastAsia="en-US"/>
              </w:rPr>
            </w:pPr>
            <w:r w:rsidRPr="00751924">
              <w:rPr>
                <w:sz w:val="28"/>
                <w:szCs w:val="28"/>
                <w:lang w:eastAsia="en-US"/>
              </w:rPr>
              <w:t>Проверить теоретические знания и практические умения детей на конец года.</w:t>
            </w:r>
          </w:p>
        </w:tc>
      </w:tr>
    </w:tbl>
    <w:p w:rsidR="008354ED" w:rsidRDefault="008354ED" w:rsidP="008354ED">
      <w:pPr>
        <w:pStyle w:val="c10"/>
        <w:shd w:val="clear" w:color="auto" w:fill="FFFFFF"/>
        <w:spacing w:before="0" w:beforeAutospacing="0" w:after="0" w:afterAutospacing="0"/>
        <w:contextualSpacing/>
        <w:jc w:val="center"/>
        <w:rPr>
          <w:rStyle w:val="c7"/>
          <w:color w:val="000000"/>
          <w:sz w:val="28"/>
          <w:szCs w:val="28"/>
        </w:rPr>
        <w:sectPr w:rsidR="008354ED" w:rsidSect="00F1380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54ED" w:rsidRPr="000A3CE8" w:rsidRDefault="008354ED" w:rsidP="008354ED">
      <w:pPr>
        <w:jc w:val="center"/>
        <w:rPr>
          <w:b/>
          <w:sz w:val="28"/>
          <w:szCs w:val="28"/>
        </w:rPr>
      </w:pPr>
      <w:r w:rsidRPr="000A3CE8">
        <w:rPr>
          <w:b/>
          <w:sz w:val="28"/>
          <w:szCs w:val="28"/>
        </w:rPr>
        <w:lastRenderedPageBreak/>
        <w:t>ДИАГНОСТИЧЕСКАЯ КАРТА УРОВНЯ РАЗВИТИЯ ДЕТЕЙ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787"/>
        <w:gridCol w:w="666"/>
        <w:gridCol w:w="654"/>
        <w:gridCol w:w="698"/>
        <w:gridCol w:w="724"/>
        <w:gridCol w:w="709"/>
        <w:gridCol w:w="712"/>
        <w:gridCol w:w="621"/>
        <w:gridCol w:w="615"/>
        <w:gridCol w:w="666"/>
        <w:gridCol w:w="653"/>
        <w:gridCol w:w="621"/>
        <w:gridCol w:w="607"/>
        <w:gridCol w:w="624"/>
        <w:gridCol w:w="648"/>
        <w:gridCol w:w="621"/>
        <w:gridCol w:w="663"/>
        <w:gridCol w:w="621"/>
        <w:gridCol w:w="607"/>
      </w:tblGrid>
      <w:tr w:rsidR="008354ED" w:rsidRPr="000A3CE8" w:rsidTr="008354ED">
        <w:trPr>
          <w:cantSplit/>
          <w:trHeight w:val="37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ED" w:rsidRPr="000A3CE8" w:rsidRDefault="008354ED" w:rsidP="008354ED">
            <w:pPr>
              <w:rPr>
                <w:sz w:val="28"/>
                <w:szCs w:val="28"/>
              </w:rPr>
            </w:pPr>
            <w:r w:rsidRPr="000A3CE8">
              <w:rPr>
                <w:sz w:val="28"/>
                <w:szCs w:val="28"/>
              </w:rPr>
              <w:t>№</w:t>
            </w:r>
          </w:p>
          <w:p w:rsidR="008354ED" w:rsidRPr="000A3CE8" w:rsidRDefault="008354ED" w:rsidP="008354ED">
            <w:pPr>
              <w:rPr>
                <w:sz w:val="28"/>
                <w:szCs w:val="28"/>
              </w:rPr>
            </w:pPr>
            <w:r w:rsidRPr="000A3CE8">
              <w:rPr>
                <w:sz w:val="28"/>
                <w:szCs w:val="28"/>
              </w:rPr>
              <w:t>п/п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sz w:val="28"/>
                <w:szCs w:val="28"/>
              </w:rPr>
            </w:pPr>
          </w:p>
          <w:p w:rsidR="008354ED" w:rsidRPr="000A3CE8" w:rsidRDefault="008354ED" w:rsidP="008354ED">
            <w:pPr>
              <w:rPr>
                <w:sz w:val="28"/>
                <w:szCs w:val="28"/>
              </w:rPr>
            </w:pPr>
            <w:r w:rsidRPr="000A3CE8">
              <w:rPr>
                <w:sz w:val="28"/>
                <w:szCs w:val="28"/>
              </w:rPr>
              <w:t>Фамилия, имя</w:t>
            </w:r>
          </w:p>
          <w:p w:rsidR="008354ED" w:rsidRPr="000A3CE8" w:rsidRDefault="008354ED" w:rsidP="008354ED">
            <w:pPr>
              <w:rPr>
                <w:sz w:val="28"/>
                <w:szCs w:val="28"/>
              </w:rPr>
            </w:pPr>
            <w:r w:rsidRPr="000A3CE8">
              <w:rPr>
                <w:sz w:val="28"/>
                <w:szCs w:val="28"/>
              </w:rPr>
              <w:t>ребенка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54ED" w:rsidRPr="000A3CE8" w:rsidRDefault="008354ED" w:rsidP="008354ED">
            <w:pPr>
              <w:rPr>
                <w:b/>
              </w:rPr>
            </w:pPr>
            <w:r w:rsidRPr="000A3CE8">
              <w:rPr>
                <w:b/>
              </w:rPr>
              <w:t>Зн</w:t>
            </w:r>
            <w:r w:rsidRPr="0065363B">
              <w:rPr>
                <w:b/>
              </w:rPr>
              <w:t>ание основных  видов и свойств бумаги, умение свернуть ее пополам и по диагонали.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54ED" w:rsidRPr="000A3CE8" w:rsidRDefault="008354ED" w:rsidP="008354ED">
            <w:pPr>
              <w:rPr>
                <w:b/>
              </w:rPr>
            </w:pPr>
            <w:r w:rsidRPr="000A3CE8">
              <w:rPr>
                <w:b/>
              </w:rPr>
              <w:t>Умение изготовить несложную  поделку, следя за  показом пед</w:t>
            </w:r>
            <w:r w:rsidRPr="000A3CE8">
              <w:rPr>
                <w:b/>
              </w:rPr>
              <w:t>а</w:t>
            </w:r>
            <w:r w:rsidRPr="000A3CE8">
              <w:rPr>
                <w:b/>
              </w:rPr>
              <w:t>гога и слушая устные пояснения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54ED" w:rsidRPr="000A3CE8" w:rsidRDefault="008354ED" w:rsidP="008354ED">
            <w:pPr>
              <w:rPr>
                <w:b/>
              </w:rPr>
            </w:pPr>
            <w:r w:rsidRPr="000A3CE8">
              <w:rPr>
                <w:b/>
              </w:rPr>
              <w:t>Умение украсить свою поделку, добавляя недостающие детали (нос, глаза, усы и т.п.)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54ED" w:rsidRPr="000A3CE8" w:rsidRDefault="008354ED" w:rsidP="008354ED">
            <w:pPr>
              <w:rPr>
                <w:b/>
              </w:rPr>
            </w:pPr>
            <w:r w:rsidRPr="000A3CE8">
              <w:rPr>
                <w:b/>
              </w:rPr>
              <w:t>Создание творческих композиций с изделиями,</w:t>
            </w:r>
            <w:r w:rsidRPr="0065363B">
              <w:rPr>
                <w:b/>
              </w:rPr>
              <w:t xml:space="preserve"> выполненными в технике оригами, </w:t>
            </w:r>
            <w:proofErr w:type="spellStart"/>
            <w:r w:rsidRPr="0065363B">
              <w:rPr>
                <w:b/>
              </w:rPr>
              <w:t>квилинг</w:t>
            </w:r>
            <w:proofErr w:type="spellEnd"/>
            <w:r w:rsidRPr="0065363B">
              <w:rPr>
                <w:b/>
              </w:rPr>
              <w:t>, то</w:t>
            </w:r>
            <w:r w:rsidRPr="0065363B">
              <w:rPr>
                <w:b/>
              </w:rPr>
              <w:t>р</w:t>
            </w:r>
            <w:r w:rsidRPr="0065363B">
              <w:rPr>
                <w:b/>
              </w:rPr>
              <w:t>цевание и др.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54ED" w:rsidRPr="000A3CE8" w:rsidRDefault="008354ED" w:rsidP="008354ED">
            <w:pPr>
              <w:rPr>
                <w:b/>
              </w:rPr>
            </w:pPr>
            <w:r w:rsidRPr="000A3CE8">
              <w:rPr>
                <w:b/>
              </w:rPr>
              <w:t>Умение самостоятельно изгот</w:t>
            </w:r>
            <w:r w:rsidRPr="000A3CE8">
              <w:rPr>
                <w:b/>
              </w:rPr>
              <w:t>о</w:t>
            </w:r>
            <w:r w:rsidRPr="000A3CE8">
              <w:rPr>
                <w:b/>
              </w:rPr>
              <w:t>вить поделку от начала и до ко</w:t>
            </w:r>
            <w:r w:rsidRPr="000A3CE8">
              <w:rPr>
                <w:b/>
              </w:rPr>
              <w:t>н</w:t>
            </w:r>
            <w:r w:rsidRPr="000A3CE8">
              <w:rPr>
                <w:b/>
              </w:rPr>
              <w:t>ца по образцу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54ED" w:rsidRPr="000A3CE8" w:rsidRDefault="008354ED" w:rsidP="008354ED">
            <w:pPr>
              <w:rPr>
                <w:b/>
              </w:rPr>
            </w:pPr>
            <w:r w:rsidRPr="000A3CE8">
              <w:rPr>
                <w:b/>
              </w:rPr>
              <w:t>Точность и аккуратность выпо</w:t>
            </w:r>
            <w:r w:rsidRPr="000A3CE8">
              <w:rPr>
                <w:b/>
              </w:rPr>
              <w:t>л</w:t>
            </w:r>
            <w:r w:rsidRPr="000A3CE8">
              <w:rPr>
                <w:b/>
              </w:rPr>
              <w:t>нении работы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54ED" w:rsidRPr="000A3CE8" w:rsidRDefault="008354ED" w:rsidP="008354ED">
            <w:pPr>
              <w:rPr>
                <w:b/>
              </w:rPr>
            </w:pPr>
            <w:r w:rsidRPr="000A3CE8">
              <w:rPr>
                <w:b/>
              </w:rPr>
              <w:t>Умение самостоятельно и спр</w:t>
            </w:r>
            <w:r w:rsidRPr="000A3CE8">
              <w:rPr>
                <w:b/>
              </w:rPr>
              <w:t>а</w:t>
            </w:r>
            <w:r w:rsidRPr="000A3CE8">
              <w:rPr>
                <w:b/>
              </w:rPr>
              <w:t>ведливо оценивать конечный р</w:t>
            </w:r>
            <w:r w:rsidRPr="000A3CE8">
              <w:rPr>
                <w:b/>
              </w:rPr>
              <w:t>е</w:t>
            </w:r>
            <w:r w:rsidRPr="000A3CE8">
              <w:rPr>
                <w:b/>
              </w:rPr>
              <w:t>зультат  своей работы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54ED" w:rsidRPr="000A3CE8" w:rsidRDefault="008354ED" w:rsidP="008354ED">
            <w:pPr>
              <w:rPr>
                <w:b/>
              </w:rPr>
            </w:pPr>
            <w:r w:rsidRPr="000A3CE8">
              <w:rPr>
                <w:b/>
              </w:rPr>
              <w:t>Общее количество баллов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54ED" w:rsidRPr="000A3CE8" w:rsidRDefault="008354ED" w:rsidP="008354ED">
            <w:pPr>
              <w:rPr>
                <w:b/>
              </w:rPr>
            </w:pPr>
            <w:r>
              <w:rPr>
                <w:b/>
              </w:rPr>
              <w:t xml:space="preserve"> Уровень усвоения программного материала</w:t>
            </w:r>
          </w:p>
        </w:tc>
      </w:tr>
      <w:tr w:rsidR="008354ED" w:rsidRPr="000A3CE8" w:rsidTr="008354ED">
        <w:trPr>
          <w:trHeight w:val="4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sz w:val="28"/>
                <w:szCs w:val="28"/>
              </w:rPr>
            </w:pPr>
            <w:proofErr w:type="spellStart"/>
            <w:r w:rsidRPr="000A3CE8">
              <w:rPr>
                <w:sz w:val="28"/>
                <w:szCs w:val="28"/>
              </w:rPr>
              <w:t>н.г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sz w:val="28"/>
                <w:szCs w:val="28"/>
              </w:rPr>
            </w:pPr>
            <w:proofErr w:type="spellStart"/>
            <w:r w:rsidRPr="000A3CE8">
              <w:rPr>
                <w:sz w:val="28"/>
                <w:szCs w:val="28"/>
              </w:rPr>
              <w:t>к.г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proofErr w:type="spellStart"/>
            <w:r w:rsidRPr="000A3CE8">
              <w:rPr>
                <w:sz w:val="28"/>
                <w:szCs w:val="28"/>
              </w:rPr>
              <w:t>н.г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proofErr w:type="spellStart"/>
            <w:r w:rsidRPr="000A3CE8">
              <w:rPr>
                <w:sz w:val="28"/>
                <w:szCs w:val="28"/>
              </w:rPr>
              <w:t>к.г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proofErr w:type="spellStart"/>
            <w:r w:rsidRPr="000A3CE8">
              <w:rPr>
                <w:sz w:val="28"/>
                <w:szCs w:val="28"/>
              </w:rPr>
              <w:t>н.г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proofErr w:type="spellStart"/>
            <w:r w:rsidRPr="000A3CE8">
              <w:rPr>
                <w:sz w:val="28"/>
                <w:szCs w:val="28"/>
              </w:rPr>
              <w:t>к.г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proofErr w:type="spellStart"/>
            <w:r w:rsidRPr="000A3CE8">
              <w:rPr>
                <w:sz w:val="28"/>
                <w:szCs w:val="28"/>
              </w:rPr>
              <w:t>н.г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proofErr w:type="spellStart"/>
            <w:r w:rsidRPr="000A3CE8">
              <w:rPr>
                <w:sz w:val="28"/>
                <w:szCs w:val="28"/>
              </w:rPr>
              <w:t>к.г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proofErr w:type="spellStart"/>
            <w:r w:rsidRPr="000A3CE8">
              <w:rPr>
                <w:sz w:val="28"/>
                <w:szCs w:val="28"/>
              </w:rPr>
              <w:t>н.г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proofErr w:type="spellStart"/>
            <w:r w:rsidRPr="000A3CE8">
              <w:rPr>
                <w:sz w:val="28"/>
                <w:szCs w:val="28"/>
              </w:rPr>
              <w:t>к.г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proofErr w:type="spellStart"/>
            <w:r w:rsidRPr="000A3CE8">
              <w:rPr>
                <w:sz w:val="28"/>
                <w:szCs w:val="28"/>
              </w:rPr>
              <w:t>н.г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proofErr w:type="spellStart"/>
            <w:r w:rsidRPr="000A3CE8">
              <w:rPr>
                <w:sz w:val="28"/>
                <w:szCs w:val="28"/>
              </w:rPr>
              <w:t>к.г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proofErr w:type="spellStart"/>
            <w:r w:rsidRPr="000A3CE8">
              <w:rPr>
                <w:sz w:val="28"/>
                <w:szCs w:val="28"/>
              </w:rPr>
              <w:t>н.г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proofErr w:type="spellStart"/>
            <w:r w:rsidRPr="000A3CE8">
              <w:rPr>
                <w:sz w:val="28"/>
                <w:szCs w:val="28"/>
              </w:rPr>
              <w:t>к.г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proofErr w:type="spellStart"/>
            <w:r w:rsidRPr="000A3CE8">
              <w:rPr>
                <w:sz w:val="28"/>
                <w:szCs w:val="28"/>
              </w:rPr>
              <w:t>н.г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proofErr w:type="spellStart"/>
            <w:r w:rsidRPr="000A3CE8">
              <w:rPr>
                <w:sz w:val="28"/>
                <w:szCs w:val="28"/>
              </w:rPr>
              <w:t>к.г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proofErr w:type="spellStart"/>
            <w:r w:rsidRPr="000A3CE8">
              <w:rPr>
                <w:sz w:val="28"/>
                <w:szCs w:val="28"/>
              </w:rPr>
              <w:t>н.г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proofErr w:type="spellStart"/>
            <w:r w:rsidRPr="000A3CE8">
              <w:rPr>
                <w:sz w:val="28"/>
                <w:szCs w:val="28"/>
              </w:rPr>
              <w:t>к.г</w:t>
            </w:r>
            <w:proofErr w:type="spellEnd"/>
            <w:r w:rsidRPr="000A3CE8">
              <w:rPr>
                <w:sz w:val="28"/>
                <w:szCs w:val="28"/>
              </w:rPr>
              <w:t>.</w:t>
            </w:r>
          </w:p>
        </w:tc>
      </w:tr>
      <w:tr w:rsidR="008354ED" w:rsidRPr="000A3CE8" w:rsidTr="008354ED">
        <w:trPr>
          <w:trHeight w:val="40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F9544F" w:rsidRDefault="008354ED" w:rsidP="008354ED">
            <w:pPr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F9544F" w:rsidRDefault="008354ED" w:rsidP="008354ED">
            <w:pPr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</w:tr>
      <w:tr w:rsidR="008354ED" w:rsidRPr="000A3CE8" w:rsidTr="008354ED">
        <w:trPr>
          <w:trHeight w:val="39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F9544F" w:rsidRDefault="008354ED" w:rsidP="008354ED">
            <w:pPr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</w:tr>
      <w:tr w:rsidR="008354ED" w:rsidRPr="000A3CE8" w:rsidTr="008354ED">
        <w:trPr>
          <w:trHeight w:val="4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</w:tr>
      <w:tr w:rsidR="008354ED" w:rsidRPr="000A3CE8" w:rsidTr="008354ED">
        <w:trPr>
          <w:trHeight w:val="4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</w:tr>
      <w:tr w:rsidR="008354ED" w:rsidRPr="000A3CE8" w:rsidTr="008354ED">
        <w:trPr>
          <w:trHeight w:val="4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</w:tr>
      <w:tr w:rsidR="008354ED" w:rsidRPr="000A3CE8" w:rsidTr="008354ED">
        <w:trPr>
          <w:trHeight w:val="4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F9544F" w:rsidRDefault="008354ED" w:rsidP="008354ED">
            <w:pPr>
              <w:rPr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</w:tr>
      <w:tr w:rsidR="008354ED" w:rsidRPr="000A3CE8" w:rsidTr="008354ED">
        <w:trPr>
          <w:trHeight w:val="4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</w:tr>
      <w:tr w:rsidR="008354ED" w:rsidRPr="000A3CE8" w:rsidTr="008354ED">
        <w:trPr>
          <w:trHeight w:val="4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F9544F" w:rsidRDefault="008354ED" w:rsidP="008354ED">
            <w:pPr>
              <w:rPr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4ED" w:rsidRPr="000A3CE8" w:rsidRDefault="008354ED" w:rsidP="008354ED">
            <w:pPr>
              <w:rPr>
                <w:rFonts w:ascii="Calibri" w:hAnsi="Calibri"/>
              </w:rPr>
            </w:pPr>
          </w:p>
        </w:tc>
      </w:tr>
    </w:tbl>
    <w:p w:rsidR="003F5CC9" w:rsidRDefault="003F5CC9" w:rsidP="00BD45ED">
      <w:pPr>
        <w:pStyle w:val="c10"/>
        <w:shd w:val="clear" w:color="auto" w:fill="FFFFFF"/>
        <w:spacing w:before="0" w:beforeAutospacing="0" w:after="0" w:afterAutospacing="0"/>
        <w:contextualSpacing/>
        <w:rPr>
          <w:rStyle w:val="c7"/>
          <w:color w:val="000000"/>
          <w:sz w:val="28"/>
          <w:szCs w:val="28"/>
        </w:rPr>
      </w:pPr>
    </w:p>
    <w:p w:rsidR="008354ED" w:rsidRPr="005D5524" w:rsidRDefault="008354ED" w:rsidP="008354ED">
      <w:pPr>
        <w:rPr>
          <w:b/>
          <w:sz w:val="28"/>
          <w:szCs w:val="28"/>
        </w:rPr>
      </w:pPr>
      <w:r w:rsidRPr="00F11A11">
        <w:rPr>
          <w:b/>
          <w:sz w:val="28"/>
          <w:szCs w:val="28"/>
        </w:rPr>
        <w:t>Оценка уровня развития:</w:t>
      </w:r>
      <w:r>
        <w:rPr>
          <w:b/>
          <w:sz w:val="28"/>
          <w:szCs w:val="28"/>
        </w:rPr>
        <w:t xml:space="preserve">                                                                                </w:t>
      </w:r>
      <w:r w:rsidRPr="005D5524">
        <w:rPr>
          <w:b/>
          <w:sz w:val="28"/>
          <w:szCs w:val="28"/>
        </w:rPr>
        <w:t>Критерии оценки:</w:t>
      </w:r>
    </w:p>
    <w:p w:rsidR="008354ED" w:rsidRPr="00F11A11" w:rsidRDefault="008354ED" w:rsidP="008354ED">
      <w:pPr>
        <w:rPr>
          <w:sz w:val="28"/>
          <w:szCs w:val="28"/>
        </w:rPr>
      </w:pPr>
      <w:r w:rsidRPr="00984F60">
        <w:rPr>
          <w:sz w:val="28"/>
          <w:szCs w:val="28"/>
        </w:rPr>
        <w:t xml:space="preserve">0 -7– низкий уровень       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F11A1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-7 </w:t>
      </w:r>
      <w:r w:rsidRPr="00F11A11">
        <w:rPr>
          <w:sz w:val="28"/>
          <w:szCs w:val="28"/>
        </w:rPr>
        <w:t xml:space="preserve">– </w:t>
      </w:r>
      <w:r w:rsidRPr="005D5524">
        <w:rPr>
          <w:sz w:val="28"/>
          <w:szCs w:val="28"/>
        </w:rPr>
        <w:t>низкий уровень</w:t>
      </w:r>
    </w:p>
    <w:p w:rsidR="008354ED" w:rsidRPr="00F11A11" w:rsidRDefault="008354ED" w:rsidP="008354ED">
      <w:pPr>
        <w:rPr>
          <w:sz w:val="28"/>
          <w:szCs w:val="28"/>
        </w:rPr>
      </w:pPr>
      <w:r w:rsidRPr="00F11A11">
        <w:rPr>
          <w:sz w:val="28"/>
          <w:szCs w:val="28"/>
        </w:rPr>
        <w:t xml:space="preserve">2 балла - </w:t>
      </w:r>
      <w:r w:rsidRPr="005D5524">
        <w:rPr>
          <w:sz w:val="28"/>
          <w:szCs w:val="28"/>
        </w:rPr>
        <w:t>средний уровень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984F60">
        <w:rPr>
          <w:sz w:val="28"/>
          <w:szCs w:val="28"/>
        </w:rPr>
        <w:t>8 -15 – средний уровень</w:t>
      </w:r>
    </w:p>
    <w:p w:rsidR="008354ED" w:rsidRDefault="008354ED" w:rsidP="008354ED">
      <w:pPr>
        <w:rPr>
          <w:sz w:val="28"/>
          <w:szCs w:val="28"/>
        </w:rPr>
        <w:sectPr w:rsidR="008354ED" w:rsidSect="008354ED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  <w:r w:rsidRPr="00F11A11">
        <w:rPr>
          <w:sz w:val="28"/>
          <w:szCs w:val="28"/>
        </w:rPr>
        <w:t xml:space="preserve">3 балла - </w:t>
      </w:r>
      <w:r w:rsidRPr="005D5524">
        <w:rPr>
          <w:sz w:val="28"/>
          <w:szCs w:val="28"/>
        </w:rPr>
        <w:t>высокий уровень</w:t>
      </w:r>
      <w:r>
        <w:rPr>
          <w:sz w:val="28"/>
          <w:szCs w:val="28"/>
        </w:rPr>
        <w:t xml:space="preserve">                                                                                  16</w:t>
      </w:r>
      <w:r w:rsidRPr="005D5524">
        <w:rPr>
          <w:sz w:val="28"/>
          <w:szCs w:val="28"/>
        </w:rPr>
        <w:t>–</w:t>
      </w:r>
      <w:r>
        <w:rPr>
          <w:sz w:val="28"/>
          <w:szCs w:val="28"/>
        </w:rPr>
        <w:t xml:space="preserve">22 - </w:t>
      </w:r>
      <w:r w:rsidRPr="005D5524">
        <w:rPr>
          <w:sz w:val="28"/>
          <w:szCs w:val="28"/>
        </w:rPr>
        <w:t>высок</w:t>
      </w:r>
      <w:r w:rsidR="00F73494">
        <w:rPr>
          <w:sz w:val="28"/>
          <w:szCs w:val="28"/>
        </w:rPr>
        <w:t>ий уровень</w:t>
      </w:r>
    </w:p>
    <w:p w:rsidR="008354ED" w:rsidRDefault="008354ED" w:rsidP="008354ED">
      <w:pPr>
        <w:rPr>
          <w:sz w:val="28"/>
          <w:szCs w:val="28"/>
        </w:rPr>
      </w:pPr>
    </w:p>
    <w:p w:rsidR="00DA5591" w:rsidRPr="008354ED" w:rsidRDefault="00DA5591" w:rsidP="008354ED">
      <w:pPr>
        <w:jc w:val="center"/>
        <w:rPr>
          <w:rStyle w:val="c7"/>
          <w:sz w:val="28"/>
          <w:szCs w:val="28"/>
        </w:rPr>
      </w:pPr>
      <w:r w:rsidRPr="00CD218B">
        <w:rPr>
          <w:rStyle w:val="c7"/>
          <w:b/>
          <w:color w:val="000000"/>
          <w:sz w:val="28"/>
          <w:szCs w:val="28"/>
        </w:rPr>
        <w:t>Используемая литература</w:t>
      </w:r>
      <w:r>
        <w:rPr>
          <w:rStyle w:val="c7"/>
          <w:b/>
          <w:color w:val="000000"/>
          <w:sz w:val="28"/>
          <w:szCs w:val="28"/>
        </w:rPr>
        <w:t>:</w:t>
      </w:r>
    </w:p>
    <w:p w:rsidR="00DA5591" w:rsidRPr="00CD218B" w:rsidRDefault="00DA5591" w:rsidP="002950C8">
      <w:pPr>
        <w:pStyle w:val="c10"/>
        <w:shd w:val="clear" w:color="auto" w:fill="FFFFFF"/>
        <w:spacing w:before="0" w:beforeAutospacing="0" w:after="0" w:afterAutospacing="0"/>
        <w:contextualSpacing/>
        <w:rPr>
          <w:rStyle w:val="c7"/>
          <w:b/>
          <w:color w:val="000000"/>
          <w:sz w:val="28"/>
          <w:szCs w:val="28"/>
        </w:rPr>
      </w:pPr>
    </w:p>
    <w:p w:rsidR="00DA5591" w:rsidRPr="00583EA6" w:rsidRDefault="00DA5591" w:rsidP="00CD218B">
      <w:pPr>
        <w:pStyle w:val="a6"/>
        <w:numPr>
          <w:ilvl w:val="1"/>
          <w:numId w:val="1"/>
        </w:numPr>
        <w:spacing w:line="276" w:lineRule="auto"/>
        <w:ind w:left="0" w:hanging="22"/>
        <w:rPr>
          <w:sz w:val="28"/>
          <w:szCs w:val="28"/>
        </w:rPr>
      </w:pPr>
      <w:proofErr w:type="spellStart"/>
      <w:r w:rsidRPr="00583EA6">
        <w:rPr>
          <w:sz w:val="28"/>
          <w:szCs w:val="28"/>
        </w:rPr>
        <w:t>Богатеева</w:t>
      </w:r>
      <w:proofErr w:type="spellEnd"/>
      <w:r w:rsidRPr="00583EA6">
        <w:rPr>
          <w:sz w:val="28"/>
          <w:szCs w:val="28"/>
        </w:rPr>
        <w:t xml:space="preserve"> З.А. Чудесные поделки из бумаги.- М.: Просвещение,   1992.</w:t>
      </w:r>
    </w:p>
    <w:p w:rsidR="00DA5591" w:rsidRPr="00583EA6" w:rsidRDefault="00DA5591" w:rsidP="00CD218B">
      <w:pPr>
        <w:pStyle w:val="a6"/>
        <w:numPr>
          <w:ilvl w:val="1"/>
          <w:numId w:val="1"/>
        </w:numPr>
        <w:spacing w:line="276" w:lineRule="auto"/>
        <w:ind w:left="0" w:hanging="22"/>
        <w:rPr>
          <w:sz w:val="28"/>
          <w:szCs w:val="28"/>
        </w:rPr>
      </w:pPr>
      <w:r w:rsidRPr="00583EA6">
        <w:rPr>
          <w:color w:val="000000"/>
          <w:sz w:val="28"/>
          <w:szCs w:val="28"/>
          <w:shd w:val="clear" w:color="auto" w:fill="FFFFFF"/>
        </w:rPr>
        <w:t xml:space="preserve">Букина, Светлана </w:t>
      </w:r>
      <w:proofErr w:type="spellStart"/>
      <w:r w:rsidRPr="00583EA6">
        <w:rPr>
          <w:color w:val="000000"/>
          <w:sz w:val="28"/>
          <w:szCs w:val="28"/>
          <w:shd w:val="clear" w:color="auto" w:fill="FFFFFF"/>
        </w:rPr>
        <w:t>Квиллинг</w:t>
      </w:r>
      <w:proofErr w:type="spellEnd"/>
      <w:r w:rsidRPr="00583EA6">
        <w:rPr>
          <w:color w:val="000000"/>
          <w:sz w:val="28"/>
          <w:szCs w:val="28"/>
          <w:shd w:val="clear" w:color="auto" w:fill="FFFFFF"/>
        </w:rPr>
        <w:t xml:space="preserve"> как искусство. Пошаговое руководство для нач</w:t>
      </w:r>
      <w:r w:rsidRPr="00583EA6">
        <w:rPr>
          <w:color w:val="000000"/>
          <w:sz w:val="28"/>
          <w:szCs w:val="28"/>
          <w:shd w:val="clear" w:color="auto" w:fill="FFFFFF"/>
        </w:rPr>
        <w:t>и</w:t>
      </w:r>
      <w:r w:rsidRPr="00583EA6">
        <w:rPr>
          <w:color w:val="000000"/>
          <w:sz w:val="28"/>
          <w:szCs w:val="28"/>
          <w:shd w:val="clear" w:color="auto" w:fill="FFFFFF"/>
        </w:rPr>
        <w:t>нающих / Светлана Букина. - М.: Питер, 2016. - 128 c.</w:t>
      </w:r>
    </w:p>
    <w:p w:rsidR="00DA5591" w:rsidRDefault="00DA5591" w:rsidP="00CD218B">
      <w:pPr>
        <w:pStyle w:val="a6"/>
        <w:numPr>
          <w:ilvl w:val="1"/>
          <w:numId w:val="1"/>
        </w:numPr>
        <w:spacing w:line="276" w:lineRule="auto"/>
        <w:ind w:left="0" w:hanging="22"/>
        <w:rPr>
          <w:sz w:val="28"/>
          <w:szCs w:val="28"/>
        </w:rPr>
      </w:pPr>
      <w:r w:rsidRPr="004C2FFC">
        <w:rPr>
          <w:sz w:val="28"/>
          <w:szCs w:val="28"/>
        </w:rPr>
        <w:t xml:space="preserve">Давыдова Г.Н. </w:t>
      </w:r>
      <w:proofErr w:type="spellStart"/>
      <w:r w:rsidRPr="004C2FFC">
        <w:rPr>
          <w:sz w:val="28"/>
          <w:szCs w:val="28"/>
        </w:rPr>
        <w:t>Бумагопластика</w:t>
      </w:r>
      <w:proofErr w:type="spellEnd"/>
      <w:r w:rsidRPr="004C2FFC">
        <w:rPr>
          <w:sz w:val="28"/>
          <w:szCs w:val="28"/>
        </w:rPr>
        <w:t>. Цветочные мотивы.- М: Издательство «Скрипторий 2003»,2007 г</w:t>
      </w:r>
    </w:p>
    <w:p w:rsidR="00DA5591" w:rsidRDefault="00DA5591" w:rsidP="007F7A8A">
      <w:pPr>
        <w:pStyle w:val="a6"/>
        <w:numPr>
          <w:ilvl w:val="1"/>
          <w:numId w:val="1"/>
        </w:numPr>
        <w:spacing w:line="276" w:lineRule="auto"/>
        <w:ind w:left="0" w:hanging="22"/>
        <w:rPr>
          <w:sz w:val="28"/>
          <w:szCs w:val="28"/>
        </w:rPr>
      </w:pPr>
      <w:r w:rsidRPr="00583EA6">
        <w:rPr>
          <w:sz w:val="28"/>
          <w:szCs w:val="28"/>
        </w:rPr>
        <w:t>И.М.Петрова Волшебные полоски. Ручной труд для самых маленьких. Санкт –Петербург ДЕТСТВО-ПРЕСС 2009</w:t>
      </w:r>
    </w:p>
    <w:p w:rsidR="00DA5591" w:rsidRPr="007F7A8A" w:rsidRDefault="00DA5591" w:rsidP="007F7A8A">
      <w:pPr>
        <w:pStyle w:val="a6"/>
        <w:numPr>
          <w:ilvl w:val="1"/>
          <w:numId w:val="1"/>
        </w:numPr>
        <w:spacing w:line="276" w:lineRule="auto"/>
        <w:ind w:left="0" w:hanging="22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Макаров А.Ю. Методика обучения технике торцевания из бумаги //Школа и пр</w:t>
      </w:r>
      <w:r>
        <w:rPr>
          <w:color w:val="000000"/>
          <w:sz w:val="27"/>
          <w:szCs w:val="27"/>
          <w:shd w:val="clear" w:color="auto" w:fill="FFFFFF"/>
        </w:rPr>
        <w:t>о</w:t>
      </w:r>
      <w:r>
        <w:rPr>
          <w:color w:val="000000"/>
          <w:sz w:val="27"/>
          <w:szCs w:val="27"/>
          <w:shd w:val="clear" w:color="auto" w:fill="FFFFFF"/>
        </w:rPr>
        <w:t>изводство. -2011.- №3 – С. 20.</w:t>
      </w:r>
    </w:p>
    <w:p w:rsidR="00DA5591" w:rsidRDefault="00DA5591" w:rsidP="00583EA6">
      <w:pPr>
        <w:pStyle w:val="a6"/>
        <w:numPr>
          <w:ilvl w:val="1"/>
          <w:numId w:val="1"/>
        </w:numPr>
        <w:spacing w:line="276" w:lineRule="auto"/>
        <w:ind w:left="0" w:hanging="22"/>
        <w:rPr>
          <w:sz w:val="28"/>
          <w:szCs w:val="28"/>
        </w:rPr>
      </w:pPr>
      <w:proofErr w:type="spellStart"/>
      <w:r w:rsidRPr="00583EA6">
        <w:rPr>
          <w:sz w:val="28"/>
          <w:szCs w:val="28"/>
        </w:rPr>
        <w:t>Сержантова</w:t>
      </w:r>
      <w:proofErr w:type="spellEnd"/>
      <w:r w:rsidRPr="00583EA6">
        <w:rPr>
          <w:sz w:val="28"/>
          <w:szCs w:val="28"/>
        </w:rPr>
        <w:t xml:space="preserve"> Т.Б. 366 моделей оригами.- М.: Айрис пресс, 2006.</w:t>
      </w:r>
    </w:p>
    <w:p w:rsidR="00DA5591" w:rsidRDefault="00DA5591" w:rsidP="00583EA6">
      <w:pPr>
        <w:pStyle w:val="a6"/>
        <w:numPr>
          <w:ilvl w:val="1"/>
          <w:numId w:val="1"/>
        </w:numPr>
        <w:spacing w:line="276" w:lineRule="auto"/>
        <w:ind w:left="0" w:hanging="22"/>
        <w:rPr>
          <w:sz w:val="28"/>
          <w:szCs w:val="28"/>
        </w:rPr>
      </w:pPr>
      <w:proofErr w:type="spellStart"/>
      <w:r w:rsidRPr="00583EA6">
        <w:rPr>
          <w:sz w:val="28"/>
          <w:szCs w:val="28"/>
        </w:rPr>
        <w:t>Уолтер</w:t>
      </w:r>
      <w:proofErr w:type="spellEnd"/>
      <w:r w:rsidRPr="00583EA6">
        <w:rPr>
          <w:sz w:val="28"/>
          <w:szCs w:val="28"/>
        </w:rPr>
        <w:t xml:space="preserve"> Хелен «Узоры из бумажных лент». – «Университет», Москва 2000г.</w:t>
      </w:r>
    </w:p>
    <w:p w:rsidR="00DA5591" w:rsidRPr="00583EA6" w:rsidRDefault="00DA5591" w:rsidP="00583EA6">
      <w:pPr>
        <w:pStyle w:val="a6"/>
        <w:numPr>
          <w:ilvl w:val="1"/>
          <w:numId w:val="1"/>
        </w:numPr>
        <w:spacing w:line="276" w:lineRule="auto"/>
        <w:ind w:left="0" w:hanging="22"/>
        <w:rPr>
          <w:sz w:val="28"/>
          <w:szCs w:val="28"/>
        </w:rPr>
      </w:pPr>
      <w:r w:rsidRPr="00583EA6">
        <w:rPr>
          <w:sz w:val="28"/>
          <w:szCs w:val="28"/>
        </w:rPr>
        <w:t xml:space="preserve">Чудина, Ю. Ю. </w:t>
      </w:r>
      <w:proofErr w:type="spellStart"/>
      <w:r w:rsidRPr="00583EA6">
        <w:rPr>
          <w:sz w:val="28"/>
          <w:szCs w:val="28"/>
        </w:rPr>
        <w:t>Квиллинг</w:t>
      </w:r>
      <w:proofErr w:type="spellEnd"/>
      <w:r w:rsidRPr="00583EA6">
        <w:rPr>
          <w:sz w:val="28"/>
          <w:szCs w:val="28"/>
        </w:rPr>
        <w:t xml:space="preserve"> для всей семьи. От простого к сложно</w:t>
      </w:r>
      <w:r>
        <w:rPr>
          <w:sz w:val="28"/>
          <w:szCs w:val="28"/>
        </w:rPr>
        <w:t>му / Ю.Ю.</w:t>
      </w:r>
      <w:r w:rsidRPr="00583EA6">
        <w:rPr>
          <w:sz w:val="28"/>
          <w:szCs w:val="28"/>
        </w:rPr>
        <w:t>Чудина. - М.: Феникс, 2013. - 340 c.</w:t>
      </w:r>
    </w:p>
    <w:p w:rsidR="00DA5591" w:rsidRPr="00583EA6" w:rsidRDefault="00C80D31" w:rsidP="00583EA6">
      <w:pPr>
        <w:pStyle w:val="a6"/>
        <w:numPr>
          <w:ilvl w:val="1"/>
          <w:numId w:val="1"/>
        </w:numPr>
        <w:spacing w:line="276" w:lineRule="auto"/>
        <w:ind w:left="0" w:hanging="22"/>
        <w:rPr>
          <w:sz w:val="28"/>
          <w:szCs w:val="28"/>
        </w:rPr>
      </w:pPr>
      <w:hyperlink r:id="rId9" w:history="1">
        <w:r w:rsidR="00DA5591" w:rsidRPr="00583EA6">
          <w:rPr>
            <w:rStyle w:val="a5"/>
            <w:color w:val="auto"/>
            <w:sz w:val="28"/>
            <w:szCs w:val="28"/>
          </w:rPr>
          <w:t>http://ped-kopilka.ru/blogs/lyudmila-nikolaevna-travina/znakomstvo-s-tehnikoi-airis-folding.html</w:t>
        </w:r>
      </w:hyperlink>
    </w:p>
    <w:p w:rsidR="00DA5591" w:rsidRPr="00BD45ED" w:rsidRDefault="00C80D31" w:rsidP="00583EA6">
      <w:pPr>
        <w:pStyle w:val="a6"/>
        <w:numPr>
          <w:ilvl w:val="1"/>
          <w:numId w:val="1"/>
        </w:numPr>
        <w:spacing w:line="276" w:lineRule="auto"/>
        <w:ind w:left="0" w:hanging="22"/>
        <w:rPr>
          <w:sz w:val="28"/>
          <w:szCs w:val="28"/>
        </w:rPr>
      </w:pPr>
      <w:hyperlink r:id="rId10" w:history="1">
        <w:r w:rsidR="00BD45ED" w:rsidRPr="00BD45ED">
          <w:rPr>
            <w:rStyle w:val="a5"/>
            <w:color w:val="auto"/>
            <w:sz w:val="28"/>
            <w:szCs w:val="28"/>
          </w:rPr>
          <w:t>https://infourok.ru/metodicheskoe-posobie-ayris-folding-1906785.html</w:t>
        </w:r>
      </w:hyperlink>
    </w:p>
    <w:p w:rsidR="00BD45ED" w:rsidRDefault="00BD45ED" w:rsidP="00BD45ED">
      <w:pPr>
        <w:pStyle w:val="a6"/>
        <w:spacing w:line="276" w:lineRule="auto"/>
        <w:ind w:left="0"/>
        <w:rPr>
          <w:sz w:val="28"/>
          <w:szCs w:val="28"/>
        </w:rPr>
      </w:pPr>
    </w:p>
    <w:p w:rsidR="00BD45ED" w:rsidRPr="002950C8" w:rsidRDefault="00BD45ED" w:rsidP="00BD45ED">
      <w:pPr>
        <w:pStyle w:val="c10"/>
        <w:shd w:val="clear" w:color="auto" w:fill="FFFFFF"/>
        <w:spacing w:before="0" w:beforeAutospacing="0" w:after="0" w:afterAutospacing="0"/>
        <w:rPr>
          <w:rStyle w:val="c7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Материально-техническая база:</w:t>
      </w:r>
    </w:p>
    <w:p w:rsidR="00BD45ED" w:rsidRDefault="00BD45ED" w:rsidP="00BD45ED">
      <w:pPr>
        <w:pStyle w:val="c10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BD45ED" w:rsidRPr="002950C8" w:rsidRDefault="00BD45ED" w:rsidP="00BD45ED">
      <w:pPr>
        <w:pStyle w:val="c10"/>
        <w:shd w:val="clear" w:color="auto" w:fill="FFFFFF"/>
        <w:contextualSpacing/>
        <w:rPr>
          <w:rStyle w:val="c7"/>
          <w:color w:val="000000"/>
          <w:sz w:val="28"/>
          <w:szCs w:val="28"/>
        </w:rPr>
      </w:pPr>
      <w:r w:rsidRPr="002950C8">
        <w:rPr>
          <w:rStyle w:val="c7"/>
          <w:color w:val="000000"/>
          <w:sz w:val="28"/>
          <w:szCs w:val="28"/>
        </w:rPr>
        <w:t>Мольберты</w:t>
      </w:r>
    </w:p>
    <w:p w:rsidR="00BD45ED" w:rsidRPr="002950C8" w:rsidRDefault="00BD45ED" w:rsidP="00BD45ED">
      <w:pPr>
        <w:pStyle w:val="c10"/>
        <w:shd w:val="clear" w:color="auto" w:fill="FFFFFF"/>
        <w:contextualSpacing/>
        <w:rPr>
          <w:rStyle w:val="c7"/>
          <w:color w:val="000000"/>
          <w:sz w:val="28"/>
          <w:szCs w:val="28"/>
        </w:rPr>
      </w:pPr>
      <w:r w:rsidRPr="002950C8">
        <w:rPr>
          <w:rStyle w:val="c7"/>
          <w:color w:val="000000"/>
          <w:sz w:val="28"/>
          <w:szCs w:val="28"/>
        </w:rPr>
        <w:t>Столы</w:t>
      </w:r>
    </w:p>
    <w:p w:rsidR="00BD45ED" w:rsidRPr="002950C8" w:rsidRDefault="00BD45ED" w:rsidP="00BD45ED">
      <w:pPr>
        <w:pStyle w:val="c10"/>
        <w:shd w:val="clear" w:color="auto" w:fill="FFFFFF"/>
        <w:contextualSpacing/>
        <w:rPr>
          <w:rStyle w:val="c7"/>
          <w:color w:val="000000"/>
          <w:sz w:val="28"/>
          <w:szCs w:val="28"/>
        </w:rPr>
      </w:pPr>
      <w:r w:rsidRPr="002950C8">
        <w:rPr>
          <w:rStyle w:val="c7"/>
          <w:color w:val="000000"/>
          <w:sz w:val="28"/>
          <w:szCs w:val="28"/>
        </w:rPr>
        <w:t>Стулья</w:t>
      </w:r>
    </w:p>
    <w:p w:rsidR="00BD45ED" w:rsidRPr="002950C8" w:rsidRDefault="00BD45ED" w:rsidP="00BD45ED">
      <w:pPr>
        <w:pStyle w:val="c10"/>
        <w:shd w:val="clear" w:color="auto" w:fill="FFFFFF"/>
        <w:contextualSpacing/>
        <w:rPr>
          <w:rStyle w:val="c7"/>
          <w:color w:val="000000"/>
          <w:sz w:val="28"/>
          <w:szCs w:val="28"/>
        </w:rPr>
      </w:pPr>
      <w:r w:rsidRPr="002950C8">
        <w:rPr>
          <w:rStyle w:val="c7"/>
          <w:color w:val="000000"/>
          <w:sz w:val="28"/>
          <w:szCs w:val="28"/>
        </w:rPr>
        <w:t>Интерактивная доска со встроенным проектором</w:t>
      </w:r>
    </w:p>
    <w:p w:rsidR="00BD45ED" w:rsidRPr="002950C8" w:rsidRDefault="00BD45ED" w:rsidP="00BD45ED">
      <w:pPr>
        <w:pStyle w:val="c10"/>
        <w:shd w:val="clear" w:color="auto" w:fill="FFFFFF"/>
        <w:contextualSpacing/>
        <w:rPr>
          <w:rStyle w:val="c7"/>
          <w:color w:val="000000"/>
          <w:sz w:val="28"/>
          <w:szCs w:val="28"/>
        </w:rPr>
      </w:pPr>
      <w:r w:rsidRPr="002950C8">
        <w:rPr>
          <w:rStyle w:val="c7"/>
          <w:color w:val="000000"/>
          <w:sz w:val="28"/>
          <w:szCs w:val="28"/>
        </w:rPr>
        <w:t>Ноутбук</w:t>
      </w:r>
    </w:p>
    <w:p w:rsidR="00BD45ED" w:rsidRPr="002950C8" w:rsidRDefault="00BD45ED" w:rsidP="00BD45ED">
      <w:pPr>
        <w:pStyle w:val="c10"/>
        <w:shd w:val="clear" w:color="auto" w:fill="FFFFFF"/>
        <w:contextualSpacing/>
        <w:rPr>
          <w:rStyle w:val="c7"/>
          <w:color w:val="000000"/>
          <w:sz w:val="28"/>
          <w:szCs w:val="28"/>
        </w:rPr>
      </w:pPr>
      <w:r w:rsidRPr="002950C8">
        <w:rPr>
          <w:rStyle w:val="c7"/>
          <w:color w:val="000000"/>
          <w:sz w:val="28"/>
          <w:szCs w:val="28"/>
        </w:rPr>
        <w:t>Настенная магнитно-маркерная доска</w:t>
      </w:r>
    </w:p>
    <w:p w:rsidR="00BD45ED" w:rsidRPr="002950C8" w:rsidRDefault="00BD45ED" w:rsidP="00BD45ED">
      <w:pPr>
        <w:pStyle w:val="c10"/>
        <w:shd w:val="clear" w:color="auto" w:fill="FFFFFF"/>
        <w:contextualSpacing/>
        <w:rPr>
          <w:rStyle w:val="c7"/>
          <w:color w:val="000000"/>
          <w:sz w:val="28"/>
          <w:szCs w:val="28"/>
        </w:rPr>
      </w:pPr>
      <w:r w:rsidRPr="002950C8">
        <w:rPr>
          <w:rStyle w:val="c7"/>
          <w:color w:val="000000"/>
          <w:sz w:val="28"/>
          <w:szCs w:val="28"/>
        </w:rPr>
        <w:t xml:space="preserve">Комплект художественных материалов, </w:t>
      </w:r>
    </w:p>
    <w:p w:rsidR="00BD45ED" w:rsidRPr="002950C8" w:rsidRDefault="00BD45ED" w:rsidP="00BD45ED">
      <w:pPr>
        <w:pStyle w:val="c10"/>
        <w:shd w:val="clear" w:color="auto" w:fill="FFFFFF"/>
        <w:contextualSpacing/>
        <w:rPr>
          <w:rStyle w:val="c7"/>
          <w:color w:val="000000"/>
          <w:sz w:val="28"/>
          <w:szCs w:val="28"/>
        </w:rPr>
      </w:pPr>
      <w:r w:rsidRPr="002950C8">
        <w:rPr>
          <w:rStyle w:val="c7"/>
          <w:color w:val="000000"/>
          <w:sz w:val="28"/>
          <w:szCs w:val="28"/>
        </w:rPr>
        <w:t>инструментов и оборудования, используемых в</w:t>
      </w:r>
    </w:p>
    <w:p w:rsidR="00BD45ED" w:rsidRPr="002950C8" w:rsidRDefault="00BD45ED" w:rsidP="00BD45ED">
      <w:pPr>
        <w:pStyle w:val="c10"/>
        <w:shd w:val="clear" w:color="auto" w:fill="FFFFFF"/>
        <w:contextualSpacing/>
        <w:rPr>
          <w:rStyle w:val="c7"/>
          <w:color w:val="000000"/>
          <w:sz w:val="28"/>
          <w:szCs w:val="28"/>
        </w:rPr>
      </w:pPr>
      <w:r w:rsidRPr="002950C8">
        <w:rPr>
          <w:rStyle w:val="c7"/>
          <w:color w:val="000000"/>
          <w:sz w:val="28"/>
          <w:szCs w:val="28"/>
        </w:rPr>
        <w:t>процессе совместной деятельности педагога и</w:t>
      </w:r>
    </w:p>
    <w:p w:rsidR="00BD45ED" w:rsidRPr="002950C8" w:rsidRDefault="00BD45ED" w:rsidP="00BD45ED">
      <w:pPr>
        <w:pStyle w:val="c10"/>
        <w:shd w:val="clear" w:color="auto" w:fill="FFFFFF"/>
        <w:contextualSpacing/>
        <w:rPr>
          <w:rStyle w:val="c7"/>
          <w:color w:val="000000"/>
          <w:sz w:val="28"/>
          <w:szCs w:val="28"/>
        </w:rPr>
      </w:pPr>
      <w:r w:rsidRPr="002950C8">
        <w:rPr>
          <w:rStyle w:val="c7"/>
          <w:color w:val="000000"/>
          <w:sz w:val="28"/>
          <w:szCs w:val="28"/>
        </w:rPr>
        <w:t>воспитанников: ножницы, клей ПВА, кисточки,</w:t>
      </w:r>
    </w:p>
    <w:p w:rsidR="00BD45ED" w:rsidRPr="002950C8" w:rsidRDefault="00BD45ED" w:rsidP="00BD45ED">
      <w:pPr>
        <w:pStyle w:val="c10"/>
        <w:shd w:val="clear" w:color="auto" w:fill="FFFFFF"/>
        <w:contextualSpacing/>
        <w:rPr>
          <w:rStyle w:val="c7"/>
          <w:color w:val="000000"/>
          <w:sz w:val="28"/>
          <w:szCs w:val="28"/>
        </w:rPr>
      </w:pPr>
      <w:r w:rsidRPr="002950C8">
        <w:rPr>
          <w:rStyle w:val="c7"/>
          <w:color w:val="000000"/>
          <w:sz w:val="28"/>
          <w:szCs w:val="28"/>
        </w:rPr>
        <w:t>сухие и влажные салфетки, картон, ватман, цветная бумага, фломастеры,</w:t>
      </w:r>
    </w:p>
    <w:p w:rsidR="00BD45ED" w:rsidRPr="002950C8" w:rsidRDefault="00BD45ED" w:rsidP="00BD45ED">
      <w:pPr>
        <w:pStyle w:val="c10"/>
        <w:shd w:val="clear" w:color="auto" w:fill="FFFFFF"/>
        <w:contextualSpacing/>
        <w:rPr>
          <w:rStyle w:val="c7"/>
          <w:color w:val="000000"/>
          <w:sz w:val="28"/>
          <w:szCs w:val="28"/>
        </w:rPr>
      </w:pPr>
      <w:r w:rsidRPr="002950C8">
        <w:rPr>
          <w:rStyle w:val="c7"/>
          <w:color w:val="000000"/>
          <w:sz w:val="28"/>
          <w:szCs w:val="28"/>
        </w:rPr>
        <w:t>каранда</w:t>
      </w:r>
      <w:r>
        <w:rPr>
          <w:rStyle w:val="c7"/>
          <w:color w:val="000000"/>
          <w:sz w:val="28"/>
          <w:szCs w:val="28"/>
        </w:rPr>
        <w:t>ши (простые, цветные), линейки.</w:t>
      </w:r>
    </w:p>
    <w:p w:rsidR="00BD45ED" w:rsidRDefault="00BD45ED" w:rsidP="00BD45ED">
      <w:pPr>
        <w:pStyle w:val="c10"/>
        <w:shd w:val="clear" w:color="auto" w:fill="FFFFFF"/>
        <w:spacing w:before="0" w:beforeAutospacing="0" w:after="0" w:afterAutospacing="0"/>
        <w:contextualSpacing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Гофрированная бумага</w:t>
      </w:r>
    </w:p>
    <w:p w:rsidR="00BD45ED" w:rsidRDefault="00BD45ED" w:rsidP="00BD45ED">
      <w:pPr>
        <w:pStyle w:val="c10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FFFFF"/>
        </w:rPr>
      </w:pPr>
      <w:r>
        <w:rPr>
          <w:rStyle w:val="c11"/>
          <w:color w:val="000000"/>
          <w:sz w:val="28"/>
          <w:szCs w:val="28"/>
          <w:shd w:val="clear" w:color="auto" w:fill="FFFFFF"/>
        </w:rPr>
        <w:t>Картон цветной и белый</w:t>
      </w:r>
    </w:p>
    <w:p w:rsidR="00BD45ED" w:rsidRDefault="00BD45ED" w:rsidP="00BD45ED">
      <w:pPr>
        <w:pStyle w:val="c10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FFFFF"/>
        </w:rPr>
      </w:pPr>
      <w:r>
        <w:rPr>
          <w:rStyle w:val="c11"/>
          <w:color w:val="000000"/>
          <w:sz w:val="28"/>
          <w:szCs w:val="28"/>
          <w:shd w:val="clear" w:color="auto" w:fill="FFFFFF"/>
        </w:rPr>
        <w:t>Бумажные салфетки разного цвета.</w:t>
      </w:r>
    </w:p>
    <w:p w:rsidR="00BD45ED" w:rsidRPr="00583EA6" w:rsidRDefault="00BD45ED" w:rsidP="00BD45ED">
      <w:pPr>
        <w:pStyle w:val="a6"/>
        <w:spacing w:line="276" w:lineRule="auto"/>
        <w:ind w:left="0"/>
        <w:rPr>
          <w:sz w:val="28"/>
          <w:szCs w:val="28"/>
        </w:rPr>
      </w:pPr>
    </w:p>
    <w:sectPr w:rsidR="00BD45ED" w:rsidRPr="00583EA6" w:rsidSect="008354E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D31" w:rsidRDefault="00C80D31" w:rsidP="00DE6AFF">
      <w:r>
        <w:separator/>
      </w:r>
    </w:p>
  </w:endnote>
  <w:endnote w:type="continuationSeparator" w:id="0">
    <w:p w:rsidR="00C80D31" w:rsidRDefault="00C80D31" w:rsidP="00DE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888076"/>
    </w:sdtPr>
    <w:sdtContent>
      <w:p w:rsidR="00C80D31" w:rsidRDefault="00C80D31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734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0D31" w:rsidRDefault="00C80D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D31" w:rsidRDefault="00C80D31" w:rsidP="00DE6AFF">
      <w:r>
        <w:separator/>
      </w:r>
    </w:p>
  </w:footnote>
  <w:footnote w:type="continuationSeparator" w:id="0">
    <w:p w:rsidR="00C80D31" w:rsidRDefault="00C80D31" w:rsidP="00DE6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9D6"/>
    <w:multiLevelType w:val="multilevel"/>
    <w:tmpl w:val="A8FC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66C12"/>
    <w:multiLevelType w:val="multilevel"/>
    <w:tmpl w:val="5E0C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83C4CFC"/>
    <w:multiLevelType w:val="hybridMultilevel"/>
    <w:tmpl w:val="24180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12132E"/>
    <w:multiLevelType w:val="hybridMultilevel"/>
    <w:tmpl w:val="667C0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41706"/>
    <w:multiLevelType w:val="hybridMultilevel"/>
    <w:tmpl w:val="3C7E3A30"/>
    <w:lvl w:ilvl="0" w:tplc="104CA75E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5">
    <w:nsid w:val="57E40F6E"/>
    <w:multiLevelType w:val="multilevel"/>
    <w:tmpl w:val="1908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479D2"/>
    <w:multiLevelType w:val="multilevel"/>
    <w:tmpl w:val="7430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1022ABB"/>
    <w:multiLevelType w:val="multilevel"/>
    <w:tmpl w:val="24123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3F6"/>
    <w:rsid w:val="00006A05"/>
    <w:rsid w:val="0006692E"/>
    <w:rsid w:val="00071D4A"/>
    <w:rsid w:val="000D145D"/>
    <w:rsid w:val="000D439B"/>
    <w:rsid w:val="000E5B0C"/>
    <w:rsid w:val="000F33D0"/>
    <w:rsid w:val="001115AF"/>
    <w:rsid w:val="00113974"/>
    <w:rsid w:val="00125A2F"/>
    <w:rsid w:val="00181E22"/>
    <w:rsid w:val="00182061"/>
    <w:rsid w:val="0019503F"/>
    <w:rsid w:val="001B60B3"/>
    <w:rsid w:val="001F5C06"/>
    <w:rsid w:val="00231892"/>
    <w:rsid w:val="00257C84"/>
    <w:rsid w:val="00294212"/>
    <w:rsid w:val="002950C8"/>
    <w:rsid w:val="002959FE"/>
    <w:rsid w:val="002B49A2"/>
    <w:rsid w:val="002E7BA6"/>
    <w:rsid w:val="002F3A16"/>
    <w:rsid w:val="00335050"/>
    <w:rsid w:val="00345D7E"/>
    <w:rsid w:val="0036730C"/>
    <w:rsid w:val="003F5CC9"/>
    <w:rsid w:val="00416980"/>
    <w:rsid w:val="00444AA7"/>
    <w:rsid w:val="004C2FFC"/>
    <w:rsid w:val="004F4685"/>
    <w:rsid w:val="00501880"/>
    <w:rsid w:val="00511E66"/>
    <w:rsid w:val="0052540B"/>
    <w:rsid w:val="005277D6"/>
    <w:rsid w:val="005429E9"/>
    <w:rsid w:val="00543C62"/>
    <w:rsid w:val="0057086E"/>
    <w:rsid w:val="0057130B"/>
    <w:rsid w:val="00583EA6"/>
    <w:rsid w:val="005A3F16"/>
    <w:rsid w:val="005A441A"/>
    <w:rsid w:val="005C44C8"/>
    <w:rsid w:val="00600AEF"/>
    <w:rsid w:val="006423F6"/>
    <w:rsid w:val="006800EC"/>
    <w:rsid w:val="006819E1"/>
    <w:rsid w:val="006B6859"/>
    <w:rsid w:val="006C2DD8"/>
    <w:rsid w:val="006E626B"/>
    <w:rsid w:val="0070538B"/>
    <w:rsid w:val="0071794D"/>
    <w:rsid w:val="00741644"/>
    <w:rsid w:val="00751924"/>
    <w:rsid w:val="007A074D"/>
    <w:rsid w:val="007F414B"/>
    <w:rsid w:val="007F437E"/>
    <w:rsid w:val="007F7A8A"/>
    <w:rsid w:val="00826FBC"/>
    <w:rsid w:val="008354ED"/>
    <w:rsid w:val="008515B5"/>
    <w:rsid w:val="008536D4"/>
    <w:rsid w:val="008774D5"/>
    <w:rsid w:val="008D497F"/>
    <w:rsid w:val="00932133"/>
    <w:rsid w:val="00951832"/>
    <w:rsid w:val="00966A30"/>
    <w:rsid w:val="00981022"/>
    <w:rsid w:val="009A1126"/>
    <w:rsid w:val="009A7CEB"/>
    <w:rsid w:val="009D0CA9"/>
    <w:rsid w:val="009E57EE"/>
    <w:rsid w:val="009F6A19"/>
    <w:rsid w:val="00A70E81"/>
    <w:rsid w:val="00A9344C"/>
    <w:rsid w:val="00AC4F4E"/>
    <w:rsid w:val="00AC72E3"/>
    <w:rsid w:val="00AD07FF"/>
    <w:rsid w:val="00AE608D"/>
    <w:rsid w:val="00AF7E85"/>
    <w:rsid w:val="00B10E4F"/>
    <w:rsid w:val="00B31359"/>
    <w:rsid w:val="00B363C9"/>
    <w:rsid w:val="00B4037E"/>
    <w:rsid w:val="00B87BF7"/>
    <w:rsid w:val="00BB4F9E"/>
    <w:rsid w:val="00BC02DC"/>
    <w:rsid w:val="00BD45ED"/>
    <w:rsid w:val="00BF51B7"/>
    <w:rsid w:val="00C03080"/>
    <w:rsid w:val="00C4166A"/>
    <w:rsid w:val="00C45B56"/>
    <w:rsid w:val="00C464CC"/>
    <w:rsid w:val="00C80D31"/>
    <w:rsid w:val="00C97349"/>
    <w:rsid w:val="00CA2995"/>
    <w:rsid w:val="00CB5B78"/>
    <w:rsid w:val="00CB6983"/>
    <w:rsid w:val="00CD218B"/>
    <w:rsid w:val="00D039A4"/>
    <w:rsid w:val="00D3199D"/>
    <w:rsid w:val="00D53848"/>
    <w:rsid w:val="00D61702"/>
    <w:rsid w:val="00D73325"/>
    <w:rsid w:val="00DA5591"/>
    <w:rsid w:val="00DB16C2"/>
    <w:rsid w:val="00DC5390"/>
    <w:rsid w:val="00DD30B9"/>
    <w:rsid w:val="00DE6AFF"/>
    <w:rsid w:val="00E052CE"/>
    <w:rsid w:val="00E061FF"/>
    <w:rsid w:val="00E32E3D"/>
    <w:rsid w:val="00E63BF8"/>
    <w:rsid w:val="00E87FD7"/>
    <w:rsid w:val="00EB06A6"/>
    <w:rsid w:val="00EC2DD5"/>
    <w:rsid w:val="00EC615B"/>
    <w:rsid w:val="00EE7A59"/>
    <w:rsid w:val="00EF774B"/>
    <w:rsid w:val="00F13806"/>
    <w:rsid w:val="00F73494"/>
    <w:rsid w:val="00F83434"/>
    <w:rsid w:val="00F83BA0"/>
    <w:rsid w:val="00FA118F"/>
    <w:rsid w:val="00FA20AF"/>
    <w:rsid w:val="00FC09A6"/>
    <w:rsid w:val="00FF0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uiPriority w:val="99"/>
    <w:rsid w:val="001F5C06"/>
    <w:pPr>
      <w:spacing w:before="100" w:beforeAutospacing="1" w:after="100" w:afterAutospacing="1"/>
    </w:pPr>
  </w:style>
  <w:style w:type="character" w:customStyle="1" w:styleId="c7">
    <w:name w:val="c7"/>
    <w:basedOn w:val="a0"/>
    <w:uiPriority w:val="99"/>
    <w:rsid w:val="001F5C06"/>
    <w:rPr>
      <w:rFonts w:cs="Times New Roman"/>
    </w:rPr>
  </w:style>
  <w:style w:type="character" w:customStyle="1" w:styleId="c14">
    <w:name w:val="c14"/>
    <w:basedOn w:val="a0"/>
    <w:uiPriority w:val="99"/>
    <w:rsid w:val="001F5C06"/>
    <w:rPr>
      <w:rFonts w:cs="Times New Roman"/>
    </w:rPr>
  </w:style>
  <w:style w:type="character" w:customStyle="1" w:styleId="c2">
    <w:name w:val="c2"/>
    <w:basedOn w:val="a0"/>
    <w:uiPriority w:val="99"/>
    <w:rsid w:val="001F5C06"/>
    <w:rPr>
      <w:rFonts w:cs="Times New Roman"/>
    </w:rPr>
  </w:style>
  <w:style w:type="paragraph" w:customStyle="1" w:styleId="c76">
    <w:name w:val="c76"/>
    <w:basedOn w:val="a"/>
    <w:uiPriority w:val="99"/>
    <w:rsid w:val="001F5C06"/>
    <w:pPr>
      <w:spacing w:before="100" w:beforeAutospacing="1" w:after="100" w:afterAutospacing="1"/>
    </w:pPr>
  </w:style>
  <w:style w:type="character" w:customStyle="1" w:styleId="c21">
    <w:name w:val="c21"/>
    <w:basedOn w:val="a0"/>
    <w:uiPriority w:val="99"/>
    <w:rsid w:val="001F5C06"/>
    <w:rPr>
      <w:rFonts w:cs="Times New Roman"/>
    </w:rPr>
  </w:style>
  <w:style w:type="character" w:customStyle="1" w:styleId="c11">
    <w:name w:val="c11"/>
    <w:basedOn w:val="a0"/>
    <w:uiPriority w:val="99"/>
    <w:rsid w:val="001F5C06"/>
    <w:rPr>
      <w:rFonts w:cs="Times New Roman"/>
    </w:rPr>
  </w:style>
  <w:style w:type="paragraph" w:customStyle="1" w:styleId="c4">
    <w:name w:val="c4"/>
    <w:basedOn w:val="a"/>
    <w:uiPriority w:val="99"/>
    <w:rsid w:val="00DB16C2"/>
    <w:pPr>
      <w:spacing w:before="100" w:beforeAutospacing="1" w:after="100" w:afterAutospacing="1"/>
    </w:pPr>
  </w:style>
  <w:style w:type="character" w:customStyle="1" w:styleId="c39">
    <w:name w:val="c39"/>
    <w:basedOn w:val="a0"/>
    <w:uiPriority w:val="99"/>
    <w:rsid w:val="00DB16C2"/>
    <w:rPr>
      <w:rFonts w:cs="Times New Roman"/>
    </w:rPr>
  </w:style>
  <w:style w:type="paragraph" w:customStyle="1" w:styleId="c5">
    <w:name w:val="c5"/>
    <w:basedOn w:val="a"/>
    <w:uiPriority w:val="99"/>
    <w:rsid w:val="00DB16C2"/>
    <w:pPr>
      <w:spacing w:before="100" w:beforeAutospacing="1" w:after="100" w:afterAutospacing="1"/>
    </w:pPr>
  </w:style>
  <w:style w:type="character" w:customStyle="1" w:styleId="c6">
    <w:name w:val="c6"/>
    <w:basedOn w:val="a0"/>
    <w:uiPriority w:val="99"/>
    <w:rsid w:val="00DB16C2"/>
    <w:rPr>
      <w:rFonts w:cs="Times New Roman"/>
    </w:rPr>
  </w:style>
  <w:style w:type="character" w:customStyle="1" w:styleId="c9">
    <w:name w:val="c9"/>
    <w:basedOn w:val="a0"/>
    <w:uiPriority w:val="99"/>
    <w:rsid w:val="00DB16C2"/>
    <w:rPr>
      <w:rFonts w:cs="Times New Roman"/>
    </w:rPr>
  </w:style>
  <w:style w:type="character" w:customStyle="1" w:styleId="c1">
    <w:name w:val="c1"/>
    <w:basedOn w:val="a0"/>
    <w:uiPriority w:val="99"/>
    <w:rsid w:val="00DB16C2"/>
    <w:rPr>
      <w:rFonts w:cs="Times New Roman"/>
    </w:rPr>
  </w:style>
  <w:style w:type="character" w:customStyle="1" w:styleId="c27">
    <w:name w:val="c27"/>
    <w:basedOn w:val="a0"/>
    <w:uiPriority w:val="99"/>
    <w:rsid w:val="00DB16C2"/>
    <w:rPr>
      <w:rFonts w:cs="Times New Roman"/>
    </w:rPr>
  </w:style>
  <w:style w:type="character" w:customStyle="1" w:styleId="c41">
    <w:name w:val="c41"/>
    <w:basedOn w:val="a0"/>
    <w:uiPriority w:val="99"/>
    <w:rsid w:val="00DB16C2"/>
    <w:rPr>
      <w:rFonts w:cs="Times New Roman"/>
    </w:rPr>
  </w:style>
  <w:style w:type="character" w:customStyle="1" w:styleId="c34">
    <w:name w:val="c34"/>
    <w:basedOn w:val="a0"/>
    <w:uiPriority w:val="99"/>
    <w:rsid w:val="00DB16C2"/>
    <w:rPr>
      <w:rFonts w:cs="Times New Roman"/>
    </w:rPr>
  </w:style>
  <w:style w:type="character" w:customStyle="1" w:styleId="c19">
    <w:name w:val="c19"/>
    <w:basedOn w:val="a0"/>
    <w:uiPriority w:val="99"/>
    <w:rsid w:val="00DB16C2"/>
    <w:rPr>
      <w:rFonts w:cs="Times New Roman"/>
    </w:rPr>
  </w:style>
  <w:style w:type="table" w:styleId="a3">
    <w:name w:val="Table Grid"/>
    <w:basedOn w:val="a1"/>
    <w:uiPriority w:val="99"/>
    <w:rsid w:val="001B60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BB4F9E"/>
    <w:rPr>
      <w:rFonts w:cs="Times New Roman"/>
      <w:b/>
      <w:bCs/>
    </w:rPr>
  </w:style>
  <w:style w:type="paragraph" w:customStyle="1" w:styleId="c7c8">
    <w:name w:val="c7 c8"/>
    <w:basedOn w:val="a"/>
    <w:uiPriority w:val="99"/>
    <w:rsid w:val="008774D5"/>
    <w:pPr>
      <w:spacing w:before="100" w:beforeAutospacing="1" w:after="100" w:afterAutospacing="1"/>
    </w:pPr>
  </w:style>
  <w:style w:type="character" w:customStyle="1" w:styleId="c3">
    <w:name w:val="c3"/>
    <w:basedOn w:val="a0"/>
    <w:uiPriority w:val="99"/>
    <w:rsid w:val="008774D5"/>
    <w:rPr>
      <w:rFonts w:cs="Times New Roman"/>
    </w:rPr>
  </w:style>
  <w:style w:type="character" w:customStyle="1" w:styleId="c3c5">
    <w:name w:val="c3 c5"/>
    <w:basedOn w:val="a0"/>
    <w:uiPriority w:val="99"/>
    <w:rsid w:val="00DD30B9"/>
    <w:rPr>
      <w:rFonts w:cs="Times New Roman"/>
    </w:rPr>
  </w:style>
  <w:style w:type="character" w:styleId="a5">
    <w:name w:val="Hyperlink"/>
    <w:basedOn w:val="a0"/>
    <w:uiPriority w:val="99"/>
    <w:rsid w:val="00CD218B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583EA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E6A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6AFF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E6A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6AFF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733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3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metodicheskoe-posobie-ayris-folding-190678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-kopilka.ru/blogs/lyudmila-nikolaevna-travina/znakomstvo-s-tehnikoi-airis-fold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15</Pages>
  <Words>3325</Words>
  <Characters>18955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HOME</cp:lastModifiedBy>
  <cp:revision>14</cp:revision>
  <dcterms:created xsi:type="dcterms:W3CDTF">2018-09-27T21:29:00Z</dcterms:created>
  <dcterms:modified xsi:type="dcterms:W3CDTF">2022-12-22T00:56:00Z</dcterms:modified>
</cp:coreProperties>
</file>