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00F" w:rsidRDefault="008D200F" w:rsidP="008D200F">
      <w:pPr>
        <w:pStyle w:val="a3"/>
      </w:pPr>
      <w:r>
        <w:t>4.Родительское собрание: «Теперь мы дошколята – старшие ребята».</w:t>
      </w:r>
      <w:r>
        <w:br/>
      </w:r>
      <w:proofErr w:type="spellStart"/>
      <w:r>
        <w:t>Цель:формировать</w:t>
      </w:r>
      <w:proofErr w:type="spellEnd"/>
      <w:r>
        <w:t xml:space="preserve"> представления родителей о возрастных особенностях детей старшего дошкольного </w:t>
      </w:r>
      <w:proofErr w:type="spellStart"/>
      <w:r>
        <w:t>возраста.Познакомить</w:t>
      </w:r>
      <w:proofErr w:type="spellEnd"/>
      <w:r>
        <w:t xml:space="preserve"> с </w:t>
      </w:r>
      <w:proofErr w:type="spellStart"/>
      <w:r>
        <w:t>воспитательно</w:t>
      </w:r>
      <w:proofErr w:type="spellEnd"/>
      <w:r>
        <w:t xml:space="preserve"> –образовательным процессом в старшей группе</w:t>
      </w:r>
      <w:r>
        <w:br/>
        <w:t>5.Консультация: «Воспитываем – будущего читателя».</w:t>
      </w:r>
      <w:r>
        <w:br/>
        <w:t>Цель: Показать родителям ценность воспитания у детей интереса к книгам.</w:t>
      </w:r>
    </w:p>
    <w:p w:rsidR="008D200F" w:rsidRDefault="008D200F" w:rsidP="008D200F">
      <w:pPr>
        <w:pStyle w:val="a3"/>
        <w:spacing w:after="240" w:afterAutospacing="0"/>
      </w:pPr>
    </w:p>
    <w:p w:rsidR="008D200F" w:rsidRDefault="008D200F" w:rsidP="008D200F">
      <w:pPr>
        <w:pStyle w:val="a3"/>
      </w:pPr>
      <w:r>
        <w:t>Октябрь</w:t>
      </w:r>
    </w:p>
    <w:p w:rsidR="008D200F" w:rsidRDefault="008D200F" w:rsidP="008D200F">
      <w:pPr>
        <w:pStyle w:val="a3"/>
        <w:spacing w:after="240" w:afterAutospacing="0"/>
      </w:pPr>
      <w:r>
        <w:t>1.Консультации: «Развиваем у ребёнка интерес и любовь к книге».</w:t>
      </w:r>
      <w:r>
        <w:br/>
        <w:t>2.Памятка для родителей «Рекомендуемая литература для чтения родителями детям 5-6 лет».</w:t>
      </w:r>
      <w:r>
        <w:br/>
        <w:t>3.Консультация: «Нравственно – патриотическое воспитание детей дошкольного возраста».</w:t>
      </w:r>
      <w:r>
        <w:br/>
        <w:t>Цель: педагогическое просвещение родителей по вопросам нравственно – патриотического воспитания детей.</w:t>
      </w:r>
      <w:r>
        <w:br/>
        <w:t>4.Идивидуальные беседы «Развиваем речь играя ».</w:t>
      </w:r>
      <w:r>
        <w:br/>
        <w:t>5.Фотовыставка «Шила платье осень...».</w:t>
      </w:r>
      <w:r>
        <w:br/>
        <w:t>6.Осенний праздник.</w:t>
      </w:r>
      <w:r>
        <w:br/>
      </w:r>
    </w:p>
    <w:p w:rsidR="008D200F" w:rsidRDefault="008D200F" w:rsidP="008D200F">
      <w:pPr>
        <w:pStyle w:val="a3"/>
      </w:pPr>
      <w:r>
        <w:t>Ноябрь</w:t>
      </w:r>
    </w:p>
    <w:p w:rsidR="008D200F" w:rsidRDefault="008D200F" w:rsidP="008D200F">
      <w:pPr>
        <w:pStyle w:val="a3"/>
      </w:pPr>
      <w:r>
        <w:t xml:space="preserve">1.Консультация: «Здоровье ребёнка в наших руках». </w:t>
      </w:r>
      <w:r>
        <w:br/>
      </w:r>
      <w:proofErr w:type="spellStart"/>
      <w:r>
        <w:t>Цель:познакомить</w:t>
      </w:r>
      <w:proofErr w:type="spellEnd"/>
      <w:r>
        <w:t xml:space="preserve">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</w:r>
      <w:r>
        <w:br/>
        <w:t>2.Беседа « Трудовое воспитание ребёнка в семье и в детском саду.</w:t>
      </w:r>
      <w:r>
        <w:br/>
        <w:t xml:space="preserve">3.Консультация «Заучивание стихов и </w:t>
      </w:r>
      <w:proofErr w:type="spellStart"/>
      <w:r>
        <w:t>потешек</w:t>
      </w:r>
      <w:proofErr w:type="spellEnd"/>
      <w:r>
        <w:t xml:space="preserve"> с использованием приёмов мнемотехники».</w:t>
      </w:r>
      <w:r>
        <w:br/>
      </w:r>
      <w:proofErr w:type="spellStart"/>
      <w:r>
        <w:t>Цель:способствовать</w:t>
      </w:r>
      <w:proofErr w:type="spellEnd"/>
      <w:r>
        <w:t xml:space="preserve"> развитию творческого потенциала </w:t>
      </w:r>
      <w:proofErr w:type="spellStart"/>
      <w:r>
        <w:t>родителей,помочь</w:t>
      </w:r>
      <w:proofErr w:type="spellEnd"/>
      <w:r>
        <w:t xml:space="preserve"> овладеть мнемотехникой.</w:t>
      </w:r>
      <w:r>
        <w:br/>
        <w:t>4.Советы и рекомендации «Развитие связной речи детей 5 – 6 лет в детском саду и дома».</w:t>
      </w:r>
    </w:p>
    <w:p w:rsidR="008D200F" w:rsidRDefault="008D200F" w:rsidP="008D200F">
      <w:pPr>
        <w:pStyle w:val="a3"/>
      </w:pPr>
      <w:r>
        <w:br/>
        <w:t>Декабрь</w:t>
      </w:r>
    </w:p>
    <w:p w:rsidR="008D200F" w:rsidRDefault="008D200F" w:rsidP="008D200F">
      <w:pPr>
        <w:pStyle w:val="a3"/>
      </w:pPr>
      <w:r>
        <w:t>1. Папка – передвижка «Профилактика простудных заболеваний.</w:t>
      </w:r>
      <w:r>
        <w:br/>
        <w:t>2. Беседа «Воспитание сказкой – радость встречи с книгой».</w:t>
      </w:r>
      <w:r>
        <w:br/>
        <w:t>3.Консультация: «Личный пример родителей в воспитании детей старшего дошкольного возраста»</w:t>
      </w:r>
      <w:r>
        <w:br/>
        <w:t>Цель: повышение компетентности родителей в области воспитания.</w:t>
      </w:r>
      <w:r>
        <w:br/>
        <w:t xml:space="preserve">4.Круглый стол «Семейные традиции – важный способ воспитания». </w:t>
      </w:r>
      <w:r>
        <w:br/>
        <w:t>5. Родительское собрание: «</w:t>
      </w:r>
      <w:proofErr w:type="spellStart"/>
      <w:r>
        <w:t>Услыште</w:t>
      </w:r>
      <w:proofErr w:type="spellEnd"/>
      <w:r>
        <w:t xml:space="preserve"> сердцем голос вашего ребёнка». </w:t>
      </w:r>
      <w:r>
        <w:br/>
      </w:r>
      <w:proofErr w:type="spellStart"/>
      <w:r>
        <w:t>Цель:показать</w:t>
      </w:r>
      <w:proofErr w:type="spellEnd"/>
      <w:r>
        <w:t xml:space="preserve"> родителям значимость нравственного воспитания детей в семье;</w:t>
      </w:r>
      <w:r>
        <w:br/>
        <w:t>6. Новогодний праздник.</w:t>
      </w:r>
    </w:p>
    <w:p w:rsidR="008D200F" w:rsidRDefault="008D200F" w:rsidP="008D200F">
      <w:pPr>
        <w:pStyle w:val="a3"/>
      </w:pPr>
      <w:r>
        <w:t>Январь</w:t>
      </w:r>
    </w:p>
    <w:p w:rsidR="008D200F" w:rsidRDefault="008D200F" w:rsidP="008D200F">
      <w:pPr>
        <w:pStyle w:val="a3"/>
        <w:spacing w:after="240" w:afterAutospacing="0"/>
      </w:pPr>
      <w:r>
        <w:lastRenderedPageBreak/>
        <w:t>1.Консультация: «Необыкновенная зимняя прогулка и игры зимой».</w:t>
      </w:r>
      <w:r>
        <w:br/>
        <w:t>Цель: расширение педагогического кругозора родителей.</w:t>
      </w:r>
      <w:r>
        <w:br/>
        <w:t>2.Фотовыставка «Мир природы интересен».</w:t>
      </w:r>
      <w:r>
        <w:br/>
        <w:t>3. Марафон добрых дел «Покормите птиц зимой».</w:t>
      </w:r>
      <w:r>
        <w:br/>
        <w:t xml:space="preserve">4. Беседа «Осторожно </w:t>
      </w:r>
      <w:proofErr w:type="spellStart"/>
      <w:r>
        <w:t>сосульки»,«Осторожно</w:t>
      </w:r>
      <w:proofErr w:type="spellEnd"/>
      <w:r>
        <w:t xml:space="preserve"> гололед».</w:t>
      </w:r>
      <w:r>
        <w:br/>
      </w:r>
    </w:p>
    <w:p w:rsidR="008D200F" w:rsidRDefault="008D200F" w:rsidP="008D200F">
      <w:pPr>
        <w:pStyle w:val="a3"/>
      </w:pPr>
      <w:r>
        <w:t>Февраль</w:t>
      </w:r>
    </w:p>
    <w:p w:rsidR="008D200F" w:rsidRDefault="008D200F" w:rsidP="008D200F">
      <w:pPr>
        <w:pStyle w:val="a3"/>
      </w:pPr>
      <w:r>
        <w:t>1.Выставка рисунков: «Мой папа».</w:t>
      </w:r>
      <w:r>
        <w:br/>
        <w:t>2.Праздничное поздравление папам(праздник).</w:t>
      </w:r>
      <w:r>
        <w:br/>
        <w:t>3.Консультация «Будущий мужчина или как правильно воспитать мальчика»</w:t>
      </w:r>
      <w:r>
        <w:br/>
        <w:t>4.Советы и рекомендации «Снятие эмоционального напряжения через игровую деятельность».</w:t>
      </w:r>
      <w:r>
        <w:br/>
        <w:t xml:space="preserve">5.Консультация для родителей: «Духовное и нравственное воспитание детей ». </w:t>
      </w:r>
      <w:r>
        <w:br/>
      </w:r>
      <w:proofErr w:type="spellStart"/>
      <w:proofErr w:type="gramStart"/>
      <w:r>
        <w:t>Цель:психолого</w:t>
      </w:r>
      <w:proofErr w:type="spellEnd"/>
      <w:proofErr w:type="gramEnd"/>
      <w:r>
        <w:t xml:space="preserve"> – педагогическое просвещение родителей по вопросам нравственного воспитания детей.</w:t>
      </w:r>
    </w:p>
    <w:p w:rsidR="008D200F" w:rsidRDefault="008D200F" w:rsidP="008D200F">
      <w:pPr>
        <w:pStyle w:val="a3"/>
      </w:pPr>
      <w:r>
        <w:t>Март</w:t>
      </w:r>
    </w:p>
    <w:p w:rsidR="008D200F" w:rsidRDefault="008D200F" w:rsidP="008D200F">
      <w:pPr>
        <w:pStyle w:val="a3"/>
      </w:pPr>
      <w:r>
        <w:t>1.Выставка рисунков «Букет для милой мамочки».</w:t>
      </w:r>
      <w:r>
        <w:br/>
        <w:t>2.Праздник 8 Марта..</w:t>
      </w:r>
      <w:r>
        <w:br/>
        <w:t>3.Папка передвижка «Как предупредить весенний авитаминоз».</w:t>
      </w:r>
      <w:r>
        <w:br/>
        <w:t xml:space="preserve">4.Консультация «Математические игры в домашних условиях». </w:t>
      </w:r>
      <w:r>
        <w:br/>
        <w:t>Цель : обогатить педагогические знания родителей по ФЭМП у старших дошкольников.</w:t>
      </w:r>
      <w:r>
        <w:br/>
        <w:t>5.Памятка для родителей: Формирование элементарных математических представлений у детей старшего дошкольного возраста.</w:t>
      </w:r>
    </w:p>
    <w:p w:rsidR="008D200F" w:rsidRDefault="008D200F" w:rsidP="008D200F">
      <w:pPr>
        <w:pStyle w:val="a3"/>
      </w:pPr>
      <w:r>
        <w:t>Апрель</w:t>
      </w:r>
    </w:p>
    <w:p w:rsidR="008D200F" w:rsidRDefault="008D200F" w:rsidP="008D200F">
      <w:pPr>
        <w:pStyle w:val="a3"/>
        <w:spacing w:after="240" w:afterAutospacing="0"/>
      </w:pPr>
      <w:r>
        <w:t>1.Выставка поделок и рисунков «Навстречу весне».</w:t>
      </w:r>
      <w:r>
        <w:br/>
        <w:t>2.Беседа «Влияние телевидения и компьютерных игр на здоровье ребёнка».</w:t>
      </w:r>
      <w:r>
        <w:br/>
        <w:t xml:space="preserve">3.Консультации для родителей: «Талантливые дети – заслуга родителей!». </w:t>
      </w:r>
      <w:r>
        <w:br/>
        <w:t>Цель: познакомить родителей воспитанников с признаками одаренности детей, с созданием условий для развития и реализации способностей одаренных детей, активизации и поощрения их творческой деятельности.</w:t>
      </w:r>
      <w:r>
        <w:br/>
        <w:t>4.Советы и рекомендации: «Вежливость воспитывается вежливостью».</w:t>
      </w:r>
      <w:r>
        <w:br/>
      </w:r>
    </w:p>
    <w:p w:rsidR="008D200F" w:rsidRDefault="008D200F" w:rsidP="008D200F">
      <w:pPr>
        <w:pStyle w:val="a3"/>
      </w:pPr>
      <w:r>
        <w:t xml:space="preserve">Май </w:t>
      </w:r>
    </w:p>
    <w:p w:rsidR="008D200F" w:rsidRDefault="008D200F" w:rsidP="008D200F">
      <w:pPr>
        <w:pStyle w:val="a3"/>
      </w:pPr>
      <w:r>
        <w:t>1.Родительское собрание на тему: «Наши достижения за год»</w:t>
      </w:r>
      <w:r>
        <w:br/>
        <w:t xml:space="preserve">Цель: подведение итогов совместного </w:t>
      </w:r>
      <w:proofErr w:type="spellStart"/>
      <w:r>
        <w:t>воспитательно</w:t>
      </w:r>
      <w:proofErr w:type="spellEnd"/>
      <w:r>
        <w:t>-образовательного процесса как средства всестороннего развития ребёнка.</w:t>
      </w:r>
      <w:r>
        <w:br/>
        <w:t>2.Выставка детских работ – поздравление «День Победы» .</w:t>
      </w:r>
      <w:r>
        <w:br/>
        <w:t>3.Родительский лекторий: «В гости к книге всей семьёй».</w:t>
      </w:r>
      <w:r>
        <w:br/>
        <w:t>4.Полезные советы «Оставляете ли вы детей одних дома».</w:t>
      </w:r>
      <w:r>
        <w:br/>
        <w:t>5.Папка-передвижка «В лето на велосипеде (дети на дорогах города)».</w:t>
      </w:r>
    </w:p>
    <w:p w:rsidR="008D200F" w:rsidRDefault="008D200F" w:rsidP="008D200F">
      <w:pPr>
        <w:pStyle w:val="a3"/>
        <w:spacing w:after="240" w:afterAutospacing="0"/>
      </w:pPr>
    </w:p>
    <w:p w:rsidR="008D200F" w:rsidRDefault="008D200F" w:rsidP="008D200F">
      <w:pPr>
        <w:pStyle w:val="a3"/>
        <w:spacing w:after="240" w:afterAutospacing="0"/>
      </w:pPr>
    </w:p>
    <w:p w:rsidR="00716DFB" w:rsidRDefault="00716DFB">
      <w:bookmarkStart w:id="0" w:name="_GoBack"/>
      <w:bookmarkEnd w:id="0"/>
    </w:p>
    <w:sectPr w:rsidR="0071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05"/>
    <w:rsid w:val="000F4F05"/>
    <w:rsid w:val="00716DFB"/>
    <w:rsid w:val="008D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4060E-B1C3-4118-87EF-BF447DAD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2022-02-07T05:06:00Z</dcterms:created>
  <dcterms:modified xsi:type="dcterms:W3CDTF">2022-02-07T05:08:00Z</dcterms:modified>
</cp:coreProperties>
</file>