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EDA" w:rsidRPr="00C96EDA" w:rsidRDefault="00C96EDA" w:rsidP="00C96EDA">
      <w:pPr>
        <w:pStyle w:val="a3"/>
        <w:jc w:val="center"/>
        <w:rPr>
          <w:b/>
          <w:color w:val="000000"/>
          <w:sz w:val="28"/>
          <w:szCs w:val="28"/>
        </w:rPr>
      </w:pPr>
      <w:r w:rsidRPr="00C96EDA">
        <w:rPr>
          <w:b/>
          <w:color w:val="000000"/>
          <w:sz w:val="28"/>
          <w:szCs w:val="28"/>
        </w:rPr>
        <w:t>Повышение уровня познавательной активности детей</w:t>
      </w:r>
    </w:p>
    <w:p w:rsidR="00C96EDA" w:rsidRPr="00C96EDA" w:rsidRDefault="00C96EDA" w:rsidP="00C96EDA">
      <w:pPr>
        <w:pStyle w:val="a3"/>
        <w:rPr>
          <w:b/>
          <w:color w:val="000000"/>
          <w:sz w:val="28"/>
          <w:szCs w:val="28"/>
        </w:rPr>
      </w:pPr>
      <w:r>
        <w:rPr>
          <w:b/>
          <w:color w:val="000000"/>
          <w:sz w:val="28"/>
          <w:szCs w:val="28"/>
        </w:rPr>
        <w:t xml:space="preserve">                        </w:t>
      </w:r>
      <w:r w:rsidRPr="00C96EDA">
        <w:rPr>
          <w:b/>
          <w:color w:val="000000"/>
          <w:sz w:val="28"/>
          <w:szCs w:val="28"/>
        </w:rPr>
        <w:t>на заняти</w:t>
      </w:r>
      <w:r>
        <w:rPr>
          <w:b/>
          <w:color w:val="000000"/>
          <w:sz w:val="28"/>
          <w:szCs w:val="28"/>
        </w:rPr>
        <w:t>ях по ознакомлению с окружающим</w:t>
      </w:r>
    </w:p>
    <w:p w:rsidR="00C96EDA" w:rsidRPr="00C96EDA" w:rsidRDefault="00C96EDA" w:rsidP="00C96EDA">
      <w:pPr>
        <w:pStyle w:val="a3"/>
        <w:rPr>
          <w:b/>
          <w:color w:val="000000"/>
          <w:sz w:val="32"/>
          <w:szCs w:val="32"/>
        </w:rPr>
      </w:pPr>
      <w:r>
        <w:rPr>
          <w:b/>
          <w:color w:val="000000"/>
          <w:sz w:val="32"/>
          <w:szCs w:val="32"/>
        </w:rPr>
        <w:t>Воспитатель Орехова Раиса Николаевна МБДОУ СКАЗКА г. Ноябрьск.</w:t>
      </w:r>
    </w:p>
    <w:p w:rsidR="00C96EDA" w:rsidRDefault="00C96EDA" w:rsidP="00C96EDA">
      <w:pPr>
        <w:pStyle w:val="a3"/>
        <w:rPr>
          <w:color w:val="000000"/>
          <w:sz w:val="27"/>
          <w:szCs w:val="27"/>
        </w:rPr>
      </w:pPr>
      <w:r>
        <w:rPr>
          <w:color w:val="000000"/>
          <w:sz w:val="27"/>
          <w:szCs w:val="27"/>
        </w:rPr>
        <w:t xml:space="preserve">           Детство – это радость открытий, волшебное погружение в окружающий мир, узнавание и понимание его. В дошкольном возрасте дети наиболее восприимчивы ко всему, что их окружает, настроены на познание явлений действительности, предметов, их свойств.</w:t>
      </w:r>
    </w:p>
    <w:p w:rsidR="00C96EDA" w:rsidRDefault="00C96EDA" w:rsidP="00C96EDA">
      <w:pPr>
        <w:pStyle w:val="a3"/>
        <w:rPr>
          <w:color w:val="000000"/>
          <w:sz w:val="27"/>
          <w:szCs w:val="27"/>
        </w:rPr>
      </w:pPr>
      <w:r>
        <w:rPr>
          <w:color w:val="000000"/>
          <w:sz w:val="27"/>
          <w:szCs w:val="27"/>
        </w:rPr>
        <w:t>Влияние окружающего мира на развитие ребёнка огромно. Знакомство с бесконечными, постоянно изменяющимися явлениями, начинаются с первых лет жизни малыша. Наблюдая за ними, ребёнок обогащает свой чувственный опыт, на котором и основывается его дальнейшее творчество. Чем глубже ребёнок познаёт таинства окружающего мира, тем больше у него возникает вопросов. Основная задача взрослого состоит в том, чтобы помочь ребёнку самостоятельно найти ответы на эти вопросы.</w:t>
      </w:r>
    </w:p>
    <w:p w:rsidR="00C96EDA" w:rsidRDefault="00C96EDA" w:rsidP="00C96EDA">
      <w:pPr>
        <w:pStyle w:val="a3"/>
        <w:rPr>
          <w:color w:val="000000"/>
          <w:sz w:val="27"/>
          <w:szCs w:val="27"/>
        </w:rPr>
      </w:pPr>
      <w:r>
        <w:rPr>
          <w:color w:val="000000"/>
          <w:sz w:val="27"/>
          <w:szCs w:val="27"/>
        </w:rPr>
        <w:t>В данной работе мы раскроем понятие «познавательной активности» и покажем с помощью чего можно повысить ее уровень у детей на занятиях по ознакомлению с окружающим.</w:t>
      </w:r>
    </w:p>
    <w:p w:rsidR="00C96EDA" w:rsidRDefault="00C96EDA" w:rsidP="00C96EDA">
      <w:pPr>
        <w:pStyle w:val="a3"/>
        <w:rPr>
          <w:color w:val="000000"/>
          <w:sz w:val="27"/>
          <w:szCs w:val="27"/>
        </w:rPr>
      </w:pPr>
      <w:r>
        <w:rPr>
          <w:color w:val="000000"/>
          <w:sz w:val="27"/>
          <w:szCs w:val="27"/>
        </w:rPr>
        <w:t>Познавательное развитие детей - одно из важных направлений в работе с детьми дошкольного возраста. Любой нормальный ребенок появляется на свет с врожденной познавательной направленностью, помогающей ему адаптироваться к новым условиям своей жизнедеятельности. Постепенно познавательная направленность перерастает в познавательную активность - состояние внутренней готовности к познавательной деятельности, проявляющееся у детей в поисковых действиях, направленных на получение новых впечатлений об окружающем мире. С ростом и развитием ребенка его познавательная активность все больше начинает тяготеть к познавательной деятельности. Развитая познавательная деятельность свойственна взрослым</w:t>
      </w:r>
    </w:p>
    <w:p w:rsidR="00C96EDA" w:rsidRDefault="00C96EDA" w:rsidP="00C96EDA">
      <w:pPr>
        <w:pStyle w:val="a3"/>
        <w:rPr>
          <w:color w:val="000000"/>
          <w:sz w:val="27"/>
          <w:szCs w:val="27"/>
        </w:rPr>
      </w:pPr>
      <w:r>
        <w:rPr>
          <w:color w:val="000000"/>
          <w:sz w:val="27"/>
          <w:szCs w:val="27"/>
        </w:rPr>
        <w:t>людям. В период дошкольного детства благодаря познавательной активности ребенка происходит зарождение первичного образа мира. Образ мира формируется в процессе развития познавательной сферы, которая состоит из 3 – х компонентов:</w:t>
      </w:r>
    </w:p>
    <w:p w:rsidR="00C96EDA" w:rsidRDefault="00C96EDA" w:rsidP="00C96EDA">
      <w:pPr>
        <w:pStyle w:val="a3"/>
        <w:rPr>
          <w:color w:val="000000"/>
          <w:sz w:val="27"/>
          <w:szCs w:val="27"/>
        </w:rPr>
      </w:pPr>
      <w:r>
        <w:rPr>
          <w:color w:val="000000"/>
          <w:sz w:val="27"/>
          <w:szCs w:val="27"/>
        </w:rPr>
        <w:t>1. познавательные процессы (восприятие, внимание, память, воображение, мышление);</w:t>
      </w:r>
    </w:p>
    <w:p w:rsidR="00C96EDA" w:rsidRDefault="00C96EDA" w:rsidP="00C96EDA">
      <w:pPr>
        <w:pStyle w:val="a3"/>
        <w:rPr>
          <w:color w:val="000000"/>
          <w:sz w:val="27"/>
          <w:szCs w:val="27"/>
        </w:rPr>
      </w:pPr>
      <w:r>
        <w:rPr>
          <w:color w:val="000000"/>
          <w:sz w:val="27"/>
          <w:szCs w:val="27"/>
        </w:rPr>
        <w:t>2. информация (опыт и достижения, накопленные человечеством на пути познания мира);</w:t>
      </w:r>
    </w:p>
    <w:p w:rsidR="00C96EDA" w:rsidRDefault="00C96EDA" w:rsidP="00C96EDA">
      <w:pPr>
        <w:pStyle w:val="a3"/>
        <w:rPr>
          <w:color w:val="000000"/>
          <w:sz w:val="27"/>
          <w:szCs w:val="27"/>
        </w:rPr>
      </w:pPr>
      <w:r>
        <w:rPr>
          <w:color w:val="000000"/>
          <w:sz w:val="27"/>
          <w:szCs w:val="27"/>
        </w:rPr>
        <w:lastRenderedPageBreak/>
        <w:t>3. отношение к миру (эмоциональная реакция на отдельные объекты, предметы, явления и события нашего мира).</w:t>
      </w:r>
    </w:p>
    <w:p w:rsidR="00C96EDA" w:rsidRDefault="00C96EDA" w:rsidP="00C96EDA">
      <w:pPr>
        <w:pStyle w:val="a3"/>
        <w:rPr>
          <w:color w:val="000000"/>
          <w:sz w:val="27"/>
          <w:szCs w:val="27"/>
        </w:rPr>
      </w:pPr>
      <w:r>
        <w:rPr>
          <w:color w:val="000000"/>
          <w:sz w:val="27"/>
          <w:szCs w:val="27"/>
        </w:rPr>
        <w:t>Все компоненты познавательной сферы тесно связаны между собой. Познавательное развитие детей дошкольного возраста подразумевает работу педагогов со всеми тремя компонентами познавательной сферы. Однако следует помнить, что процесс познания маленького человека отличается от процесса познания взрослого. Взрослые познают мир умом, а маленькие дети эмоциями. Для взрослых людей информация первична, а отношение вторично. А у детей все наоборот: отношение первично, информация вторична. Таким образом, познание – это сложное образование, в котором выделяются два компонента, неразрывно взаимосвязанные между собой. Первый компонент включает в себя информацию, состоящую из отдельных сведений, фактов, событий нашего мира и мыслительные процессы, необходимые для получения и переработки информации. Это то, что интересует ребенка, что он выбирает из окружающего мира для своего познания. Способы и средства познания, как ребенок перерабатывает информацию. Вторым компонентом познания является отношение человека к информации. Дети всегда готовы познавать то, к чему хорошо относятся, и не хотят даже слышать о том, к чему относятся плохо, отрицательно.</w:t>
      </w:r>
    </w:p>
    <w:p w:rsidR="00C96EDA" w:rsidRDefault="00C96EDA" w:rsidP="00C96EDA">
      <w:pPr>
        <w:pStyle w:val="a3"/>
        <w:rPr>
          <w:color w:val="000000"/>
          <w:sz w:val="27"/>
          <w:szCs w:val="27"/>
        </w:rPr>
      </w:pPr>
      <w:r>
        <w:rPr>
          <w:color w:val="000000"/>
          <w:sz w:val="27"/>
          <w:szCs w:val="27"/>
        </w:rPr>
        <w:t>Развивая познавательную сферу ребенка-дошкольника, необходимо стремиться создать такие условия для его жизни, развития и обучения, чтобы богатейшее эмоционально-чувственное восприятие мира позволило малышу стать Человеком. Для этого также необходимо применять различные средства. Средство – это прием, способ действия для достижения чего-нибудь.</w:t>
      </w:r>
    </w:p>
    <w:p w:rsidR="00C96EDA" w:rsidRDefault="00C96EDA" w:rsidP="00C96EDA">
      <w:pPr>
        <w:pStyle w:val="a3"/>
        <w:rPr>
          <w:color w:val="000000"/>
          <w:sz w:val="27"/>
          <w:szCs w:val="27"/>
        </w:rPr>
      </w:pPr>
      <w:r>
        <w:rPr>
          <w:color w:val="000000"/>
          <w:sz w:val="27"/>
          <w:szCs w:val="27"/>
        </w:rPr>
        <w:t>Условно средства развития познавательной активности и познавательного интереса распределяются на две группы: деятельность детей и произведения духовной и материальной культуры. На ранних ступенях развития ребенка личный опыт – важнейший путь познания окружающего мира. Но очень скоро его становится недостаточно.</w:t>
      </w:r>
    </w:p>
    <w:p w:rsidR="00C96EDA" w:rsidRDefault="00C96EDA" w:rsidP="00C96EDA">
      <w:pPr>
        <w:pStyle w:val="a3"/>
        <w:rPr>
          <w:color w:val="000000"/>
          <w:sz w:val="27"/>
          <w:szCs w:val="27"/>
        </w:rPr>
      </w:pPr>
      <w:r>
        <w:rPr>
          <w:color w:val="000000"/>
          <w:sz w:val="27"/>
          <w:szCs w:val="27"/>
        </w:rPr>
        <w:t>Ведущей формой организации обучения воспитанников в ДОУ является занятие. Использование занятий в качестве основной формы обучения детей обосновал Я.А. Коменский.</w:t>
      </w:r>
    </w:p>
    <w:p w:rsidR="00C96EDA" w:rsidRDefault="00C96EDA" w:rsidP="00C96EDA">
      <w:pPr>
        <w:pStyle w:val="a3"/>
        <w:rPr>
          <w:color w:val="000000"/>
          <w:sz w:val="27"/>
          <w:szCs w:val="27"/>
        </w:rPr>
      </w:pPr>
      <w:r>
        <w:rPr>
          <w:color w:val="000000"/>
          <w:sz w:val="27"/>
          <w:szCs w:val="27"/>
        </w:rPr>
        <w:t>Ян Амос Коменский в педагогическом труде «Великая дидактика» действительно охарактеризовал занятие как «универсальное искусство обучения всех всему», четкое распределение и содержание всех видов работы, обосновал дидактические принципы обучения детей на занятиях. Кроме того, он одним из первых выдвинул идею о том, что начало планомерного воспитания и обучения лежит в дошкольном возрасте, разработал содержание обучения детей дошкольного возраста и изложил их в педагогическом труде «Материнская школа».</w:t>
      </w:r>
    </w:p>
    <w:p w:rsidR="00C96EDA" w:rsidRDefault="00C96EDA" w:rsidP="00C96EDA">
      <w:pPr>
        <w:pStyle w:val="a3"/>
        <w:rPr>
          <w:color w:val="000000"/>
          <w:sz w:val="27"/>
          <w:szCs w:val="27"/>
        </w:rPr>
      </w:pPr>
      <w:r>
        <w:rPr>
          <w:color w:val="000000"/>
          <w:sz w:val="27"/>
          <w:szCs w:val="27"/>
        </w:rPr>
        <w:lastRenderedPageBreak/>
        <w:t>Современная дошкольная педагогика также придает большое значение занятиям: несомненно, они оказывают положительное воздействие на детей, способствуют их интенсивному интеллектуальному и личностному развитию, планомерно готовят их к обучению в школе.</w:t>
      </w:r>
    </w:p>
    <w:p w:rsidR="00C96EDA" w:rsidRDefault="00C96EDA" w:rsidP="00C96EDA">
      <w:pPr>
        <w:pStyle w:val="a3"/>
        <w:rPr>
          <w:color w:val="000000"/>
          <w:sz w:val="27"/>
          <w:szCs w:val="27"/>
        </w:rPr>
      </w:pPr>
      <w:r>
        <w:rPr>
          <w:color w:val="000000"/>
          <w:sz w:val="27"/>
          <w:szCs w:val="27"/>
        </w:rPr>
        <w:t>Основная задача занятий по ознакомлению с окружающим миром состоит в том, чтобы сформировать у детей целостное восприятие и представление о</w:t>
      </w:r>
    </w:p>
    <w:p w:rsidR="00C96EDA" w:rsidRDefault="00C96EDA" w:rsidP="00C96EDA">
      <w:pPr>
        <w:pStyle w:val="a3"/>
        <w:rPr>
          <w:color w:val="000000"/>
          <w:sz w:val="27"/>
          <w:szCs w:val="27"/>
        </w:rPr>
      </w:pPr>
      <w:r>
        <w:rPr>
          <w:color w:val="000000"/>
          <w:sz w:val="27"/>
          <w:szCs w:val="27"/>
        </w:rPr>
        <w:t>различных предметах и явлениях окружающей действительности. Ознакомление с окружающим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систему знаний, отражающую существенные связи в той или иной области.</w:t>
      </w:r>
    </w:p>
    <w:p w:rsidR="00C96EDA" w:rsidRDefault="00C96EDA" w:rsidP="00C96EDA">
      <w:pPr>
        <w:pStyle w:val="a3"/>
        <w:rPr>
          <w:color w:val="000000"/>
          <w:sz w:val="27"/>
          <w:szCs w:val="27"/>
        </w:rPr>
      </w:pPr>
      <w:r>
        <w:rPr>
          <w:color w:val="000000"/>
          <w:sz w:val="27"/>
          <w:szCs w:val="27"/>
        </w:rPr>
        <w:t>Ознакомление с окружающим обогащает чувственный опыт ребенка – учит его быть внимательным к тому, что его окружает. Обогащение чувственного опыта неразрывно связано с развитием чувственного познания – ощущений, восприятия, представлений.</w:t>
      </w:r>
    </w:p>
    <w:p w:rsidR="00C96EDA" w:rsidRDefault="00C96EDA" w:rsidP="00C96EDA">
      <w:pPr>
        <w:pStyle w:val="a3"/>
        <w:rPr>
          <w:color w:val="000000"/>
          <w:sz w:val="27"/>
          <w:szCs w:val="27"/>
        </w:rPr>
      </w:pPr>
      <w:r>
        <w:rPr>
          <w:color w:val="000000"/>
          <w:sz w:val="27"/>
          <w:szCs w:val="27"/>
        </w:rPr>
        <w:t>Занятия по ознакомлению с окружающим включают в себя:</w:t>
      </w:r>
    </w:p>
    <w:p w:rsidR="00C96EDA" w:rsidRDefault="00C96EDA" w:rsidP="00C96EDA">
      <w:pPr>
        <w:pStyle w:val="a3"/>
        <w:rPr>
          <w:color w:val="000000"/>
          <w:sz w:val="27"/>
          <w:szCs w:val="27"/>
        </w:rPr>
      </w:pPr>
      <w:r>
        <w:rPr>
          <w:color w:val="000000"/>
          <w:sz w:val="27"/>
          <w:szCs w:val="27"/>
        </w:rPr>
        <w:t>ü Ознакомление с явлениями социальной жизни;</w:t>
      </w:r>
    </w:p>
    <w:p w:rsidR="00C96EDA" w:rsidRDefault="00C96EDA" w:rsidP="00C96EDA">
      <w:pPr>
        <w:pStyle w:val="a3"/>
        <w:rPr>
          <w:color w:val="000000"/>
          <w:sz w:val="27"/>
          <w:szCs w:val="27"/>
        </w:rPr>
      </w:pPr>
      <w:r>
        <w:rPr>
          <w:color w:val="000000"/>
          <w:sz w:val="27"/>
          <w:szCs w:val="27"/>
        </w:rPr>
        <w:t>ü Ознакомление с предметным миром, созданным человеком;</w:t>
      </w:r>
    </w:p>
    <w:p w:rsidR="00C96EDA" w:rsidRDefault="00C96EDA" w:rsidP="00C96EDA">
      <w:pPr>
        <w:pStyle w:val="a3"/>
        <w:rPr>
          <w:color w:val="000000"/>
          <w:sz w:val="27"/>
          <w:szCs w:val="27"/>
        </w:rPr>
      </w:pPr>
      <w:r>
        <w:rPr>
          <w:color w:val="000000"/>
          <w:sz w:val="27"/>
          <w:szCs w:val="27"/>
        </w:rPr>
        <w:t>ü Ознакомление с явлениями живой и неживой природы.</w:t>
      </w:r>
    </w:p>
    <w:p w:rsidR="00C96EDA" w:rsidRDefault="00C96EDA" w:rsidP="00C96EDA">
      <w:pPr>
        <w:pStyle w:val="a3"/>
        <w:rPr>
          <w:color w:val="000000"/>
          <w:sz w:val="27"/>
          <w:szCs w:val="27"/>
        </w:rPr>
      </w:pPr>
      <w:r>
        <w:rPr>
          <w:color w:val="000000"/>
          <w:sz w:val="27"/>
          <w:szCs w:val="27"/>
        </w:rPr>
        <w:t>Во время занятий детей знакомят с определенным типом свойств, связей и отношений. Ознакомление с явлениями социальной жизни вводит детей в мир социальных отношений и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В ходе ознакомления с предметным миром, созданным руками человека, у детей формируется представление о функциональном назначении основных предметов, окружающих ребенка, и о способах действия с ними. В процессе ознакомления с природой у детей формируется представление о живом и неживом мире, о взаимосвязи взаимозависимости объектов и явлений природы. Особое внимание обращается на зависимость жизни и деятельности человека от природных условий в постоянно меняющейся среде – дети учатся видеть, понимать реальные причины зависимости.</w:t>
      </w:r>
    </w:p>
    <w:p w:rsidR="00C96EDA" w:rsidRDefault="00C96EDA" w:rsidP="00C96EDA">
      <w:pPr>
        <w:pStyle w:val="a3"/>
        <w:rPr>
          <w:color w:val="000000"/>
          <w:sz w:val="27"/>
          <w:szCs w:val="27"/>
        </w:rPr>
      </w:pPr>
      <w:r>
        <w:rPr>
          <w:color w:val="000000"/>
          <w:sz w:val="27"/>
          <w:szCs w:val="27"/>
        </w:rPr>
        <w:t>Занимательные опыты, эксперименты побуждают детей самостоятельному поиску причин, способов действий, проявлению</w:t>
      </w:r>
    </w:p>
    <w:p w:rsidR="00C96EDA" w:rsidRDefault="00C96EDA" w:rsidP="00C96EDA">
      <w:pPr>
        <w:pStyle w:val="a3"/>
        <w:rPr>
          <w:color w:val="000000"/>
          <w:sz w:val="27"/>
          <w:szCs w:val="27"/>
        </w:rPr>
      </w:pPr>
      <w:r>
        <w:rPr>
          <w:color w:val="000000"/>
          <w:sz w:val="27"/>
          <w:szCs w:val="27"/>
        </w:rPr>
        <w:t xml:space="preserve">творчества. «Живое» действие с предметами начинает вызывать интерес у детей к познанию мира, активное участие в процессе занятий при усвоении знаний об окружающем, развивает самостоятельную познавательную деятельность. Дети </w:t>
      </w:r>
      <w:r>
        <w:rPr>
          <w:color w:val="000000"/>
          <w:sz w:val="27"/>
          <w:szCs w:val="27"/>
        </w:rPr>
        <w:lastRenderedPageBreak/>
        <w:t>начинают предполагать результаты опытов, выстраивая причинно-следственные связи между предметами и взаимодействиями ними, тем самым развивают доказательную сторону своей речи.</w:t>
      </w:r>
    </w:p>
    <w:p w:rsidR="00C96EDA" w:rsidRDefault="00C96EDA" w:rsidP="00C96EDA">
      <w:pPr>
        <w:pStyle w:val="a3"/>
        <w:rPr>
          <w:color w:val="000000"/>
          <w:sz w:val="27"/>
          <w:szCs w:val="27"/>
        </w:rPr>
      </w:pPr>
      <w:r>
        <w:rPr>
          <w:color w:val="000000"/>
          <w:sz w:val="27"/>
          <w:szCs w:val="27"/>
        </w:rPr>
        <w:t>В последние годы все активнее в качестве условий для развития умственных способностей, познавательной деятельности выступают разнообразные формы повышения познавательной активности и познавательного интереса детей дошкольного возраста. Например, такие формы как развлечения познавательного характера (культурно - досуговая деятельность), самообразование ребёнка.</w:t>
      </w:r>
    </w:p>
    <w:p w:rsidR="00C96EDA" w:rsidRDefault="00C96EDA" w:rsidP="00C96EDA">
      <w:pPr>
        <w:pStyle w:val="a3"/>
        <w:rPr>
          <w:color w:val="000000"/>
          <w:sz w:val="27"/>
          <w:szCs w:val="27"/>
        </w:rPr>
      </w:pPr>
      <w:r>
        <w:rPr>
          <w:color w:val="000000"/>
          <w:sz w:val="27"/>
          <w:szCs w:val="27"/>
        </w:rPr>
        <w:t>Предметно-развивающая среда, созданная в саду для развития познавательной активности детей от 3-7 лет – неиссякаемый источник для наблюдений, бесед с ребенком в течение всего учебного года (и в тоже время «сокровищница» - это личная собственность ребенка, приятное ощущении тайны для него). Беседуя с ребенком о том или ином предмете из «сокровищницы», можно загадать описательную загадку, рассказать познавательную сказку. В импровизированных познавательных сказках в завуалированной форме передается некоторая информация, вносятся разъяснения по поводу рассматриваемого, наблюдаемого предмета, объекта, явления. Благодаря познавательным сказкам, сказкам-пояснениям дети имеют возможность эмоционально соприкоснуться с природой.</w:t>
      </w:r>
    </w:p>
    <w:p w:rsidR="00C96EDA" w:rsidRDefault="00C96EDA" w:rsidP="00C96EDA">
      <w:pPr>
        <w:pStyle w:val="a3"/>
        <w:rPr>
          <w:color w:val="000000"/>
          <w:sz w:val="27"/>
          <w:szCs w:val="27"/>
        </w:rPr>
      </w:pPr>
      <w:r>
        <w:rPr>
          <w:color w:val="000000"/>
          <w:sz w:val="27"/>
          <w:szCs w:val="27"/>
        </w:rPr>
        <w:t>Основой для познавательных сказок и рассказов является различная познавательная информация, героями сказок могут быть вымышленные персонажи или реальные вещи, предметы, объекты природы, которые наделяются несвойственными им человеческими способностями (мысли, речь, поступки и пр.). В каждой познавательной сказке или рассказе герои</w:t>
      </w:r>
    </w:p>
    <w:p w:rsidR="00C96EDA" w:rsidRDefault="00C96EDA" w:rsidP="00C96EDA">
      <w:pPr>
        <w:pStyle w:val="a3"/>
        <w:rPr>
          <w:color w:val="000000"/>
          <w:sz w:val="27"/>
          <w:szCs w:val="27"/>
        </w:rPr>
      </w:pPr>
      <w:r>
        <w:rPr>
          <w:color w:val="000000"/>
          <w:sz w:val="27"/>
          <w:szCs w:val="27"/>
        </w:rPr>
        <w:t>сталкиваются с кем-то или чем-то неизвестным, незнакомым, и в процессе знакомства открывают для себя много нового и интересного; попадая в трудную ситуацию, преодолевают ее; при встрече с интересным собеседником получают новую информацию.</w:t>
      </w:r>
    </w:p>
    <w:p w:rsidR="00C96EDA" w:rsidRDefault="00C96EDA" w:rsidP="00C96EDA">
      <w:pPr>
        <w:pStyle w:val="a3"/>
        <w:rPr>
          <w:color w:val="000000"/>
          <w:sz w:val="27"/>
          <w:szCs w:val="27"/>
        </w:rPr>
      </w:pPr>
      <w:r>
        <w:rPr>
          <w:color w:val="000000"/>
          <w:sz w:val="27"/>
          <w:szCs w:val="27"/>
        </w:rPr>
        <w:t>Вместе с героями сказки дети познают и узнают много интересного.</w:t>
      </w:r>
    </w:p>
    <w:p w:rsidR="00C96EDA" w:rsidRDefault="00C96EDA" w:rsidP="00C96EDA">
      <w:pPr>
        <w:pStyle w:val="a3"/>
        <w:rPr>
          <w:color w:val="000000"/>
          <w:sz w:val="27"/>
          <w:szCs w:val="27"/>
        </w:rPr>
      </w:pPr>
      <w:r>
        <w:rPr>
          <w:color w:val="000000"/>
          <w:sz w:val="27"/>
          <w:szCs w:val="27"/>
        </w:rPr>
        <w:t xml:space="preserve">Познавательное развитие оказывает важное воздействие на общее развитие: формируются интеллектуальные, личностные качества ребёнка, в нём закладываются черты будущей личности (отношение к окружающему миру, к сверстникам, взрослым). Мир, развёртывающийся перед глазами ребёнка огромен и велик. Ребёнка интересует всё, но ему ещё трудно понять о взаимосвязи и взаимодействии, существующих между сложными явлениями окружающей действительности. В старшем дошкольном возрасте у детей закладываются основы нравственности, появляется интерес к живой и неживой природе. На основе опыта у детей складываются свои предпочтения, стремления: разузнать, подойти, потрогать. Воображение, знание об окружающем мире ребёнка расширяют границы собственного опыта детей, и </w:t>
      </w:r>
      <w:r>
        <w:rPr>
          <w:color w:val="000000"/>
          <w:sz w:val="27"/>
          <w:szCs w:val="27"/>
        </w:rPr>
        <w:lastRenderedPageBreak/>
        <w:t>именно познавательное развитие позволяет ребёнку самовыразиться и самореализоваться.</w:t>
      </w:r>
    </w:p>
    <w:p w:rsidR="002E159D" w:rsidRDefault="002E159D"/>
    <w:sectPr w:rsidR="002E159D" w:rsidSect="002E15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96EDA"/>
    <w:rsid w:val="002E159D"/>
    <w:rsid w:val="00C96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5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6E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14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2022-12-18T17:06:00Z</dcterms:created>
  <dcterms:modified xsi:type="dcterms:W3CDTF">2022-12-18T17:08:00Z</dcterms:modified>
</cp:coreProperties>
</file>