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82"/>
        <w:jc w:val="center"/>
        <w:rPr>
          <w:rFonts w:ascii="Times New Roman" w:hAnsi="Times New Roman"/>
          <w:b/>
          <w:color w:val="000000"/>
          <w:sz w:val="32"/>
          <w:szCs w:val="28"/>
        </w:rPr>
      </w:pPr>
      <w:r>
        <w:rPr>
          <w:rFonts w:ascii="Times New Roman" w:hAnsi="Times New Roman"/>
          <w:b/>
          <w:color w:val="000000"/>
          <w:sz w:val="32"/>
          <w:szCs w:val="28"/>
        </w:rPr>
        <w:t>Инновационные образовательные технологии</w:t>
      </w:r>
    </w:p>
    <w:p>
      <w:pPr>
        <w:spacing w:line="360" w:lineRule="auto"/>
        <w:ind w:right="282"/>
        <w:jc w:val="center"/>
        <w:rPr>
          <w:rFonts w:ascii="Times New Roman" w:hAnsi="Times New Roman"/>
          <w:b/>
          <w:color w:val="000000"/>
          <w:sz w:val="32"/>
          <w:szCs w:val="28"/>
        </w:rPr>
      </w:pPr>
      <w:r>
        <w:rPr>
          <w:rFonts w:ascii="Times New Roman" w:hAnsi="Times New Roman"/>
          <w:b/>
          <w:color w:val="000000"/>
          <w:sz w:val="32"/>
          <w:szCs w:val="28"/>
        </w:rPr>
        <w:t xml:space="preserve"> в начальной школе</w:t>
      </w:r>
    </w:p>
    <w:p>
      <w:pPr>
        <w:spacing w:line="360" w:lineRule="auto"/>
        <w:jc w:val="right"/>
        <w:rPr>
          <w:rFonts w:ascii="Times New Roman" w:hAnsi="Times New Roman"/>
          <w:color w:val="000000"/>
          <w:sz w:val="28"/>
          <w:szCs w:val="28"/>
        </w:rPr>
      </w:pPr>
      <w:r>
        <w:rPr>
          <w:rFonts w:ascii="Times New Roman" w:hAnsi="Times New Roman"/>
          <w:color w:val="000000"/>
          <w:sz w:val="28"/>
          <w:szCs w:val="28"/>
        </w:rPr>
        <w:t>На ребёнка надо смотреть не как</w:t>
      </w:r>
    </w:p>
    <w:p>
      <w:pPr>
        <w:spacing w:line="360" w:lineRule="auto"/>
        <w:jc w:val="right"/>
        <w:rPr>
          <w:rFonts w:ascii="Times New Roman" w:hAnsi="Times New Roman"/>
          <w:color w:val="000000"/>
          <w:sz w:val="28"/>
          <w:szCs w:val="28"/>
        </w:rPr>
      </w:pPr>
      <w:r>
        <w:rPr>
          <w:rFonts w:ascii="Times New Roman" w:hAnsi="Times New Roman"/>
          <w:color w:val="000000"/>
          <w:sz w:val="28"/>
          <w:szCs w:val="28"/>
        </w:rPr>
        <w:t xml:space="preserve"> на ученика, а как на маленького искателя истины: </w:t>
      </w:r>
    </w:p>
    <w:p>
      <w:pPr>
        <w:spacing w:line="360" w:lineRule="auto"/>
        <w:jc w:val="right"/>
        <w:rPr>
          <w:rFonts w:ascii="Times New Roman" w:hAnsi="Times New Roman"/>
          <w:color w:val="000000"/>
          <w:sz w:val="28"/>
          <w:szCs w:val="28"/>
        </w:rPr>
      </w:pPr>
      <w:r>
        <w:rPr>
          <w:rFonts w:ascii="Times New Roman" w:hAnsi="Times New Roman"/>
          <w:color w:val="000000"/>
          <w:sz w:val="28"/>
          <w:szCs w:val="28"/>
        </w:rPr>
        <w:t>опираться на собственный опыт ребёнка; обучать в действии;</w:t>
      </w:r>
    </w:p>
    <w:p>
      <w:pPr>
        <w:spacing w:line="360" w:lineRule="auto"/>
        <w:jc w:val="right"/>
        <w:rPr>
          <w:rFonts w:ascii="Times New Roman" w:hAnsi="Times New Roman"/>
          <w:color w:val="000000"/>
          <w:sz w:val="28"/>
          <w:szCs w:val="28"/>
        </w:rPr>
      </w:pPr>
      <w:r>
        <w:rPr>
          <w:rFonts w:ascii="Times New Roman" w:hAnsi="Times New Roman"/>
          <w:color w:val="000000"/>
          <w:sz w:val="28"/>
          <w:szCs w:val="28"/>
        </w:rPr>
        <w:t xml:space="preserve"> побуждать  к  наблюдению и экспериментированию. </w:t>
      </w:r>
    </w:p>
    <w:p>
      <w:pPr>
        <w:spacing w:line="360" w:lineRule="auto"/>
        <w:jc w:val="right"/>
        <w:rPr>
          <w:rFonts w:ascii="Times New Roman" w:hAnsi="Times New Roman" w:cs="Times New Roman"/>
          <w:b/>
          <w:sz w:val="28"/>
        </w:rPr>
      </w:pPr>
      <w:r>
        <w:rPr>
          <w:rFonts w:ascii="Times New Roman" w:hAnsi="Times New Roman"/>
          <w:b/>
          <w:color w:val="000000"/>
          <w:sz w:val="28"/>
          <w:szCs w:val="28"/>
        </w:rPr>
        <w:t>Константин Николаевич Вентцель</w:t>
      </w:r>
      <w:r>
        <w:rPr>
          <w:rFonts w:ascii="Times New Roman" w:hAnsi="Times New Roman"/>
          <w:color w:val="000000"/>
          <w:sz w:val="28"/>
          <w:szCs w:val="28"/>
        </w:rPr>
        <w:t xml:space="preserve"> </w:t>
      </w:r>
    </w:p>
    <w:p>
      <w:pPr>
        <w:pStyle w:val="11"/>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Нововведения, или инновации, характерны для любой профессиональной деятельности человека и поэтому естественно становятся предметом изучения, анализа и внедрения.  </w:t>
      </w:r>
      <w:r>
        <w:rPr>
          <w:rFonts w:ascii="Times New Roman" w:hAnsi="Times New Roman" w:cs="Times New Roman"/>
          <w:sz w:val="28"/>
          <w:szCs w:val="28"/>
          <w:shd w:val="clear" w:color="auto" w:fill="FFFFFF"/>
        </w:rPr>
        <w:tab/>
      </w:r>
    </w:p>
    <w:p>
      <w:pPr>
        <w:pStyle w:val="11"/>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Педагогика всегда стремилась ответить на вопрос: «Как воспитывать и учить детей?» Для этого разрабатывались разнообразные методы воспитания и обучения. </w:t>
      </w:r>
      <w:r>
        <w:rPr>
          <w:rFonts w:ascii="Times New Roman" w:hAnsi="Times New Roman" w:eastAsia="Times New Roman" w:cs="Times New Roman"/>
          <w:color w:val="000000"/>
          <w:sz w:val="28"/>
          <w:szCs w:val="28"/>
          <w:shd w:val="clear" w:color="auto" w:fill="FFFFFF"/>
          <w:lang w:eastAsia="ru-RU"/>
        </w:rPr>
        <w:t>В свое время вопросом новых форм организации учебно-воспитательного процесса занимались Я.А. Коменский, Р. Штейнер (система Вальдорфской педагогики), огромный вклад в педагогику сделал Л.С. Выготский, который открыл множество направлений в педагогике и психологии. Также нельзя не сказать о таких нововведениях как теория поэтапного формирования умственных действий Пётра Яковлевича  Гальперина и теории деятельности Алексея Николаевича  Леонтьева. Все эти люди с мировым именем были первыми, кто начал преобразовывать систему развития знаний, умений и навыков.</w:t>
      </w:r>
      <w:r>
        <w:rPr>
          <w:rFonts w:ascii="Times New Roman" w:hAnsi="Times New Roman" w:cs="Times New Roman"/>
          <w:color w:val="333333"/>
          <w:sz w:val="28"/>
          <w:szCs w:val="28"/>
          <w:shd w:val="clear" w:color="auto" w:fill="FFFFFF"/>
        </w:rPr>
        <w:t xml:space="preserve"> </w:t>
      </w:r>
    </w:p>
    <w:p>
      <w:pPr>
        <w:pStyle w:val="11"/>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Инновации сами по себе не возникают, они являются результатом научных поисков, передового педагогического опыта отдельных учителей и целых коллективов. Этот процесс не может быть стихийным, он нуждается в управлении. Словарь Сергея Ивановича  Ожегова даёт следующее определение нового: новый — впервые созданный или сделанный, появившийся или возникший недавно; взамен прежнего, вновь открытый; относящийся к ближайшему прошлому или к настоящему времени; недостаточно знакомый, малоизвестный. </w:t>
      </w:r>
    </w:p>
    <w:p>
      <w:pPr>
        <w:pStyle w:val="11"/>
        <w:spacing w:line="36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Что же такое </w:t>
      </w:r>
      <w:r>
        <w:rPr>
          <w:rFonts w:ascii="Times New Roman" w:hAnsi="Times New Roman" w:eastAsia="Times New Roman" w:cs="Times New Roman"/>
          <w:b/>
          <w:bCs/>
          <w:color w:val="000000"/>
          <w:sz w:val="28"/>
          <w:szCs w:val="28"/>
          <w:lang w:eastAsia="ru-RU"/>
        </w:rPr>
        <w:t>«инновационная образовательная технология</w:t>
      </w:r>
      <w:r>
        <w:rPr>
          <w:rFonts w:ascii="Times New Roman" w:hAnsi="Times New Roman" w:eastAsia="Times New Roman" w:cs="Times New Roman"/>
          <w:color w:val="000000"/>
          <w:sz w:val="28"/>
          <w:szCs w:val="28"/>
          <w:lang w:eastAsia="ru-RU"/>
        </w:rPr>
        <w:t>»? Это комплекс из трех взаимосвязанных составляющих:</w:t>
      </w:r>
    </w:p>
    <w:p>
      <w:pPr>
        <w:pStyle w:val="11"/>
        <w:numPr>
          <w:ilvl w:val="0"/>
          <w:numId w:val="1"/>
        </w:numPr>
        <w:spacing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333333"/>
          <w:sz w:val="28"/>
          <w:szCs w:val="28"/>
          <w:lang w:eastAsia="ru-RU"/>
        </w:rPr>
        <w:t>Современное содержание, которое передается обучающимся, предполагает не столько освоение предметных знаний, сколько развитие </w:t>
      </w:r>
      <w:r>
        <w:rPr>
          <w:rFonts w:ascii="Times New Roman" w:hAnsi="Times New Roman" w:eastAsia="Times New Roman" w:cs="Times New Roman"/>
          <w:b/>
          <w:bCs/>
          <w:color w:val="333333"/>
          <w:sz w:val="28"/>
          <w:szCs w:val="28"/>
          <w:lang w:eastAsia="ru-RU"/>
        </w:rPr>
        <w:t>компетенций</w:t>
      </w:r>
      <w:r>
        <w:rPr>
          <w:rFonts w:ascii="Times New Roman" w:hAnsi="Times New Roman" w:eastAsia="Times New Roman" w:cs="Times New Roman"/>
          <w:color w:val="333333"/>
          <w:sz w:val="28"/>
          <w:szCs w:val="28"/>
          <w:lang w:eastAsia="ru-RU"/>
        </w:rPr>
        <w:t xml:space="preserve">, адекватных современным требованиям. </w:t>
      </w:r>
    </w:p>
    <w:p>
      <w:pPr>
        <w:pStyle w:val="11"/>
        <w:numPr>
          <w:ilvl w:val="0"/>
          <w:numId w:val="1"/>
        </w:numPr>
        <w:spacing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333333"/>
          <w:sz w:val="28"/>
          <w:szCs w:val="28"/>
          <w:lang w:eastAsia="ru-RU"/>
        </w:rPr>
        <w:t>Современные методы обучения — активные методы формирования компетенций, основанные на взаимодействии обучающихся и их вовлечении в учебный процесс, а не только на пассивном восприятии материала.</w:t>
      </w:r>
    </w:p>
    <w:p>
      <w:pPr>
        <w:pStyle w:val="11"/>
        <w:numPr>
          <w:ilvl w:val="0"/>
          <w:numId w:val="1"/>
        </w:numPr>
        <w:spacing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333333"/>
          <w:sz w:val="28"/>
          <w:szCs w:val="28"/>
          <w:lang w:eastAsia="ru-RU"/>
        </w:rPr>
        <w:t>Современная инфраструктура обучения, которая включает информационную, технологическую, организационную и коммуникационную составляющие, позволяющие эффективно использовать преимущества дистанционных форм обучения.</w:t>
      </w:r>
      <w:r>
        <w:rPr>
          <w:rFonts w:ascii="Times New Roman" w:hAnsi="Times New Roman" w:eastAsia="Times New Roman" w:cs="Times New Roman"/>
          <w:b/>
          <w:bCs/>
          <w:color w:val="000000"/>
          <w:sz w:val="28"/>
          <w:szCs w:val="28"/>
          <w:lang w:eastAsia="ru-RU"/>
        </w:rPr>
        <w:t xml:space="preserve"> </w:t>
      </w:r>
    </w:p>
    <w:p>
      <w:pPr>
        <w:pStyle w:val="11"/>
        <w:spacing w:line="360" w:lineRule="auto"/>
        <w:ind w:firstLine="360"/>
        <w:jc w:val="both"/>
        <w:rPr>
          <w:rFonts w:ascii="Times New Roman" w:hAnsi="Times New Roman" w:eastAsia="Times New Roman" w:cs="Times New Roman"/>
          <w:sz w:val="28"/>
          <w:szCs w:val="28"/>
          <w:lang w:eastAsia="ru-RU"/>
        </w:rPr>
      </w:pPr>
      <w:r>
        <w:rPr>
          <w:rFonts w:ascii="Times New Roman" w:hAnsi="Times New Roman" w:eastAsia="Times New Roman" w:cs="Times New Roman"/>
          <w:b/>
          <w:bCs/>
          <w:color w:val="000000"/>
          <w:sz w:val="28"/>
          <w:szCs w:val="28"/>
          <w:lang w:eastAsia="ru-RU"/>
        </w:rPr>
        <w:t>Главной целью</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b/>
          <w:bCs/>
          <w:i/>
          <w:iCs/>
          <w:color w:val="000000"/>
          <w:sz w:val="28"/>
          <w:szCs w:val="28"/>
          <w:lang w:eastAsia="ru-RU"/>
        </w:rPr>
        <w:t>инновационных технологий</w:t>
      </w:r>
      <w:r>
        <w:rPr>
          <w:rFonts w:ascii="Times New Roman" w:hAnsi="Times New Roman" w:eastAsia="Times New Roman" w:cs="Times New Roman"/>
          <w:color w:val="000000"/>
          <w:sz w:val="28"/>
          <w:szCs w:val="28"/>
          <w:lang w:eastAsia="ru-RU"/>
        </w:rPr>
        <w:t xml:space="preserve"> образования является подготовка человека к жизни в постоянно меняющемся мире. </w:t>
      </w:r>
      <w:r>
        <w:rPr>
          <w:rFonts w:ascii="Times New Roman" w:hAnsi="Times New Roman" w:cs="Times New Roman"/>
          <w:sz w:val="28"/>
          <w:szCs w:val="28"/>
        </w:rPr>
        <w:t>С внедрением ФГОС второго поколения в начальной школе учителя должны научить ребенка не только читать, считать и писать, чему и сейчас учат вполне успешно, но и должны привить две группы новых умений. К первой относится группа универсальных учебных действий, составляющих основу умения учиться: навыки решения творческих задач и навыки поиска, анализа и интерпретации информации. Ко второй – формирование у детей мотивации к обучению, помощи им в самоорганизации и саморазвитии.</w:t>
      </w:r>
    </w:p>
    <w:p>
      <w:pPr>
        <w:pStyle w:val="11"/>
        <w:spacing w:line="360" w:lineRule="auto"/>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Исходя из собственного опыта, я выделила ряд наиболее острых вопросов, касающихся процесса внедрения современных образовательных технологий  именно  в сельскую малокомплектную  школу. </w:t>
      </w:r>
    </w:p>
    <w:p>
      <w:pPr>
        <w:pStyle w:val="11"/>
        <w:spacing w:line="360" w:lineRule="auto"/>
        <w:jc w:val="both"/>
        <w:rPr>
          <w:rFonts w:ascii="Times New Roman" w:hAnsi="Times New Roman" w:eastAsia="Times New Roman" w:cs="Times New Roman"/>
          <w:color w:val="000000"/>
          <w:sz w:val="28"/>
          <w:szCs w:val="28"/>
          <w:shd w:val="clear" w:color="auto" w:fill="FFFFFF"/>
          <w:lang w:eastAsia="ru-RU"/>
        </w:rPr>
      </w:pPr>
      <w:r>
        <w:rPr>
          <w:rFonts w:ascii="Times New Roman" w:hAnsi="Times New Roman" w:eastAsia="Times New Roman" w:cs="Times New Roman"/>
          <w:color w:val="000000"/>
          <w:sz w:val="28"/>
          <w:szCs w:val="28"/>
          <w:lang w:eastAsia="ru-RU"/>
        </w:rPr>
        <w:t>Какие же это проблемы?</w:t>
      </w:r>
      <w:r>
        <w:rPr>
          <w:rFonts w:ascii="Times New Roman" w:hAnsi="Times New Roman" w:eastAsia="Times New Roman" w:cs="Times New Roman"/>
          <w:color w:val="000000"/>
          <w:sz w:val="28"/>
          <w:szCs w:val="28"/>
          <w:shd w:val="clear" w:color="auto" w:fill="FFFFFF"/>
          <w:lang w:eastAsia="ru-RU"/>
        </w:rPr>
        <w:t xml:space="preserve"> </w:t>
      </w:r>
    </w:p>
    <w:p>
      <w:pPr>
        <w:pStyle w:val="11"/>
        <w:numPr>
          <w:ilvl w:val="0"/>
          <w:numId w:val="2"/>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Это наполняемость классов.</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7"/>
        <w:gridCol w:w="1618"/>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Учебный год</w:t>
            </w:r>
          </w:p>
        </w:tc>
        <w:tc>
          <w:tcPr>
            <w:tcW w:w="1618"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класс</w:t>
            </w: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класс</w:t>
            </w: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3класс</w:t>
            </w: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класс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2016 – 2017 уч. г</w:t>
            </w:r>
          </w:p>
        </w:tc>
        <w:tc>
          <w:tcPr>
            <w:tcW w:w="1618"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 уч.</w:t>
            </w: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 уч.</w:t>
            </w: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2017 – 2018 уч. г.</w:t>
            </w:r>
          </w:p>
        </w:tc>
        <w:tc>
          <w:tcPr>
            <w:tcW w:w="1618" w:type="dxa"/>
          </w:tcPr>
          <w:p>
            <w:pPr>
              <w:pStyle w:val="11"/>
              <w:spacing w:line="360" w:lineRule="auto"/>
              <w:jc w:val="both"/>
              <w:rPr>
                <w:rFonts w:ascii="Times New Roman" w:hAnsi="Times New Roman" w:cs="Times New Roman"/>
                <w:color w:val="000000"/>
                <w:sz w:val="28"/>
                <w:szCs w:val="28"/>
                <w:shd w:val="clear" w:color="auto" w:fill="FFFFFF"/>
              </w:rPr>
            </w:pP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 уч.</w:t>
            </w: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10 уч.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2018 – 2019 уч. г.</w:t>
            </w:r>
          </w:p>
        </w:tc>
        <w:tc>
          <w:tcPr>
            <w:tcW w:w="1618"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уч.</w:t>
            </w: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7 уч.</w:t>
            </w:r>
          </w:p>
        </w:tc>
        <w:tc>
          <w:tcPr>
            <w:tcW w:w="1417" w:type="dxa"/>
          </w:tcPr>
          <w:p>
            <w:pPr>
              <w:pStyle w:val="11"/>
              <w:spacing w:line="360" w:lineRule="auto"/>
              <w:jc w:val="both"/>
              <w:rPr>
                <w:rFonts w:ascii="Times New Roman" w:hAnsi="Times New Roman" w:cs="Times New Roman"/>
                <w:color w:val="000000"/>
                <w:sz w:val="28"/>
                <w:szCs w:val="28"/>
                <w:shd w:val="clear" w:color="auto" w:fill="FFFFFF"/>
              </w:rPr>
            </w:pPr>
          </w:p>
        </w:tc>
      </w:tr>
    </w:tbl>
    <w:p>
      <w:pPr>
        <w:pStyle w:val="11"/>
        <w:spacing w:line="360" w:lineRule="auto"/>
        <w:ind w:left="720"/>
        <w:jc w:val="both"/>
        <w:rPr>
          <w:rFonts w:ascii="Times New Roman" w:hAnsi="Times New Roman" w:cs="Times New Roman"/>
          <w:color w:val="000000"/>
          <w:sz w:val="28"/>
          <w:szCs w:val="28"/>
          <w:shd w:val="clear" w:color="auto" w:fill="FFFFFF"/>
        </w:rPr>
      </w:pPr>
    </w:p>
    <w:p>
      <w:pPr>
        <w:pStyle w:val="11"/>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Низкое количество учащихся делает невозможным использование некоторых форм коллективной работы.</w:t>
      </w:r>
    </w:p>
    <w:p>
      <w:pPr>
        <w:pStyle w:val="11"/>
        <w:numPr>
          <w:ilvl w:val="0"/>
          <w:numId w:val="2"/>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Социальное положение семей школьников</w:t>
      </w:r>
      <w:r>
        <w:rPr>
          <w:rFonts w:ascii="Times New Roman" w:hAnsi="Times New Roman" w:cs="Times New Roman"/>
          <w:color w:val="000000"/>
          <w:sz w:val="28"/>
          <w:szCs w:val="28"/>
          <w:shd w:val="clear" w:color="auto" w:fill="FFFFFF"/>
        </w:rPr>
        <w:t xml:space="preserve">. </w:t>
      </w:r>
    </w:p>
    <w:p>
      <w:pPr>
        <w:pStyle w:val="11"/>
        <w:numPr>
          <w:ilvl w:val="0"/>
          <w:numId w:val="3"/>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48% учащихся в моих классах – приёмные дети,</w:t>
      </w:r>
    </w:p>
    <w:p>
      <w:pPr>
        <w:pStyle w:val="11"/>
        <w:numPr>
          <w:ilvl w:val="0"/>
          <w:numId w:val="3"/>
        </w:num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 - из неблагополучных семей, поэтому с данными учащимися приходится работать вдвойне, это не только работа непосредственно с самим учеником, но и работа с его семьей.</w:t>
      </w:r>
    </w:p>
    <w:p>
      <w:pPr>
        <w:pStyle w:val="11"/>
        <w:spacing w:line="360" w:lineRule="auto"/>
        <w:ind w:left="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w:t>
      </w:r>
      <w:r>
        <w:rPr>
          <w:rFonts w:ascii="Times New Roman" w:hAnsi="Times New Roman" w:eastAsia="Times New Roman" w:cs="Times New Roman"/>
          <w:b/>
          <w:color w:val="000000"/>
          <w:sz w:val="28"/>
          <w:szCs w:val="28"/>
          <w:lang w:eastAsia="ru-RU"/>
        </w:rPr>
        <w:t>Низкий уровень готовности к школе.</w:t>
      </w:r>
      <w:r>
        <w:rPr>
          <w:rFonts w:ascii="Times New Roman" w:hAnsi="Times New Roman" w:eastAsia="Times New Roman" w:cs="Times New Roman"/>
          <w:color w:val="000000"/>
          <w:sz w:val="28"/>
          <w:szCs w:val="28"/>
          <w:lang w:eastAsia="ru-RU"/>
        </w:rPr>
        <w:t xml:space="preserve"> Более 50% детей приходят в 1 класс неподготовленными, имеют при этом:</w:t>
      </w:r>
    </w:p>
    <w:p>
      <w:pPr>
        <w:pStyle w:val="11"/>
        <w:numPr>
          <w:ilvl w:val="0"/>
          <w:numId w:val="4"/>
        </w:num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слабую мотивация к обучению;</w:t>
      </w:r>
    </w:p>
    <w:p>
      <w:pPr>
        <w:pStyle w:val="11"/>
        <w:numPr>
          <w:ilvl w:val="0"/>
          <w:numId w:val="4"/>
        </w:num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низкий уровень познавательной активности;</w:t>
      </w:r>
    </w:p>
    <w:p>
      <w:pPr>
        <w:pStyle w:val="11"/>
        <w:numPr>
          <w:ilvl w:val="0"/>
          <w:numId w:val="4"/>
        </w:num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«инфантилизация», отставание общего развития от биологического возраста;</w:t>
      </w:r>
    </w:p>
    <w:p>
      <w:pPr>
        <w:pStyle w:val="11"/>
        <w:numPr>
          <w:ilvl w:val="0"/>
          <w:numId w:val="4"/>
        </w:num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низкий уровень обучаемости;</w:t>
      </w:r>
    </w:p>
    <w:p>
      <w:pPr>
        <w:pStyle w:val="11"/>
        <w:numPr>
          <w:ilvl w:val="0"/>
          <w:numId w:val="4"/>
        </w:num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синдром дефицита внимания </w:t>
      </w:r>
    </w:p>
    <w:p>
      <w:pPr>
        <w:pStyle w:val="11"/>
        <w:numPr>
          <w:ilvl w:val="0"/>
          <w:numId w:val="4"/>
        </w:numPr>
        <w:spacing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гиперактивность.</w:t>
      </w:r>
    </w:p>
    <w:p>
      <w:pPr>
        <w:pStyle w:val="11"/>
        <w:numPr>
          <w:ilvl w:val="0"/>
          <w:numId w:val="1"/>
        </w:numPr>
        <w:spacing w:line="36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Высокий процент детей со статусом ОВЗ (23% ) </w:t>
      </w:r>
    </w:p>
    <w:p>
      <w:pPr>
        <w:pStyle w:val="11"/>
        <w:numPr>
          <w:ilvl w:val="0"/>
          <w:numId w:val="1"/>
        </w:numPr>
        <w:spacing w:line="36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color w:val="000000"/>
          <w:sz w:val="28"/>
          <w:szCs w:val="28"/>
          <w:lang w:eastAsia="ru-RU"/>
        </w:rPr>
        <w:t>Формирование универсальных учебных действий на совмещённых уроках с двумя классами одновременно.</w:t>
      </w:r>
      <w:r>
        <w:rPr>
          <w:rFonts w:ascii="Times New Roman" w:hAnsi="Times New Roman" w:eastAsia="Times New Roman" w:cs="Times New Roman"/>
          <w:color w:val="000000"/>
          <w:sz w:val="28"/>
          <w:szCs w:val="28"/>
          <w:lang w:eastAsia="ru-RU"/>
        </w:rPr>
        <w:t xml:space="preserve"> Особым проблемным местом является формирование коммуникативных и регулятивных умений, становление которых менее всего связано с содержанием предметного материала и логикой его преобразования. Для этого требуется использование разных ситуаций взаимодействия между учащимися, а наполняемость классов делает невозможным использование многих форм работы, принятых в классно-урочной системе.</w:t>
      </w:r>
    </w:p>
    <w:p>
      <w:pPr>
        <w:pStyle w:val="11"/>
        <w:numPr>
          <w:ilvl w:val="0"/>
          <w:numId w:val="1"/>
        </w:numPr>
        <w:spacing w:line="360" w:lineRule="auto"/>
        <w:jc w:val="both"/>
        <w:rPr>
          <w:rFonts w:ascii="Times New Roman" w:hAnsi="Times New Roman" w:eastAsia="Times New Roman" w:cs="Times New Roman"/>
          <w:b/>
          <w:sz w:val="28"/>
          <w:szCs w:val="28"/>
          <w:lang w:eastAsia="ru-RU"/>
        </w:rPr>
      </w:pPr>
      <w:r>
        <w:rPr>
          <w:rFonts w:ascii="Times New Roman" w:hAnsi="Times New Roman" w:cs="Times New Roman"/>
          <w:b/>
          <w:color w:val="000000"/>
          <w:sz w:val="28"/>
          <w:szCs w:val="28"/>
          <w:shd w:val="clear" w:color="auto" w:fill="FFFFFF"/>
        </w:rPr>
        <w:t>Освоение учителями новых образовательных технологий.</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 В настоящее время появляется огромное количество педагогических технологий и активных форм работы с учащимися начальных классов. Как определиться и выбрать наиболее эффективные из них.</w:t>
      </w:r>
    </w:p>
    <w:p>
      <w:pPr>
        <w:pStyle w:val="11"/>
        <w:spacing w:line="360" w:lineRule="auto"/>
        <w:ind w:left="28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Отсюда вытекает  цель и задачи моей педагогической деятельности:</w:t>
      </w:r>
    </w:p>
    <w:p>
      <w:pPr>
        <w:pStyle w:val="11"/>
        <w:spacing w:line="360" w:lineRule="auto"/>
        <w:ind w:firstLine="284"/>
        <w:rPr>
          <w:rFonts w:ascii="Times New Roman" w:hAnsi="Times New Roman" w:eastAsia="Times New Roman" w:cs="Times New Roman"/>
          <w:b/>
          <w:bCs/>
          <w:iCs/>
          <w:sz w:val="28"/>
          <w:szCs w:val="28"/>
          <w:lang w:eastAsia="ru-RU"/>
        </w:rPr>
      </w:pPr>
      <w:r>
        <w:rPr>
          <w:rFonts w:ascii="Times New Roman" w:hAnsi="Times New Roman" w:eastAsia="Times New Roman" w:cs="Times New Roman"/>
          <w:b/>
          <w:color w:val="000000"/>
          <w:sz w:val="28"/>
          <w:szCs w:val="28"/>
          <w:shd w:val="clear" w:color="auto" w:fill="FFFFFF"/>
          <w:lang w:eastAsia="ru-RU"/>
        </w:rPr>
        <w:t>Повышение эффективности  образовательного процесса за счет  использования  инновационных  технологий.</w:t>
      </w:r>
    </w:p>
    <w:p>
      <w:pPr>
        <w:pStyle w:val="11"/>
        <w:spacing w:line="36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Задачи:</w:t>
      </w:r>
    </w:p>
    <w:p>
      <w:pPr>
        <w:pStyle w:val="11"/>
        <w:numPr>
          <w:ilvl w:val="0"/>
          <w:numId w:val="5"/>
        </w:numPr>
        <w:spacing w:line="360" w:lineRule="auto"/>
        <w:jc w:val="both"/>
        <w:rPr>
          <w:rFonts w:ascii="Times New Roman" w:hAnsi="Times New Roman" w:eastAsia="Calibri" w:cs="Times New Roman"/>
          <w:sz w:val="28"/>
          <w:szCs w:val="28"/>
        </w:rPr>
      </w:pPr>
      <w:r>
        <w:rPr>
          <w:rFonts w:ascii="Times New Roman" w:hAnsi="Times New Roman" w:cs="Times New Roman"/>
          <w:b/>
          <w:spacing w:val="1"/>
          <w:sz w:val="28"/>
          <w:szCs w:val="28"/>
        </w:rPr>
        <w:t>классифицировать</w:t>
      </w:r>
      <w:r>
        <w:rPr>
          <w:rFonts w:ascii="Times New Roman" w:hAnsi="Times New Roman" w:eastAsia="Calibri" w:cs="Times New Roman"/>
          <w:sz w:val="28"/>
          <w:szCs w:val="28"/>
        </w:rPr>
        <w:t xml:space="preserve"> современные образовательные технологии;</w:t>
      </w:r>
    </w:p>
    <w:p>
      <w:pPr>
        <w:pStyle w:val="11"/>
        <w:numPr>
          <w:ilvl w:val="0"/>
          <w:numId w:val="5"/>
        </w:numPr>
        <w:spacing w:line="360" w:lineRule="auto"/>
        <w:jc w:val="both"/>
        <w:rPr>
          <w:rFonts w:ascii="Times New Roman" w:hAnsi="Times New Roman" w:eastAsia="Calibri" w:cs="Times New Roman"/>
          <w:sz w:val="28"/>
          <w:szCs w:val="28"/>
        </w:rPr>
      </w:pPr>
      <w:r>
        <w:rPr>
          <w:rFonts w:ascii="Times New Roman" w:hAnsi="Times New Roman" w:eastAsia="Calibri" w:cs="Times New Roman"/>
          <w:b/>
          <w:sz w:val="28"/>
          <w:szCs w:val="28"/>
        </w:rPr>
        <w:t xml:space="preserve">проанализировать </w:t>
      </w:r>
      <w:r>
        <w:rPr>
          <w:rFonts w:ascii="Times New Roman" w:hAnsi="Times New Roman" w:eastAsia="Calibri" w:cs="Times New Roman"/>
          <w:sz w:val="28"/>
          <w:szCs w:val="28"/>
        </w:rPr>
        <w:t xml:space="preserve">образовательные технологии используемые в моей деятельности; </w:t>
      </w:r>
    </w:p>
    <w:p>
      <w:pPr>
        <w:pStyle w:val="11"/>
        <w:numPr>
          <w:ilvl w:val="0"/>
          <w:numId w:val="6"/>
        </w:numPr>
        <w:spacing w:line="360" w:lineRule="auto"/>
        <w:jc w:val="both"/>
        <w:rPr>
          <w:rStyle w:val="10"/>
          <w:rFonts w:ascii="Times New Roman" w:hAnsi="Times New Roman" w:cs="Times New Roman"/>
          <w:color w:val="000000"/>
          <w:sz w:val="28"/>
          <w:szCs w:val="28"/>
        </w:rPr>
      </w:pPr>
      <w:r>
        <w:rPr>
          <w:rStyle w:val="10"/>
          <w:rFonts w:ascii="Times New Roman" w:hAnsi="Times New Roman" w:cs="Times New Roman"/>
          <w:b/>
          <w:color w:val="000000"/>
          <w:sz w:val="28"/>
          <w:szCs w:val="28"/>
        </w:rPr>
        <w:t>определить</w:t>
      </w:r>
      <w:r>
        <w:rPr>
          <w:rStyle w:val="10"/>
          <w:rFonts w:ascii="Times New Roman" w:hAnsi="Times New Roman" w:cs="Times New Roman"/>
          <w:color w:val="000000"/>
          <w:sz w:val="28"/>
          <w:szCs w:val="28"/>
        </w:rPr>
        <w:t xml:space="preserve"> наиболее  эффективные инновационные технологии используемые в рамках малокомплектной начальной школы.</w:t>
      </w:r>
    </w:p>
    <w:p>
      <w:pPr>
        <w:shd w:val="clear" w:color="auto" w:fill="FFFFFF"/>
        <w:spacing w:after="0" w:line="360" w:lineRule="auto"/>
        <w:ind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Исследуя материал по заявленной теме, я пришла к выводу, что в настоящий момент в школьном образовании применяют самые различные педагогические инновации. Тем не менее, можно выделить следующие наиболее характерные технологии.</w:t>
      </w:r>
    </w:p>
    <w:tbl>
      <w:tblPr>
        <w:tblStyle w:val="8"/>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36"/>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color w:val="000000"/>
                <w:sz w:val="32"/>
                <w:lang w:eastAsia="ru-RU"/>
              </w:rPr>
            </w:pPr>
            <w:r>
              <w:rPr>
                <w:rFonts w:ascii="Times New Roman" w:hAnsi="Times New Roman" w:eastAsia="Times New Roman" w:cs="Times New Roman"/>
                <w:color w:val="000000"/>
                <w:sz w:val="32"/>
                <w:lang w:eastAsia="ru-RU"/>
              </w:rPr>
              <w:t>№</w:t>
            </w:r>
          </w:p>
        </w:tc>
        <w:tc>
          <w:tcPr>
            <w:tcW w:w="2836" w:type="dxa"/>
          </w:tcPr>
          <w:p>
            <w:pPr>
              <w:spacing w:after="0" w:line="360" w:lineRule="auto"/>
              <w:jc w:val="both"/>
              <w:rPr>
                <w:rFonts w:ascii="Times New Roman" w:hAnsi="Times New Roman" w:eastAsia="Times New Roman" w:cs="Times New Roman"/>
                <w:color w:val="000000"/>
                <w:sz w:val="32"/>
                <w:lang w:eastAsia="ru-RU"/>
              </w:rPr>
            </w:pPr>
            <w:r>
              <w:rPr>
                <w:rFonts w:ascii="Times New Roman" w:hAnsi="Times New Roman" w:eastAsia="Times New Roman" w:cs="Times New Roman"/>
                <w:color w:val="000000"/>
                <w:sz w:val="32"/>
                <w:lang w:eastAsia="ru-RU"/>
              </w:rPr>
              <w:t>Технология</w:t>
            </w:r>
          </w:p>
        </w:tc>
        <w:tc>
          <w:tcPr>
            <w:tcW w:w="6662" w:type="dxa"/>
          </w:tcPr>
          <w:p>
            <w:pPr>
              <w:spacing w:after="0" w:line="360" w:lineRule="auto"/>
              <w:jc w:val="center"/>
              <w:rPr>
                <w:rFonts w:ascii="Times New Roman" w:hAnsi="Times New Roman" w:eastAsia="Times New Roman" w:cs="Times New Roman"/>
                <w:color w:val="000000"/>
                <w:sz w:val="32"/>
                <w:lang w:eastAsia="ru-RU"/>
              </w:rPr>
            </w:pPr>
            <w:r>
              <w:rPr>
                <w:rFonts w:ascii="Times New Roman" w:hAnsi="Times New Roman" w:eastAsia="Times New Roman" w:cs="Times New Roman"/>
                <w:color w:val="000000"/>
                <w:sz w:val="32"/>
                <w:lang w:eastAsia="ru-RU"/>
              </w:rPr>
              <w:t>Сущность технологии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w:t>
            </w:r>
          </w:p>
        </w:tc>
        <w:tc>
          <w:tcPr>
            <w:tcW w:w="2836" w:type="dxa"/>
          </w:tcPr>
          <w:p>
            <w:pPr>
              <w:spacing w:after="0" w:line="36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b/>
                <w:bCs/>
                <w:iCs/>
                <w:color w:val="000000"/>
                <w:sz w:val="28"/>
                <w:szCs w:val="28"/>
                <w:lang w:eastAsia="ru-RU"/>
              </w:rPr>
              <w:t>Развивающее обучение</w:t>
            </w:r>
          </w:p>
        </w:tc>
        <w:tc>
          <w:tcPr>
            <w:tcW w:w="6662" w:type="dxa"/>
          </w:tcPr>
          <w:p>
            <w:pPr>
              <w:shd w:val="clear" w:color="auto" w:fill="FFFFFF"/>
              <w:spacing w:after="0" w:line="360" w:lineRule="auto"/>
              <w:ind w:left="34" w:firstLine="686"/>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Акцент переносится с изучения учебного материала на учебную деятельность ученика по развитию теоретического мышления и на всестороннее развитие личности учащегося. При этом знания все равно передаются ученикам, но с применением дедуктивного подхода.</w:t>
            </w:r>
          </w:p>
          <w:p>
            <w:pPr>
              <w:shd w:val="clear" w:color="auto" w:fill="FFFFFF"/>
              <w:spacing w:after="0" w:line="360" w:lineRule="auto"/>
              <w:ind w:left="34"/>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xml:space="preserve">   Знания сообщаются не для их воспроизведения, а в процессе специально организованной разносторонней деятельности. В учебный процесс вносится личностный и деятельностный акценты, которые очень важны для работы с детьми.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2</w:t>
            </w:r>
          </w:p>
        </w:tc>
        <w:tc>
          <w:tcPr>
            <w:tcW w:w="2836" w:type="dxa"/>
          </w:tcPr>
          <w:p>
            <w:pPr>
              <w:spacing w:after="0" w:line="36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b/>
                <w:bCs/>
                <w:iCs/>
                <w:color w:val="000000"/>
                <w:sz w:val="28"/>
                <w:szCs w:val="28"/>
                <w:lang w:eastAsia="ru-RU"/>
              </w:rPr>
              <w:t>Проблемное обучение</w:t>
            </w:r>
          </w:p>
        </w:tc>
        <w:tc>
          <w:tcPr>
            <w:tcW w:w="6662" w:type="dxa"/>
          </w:tcPr>
          <w:p>
            <w:pPr>
              <w:shd w:val="clear" w:color="auto" w:fill="FFFFFF"/>
              <w:spacing w:after="0" w:line="360" w:lineRule="auto"/>
              <w:ind w:left="34" w:firstLine="686"/>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Центральное звено проблемного обучения- проблемная ситуация, с помощью которой пробуждается мысль, познавательная потребность, активизируется мышление, создаются условия для формирования правильных обобщений.</w:t>
            </w:r>
          </w:p>
          <w:p>
            <w:pPr>
              <w:shd w:val="clear" w:color="auto" w:fill="FFFFFF"/>
              <w:spacing w:after="0" w:line="360" w:lineRule="auto"/>
              <w:ind w:left="34" w:firstLine="686"/>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Проблемная ситуация - это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действия. Это побуждает человека искать новый способ объяснения или способ действия. Проблемная ситуация есть закономерность продуктивной, познавательной творческой деятельности. Она побуждает начало мышления, активную, мыслительную деятельность, которая протекает в процессе постановки и решения проблемы.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w:t>
            </w:r>
          </w:p>
        </w:tc>
        <w:tc>
          <w:tcPr>
            <w:tcW w:w="2836" w:type="dxa"/>
          </w:tcPr>
          <w:p>
            <w:pPr>
              <w:spacing w:after="0" w:line="36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b/>
                <w:bCs/>
                <w:iCs/>
                <w:color w:val="000000"/>
                <w:sz w:val="28"/>
                <w:szCs w:val="28"/>
                <w:lang w:eastAsia="ru-RU"/>
              </w:rPr>
              <w:t>Проектная технология</w:t>
            </w:r>
          </w:p>
        </w:tc>
        <w:tc>
          <w:tcPr>
            <w:tcW w:w="6662" w:type="dxa"/>
          </w:tcPr>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В основу метода проектов положена идея о направленности учебно-познавательной деятельности школьников на результат, который получается при решении той или иной практически или теоретически значимой проблемы.</w:t>
            </w:r>
          </w:p>
          <w:p>
            <w:pPr>
              <w:shd w:val="clear" w:color="auto" w:fill="FFFFFF"/>
              <w:spacing w:after="0" w:line="360" w:lineRule="auto"/>
              <w:ind w:left="34"/>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Внешний результат можно увидеть, осмыслить, применить в реальной практической деятельности.</w:t>
            </w:r>
          </w:p>
          <w:p>
            <w:pPr>
              <w:shd w:val="clear" w:color="auto" w:fill="FFFFFF"/>
              <w:spacing w:after="0" w:line="360" w:lineRule="auto"/>
              <w:ind w:left="34"/>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xml:space="preserve">  Внутренний результат – опыт деятельности – становится бесценным достоянием учащегося, соединяя в себе знания и умения, компетенции и ценности.</w:t>
            </w:r>
          </w:p>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xml:space="preserve">   На долю учителя остается трудная задача выбора проблем для проектов, а проблемы эти можно брать только из окружающей действительности, из жизни.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4</w:t>
            </w:r>
          </w:p>
        </w:tc>
        <w:tc>
          <w:tcPr>
            <w:tcW w:w="2836" w:type="dxa"/>
          </w:tcPr>
          <w:p>
            <w:pPr>
              <w:spacing w:after="0" w:line="360" w:lineRule="auto"/>
              <w:jc w:val="both"/>
              <w:rPr>
                <w:rFonts w:ascii="Times New Roman" w:hAnsi="Times New Roman" w:eastAsia="Times New Roman" w:cs="Times New Roman"/>
                <w:color w:val="000000"/>
                <w:lang w:eastAsia="ru-RU"/>
              </w:rPr>
            </w:pPr>
            <w:r>
              <w:rPr>
                <w:rFonts w:ascii="Times New Roman" w:hAnsi="Times New Roman" w:eastAsia="Times New Roman" w:cs="Times New Roman"/>
                <w:b/>
                <w:bCs/>
                <w:iCs/>
                <w:color w:val="000000"/>
                <w:sz w:val="28"/>
                <w:szCs w:val="28"/>
                <w:lang w:eastAsia="ru-RU"/>
              </w:rPr>
              <w:t>Информационно-коммуникативные технологии</w:t>
            </w:r>
          </w:p>
        </w:tc>
        <w:tc>
          <w:tcPr>
            <w:tcW w:w="6662" w:type="dxa"/>
          </w:tcPr>
          <w:p>
            <w:pPr>
              <w:shd w:val="clear" w:color="auto" w:fill="FFFFFF"/>
              <w:spacing w:after="0" w:line="360" w:lineRule="auto"/>
              <w:ind w:left="34" w:firstLine="326"/>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Данной технологии отводится большое значение, т.к. ученик должен владеть информацией, уметь ею пользоваться, выбирать из нее необходимое для принятия решения, работать со всеми видами информации и т.д. И сегодня учитель должен понимать, что в информационном обществе он перестает быть единственным носителем знания, как это было раньше. В некоторых ситуациях ученик знает больше, чем он, и роль современного учителя – это в большей степени роль проводника в мире информации.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5</w:t>
            </w:r>
          </w:p>
        </w:tc>
        <w:tc>
          <w:tcPr>
            <w:tcW w:w="2836" w:type="dxa"/>
          </w:tcPr>
          <w:p>
            <w:pPr>
              <w:shd w:val="clear" w:color="auto" w:fill="FFFFFF"/>
              <w:spacing w:after="0" w:line="360" w:lineRule="auto"/>
              <w:jc w:val="both"/>
              <w:rPr>
                <w:rFonts w:ascii="Calibri" w:hAnsi="Calibri" w:eastAsia="Times New Roman" w:cs="Arial"/>
                <w:color w:val="000000"/>
                <w:lang w:eastAsia="ru-RU"/>
              </w:rPr>
            </w:pPr>
            <w:r>
              <w:rPr>
                <w:rFonts w:ascii="Times New Roman" w:hAnsi="Times New Roman" w:eastAsia="Times New Roman" w:cs="Times New Roman"/>
                <w:b/>
                <w:bCs/>
                <w:iCs/>
                <w:color w:val="000000"/>
                <w:sz w:val="28"/>
                <w:szCs w:val="28"/>
                <w:lang w:eastAsia="ru-RU"/>
              </w:rPr>
              <w:t>Личностно-ориентированные технологии</w:t>
            </w:r>
          </w:p>
          <w:p>
            <w:pPr>
              <w:spacing w:after="0" w:line="360" w:lineRule="auto"/>
              <w:jc w:val="both"/>
              <w:rPr>
                <w:rFonts w:ascii="Times New Roman" w:hAnsi="Times New Roman" w:eastAsia="Times New Roman" w:cs="Times New Roman"/>
                <w:color w:val="000000"/>
                <w:lang w:eastAsia="ru-RU"/>
              </w:rPr>
            </w:pPr>
          </w:p>
        </w:tc>
        <w:tc>
          <w:tcPr>
            <w:tcW w:w="6662" w:type="dxa"/>
          </w:tcPr>
          <w:p>
            <w:pPr>
              <w:shd w:val="clear" w:color="auto" w:fill="FFFFFF"/>
              <w:spacing w:after="0" w:line="360" w:lineRule="auto"/>
              <w:jc w:val="both"/>
              <w:rPr>
                <w:rFonts w:ascii="Times New Roman" w:hAnsi="Times New Roman" w:eastAsia="Times New Roman" w:cs="Times New Roman"/>
                <w:i/>
                <w:iCs/>
                <w:color w:val="000000"/>
                <w:sz w:val="28"/>
                <w:szCs w:val="28"/>
                <w:lang w:eastAsia="ru-RU"/>
              </w:rPr>
            </w:pPr>
            <w:r>
              <w:rPr>
                <w:rFonts w:ascii="Times New Roman" w:hAnsi="Times New Roman" w:eastAsia="Times New Roman" w:cs="Times New Roman"/>
                <w:i/>
                <w:iCs/>
                <w:color w:val="000000"/>
                <w:sz w:val="28"/>
                <w:szCs w:val="28"/>
                <w:lang w:eastAsia="ru-RU"/>
              </w:rPr>
              <w:t>Личностно-ориентированные технологии </w:t>
            </w:r>
            <w:r>
              <w:rPr>
                <w:rFonts w:ascii="Times New Roman" w:hAnsi="Times New Roman" w:eastAsia="Times New Roman" w:cs="Times New Roman"/>
                <w:color w:val="000000"/>
                <w:sz w:val="28"/>
                <w:szCs w:val="28"/>
                <w:lang w:eastAsia="ru-RU"/>
              </w:rPr>
              <w:t>ставят в центр всей школьной образовательной системы личность ребенка, обеспечение комфортных, бесконфликтных и безопасных условий ее развития, реализации ее природных потенциалов. Личность ребенка в этой технологии не только субъект, но и субъект </w:t>
            </w:r>
            <w:r>
              <w:rPr>
                <w:rFonts w:ascii="Times New Roman" w:hAnsi="Times New Roman" w:eastAsia="Times New Roman" w:cs="Times New Roman"/>
                <w:i/>
                <w:iCs/>
                <w:color w:val="000000"/>
                <w:sz w:val="28"/>
                <w:szCs w:val="28"/>
                <w:lang w:eastAsia="ru-RU"/>
              </w:rPr>
              <w:t>приоритетный; </w:t>
            </w:r>
            <w:r>
              <w:rPr>
                <w:rFonts w:ascii="Times New Roman" w:hAnsi="Times New Roman" w:eastAsia="Times New Roman" w:cs="Times New Roman"/>
                <w:color w:val="000000"/>
                <w:sz w:val="28"/>
                <w:szCs w:val="28"/>
                <w:lang w:eastAsia="ru-RU"/>
              </w:rPr>
              <w:t>она является </w:t>
            </w:r>
            <w:r>
              <w:rPr>
                <w:rFonts w:ascii="Times New Roman" w:hAnsi="Times New Roman" w:eastAsia="Times New Roman" w:cs="Times New Roman"/>
                <w:i/>
                <w:iCs/>
                <w:color w:val="000000"/>
                <w:sz w:val="28"/>
                <w:szCs w:val="28"/>
                <w:lang w:eastAsia="ru-RU"/>
              </w:rPr>
              <w:t>целью </w:t>
            </w:r>
            <w:r>
              <w:rPr>
                <w:rFonts w:ascii="Times New Roman" w:hAnsi="Times New Roman" w:eastAsia="Times New Roman" w:cs="Times New Roman"/>
                <w:color w:val="000000"/>
                <w:sz w:val="28"/>
                <w:szCs w:val="28"/>
                <w:lang w:eastAsia="ru-RU"/>
              </w:rPr>
              <w:t>обра  -зовательной системы, а не средством достижения какой-либо отвлеченной цели. Проявляется в освоении учащимися индивидуальных образовательных программ в соответствии с их возможностями и потребностями.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3" w:hRule="atLeast"/>
        </w:trPr>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6</w:t>
            </w:r>
          </w:p>
        </w:tc>
        <w:tc>
          <w:tcPr>
            <w:tcW w:w="2836" w:type="dxa"/>
          </w:tcPr>
          <w:p>
            <w:pPr>
              <w:shd w:val="clear" w:color="auto" w:fill="FFFFFF"/>
              <w:spacing w:after="0" w:line="360" w:lineRule="auto"/>
              <w:jc w:val="both"/>
              <w:rPr>
                <w:rFonts w:ascii="Times New Roman" w:hAnsi="Times New Roman" w:eastAsia="Times New Roman" w:cs="Times New Roman"/>
                <w:b/>
                <w:bCs/>
                <w:iCs/>
                <w:color w:val="000000"/>
                <w:sz w:val="28"/>
                <w:szCs w:val="28"/>
                <w:lang w:eastAsia="ru-RU"/>
              </w:rPr>
            </w:pPr>
            <w:r>
              <w:rPr>
                <w:rFonts w:ascii="Times New Roman" w:hAnsi="Times New Roman" w:cs="Times New Roman"/>
                <w:b/>
                <w:sz w:val="28"/>
                <w:szCs w:val="28"/>
              </w:rPr>
              <w:t>Технология развития критического мышления</w:t>
            </w:r>
          </w:p>
        </w:tc>
        <w:tc>
          <w:tcPr>
            <w:tcW w:w="6662" w:type="dxa"/>
          </w:tcPr>
          <w:p>
            <w:pPr>
              <w:shd w:val="clear" w:color="auto" w:fill="FFFFFF" w:themeFill="background1"/>
              <w:spacing w:after="0" w:line="360" w:lineRule="auto"/>
              <w:jc w:val="both"/>
              <w:rPr>
                <w:rFonts w:ascii="Times New Roman" w:hAnsi="Times New Roman" w:cs="Times New Roman"/>
                <w:sz w:val="28"/>
                <w:szCs w:val="28"/>
              </w:rPr>
            </w:pPr>
            <w:r>
              <w:rPr>
                <w:rFonts w:ascii="Times New Roman" w:hAnsi="Times New Roman" w:eastAsia="Times New Roman" w:cs="Times New Roman"/>
                <w:bCs/>
                <w:i/>
                <w:iCs/>
                <w:sz w:val="28"/>
                <w:szCs w:val="28"/>
                <w:lang w:eastAsia="ru-RU"/>
              </w:rPr>
              <w:t>Критическое мышление</w:t>
            </w:r>
            <w:r>
              <w:rPr>
                <w:rFonts w:ascii="Times New Roman" w:hAnsi="Times New Roman" w:eastAsia="Times New Roman" w:cs="Times New Roman"/>
                <w:sz w:val="28"/>
                <w:szCs w:val="28"/>
                <w:lang w:eastAsia="ru-RU"/>
              </w:rPr>
              <w:t xml:space="preserve"> – тот тип мышления, который помогает критически относится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w:t>
            </w:r>
          </w:p>
          <w:p>
            <w:pPr>
              <w:shd w:val="clear" w:color="auto" w:fill="FFFFFF"/>
              <w:spacing w:after="15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Цель технологии: научить ученика самостоятельно мыслить, осмысливать, определять главное, структурировать и передавать информацию, чтобы другие узнали о том, что нового он открыл для себя.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7</w:t>
            </w:r>
          </w:p>
        </w:tc>
        <w:tc>
          <w:tcPr>
            <w:tcW w:w="2836" w:type="dxa"/>
          </w:tcPr>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b/>
                <w:bCs/>
                <w:iCs/>
                <w:color w:val="000000"/>
                <w:sz w:val="28"/>
                <w:szCs w:val="28"/>
                <w:lang w:eastAsia="ru-RU"/>
              </w:rPr>
              <w:t>Технология исследовательской деятельности</w:t>
            </w:r>
          </w:p>
          <w:p>
            <w:pPr>
              <w:spacing w:after="0" w:line="360" w:lineRule="auto"/>
              <w:jc w:val="both"/>
              <w:rPr>
                <w:rFonts w:ascii="Times New Roman" w:hAnsi="Times New Roman" w:eastAsia="Times New Roman" w:cs="Times New Roman"/>
                <w:color w:val="000000"/>
                <w:lang w:eastAsia="ru-RU"/>
              </w:rPr>
            </w:pPr>
          </w:p>
        </w:tc>
        <w:tc>
          <w:tcPr>
            <w:tcW w:w="6662" w:type="dxa"/>
          </w:tcPr>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i/>
                <w:iCs/>
                <w:color w:val="000000"/>
                <w:sz w:val="28"/>
                <w:szCs w:val="28"/>
                <w:lang w:eastAsia="ru-RU"/>
              </w:rPr>
              <w:t>  Цель </w:t>
            </w:r>
            <w:r>
              <w:rPr>
                <w:rFonts w:ascii="Times New Roman" w:hAnsi="Times New Roman" w:eastAsia="Times New Roman" w:cs="Times New Roman"/>
                <w:color w:val="000000"/>
                <w:sz w:val="28"/>
                <w:szCs w:val="28"/>
                <w:lang w:eastAsia="ru-RU"/>
              </w:rPr>
              <w:t>– стимулировать развитие интеллектуально-творческого потенциала младшего школьника через развитие и совершенствование исследовательских способностей и навыков исследовательского поведения.</w:t>
            </w:r>
          </w:p>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i/>
                <w:iCs/>
                <w:color w:val="000000"/>
                <w:sz w:val="28"/>
                <w:szCs w:val="28"/>
                <w:lang w:eastAsia="ru-RU"/>
              </w:rPr>
              <w:t>Задачи:</w:t>
            </w:r>
          </w:p>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обучение проведению учебных исследований младших школьников</w:t>
            </w:r>
          </w:p>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 развитие творческой исследовательской активности детей</w:t>
            </w:r>
          </w:p>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-стимулирование у детей интереса к фундаментальным и прикладным наукам - ознакомление с научной картиной мира</w:t>
            </w:r>
          </w:p>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 - вовлечение родителей в учебно-воспитательный процесс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8</w:t>
            </w:r>
          </w:p>
        </w:tc>
        <w:tc>
          <w:tcPr>
            <w:tcW w:w="2836" w:type="dxa"/>
          </w:tcPr>
          <w:p>
            <w:pPr>
              <w:shd w:val="clear" w:color="auto" w:fill="FFFFFF"/>
              <w:spacing w:after="0" w:line="360" w:lineRule="auto"/>
              <w:jc w:val="both"/>
              <w:rPr>
                <w:rFonts w:ascii="Times New Roman" w:hAnsi="Times New Roman" w:eastAsia="Times New Roman" w:cs="Times New Roman"/>
                <w:b/>
                <w:bCs/>
                <w:iCs/>
                <w:color w:val="000000"/>
                <w:sz w:val="28"/>
                <w:szCs w:val="28"/>
                <w:lang w:eastAsia="ru-RU"/>
              </w:rPr>
            </w:pPr>
            <w:r>
              <w:rPr>
                <w:rFonts w:ascii="Times New Roman" w:hAnsi="Times New Roman" w:eastAsia="Times New Roman"/>
                <w:b/>
                <w:bCs/>
                <w:color w:val="000000"/>
                <w:sz w:val="28"/>
                <w:szCs w:val="28"/>
                <w:lang w:eastAsia="ru-RU"/>
              </w:rPr>
              <w:t>Технология дифференцированного обучения</w:t>
            </w:r>
          </w:p>
        </w:tc>
        <w:tc>
          <w:tcPr>
            <w:tcW w:w="6662" w:type="dxa"/>
          </w:tcPr>
          <w:p>
            <w:pPr>
              <w:shd w:val="clear" w:color="auto" w:fill="FFFFFF"/>
              <w:spacing w:after="0" w:line="360" w:lineRule="auto"/>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 xml:space="preserve">Это технология, учитывающая индивидуальные особенности, возможности и способности детей. В условиях ФГОС это наиболее востребованная технология, потому что ориентирована на личность ученика. </w:t>
            </w:r>
          </w:p>
          <w:p>
            <w:pPr>
              <w:shd w:val="clear" w:color="auto" w:fill="FFFFFF"/>
              <w:spacing w:after="0" w:line="360" w:lineRule="auto"/>
              <w:textAlignment w:val="baseline"/>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Дифференцированное обучение предполагает разделение обучающихся на группы по одному из критериев:</w:t>
            </w:r>
          </w:p>
          <w:p>
            <w:pPr>
              <w:shd w:val="clear" w:color="auto" w:fill="FFFFFF"/>
              <w:spacing w:after="0" w:line="360" w:lineRule="auto"/>
              <w:textAlignment w:val="baseline"/>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 по уровню интеллектуального развития;</w:t>
            </w:r>
          </w:p>
          <w:p>
            <w:pPr>
              <w:shd w:val="clear" w:color="auto" w:fill="FFFFFF"/>
              <w:spacing w:after="0" w:line="360" w:lineRule="auto"/>
              <w:textAlignment w:val="baseline"/>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 по типу мышления;</w:t>
            </w:r>
          </w:p>
          <w:p>
            <w:pPr>
              <w:shd w:val="clear" w:color="auto" w:fill="FFFFFF"/>
              <w:spacing w:after="0" w:line="360" w:lineRule="auto"/>
              <w:textAlignment w:val="baseline"/>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 по темпераменту;</w:t>
            </w:r>
          </w:p>
          <w:p>
            <w:pPr>
              <w:shd w:val="clear" w:color="auto" w:fill="FFFFFF"/>
              <w:spacing w:after="0" w:line="360" w:lineRule="auto"/>
              <w:textAlignment w:val="baseline"/>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 по интересам и склонностям.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9</w:t>
            </w:r>
          </w:p>
        </w:tc>
        <w:tc>
          <w:tcPr>
            <w:tcW w:w="2836" w:type="dxa"/>
          </w:tcPr>
          <w:p>
            <w:pPr>
              <w:spacing w:after="0" w:line="360" w:lineRule="auto"/>
              <w:jc w:val="both"/>
              <w:rPr>
                <w:rFonts w:ascii="Times New Roman" w:hAnsi="Times New Roman" w:eastAsia="Times New Roman" w:cs="Times New Roman"/>
                <w:b/>
                <w:color w:val="000000"/>
                <w:lang w:eastAsia="ru-RU"/>
              </w:rPr>
            </w:pPr>
            <w:r>
              <w:rPr>
                <w:rFonts w:ascii="Times New Roman" w:hAnsi="Times New Roman" w:eastAsia="Times New Roman" w:cs="Times New Roman"/>
                <w:b/>
                <w:color w:val="000000"/>
                <w:sz w:val="28"/>
                <w:lang w:eastAsia="ru-RU"/>
              </w:rPr>
              <w:t>Здоровьесберегаю-щие технологии</w:t>
            </w:r>
          </w:p>
        </w:tc>
        <w:tc>
          <w:tcPr>
            <w:tcW w:w="6662" w:type="dxa"/>
          </w:tcPr>
          <w:p>
            <w:pPr>
              <w:spacing w:after="0" w:line="360" w:lineRule="auto"/>
              <w:ind w:firstLine="360"/>
              <w:jc w:val="both"/>
              <w:rPr>
                <w:rFonts w:ascii="Times New Roman" w:hAnsi="Times New Roman" w:eastAsia="Times New Roman" w:cs="Times New Roman"/>
                <w:color w:val="333333"/>
                <w:sz w:val="28"/>
                <w:szCs w:val="28"/>
                <w:lang w:eastAsia="ru-RU"/>
              </w:rPr>
            </w:pPr>
            <w:r>
              <w:rPr>
                <w:rFonts w:ascii="Times New Roman" w:hAnsi="Times New Roman" w:cs="Times New Roman"/>
                <w:color w:val="333333"/>
                <w:sz w:val="28"/>
                <w:szCs w:val="28"/>
                <w:shd w:val="clear" w:color="auto" w:fill="FFFFFF"/>
              </w:rPr>
              <w:t>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w:t>
            </w:r>
            <w:r>
              <w:rPr>
                <w:rStyle w:val="6"/>
                <w:rFonts w:ascii="Times New Roman" w:hAnsi="Times New Roman" w:cs="Times New Roman"/>
                <w:i/>
                <w:iCs/>
                <w:color w:val="333333"/>
                <w:sz w:val="28"/>
                <w:szCs w:val="28"/>
                <w:shd w:val="clear" w:color="auto" w:fill="FFFFFF"/>
              </w:rPr>
              <w:t>Целью здоровьесберегающих технологий является обеспечение ребенку возможности сохра</w:t>
            </w:r>
            <w:r>
              <w:rPr>
                <w:rStyle w:val="6"/>
                <w:rFonts w:ascii="Times New Roman" w:hAnsi="Times New Roman" w:cs="Times New Roman"/>
                <w:i/>
                <w:iCs/>
                <w:color w:val="333333"/>
                <w:sz w:val="28"/>
                <w:szCs w:val="28"/>
                <w:shd w:val="clear" w:color="auto" w:fill="FFFFFF"/>
              </w:rPr>
              <w:softHyphen/>
            </w:r>
            <w:r>
              <w:rPr>
                <w:rStyle w:val="6"/>
                <w:rFonts w:ascii="Times New Roman" w:hAnsi="Times New Roman" w:cs="Times New Roman"/>
                <w:i/>
                <w:iCs/>
                <w:color w:val="333333"/>
                <w:sz w:val="28"/>
                <w:szCs w:val="28"/>
                <w:shd w:val="clear" w:color="auto" w:fill="FFFFFF"/>
              </w:rPr>
              <w:t>нения здоровья, формирование у него необходимых знаний, умений, навыков по здоровому образу жизни.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10</w:t>
            </w:r>
          </w:p>
        </w:tc>
        <w:tc>
          <w:tcPr>
            <w:tcW w:w="2836" w:type="dxa"/>
          </w:tcPr>
          <w:p>
            <w:pPr>
              <w:spacing w:after="0" w:line="360" w:lineRule="auto"/>
              <w:jc w:val="both"/>
              <w:rPr>
                <w:rFonts w:ascii="Times New Roman" w:hAnsi="Times New Roman" w:eastAsia="Times New Roman" w:cs="Times New Roman"/>
                <w:b/>
                <w:color w:val="000000"/>
                <w:sz w:val="28"/>
                <w:lang w:eastAsia="ru-RU"/>
              </w:rPr>
            </w:pPr>
            <w:r>
              <w:rPr>
                <w:rFonts w:ascii="Times New Roman" w:hAnsi="Times New Roman" w:eastAsia="Times New Roman" w:cs="Times New Roman"/>
                <w:b/>
                <w:color w:val="000000"/>
                <w:sz w:val="28"/>
                <w:lang w:eastAsia="ru-RU"/>
              </w:rPr>
              <w:t>Игровые технологии</w:t>
            </w:r>
          </w:p>
        </w:tc>
        <w:tc>
          <w:tcPr>
            <w:tcW w:w="6662" w:type="dxa"/>
          </w:tcPr>
          <w:p>
            <w:pPr>
              <w:pStyle w:val="12"/>
              <w:shd w:val="clear" w:color="auto" w:fill="FFFFFF"/>
              <w:spacing w:before="0" w:beforeAutospacing="0" w:after="0" w:afterAutospacing="0" w:line="360" w:lineRule="auto"/>
              <w:jc w:val="both"/>
              <w:rPr>
                <w:rFonts w:ascii="Arial" w:hAnsi="Arial" w:cs="Arial"/>
                <w:color w:val="000000"/>
                <w:sz w:val="22"/>
                <w:szCs w:val="22"/>
              </w:rPr>
            </w:pPr>
            <w:r>
              <w:rPr>
                <w:rStyle w:val="13"/>
                <w:b/>
                <w:bCs/>
                <w:color w:val="444444"/>
                <w:sz w:val="28"/>
                <w:szCs w:val="28"/>
              </w:rPr>
              <w:t>Игра - </w:t>
            </w:r>
            <w:r>
              <w:rPr>
                <w:rStyle w:val="13"/>
                <w:color w:val="000000"/>
                <w:sz w:val="28"/>
                <w:szCs w:val="28"/>
              </w:rPr>
              <w:t>одно из замечательных явлений жизни, деятельность, как будто бесполезная и вместе с тем необходимая. Игра оказалась весьма серьезной и трудной проблемой. В современной педагогике игра, дидактическая игра</w:t>
            </w:r>
            <w:r>
              <w:rPr>
                <w:rFonts w:ascii="Arial" w:hAnsi="Arial" w:cs="Arial"/>
                <w:color w:val="000000"/>
                <w:sz w:val="22"/>
                <w:szCs w:val="22"/>
              </w:rPr>
              <w:t xml:space="preserve"> </w:t>
            </w:r>
            <w:r>
              <w:rPr>
                <w:rStyle w:val="13"/>
                <w:color w:val="000000"/>
                <w:sz w:val="28"/>
                <w:szCs w:val="28"/>
              </w:rPr>
              <w:t>используется в качестве самостоятельной технологии для освоения  понятия темы и даже раздела учебного предмета, а также как элемент более общей технологии.</w:t>
            </w:r>
          </w:p>
          <w:p>
            <w:pPr>
              <w:pStyle w:val="12"/>
              <w:shd w:val="clear" w:color="auto" w:fill="FFFFFF"/>
              <w:spacing w:before="0" w:beforeAutospacing="0" w:after="0" w:afterAutospacing="0" w:line="360" w:lineRule="auto"/>
              <w:jc w:val="both"/>
              <w:rPr>
                <w:rFonts w:ascii="Arial" w:hAnsi="Arial" w:cs="Arial"/>
                <w:color w:val="000000"/>
                <w:sz w:val="22"/>
                <w:szCs w:val="22"/>
              </w:rPr>
            </w:pPr>
            <w:r>
              <w:rPr>
                <w:rStyle w:val="13"/>
                <w:color w:val="000000"/>
                <w:sz w:val="28"/>
                <w:szCs w:val="28"/>
              </w:rPr>
              <w:t>            Игра - сильнейшее средство социализации ребенка, она дает возможность моделировать разные ситуации жизни, искать выход. Игра важна как сфера реализации себя как личности, это деятельность коммуникативная.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11</w:t>
            </w:r>
          </w:p>
        </w:tc>
        <w:tc>
          <w:tcPr>
            <w:tcW w:w="2836" w:type="dxa"/>
          </w:tcPr>
          <w:p>
            <w:pPr>
              <w:spacing w:after="0" w:line="360" w:lineRule="auto"/>
              <w:jc w:val="both"/>
              <w:rPr>
                <w:rFonts w:ascii="Times New Roman" w:hAnsi="Times New Roman" w:eastAsia="Times New Roman" w:cs="Times New Roman"/>
                <w:b/>
                <w:color w:val="000000"/>
                <w:sz w:val="28"/>
                <w:lang w:eastAsia="ru-RU"/>
              </w:rPr>
            </w:pPr>
            <w:r>
              <w:rPr>
                <w:rFonts w:ascii="Times New Roman" w:hAnsi="Times New Roman" w:eastAsia="Times New Roman" w:cs="Times New Roman"/>
                <w:b/>
                <w:color w:val="000000"/>
                <w:sz w:val="28"/>
                <w:lang w:eastAsia="ru-RU"/>
              </w:rPr>
              <w:t>Портфолио</w:t>
            </w:r>
          </w:p>
        </w:tc>
        <w:tc>
          <w:tcPr>
            <w:tcW w:w="6662" w:type="dxa"/>
          </w:tcPr>
          <w:p>
            <w:pPr>
              <w:shd w:val="clear" w:color="auto" w:fill="FFFFFF"/>
              <w:spacing w:after="0" w:line="360" w:lineRule="auto"/>
              <w:jc w:val="both"/>
              <w:rPr>
                <w:rFonts w:ascii="Calibri" w:hAnsi="Calibri" w:eastAsia="Times New Roman" w:cs="Times New Roman"/>
                <w:color w:val="000000"/>
                <w:lang w:eastAsia="ru-RU"/>
              </w:rPr>
            </w:pPr>
            <w:r>
              <w:rPr>
                <w:rFonts w:ascii="Times New Roman" w:hAnsi="Times New Roman" w:eastAsia="Times New Roman" w:cs="Times New Roman"/>
                <w:color w:val="000000"/>
                <w:sz w:val="28"/>
                <w:szCs w:val="28"/>
                <w:lang w:eastAsia="ru-RU"/>
              </w:rPr>
              <w:t>Это способ фиксирования, накопления и оценки работ, результатов учащегося, свидетельствующих о его усилиях, прогрессе и достижениях в различных областях за определенный период времени. Иными словами – это форма фиксации самовыражения и самореализации. Портфолио обеспечивает перенос «педагогического ударения» с оценки на самооценку, с того, что человек не знает и не умеет на то, что он знает и умеет. Значимой характеристикой портфолио является его интегративность, включающая количественную и качественную оценки, предполагающая сотрудничество ученика, педагогов и родителей в ходе его создания, и непрерывность пополнения оценки.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12</w:t>
            </w:r>
          </w:p>
        </w:tc>
        <w:tc>
          <w:tcPr>
            <w:tcW w:w="2836" w:type="dxa"/>
          </w:tcPr>
          <w:p>
            <w:pPr>
              <w:spacing w:after="0" w:line="360" w:lineRule="auto"/>
              <w:jc w:val="both"/>
              <w:rPr>
                <w:rFonts w:ascii="Times New Roman" w:hAnsi="Times New Roman" w:eastAsia="Times New Roman" w:cs="Times New Roman"/>
                <w:b/>
                <w:color w:val="000000"/>
                <w:sz w:val="28"/>
                <w:lang w:eastAsia="ru-RU"/>
              </w:rPr>
            </w:pPr>
            <w:r>
              <w:rPr>
                <w:rFonts w:ascii="Times New Roman" w:hAnsi="Times New Roman" w:eastAsia="Times New Roman" w:cs="Times New Roman"/>
                <w:b/>
                <w:color w:val="000000"/>
                <w:sz w:val="28"/>
                <w:lang w:eastAsia="ru-RU"/>
              </w:rPr>
              <w:t>Технология сотрудничества</w:t>
            </w:r>
          </w:p>
        </w:tc>
        <w:tc>
          <w:tcPr>
            <w:tcW w:w="6662" w:type="dxa"/>
          </w:tcPr>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Это владение навыками взаимодействия с окружающими людьми, умение работать в группе, знакомство с различными социальными ролями, способность личности к речевому общению.</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Формирование коммуникативной компетенции, определенной в контексте нового ФГОС как ключевой, решает проблему активной социализации личности. Современная школа должна подготовить человека думающего и чувствующего, который не только имеет знания, но и умеет использовать эти знания в жизни. Именно поэтому коммуникативные умения и навыки – это ключ к успешной деятельности и к успешной жизни в целом.</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Педагогику сотрудничества надо рассматривать как особого типа «проникающую» технологию, так как ее идеи вошли почти во все современные педагогические технологии.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13</w:t>
            </w:r>
          </w:p>
        </w:tc>
        <w:tc>
          <w:tcPr>
            <w:tcW w:w="2836" w:type="dxa"/>
          </w:tcPr>
          <w:p>
            <w:pPr>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333333"/>
                <w:sz w:val="28"/>
                <w:szCs w:val="28"/>
                <w:lang w:eastAsia="ru-RU"/>
              </w:rPr>
              <w:t xml:space="preserve">Коллективный способ обучения </w:t>
            </w:r>
          </w:p>
        </w:tc>
        <w:tc>
          <w:tcPr>
            <w:tcW w:w="6662" w:type="dxa"/>
          </w:tcPr>
          <w:p>
            <w:pPr>
              <w:spacing w:before="100" w:beforeAutospacing="1" w:after="0" w:line="360" w:lineRule="auto"/>
              <w:ind w:firstLine="567"/>
              <w:jc w:val="both"/>
              <w:rPr>
                <w:rFonts w:ascii="Times New Roman" w:hAnsi="Times New Roman" w:eastAsia="Times New Roman" w:cs="Times New Roman"/>
                <w:color w:val="333333"/>
                <w:sz w:val="28"/>
                <w:szCs w:val="28"/>
                <w:lang w:eastAsia="ru-RU"/>
              </w:rPr>
            </w:pPr>
            <w:r>
              <w:rPr>
                <w:rFonts w:ascii="Times New Roman" w:hAnsi="Times New Roman" w:eastAsia="Times New Roman" w:cs="Times New Roman"/>
                <w:color w:val="333333"/>
                <w:sz w:val="28"/>
                <w:szCs w:val="28"/>
                <w:lang w:eastAsia="ru-RU"/>
              </w:rPr>
              <w:t>КСО используется для организации познавательной деятельности учащихся путём их общения в динамических парах, обучая друг друга.</w:t>
            </w:r>
            <w:r>
              <w:rPr>
                <w:color w:val="0F243E"/>
                <w:sz w:val="36"/>
                <w:szCs w:val="36"/>
                <w:shd w:val="clear" w:color="auto" w:fill="FFFFFF"/>
              </w:rPr>
              <w:t xml:space="preserve"> </w:t>
            </w:r>
            <w:r>
              <w:rPr>
                <w:rFonts w:ascii="Times New Roman" w:hAnsi="Times New Roman" w:cs="Times New Roman"/>
                <w:color w:val="0F243E"/>
                <w:sz w:val="28"/>
                <w:szCs w:val="28"/>
                <w:shd w:val="clear" w:color="auto" w:fill="FFFFFF"/>
              </w:rPr>
              <w:t>Одним из преимуществ этой технологии  является высвобождение учителя от значительной части фронтальной работы с классом и соответственно увеличение времени для индивидуальной помощи учащимся.</w:t>
            </w:r>
          </w:p>
        </w:tc>
      </w:tr>
    </w:tbl>
    <w:p>
      <w:pPr>
        <w:pStyle w:val="7"/>
        <w:shd w:val="clear" w:color="auto" w:fill="FFFFFF"/>
        <w:spacing w:before="0" w:beforeAutospacing="0" w:after="0" w:afterAutospacing="0" w:line="360" w:lineRule="auto"/>
        <w:ind w:firstLine="708"/>
        <w:rPr>
          <w:sz w:val="28"/>
          <w:szCs w:val="28"/>
        </w:rPr>
      </w:pPr>
      <w:r>
        <w:rPr>
          <w:sz w:val="28"/>
          <w:szCs w:val="28"/>
        </w:rPr>
        <w:t>В основе своей деятельности использую  системно-деятельностный подход с применением инновационных технологий т.к. собственная учебная деятельность школьников - важная составляющая данного  подхода.</w:t>
      </w:r>
    </w:p>
    <w:p>
      <w:pPr>
        <w:spacing w:after="0" w:line="36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Уроки стараюсь строить на принципах: </w:t>
      </w:r>
    </w:p>
    <w:p>
      <w:pPr>
        <w:numPr>
          <w:ilvl w:val="0"/>
          <w:numId w:val="7"/>
        </w:numPr>
        <w:spacing w:before="100" w:beforeAutospacing="1" w:after="100" w:afterAutospacing="1" w:line="36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Создание проблемной ситуации;</w:t>
      </w:r>
    </w:p>
    <w:p>
      <w:pPr>
        <w:numPr>
          <w:ilvl w:val="0"/>
          <w:numId w:val="7"/>
        </w:numPr>
        <w:spacing w:before="100" w:beforeAutospacing="1" w:after="100" w:afterAutospacing="1" w:line="36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формулировка (постановка) проблемы </w:t>
      </w:r>
    </w:p>
    <w:p>
      <w:pPr>
        <w:numPr>
          <w:ilvl w:val="0"/>
          <w:numId w:val="7"/>
        </w:numPr>
        <w:spacing w:before="100" w:beforeAutospacing="1" w:after="100" w:afterAutospacing="1" w:line="36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решение проблемы: выдвижение предположений; </w:t>
      </w:r>
    </w:p>
    <w:p>
      <w:pPr>
        <w:numPr>
          <w:ilvl w:val="0"/>
          <w:numId w:val="7"/>
        </w:numPr>
        <w:spacing w:before="100" w:beforeAutospacing="1" w:after="100" w:afterAutospacing="1" w:line="36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обоснование и доказательство гипотез;</w:t>
      </w:r>
    </w:p>
    <w:p>
      <w:pPr>
        <w:numPr>
          <w:ilvl w:val="0"/>
          <w:numId w:val="7"/>
        </w:numPr>
        <w:spacing w:before="100" w:beforeAutospacing="1" w:after="100" w:afterAutospacing="1" w:line="36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 проверка правильности решения и открытие новых знаний</w:t>
      </w:r>
    </w:p>
    <w:p>
      <w:pPr>
        <w:numPr>
          <w:ilvl w:val="0"/>
          <w:numId w:val="7"/>
        </w:numPr>
        <w:spacing w:before="100" w:beforeAutospacing="1" w:after="100" w:afterAutospacing="1" w:line="36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применение новых знаний </w:t>
      </w:r>
    </w:p>
    <w:p>
      <w:p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8"/>
          <w:szCs w:val="28"/>
          <w:lang w:eastAsia="ru-RU"/>
        </w:rPr>
        <w:t>На уроках учу детей осознавать цель учебной деятельности (что я делаю и зачем), задавать вопросы, выдвигать, обосновывать и проверять гипотезы, находить нужную информацию в различных источниках. Добиваюсь, чтобы ученики не оставались пассивными слушателями, а превращались в активных исследователей учебных проблем. Стараюсь убедить детей, что  обучение – это не просто зубрёжка правил и формул,   это - прежде всего увлекательный и бесконечный процесс познания мира и себя.</w:t>
      </w:r>
    </w:p>
    <w:p>
      <w:pPr>
        <w:spacing w:before="100" w:beforeAutospacing="1" w:after="100" w:afterAutospacing="1" w:line="360" w:lineRule="auto"/>
        <w:ind w:firstLine="708"/>
        <w:jc w:val="both"/>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 xml:space="preserve">Используя </w:t>
      </w:r>
      <w:r>
        <w:rPr>
          <w:rFonts w:ascii="Times New Roman" w:hAnsi="Times New Roman" w:eastAsia="Times New Roman" w:cs="Times New Roman"/>
          <w:b/>
          <w:sz w:val="28"/>
          <w:szCs w:val="28"/>
          <w:lang w:eastAsia="ru-RU"/>
        </w:rPr>
        <w:t>технологию продуктивного чтения</w:t>
      </w:r>
      <w:r>
        <w:rPr>
          <w:rFonts w:ascii="Times New Roman" w:hAnsi="Times New Roman" w:eastAsia="Times New Roman" w:cs="Times New Roman"/>
          <w:sz w:val="28"/>
          <w:szCs w:val="28"/>
          <w:lang w:eastAsia="ru-RU"/>
        </w:rPr>
        <w:t xml:space="preserve">, прививаю детям навыки правильной читательской деятельности. </w:t>
      </w:r>
      <w:r>
        <w:rPr>
          <w:rFonts w:ascii="Times New Roman" w:hAnsi="Times New Roman" w:cs="Times New Roman"/>
          <w:color w:val="000000"/>
          <w:sz w:val="28"/>
          <w:szCs w:val="28"/>
          <w:shd w:val="clear" w:color="auto" w:fill="FFFFFF"/>
        </w:rPr>
        <w:t>Эта технология обеспечивает с помощью конкретных приёмов чтения полноценное восприятие и понимание текста читателем, активную читательскую позицию по отношению к тексту и его автору. </w:t>
      </w:r>
      <w:r>
        <w:rPr>
          <w:rFonts w:ascii="Times New Roman" w:hAnsi="Times New Roman" w:eastAsia="Times New Roman" w:cs="Times New Roman"/>
          <w:sz w:val="28"/>
          <w:szCs w:val="28"/>
          <w:lang w:eastAsia="ru-RU"/>
        </w:rPr>
        <w:t xml:space="preserve"> Она направлена на формирование коммуникативных  универсальных учебных действий,  умение истолковывать прочитанное и </w:t>
      </w:r>
      <w:r>
        <w:rPr>
          <w:rFonts w:ascii="Times New Roman" w:hAnsi="Times New Roman" w:eastAsia="Times New Roman" w:cs="Times New Roman"/>
          <w:bCs/>
          <w:sz w:val="28"/>
          <w:szCs w:val="28"/>
          <w:lang w:eastAsia="ru-RU"/>
        </w:rPr>
        <w:t>формулировать свою позицию, адекватно понимать собеседника (автора), у</w:t>
      </w:r>
      <w:r>
        <w:rPr>
          <w:rFonts w:ascii="Times New Roman" w:hAnsi="Times New Roman" w:eastAsia="Times New Roman" w:cs="Times New Roman"/>
          <w:sz w:val="28"/>
          <w:szCs w:val="28"/>
          <w:lang w:eastAsia="ru-RU"/>
        </w:rPr>
        <w:t>мение</w:t>
      </w:r>
      <w:r>
        <w:rPr>
          <w:rFonts w:ascii="Times New Roman" w:hAnsi="Times New Roman" w:eastAsia="Times New Roman" w:cs="Times New Roman"/>
          <w:color w:val="00B050"/>
          <w:sz w:val="28"/>
          <w:szCs w:val="28"/>
          <w:lang w:eastAsia="ru-RU"/>
        </w:rPr>
        <w:t xml:space="preserve"> </w:t>
      </w:r>
      <w:r>
        <w:rPr>
          <w:rFonts w:ascii="Times New Roman" w:hAnsi="Times New Roman" w:eastAsia="Times New Roman" w:cs="Times New Roman"/>
          <w:sz w:val="28"/>
          <w:szCs w:val="28"/>
          <w:lang w:eastAsia="ru-RU"/>
        </w:rPr>
        <w:t>осознанно</w:t>
      </w:r>
      <w:r>
        <w:rPr>
          <w:rFonts w:ascii="Times New Roman" w:hAnsi="Times New Roman" w:eastAsia="Times New Roman" w:cs="Times New Roman"/>
          <w:i/>
          <w:color w:val="00B050"/>
          <w:sz w:val="28"/>
          <w:szCs w:val="28"/>
          <w:lang w:eastAsia="ru-RU"/>
        </w:rPr>
        <w:t xml:space="preserve"> </w:t>
      </w:r>
      <w:r>
        <w:rPr>
          <w:rFonts w:ascii="Times New Roman" w:hAnsi="Times New Roman" w:eastAsia="Times New Roman" w:cs="Times New Roman"/>
          <w:sz w:val="28"/>
          <w:szCs w:val="28"/>
          <w:lang w:eastAsia="ru-RU"/>
        </w:rPr>
        <w:t xml:space="preserve">читать вслух и про себя художественные, учебные и научные тексты; познавательных универсальных учебных действий, например, умения </w:t>
      </w:r>
      <w:r>
        <w:rPr>
          <w:rFonts w:ascii="Times New Roman" w:hAnsi="Times New Roman" w:eastAsia="Times New Roman" w:cs="Times New Roman"/>
          <w:bCs/>
          <w:sz w:val="28"/>
          <w:szCs w:val="28"/>
          <w:lang w:eastAsia="ru-RU"/>
        </w:rPr>
        <w:t>извлекать информацию из текста.</w:t>
      </w:r>
    </w:p>
    <w:p>
      <w:pPr>
        <w:spacing w:before="100" w:beforeAutospacing="1" w:after="100" w:afterAutospacing="1" w:line="360" w:lineRule="auto"/>
        <w:ind w:firstLine="708"/>
        <w:jc w:val="both"/>
        <w:rPr>
          <w:rFonts w:ascii="Times New Roman" w:hAnsi="Times New Roman" w:eastAsia="Times New Roman" w:cs="Times New Roman"/>
          <w:bCs/>
          <w:sz w:val="28"/>
          <w:szCs w:val="28"/>
          <w:lang w:eastAsia="ru-RU"/>
        </w:rPr>
      </w:pPr>
      <w:r>
        <w:rPr>
          <w:rFonts w:ascii="Times New Roman" w:hAnsi="Times New Roman" w:cs="Times New Roman"/>
          <w:color w:val="000000"/>
          <w:sz w:val="28"/>
          <w:szCs w:val="28"/>
          <w:shd w:val="clear" w:color="auto" w:fill="FFFFFF"/>
        </w:rPr>
        <w:t>Виды заданий, используемых на уроках:</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1.     </w:t>
      </w:r>
      <w:r>
        <w:rPr>
          <w:rFonts w:ascii="Times New Roman" w:hAnsi="Times New Roman" w:eastAsia="Times New Roman" w:cs="Times New Roman"/>
          <w:b/>
          <w:color w:val="000000"/>
          <w:sz w:val="28"/>
          <w:szCs w:val="28"/>
          <w:lang w:eastAsia="ru-RU"/>
        </w:rPr>
        <w:t>Игра «Разведчики».</w:t>
      </w:r>
      <w:r>
        <w:rPr>
          <w:rFonts w:ascii="Times New Roman" w:hAnsi="Times New Roman" w:eastAsia="Times New Roman" w:cs="Times New Roman"/>
          <w:color w:val="000000"/>
          <w:sz w:val="28"/>
          <w:szCs w:val="28"/>
          <w:lang w:eastAsia="ru-RU"/>
        </w:rPr>
        <w:t xml:space="preserve"> На этапе знакомства с новым произведением, перед чтением. Кто быстрее в тексте найдет ответ на вопрос. Учащиеся находят строчку и зачитывают.</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2.        </w:t>
      </w:r>
      <w:r>
        <w:rPr>
          <w:rFonts w:ascii="Times New Roman" w:hAnsi="Times New Roman" w:eastAsia="Times New Roman" w:cs="Times New Roman"/>
          <w:b/>
          <w:color w:val="000000"/>
          <w:sz w:val="28"/>
          <w:szCs w:val="28"/>
          <w:lang w:eastAsia="ru-RU"/>
        </w:rPr>
        <w:t>Угадай название произведения.</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Составление фамилии, имени, отчества автора или названия произведения из ответов на вопросы литературных викторин и при разгадывании шарад.</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3.    </w:t>
      </w:r>
      <w:r>
        <w:rPr>
          <w:rFonts w:ascii="Times New Roman" w:hAnsi="Times New Roman" w:eastAsia="Times New Roman" w:cs="Times New Roman"/>
          <w:b/>
          <w:color w:val="000000"/>
          <w:sz w:val="28"/>
          <w:szCs w:val="28"/>
          <w:lang w:eastAsia="ru-RU"/>
        </w:rPr>
        <w:t>Сказочная корреспонденция</w:t>
      </w:r>
      <w:r>
        <w:rPr>
          <w:rFonts w:ascii="Times New Roman" w:hAnsi="Times New Roman" w:eastAsia="Times New Roman" w:cs="Times New Roman"/>
          <w:color w:val="000000"/>
          <w:sz w:val="28"/>
          <w:szCs w:val="28"/>
          <w:lang w:eastAsia="ru-RU"/>
        </w:rPr>
        <w:t xml:space="preserve"> (учитель сообщает, что на имя учащихся пришло сообщение или телеграмма, нужно определить, кто является автором)</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4</w:t>
      </w:r>
      <w:r>
        <w:rPr>
          <w:rFonts w:ascii="Times New Roman" w:hAnsi="Times New Roman" w:eastAsia="Times New Roman" w:cs="Times New Roman"/>
          <w:b/>
          <w:color w:val="000000"/>
          <w:sz w:val="28"/>
          <w:szCs w:val="28"/>
          <w:lang w:eastAsia="ru-RU"/>
        </w:rPr>
        <w:t>.    Цепочка событий.</w:t>
      </w:r>
      <w:r>
        <w:rPr>
          <w:rFonts w:ascii="Times New Roman" w:hAnsi="Times New Roman" w:eastAsia="Times New Roman" w:cs="Times New Roman"/>
          <w:color w:val="000000"/>
          <w:sz w:val="28"/>
          <w:szCs w:val="28"/>
          <w:lang w:eastAsia="ru-RU"/>
        </w:rPr>
        <w:t xml:space="preserve"> С чего все начиналось? Как, по-твоему, развернутся события  дальше и чем они закончатся? Что тебе надо было сделать? Что удалось? Что не получилось? Оцени свою работу. Подготовь выразительное чтение отрывка,  нарисуй к нему рисунок.</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Какие ошибки допустили одноклассники? Составь план рассказа (части).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Постарайся не упустить ничего важного.</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5.    </w:t>
      </w:r>
      <w:r>
        <w:rPr>
          <w:rFonts w:ascii="Times New Roman" w:hAnsi="Times New Roman" w:eastAsia="Times New Roman" w:cs="Times New Roman"/>
          <w:b/>
          <w:color w:val="000000"/>
          <w:sz w:val="28"/>
          <w:szCs w:val="28"/>
          <w:lang w:eastAsia="ru-RU"/>
        </w:rPr>
        <w:t>Я- смогу!</w:t>
      </w:r>
      <w:r>
        <w:rPr>
          <w:rFonts w:ascii="Times New Roman" w:hAnsi="Times New Roman" w:eastAsia="Times New Roman" w:cs="Times New Roman"/>
          <w:color w:val="000000"/>
          <w:sz w:val="28"/>
          <w:szCs w:val="28"/>
          <w:lang w:eastAsia="ru-RU"/>
        </w:rPr>
        <w:t xml:space="preserve"> Сформулируйте цели урока, используя слова:</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Узнать, учиться, определять, развивать, оценивать поступки</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6.    </w:t>
      </w:r>
      <w:r>
        <w:rPr>
          <w:rFonts w:ascii="Times New Roman" w:hAnsi="Times New Roman" w:eastAsia="Times New Roman" w:cs="Times New Roman"/>
          <w:b/>
          <w:color w:val="000000"/>
          <w:sz w:val="28"/>
          <w:szCs w:val="28"/>
          <w:lang w:eastAsia="ru-RU"/>
        </w:rPr>
        <w:t>Словарь чувств.</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 прочитали два рассказа о животных К. Паустовского. Чему они вас научили?</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Известны ли вам случаи из жизни животных, которые вас также поразили? Составь «словарь чувств»</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7.    </w:t>
      </w:r>
      <w:r>
        <w:rPr>
          <w:rFonts w:ascii="Times New Roman" w:hAnsi="Times New Roman" w:eastAsia="Times New Roman" w:cs="Times New Roman"/>
          <w:b/>
          <w:color w:val="000000"/>
          <w:sz w:val="28"/>
          <w:szCs w:val="28"/>
          <w:lang w:eastAsia="ru-RU"/>
        </w:rPr>
        <w:t>Оживи героя.</w:t>
      </w:r>
      <w:r>
        <w:rPr>
          <w:rFonts w:ascii="Times New Roman" w:hAnsi="Times New Roman" w:eastAsia="Times New Roman" w:cs="Times New Roman"/>
          <w:color w:val="000000"/>
          <w:sz w:val="28"/>
          <w:szCs w:val="28"/>
          <w:lang w:eastAsia="ru-RU"/>
        </w:rPr>
        <w:t xml:space="preserve"> Как вы думаете, почему автор именно так закончил историю про кота? Что он хотел сказать своим читателям?</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Представьте себя в роли этого персонажа  и расскажите о своих приключениях. Не забудьте передать чувства и переживания, которые вы испытали </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8.   </w:t>
      </w:r>
      <w:r>
        <w:rPr>
          <w:rFonts w:ascii="Times New Roman" w:hAnsi="Times New Roman" w:eastAsia="Times New Roman" w:cs="Times New Roman"/>
          <w:b/>
          <w:color w:val="000000"/>
          <w:sz w:val="28"/>
          <w:szCs w:val="28"/>
          <w:lang w:eastAsia="ru-RU"/>
        </w:rPr>
        <w:t>Живая картина</w:t>
      </w:r>
      <w:r>
        <w:rPr>
          <w:rFonts w:ascii="Times New Roman" w:hAnsi="Times New Roman" w:eastAsia="Times New Roman" w:cs="Times New Roman"/>
          <w:color w:val="000000"/>
          <w:sz w:val="28"/>
          <w:szCs w:val="28"/>
          <w:lang w:eastAsia="ru-RU"/>
        </w:rPr>
        <w:t xml:space="preserve"> — это момент из художественного произведения, запечатлённый не на полотне и не в слове, а в позах, выражении лиц, стиле одежды персонажей, реквизите.</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9.     </w:t>
      </w:r>
      <w:r>
        <w:rPr>
          <w:rFonts w:ascii="Times New Roman" w:hAnsi="Times New Roman" w:eastAsia="Times New Roman" w:cs="Times New Roman"/>
          <w:b/>
          <w:color w:val="000000"/>
          <w:sz w:val="28"/>
          <w:szCs w:val="28"/>
          <w:lang w:eastAsia="ru-RU"/>
        </w:rPr>
        <w:t>Тавтограммы:</w:t>
      </w:r>
      <w:r>
        <w:rPr>
          <w:rFonts w:ascii="Times New Roman" w:hAnsi="Times New Roman" w:eastAsia="Times New Roman" w:cs="Times New Roman"/>
          <w:color w:val="000000"/>
          <w:sz w:val="28"/>
          <w:szCs w:val="28"/>
          <w:lang w:eastAsia="ru-RU"/>
        </w:rPr>
        <w:t xml:space="preserve"> придумай продолжение текста;  рассказ, где все слова на одну букву. </w:t>
      </w:r>
    </w:p>
    <w:p>
      <w:pPr>
        <w:shd w:val="clear" w:color="auto" w:fill="FFFFFF"/>
        <w:spacing w:after="0" w:line="36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color w:val="000000"/>
          <w:sz w:val="28"/>
          <w:szCs w:val="28"/>
          <w:lang w:eastAsia="ru-RU"/>
        </w:rPr>
        <w:t xml:space="preserve">10.    </w:t>
      </w:r>
      <w:r>
        <w:rPr>
          <w:rFonts w:ascii="Times New Roman" w:hAnsi="Times New Roman" w:eastAsia="Times New Roman" w:cs="Times New Roman"/>
          <w:b/>
          <w:color w:val="000000"/>
          <w:sz w:val="28"/>
          <w:szCs w:val="28"/>
          <w:lang w:eastAsia="ru-RU"/>
        </w:rPr>
        <w:t>Составь задание соседу.  </w:t>
      </w:r>
    </w:p>
    <w:p>
      <w:pPr>
        <w:shd w:val="clear" w:color="auto" w:fill="FFFFFF"/>
        <w:spacing w:after="0" w:line="36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 любому изучаемому произведению предлагается ученикам придумать задание соседу по парте.  </w:t>
      </w:r>
    </w:p>
    <w:p>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Для того, чтобы учение стало интересным и увлекательным делом, очень важно разбудить в ребёнке творческий потенциал. И здесь на помощь приходят </w:t>
      </w:r>
      <w:r>
        <w:rPr>
          <w:rFonts w:ascii="Times New Roman" w:hAnsi="Times New Roman" w:eastAsia="Times New Roman" w:cs="Times New Roman"/>
          <w:b/>
          <w:sz w:val="28"/>
          <w:szCs w:val="28"/>
          <w:lang w:eastAsia="ru-RU"/>
        </w:rPr>
        <w:t xml:space="preserve">проектно-исследовательские технологии. </w:t>
      </w:r>
      <w:r>
        <w:rPr>
          <w:rFonts w:ascii="Times New Roman" w:hAnsi="Times New Roman" w:eastAsia="Times New Roman" w:cs="Times New Roman"/>
          <w:sz w:val="28"/>
          <w:szCs w:val="28"/>
          <w:lang w:eastAsia="ru-RU"/>
        </w:rPr>
        <w:t xml:space="preserve">В проектной деятельности меня привлекают возможность обучения каждого на уровне его способностей, отсутствие жестких временных и содержательных рамок урока и программы. </w:t>
      </w:r>
      <w:r>
        <w:rPr>
          <w:rFonts w:ascii="Times New Roman" w:hAnsi="Times New Roman" w:cs="Times New Roman"/>
          <w:sz w:val="28"/>
          <w:szCs w:val="28"/>
          <w:shd w:val="clear" w:color="auto" w:fill="FFFFFF"/>
        </w:rPr>
        <w:t>Учащиеся учатся: устанавливать причинно-следственные связи; строить умозаключения, выражать свою мысль; ориентироваться в информационном пространстве; самостоятельно работать с различными источниками; могут выполнить самостоятельно некоторые практические работы по заданной</w:t>
      </w:r>
      <w:r>
        <w:rPr>
          <w:rFonts w:ascii="Arial" w:hAnsi="Arial" w:cs="Arial"/>
          <w:sz w:val="21"/>
          <w:szCs w:val="21"/>
          <w:shd w:val="clear" w:color="auto" w:fill="FFFFFF"/>
        </w:rPr>
        <w:t xml:space="preserve"> </w:t>
      </w:r>
      <w:r>
        <w:rPr>
          <w:rFonts w:ascii="Times New Roman" w:hAnsi="Times New Roman" w:cs="Times New Roman"/>
          <w:sz w:val="28"/>
          <w:szCs w:val="28"/>
          <w:shd w:val="clear" w:color="auto" w:fill="FFFFFF"/>
        </w:rPr>
        <w:t>теме.</w:t>
      </w:r>
    </w:p>
    <w:p>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результате выполнения проекта повышается мотивация учащихся, развиваются способности к активной практической деятельности, создаются условия для отношений сотрудничества, совместной творческой деятельности. </w:t>
      </w:r>
    </w:p>
    <w:p>
      <w:pPr>
        <w:spacing w:after="0" w:line="360" w:lineRule="auto"/>
        <w:ind w:firstLine="708"/>
        <w:jc w:val="both"/>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Проектно-исследовательская деятельность осуществляется как </w:t>
      </w:r>
      <w:r>
        <w:rPr>
          <w:rFonts w:ascii="Times New Roman" w:hAnsi="Times New Roman" w:eastAsia="Times New Roman" w:cs="Times New Roman"/>
          <w:bCs/>
          <w:sz w:val="28"/>
          <w:szCs w:val="28"/>
          <w:lang w:eastAsia="ru-RU"/>
        </w:rPr>
        <w:t>на уроке, так и во внеурочной работе.</w:t>
      </w:r>
      <w:r>
        <w:rPr>
          <w:rFonts w:ascii="Times New Roman" w:hAnsi="Times New Roman" w:eastAsia="Times New Roman" w:cs="Times New Roman"/>
          <w:b/>
          <w:bCs/>
          <w:sz w:val="28"/>
          <w:szCs w:val="28"/>
          <w:lang w:eastAsia="ru-RU"/>
        </w:rPr>
        <w:t> </w:t>
      </w:r>
      <w:r>
        <w:rPr>
          <w:rFonts w:ascii="Times New Roman" w:hAnsi="Times New Roman" w:eastAsia="Times New Roman" w:cs="Times New Roman"/>
          <w:bCs/>
          <w:sz w:val="28"/>
          <w:szCs w:val="28"/>
          <w:lang w:eastAsia="ru-RU"/>
        </w:rPr>
        <w:t xml:space="preserve">Тематика проектов </w:t>
      </w: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Cs/>
          <w:sz w:val="28"/>
          <w:szCs w:val="28"/>
          <w:lang w:eastAsia="ru-RU"/>
        </w:rPr>
        <w:t xml:space="preserve">определяется темой  урока, видом внеурочной деятельности, временем года, значимой датой,  возрастом детей и  т. д. К работе над проектами привлекаются  родители и другие родственники учащихся,  люди села. </w:t>
      </w:r>
    </w:p>
    <w:p>
      <w:pPr>
        <w:spacing w:after="0" w:line="360" w:lineRule="auto"/>
        <w:ind w:firstLine="708"/>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Наши проекты</w:t>
      </w:r>
    </w:p>
    <w:p>
      <w:pPr>
        <w:spacing w:after="0" w:line="360" w:lineRule="auto"/>
        <w:ind w:firstLine="708"/>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1 класс: «Моя семья», «Моё село», «Дорожная азбука»;</w:t>
      </w:r>
    </w:p>
    <w:p>
      <w:pPr>
        <w:spacing w:after="0" w:line="360" w:lineRule="auto"/>
        <w:ind w:firstLine="708"/>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2 класс: «Покормите птиц зимой», «Волшебные числа», «Пейте, дети     молоко – будете здоровы».</w:t>
      </w:r>
    </w:p>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 класс: «Наши защитники», «Ягодная азбука», «Хлеб – всему голова»;</w:t>
      </w:r>
    </w:p>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4 класс: «Дети воины», «Живи моё село», «Игры наших бабушек и дедушек».</w:t>
      </w:r>
    </w:p>
    <w:p>
      <w:pPr>
        <w:shd w:val="clear" w:color="auto" w:fill="FFFFFF"/>
        <w:spacing w:after="0" w:line="360" w:lineRule="auto"/>
        <w:ind w:firstLine="708"/>
        <w:jc w:val="both"/>
        <w:rPr>
          <w:rFonts w:ascii="Times New Roman" w:hAnsi="Times New Roman" w:cs="Times New Roman"/>
          <w:sz w:val="28"/>
          <w:szCs w:val="24"/>
        </w:rPr>
      </w:pPr>
      <w:r>
        <w:rPr>
          <w:rFonts w:ascii="Times New Roman" w:hAnsi="Times New Roman" w:cs="Times New Roman"/>
          <w:b/>
          <w:sz w:val="28"/>
          <w:szCs w:val="24"/>
        </w:rPr>
        <w:t>Технология критического мышления</w:t>
      </w:r>
      <w:r>
        <w:rPr>
          <w:rFonts w:ascii="Times New Roman" w:hAnsi="Times New Roman" w:cs="Times New Roman"/>
          <w:sz w:val="28"/>
          <w:szCs w:val="24"/>
        </w:rPr>
        <w:t xml:space="preserve"> развивает коммуникативные компетентности, умение находить и анализировать информацию, учит мыслить объективно и разносторонне. Одна из основных целей данной технологии - научить ребёнка самостоятельно мыслить и передавать информацию, чтобы другие узнали о том, что нового он открыл для себя. Использую на уроках и во внеурочной деятельности некоторые приемы развития критического мышления:</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приём «Чтение с остановками»;</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приём «Взаимовопрос»;</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приём «Корзина идей»;</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приём «Составление синквейнов»;</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интеллектуальная разминка;</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приём «Знаю, хочу узнать, узнал»;</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таблица;</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написание творческих работ;</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кластер;</w:t>
      </w:r>
    </w:p>
    <w:p>
      <w:pPr>
        <w:pStyle w:val="9"/>
        <w:numPr>
          <w:ilvl w:val="0"/>
          <w:numId w:val="8"/>
        </w:numPr>
        <w:shd w:val="clear" w:color="auto" w:fill="FFFFFF"/>
        <w:spacing w:after="0" w:line="360" w:lineRule="auto"/>
        <w:jc w:val="both"/>
        <w:rPr>
          <w:rFonts w:ascii="Times New Roman" w:hAnsi="Times New Roman" w:cs="Times New Roman"/>
          <w:sz w:val="28"/>
          <w:szCs w:val="24"/>
        </w:rPr>
      </w:pPr>
      <w:r>
        <w:rPr>
          <w:rFonts w:ascii="Times New Roman" w:hAnsi="Times New Roman" w:cs="Times New Roman"/>
          <w:sz w:val="28"/>
          <w:szCs w:val="24"/>
        </w:rPr>
        <w:t>«Верно – неверно».</w:t>
      </w:r>
    </w:p>
    <w:p>
      <w:pPr>
        <w:pStyle w:val="7"/>
        <w:shd w:val="clear" w:color="auto" w:fill="FFFFFF"/>
        <w:spacing w:before="0" w:beforeAutospacing="0" w:after="0" w:afterAutospacing="0" w:line="360" w:lineRule="auto"/>
        <w:jc w:val="both"/>
        <w:rPr>
          <w:sz w:val="28"/>
        </w:rPr>
      </w:pPr>
      <w:r>
        <w:rPr>
          <w:sz w:val="28"/>
        </w:rPr>
        <w:tab/>
      </w:r>
      <w:r>
        <w:rPr>
          <w:sz w:val="28"/>
        </w:rPr>
        <w:t>Эти приемы использую на уроках русского языка, литературного чтения, математики, окружающего мира.  Применение их на уроках позволяет получить очень хороший результат, поскольку используются разные источники информации, задействованы различные виды памяти и восприятия. Письменное фиксирование информации позволяет лучше запоминать изученный материал.</w:t>
      </w:r>
    </w:p>
    <w:p>
      <w:pPr>
        <w:pStyle w:val="7"/>
        <w:shd w:val="clear" w:color="auto" w:fill="FFFFFF"/>
        <w:spacing w:before="0" w:beforeAutospacing="0" w:after="0" w:afterAutospacing="0" w:line="360" w:lineRule="auto"/>
        <w:jc w:val="both"/>
        <w:rPr>
          <w:sz w:val="28"/>
        </w:rPr>
      </w:pPr>
      <w:r>
        <w:rPr>
          <w:sz w:val="28"/>
        </w:rPr>
        <w:tab/>
      </w:r>
      <w:r>
        <w:rPr>
          <w:sz w:val="28"/>
        </w:rPr>
        <w:t>Уроки, выстроенные по технологии "критического мышления", побуждают детей самим задавать вопросы и активизируют к поиску ответа.</w:t>
      </w:r>
    </w:p>
    <w:p>
      <w:pPr>
        <w:spacing w:after="0" w:line="360" w:lineRule="auto"/>
        <w:ind w:firstLine="36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Особое место в моей педагогической практике занимают </w:t>
      </w:r>
      <w:r>
        <w:rPr>
          <w:rFonts w:ascii="Times New Roman" w:hAnsi="Times New Roman" w:eastAsia="Times New Roman" w:cs="Times New Roman"/>
          <w:b/>
          <w:sz w:val="28"/>
          <w:szCs w:val="28"/>
          <w:lang w:eastAsia="ru-RU"/>
        </w:rPr>
        <w:t>информационно-компьютерные</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sz w:val="28"/>
          <w:szCs w:val="28"/>
          <w:lang w:eastAsia="ru-RU"/>
        </w:rPr>
        <w:t>технологии</w:t>
      </w:r>
      <w:r>
        <w:rPr>
          <w:rFonts w:ascii="Times New Roman" w:hAnsi="Times New Roman" w:eastAsia="Times New Roman" w:cs="Times New Roman"/>
          <w:sz w:val="28"/>
          <w:szCs w:val="28"/>
          <w:lang w:eastAsia="ru-RU"/>
        </w:rPr>
        <w:t>. Считаю, что использование ИКТ позволяет:</w:t>
      </w:r>
    </w:p>
    <w:p>
      <w:pPr>
        <w:numPr>
          <w:ilvl w:val="0"/>
          <w:numId w:val="9"/>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проводить уроки на высоком эстетическом и эмоциональном уровне (анимация, музыка) </w:t>
      </w:r>
    </w:p>
    <w:p>
      <w:pPr>
        <w:numPr>
          <w:ilvl w:val="0"/>
          <w:numId w:val="9"/>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обеспечивает наглядность; </w:t>
      </w:r>
    </w:p>
    <w:p>
      <w:pPr>
        <w:numPr>
          <w:ilvl w:val="0"/>
          <w:numId w:val="9"/>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привлекать большое количество дидактического материала; </w:t>
      </w:r>
    </w:p>
    <w:p>
      <w:pPr>
        <w:numPr>
          <w:ilvl w:val="0"/>
          <w:numId w:val="9"/>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повышать объём выполняемой работы; </w:t>
      </w:r>
    </w:p>
    <w:p>
      <w:pPr>
        <w:numPr>
          <w:ilvl w:val="0"/>
          <w:numId w:val="9"/>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создавать интерактивные задания и упражнения </w:t>
      </w:r>
    </w:p>
    <w:p>
      <w:pPr>
        <w:numPr>
          <w:ilvl w:val="0"/>
          <w:numId w:val="9"/>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обеспечивает доступ к различным справочным системам, электронным библиотекам, другим информационным ресурсам; </w:t>
      </w:r>
    </w:p>
    <w:p>
      <w:p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 подготовке и проведении урока использую электронные ресурсы учебного назначения</w:t>
      </w:r>
    </w:p>
    <w:p>
      <w:pPr>
        <w:numPr>
          <w:ilvl w:val="0"/>
          <w:numId w:val="10"/>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мультимедийные курсы </w:t>
      </w:r>
    </w:p>
    <w:p>
      <w:pPr>
        <w:numPr>
          <w:ilvl w:val="0"/>
          <w:numId w:val="10"/>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презентации к урокам </w:t>
      </w:r>
    </w:p>
    <w:p>
      <w:pPr>
        <w:numPr>
          <w:ilvl w:val="0"/>
          <w:numId w:val="10"/>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логические игры </w:t>
      </w:r>
    </w:p>
    <w:p>
      <w:pPr>
        <w:numPr>
          <w:ilvl w:val="0"/>
          <w:numId w:val="10"/>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цифровые образовательные ресурсы </w:t>
      </w:r>
    </w:p>
    <w:p>
      <w:pPr>
        <w:numPr>
          <w:ilvl w:val="0"/>
          <w:numId w:val="10"/>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ресурсы Интернет </w:t>
      </w:r>
    </w:p>
    <w:p>
      <w:pPr>
        <w:numPr>
          <w:ilvl w:val="0"/>
          <w:numId w:val="10"/>
        </w:numPr>
        <w:spacing w:before="100" w:beforeAutospacing="1" w:after="100" w:afterAutospacing="1"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электронные энциклопедии</w:t>
      </w:r>
    </w:p>
    <w:p>
      <w:pPr>
        <w:spacing w:before="20" w:after="20" w:line="360"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w:t>
      </w:r>
      <w:r>
        <w:rPr>
          <w:rFonts w:ascii="Times New Roman" w:hAnsi="Times New Roman" w:eastAsia="Calibri" w:cs="Times New Roman"/>
          <w:sz w:val="28"/>
          <w:szCs w:val="28"/>
          <w:lang w:eastAsia="ru-RU"/>
        </w:rPr>
        <w:tab/>
      </w:r>
      <w:r>
        <w:rPr>
          <w:rFonts w:ascii="Times New Roman" w:hAnsi="Times New Roman" w:eastAsia="Calibri" w:cs="Times New Roman"/>
          <w:sz w:val="28"/>
          <w:szCs w:val="28"/>
          <w:lang w:eastAsia="ru-RU"/>
        </w:rPr>
        <w:t xml:space="preserve">Это удобный и эффектный способ представления информации, который: </w:t>
      </w:r>
    </w:p>
    <w:p>
      <w:pPr>
        <w:spacing w:before="20" w:after="20" w:line="360" w:lineRule="auto"/>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 xml:space="preserve"> дает мне возможность скомпоновать учебный материал исходя их особенностей конкретного класса, темы, предмета, что позволяет построить урок так, чтобы добиться максимального учебного эффекта. Визуализация учебного материала способствует лучшему запоминанию и усвоению.  </w:t>
      </w:r>
    </w:p>
    <w:p>
      <w:p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 xml:space="preserve"> Деятельность педагога  сегодня немыслима без </w:t>
      </w:r>
      <w:r>
        <w:rPr>
          <w:rFonts w:ascii="Times New Roman" w:hAnsi="Times New Roman" w:eastAsia="Times New Roman" w:cs="Times New Roman"/>
          <w:b/>
          <w:sz w:val="28"/>
          <w:szCs w:val="28"/>
          <w:lang w:eastAsia="ru-RU"/>
        </w:rPr>
        <w:t>здоровьесберегающих технологий</w:t>
      </w:r>
      <w:r>
        <w:rPr>
          <w:rFonts w:ascii="Times New Roman" w:hAnsi="Times New Roman" w:eastAsia="Times New Roman" w:cs="Times New Roman"/>
          <w:sz w:val="28"/>
          <w:szCs w:val="28"/>
          <w:lang w:eastAsia="ru-RU"/>
        </w:rPr>
        <w:t>. Нарушения осанки, зрения, синдром дефицита внимания, гиперактивность, эмоциональная нестабильность – это перечень распространенных диагнозов у детей которые приходят ко мне в класс! Работу по здоровьесбережению  веду по нескольким направлениям:</w:t>
      </w:r>
    </w:p>
    <w:p>
      <w:pPr>
        <w:pStyle w:val="9"/>
        <w:numPr>
          <w:ilvl w:val="1"/>
          <w:numId w:val="9"/>
        </w:numPr>
        <w:spacing w:line="360" w:lineRule="auto"/>
        <w:ind w:left="567" w:hanging="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Организация образовательного процесса строится с учетом </w:t>
      </w:r>
      <w:r>
        <w:rPr>
          <w:rFonts w:ascii="Times New Roman" w:hAnsi="Times New Roman" w:eastAsia="Times New Roman" w:cs="Times New Roman"/>
          <w:b/>
          <w:bCs/>
          <w:sz w:val="28"/>
          <w:szCs w:val="28"/>
          <w:lang w:eastAsia="ru-RU"/>
        </w:rPr>
        <w:t>гигиенических норм и требований</w:t>
      </w:r>
      <w:r>
        <w:rPr>
          <w:rFonts w:ascii="Times New Roman" w:hAnsi="Times New Roman" w:eastAsia="Times New Roman" w:cs="Times New Roman"/>
          <w:sz w:val="28"/>
          <w:szCs w:val="28"/>
          <w:lang w:eastAsia="ru-RU"/>
        </w:rPr>
        <w:t> к орга</w:t>
      </w:r>
      <w:r>
        <w:rPr>
          <w:rFonts w:ascii="Times New Roman" w:hAnsi="Times New Roman" w:eastAsia="Times New Roman" w:cs="Times New Roman"/>
          <w:sz w:val="28"/>
          <w:szCs w:val="28"/>
          <w:lang w:eastAsia="ru-RU"/>
        </w:rPr>
        <w:softHyphen/>
      </w:r>
      <w:r>
        <w:rPr>
          <w:rFonts w:ascii="Times New Roman" w:hAnsi="Times New Roman" w:eastAsia="Times New Roman" w:cs="Times New Roman"/>
          <w:sz w:val="28"/>
          <w:szCs w:val="28"/>
          <w:lang w:eastAsia="ru-RU"/>
        </w:rPr>
        <w:t xml:space="preserve">низации и объёму учебной и внеучебной нагрузки в малокомплектной начальной школе. </w:t>
      </w:r>
      <w:r>
        <w:rPr>
          <w:rFonts w:ascii="Times New Roman" w:hAnsi="Times New Roman" w:eastAsia="Times New Roman" w:cs="Times New Roman"/>
          <w:sz w:val="28"/>
          <w:szCs w:val="28"/>
        </w:rPr>
        <w:t xml:space="preserve"> Особое внимание уделяется организации двигательной активности:</w:t>
      </w:r>
    </w:p>
    <w:p>
      <w:pPr>
        <w:numPr>
          <w:ilvl w:val="0"/>
          <w:numId w:val="11"/>
        </w:numPr>
        <w:spacing w:line="360" w:lineRule="auto"/>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физминутки на уроках;</w:t>
      </w:r>
    </w:p>
    <w:p>
      <w:pPr>
        <w:numPr>
          <w:ilvl w:val="0"/>
          <w:numId w:val="11"/>
        </w:numPr>
        <w:spacing w:line="360" w:lineRule="auto"/>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подвижные игры на перемене;</w:t>
      </w:r>
    </w:p>
    <w:p>
      <w:pPr>
        <w:numPr>
          <w:ilvl w:val="0"/>
          <w:numId w:val="11"/>
        </w:numPr>
        <w:spacing w:line="360" w:lineRule="auto"/>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динамическая пауза после уроков;</w:t>
      </w:r>
    </w:p>
    <w:p>
      <w:pPr>
        <w:numPr>
          <w:ilvl w:val="0"/>
          <w:numId w:val="11"/>
        </w:numPr>
        <w:spacing w:line="360" w:lineRule="auto"/>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три часа уроков физической культуры в неделю; </w:t>
      </w:r>
    </w:p>
    <w:p>
      <w:pPr>
        <w:numPr>
          <w:ilvl w:val="0"/>
          <w:numId w:val="11"/>
        </w:numPr>
        <w:spacing w:line="360" w:lineRule="auto"/>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танцевальный кружок;</w:t>
      </w:r>
    </w:p>
    <w:p>
      <w:pPr>
        <w:numPr>
          <w:ilvl w:val="0"/>
          <w:numId w:val="11"/>
        </w:numPr>
        <w:spacing w:line="360" w:lineRule="auto"/>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«минутки здоровья» во время внеурочной деятельности.</w:t>
      </w:r>
    </w:p>
    <w:p>
      <w:pPr>
        <w:pStyle w:val="11"/>
        <w:numPr>
          <w:ilvl w:val="1"/>
          <w:numId w:val="9"/>
        </w:numPr>
        <w:spacing w:line="360" w:lineRule="auto"/>
        <w:ind w:left="426" w:hanging="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культуры здорового и безопасного образа жизни средствами урочной деятельности реализуется  образовательной системой   «Школа России». </w:t>
      </w:r>
    </w:p>
    <w:p>
      <w:pPr>
        <w:pStyle w:val="11"/>
        <w:numPr>
          <w:ilvl w:val="1"/>
          <w:numId w:val="9"/>
        </w:numPr>
        <w:spacing w:line="360" w:lineRule="auto"/>
        <w:ind w:left="426" w:hanging="448"/>
        <w:jc w:val="both"/>
        <w:rPr>
          <w:rFonts w:ascii="Times New Roman" w:hAnsi="Times New Roman" w:cs="Times New Roman"/>
          <w:sz w:val="28"/>
          <w:szCs w:val="28"/>
        </w:rPr>
      </w:pPr>
      <w:r>
        <w:rPr>
          <w:rFonts w:ascii="Times New Roman" w:hAnsi="Times New Roman"/>
          <w:sz w:val="28"/>
          <w:szCs w:val="28"/>
          <w:lang w:eastAsia="ru-RU"/>
        </w:rPr>
        <w:t xml:space="preserve">Расписание уроков составляется с учетом возрастных особенностей  обучающихся и </w:t>
      </w:r>
      <w:r>
        <w:rPr>
          <w:rFonts w:ascii="Times New Roman" w:hAnsi="Times New Roman"/>
          <w:sz w:val="28"/>
          <w:szCs w:val="28"/>
          <w:u w:val="single"/>
          <w:lang w:eastAsia="ru-RU"/>
        </w:rPr>
        <w:t>правилами совмещения уроков</w:t>
      </w:r>
      <w:r>
        <w:rPr>
          <w:rFonts w:ascii="Times New Roman" w:hAnsi="Times New Roman"/>
          <w:sz w:val="28"/>
          <w:szCs w:val="28"/>
          <w:lang w:eastAsia="ru-RU"/>
        </w:rPr>
        <w:t xml:space="preserve"> в малокомплектной школе.  </w:t>
      </w:r>
      <w:r>
        <w:rPr>
          <w:rFonts w:ascii="Times New Roman" w:hAnsi="Times New Roman" w:eastAsia="Times New Roman" w:cs="Times New Roman"/>
          <w:sz w:val="28"/>
          <w:szCs w:val="28"/>
          <w:lang w:eastAsia="ru-RU"/>
        </w:rPr>
        <w:t>Уроки строю таким образом, чтобы один вид деятельности сменялся другим.</w:t>
      </w:r>
    </w:p>
    <w:p>
      <w:pPr>
        <w:pStyle w:val="11"/>
        <w:numPr>
          <w:ilvl w:val="1"/>
          <w:numId w:val="9"/>
        </w:numPr>
        <w:spacing w:line="360" w:lineRule="auto"/>
        <w:ind w:left="426" w:hanging="426"/>
        <w:jc w:val="both"/>
        <w:rPr>
          <w:rFonts w:ascii="Times New Roman" w:hAnsi="Times New Roman" w:cs="Times New Roman"/>
          <w:sz w:val="28"/>
          <w:szCs w:val="28"/>
        </w:rPr>
      </w:pPr>
      <w:r>
        <w:rPr>
          <w:rFonts w:ascii="Times New Roman" w:hAnsi="Times New Roman" w:eastAsia="Times New Roman" w:cs="Times New Roman"/>
          <w:sz w:val="28"/>
          <w:szCs w:val="28"/>
          <w:lang w:eastAsia="ru-RU"/>
        </w:rPr>
        <w:t>Включаю во внеурочную деятельность и внеклассную работу просветительские беседы, классные часы, праздники, дни здоровья, конкурсы, пропагандирующие здоровый образ жизни.</w:t>
      </w:r>
    </w:p>
    <w:p>
      <w:pPr>
        <w:spacing w:after="0" w:line="36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Игра -  ведущая деятельность младших школьников. </w:t>
      </w:r>
      <w:r>
        <w:rPr>
          <w:rFonts w:ascii="Times New Roman" w:hAnsi="Times New Roman" w:eastAsia="Times New Roman" w:cs="Times New Roman"/>
          <w:b/>
          <w:color w:val="000000"/>
          <w:sz w:val="28"/>
          <w:szCs w:val="28"/>
          <w:lang w:eastAsia="ru-RU"/>
        </w:rPr>
        <w:t>Игровые технологии</w:t>
      </w:r>
      <w:r>
        <w:rPr>
          <w:rFonts w:ascii="Times New Roman" w:hAnsi="Times New Roman" w:eastAsia="Times New Roman" w:cs="Times New Roman"/>
          <w:color w:val="000000"/>
          <w:sz w:val="28"/>
          <w:szCs w:val="28"/>
          <w:lang w:eastAsia="ru-RU"/>
        </w:rPr>
        <w:t xml:space="preserve"> обучения на уроке – эффективная организация взаимодействия педагога и учащихся, продуктивная форма их обучения с элементами соревнования, непосредственности, неподдельного интереса. В своей работе я применяю различные виды игр, например:</w:t>
      </w:r>
    </w:p>
    <w:p>
      <w:pPr>
        <w:spacing w:after="0" w:line="36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b/>
          <w:color w:val="000000"/>
          <w:sz w:val="28"/>
          <w:szCs w:val="28"/>
          <w:lang w:eastAsia="ru-RU"/>
        </w:rPr>
        <w:t>игры способствующие развитию связной речи</w:t>
      </w:r>
      <w:r>
        <w:rPr>
          <w:rFonts w:ascii="Times New Roman" w:hAnsi="Times New Roman" w:eastAsia="Times New Roman" w:cs="Times New Roman"/>
          <w:color w:val="000000"/>
          <w:sz w:val="28"/>
          <w:szCs w:val="28"/>
          <w:lang w:eastAsia="ru-RU"/>
        </w:rPr>
        <w:t xml:space="preserve"> - «Бесконечный рассказ», «Снежный ком»;</w:t>
      </w:r>
    </w:p>
    <w:p>
      <w:pPr>
        <w:spacing w:after="0" w:line="36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 xml:space="preserve"> игры развивающие память, внимание, наблюдательность</w:t>
      </w:r>
      <w:r>
        <w:rPr>
          <w:rFonts w:ascii="Times New Roman" w:hAnsi="Times New Roman" w:eastAsia="Times New Roman" w:cs="Times New Roman"/>
          <w:color w:val="000000"/>
          <w:sz w:val="28"/>
          <w:szCs w:val="28"/>
          <w:lang w:eastAsia="ru-RU"/>
        </w:rPr>
        <w:t xml:space="preserve"> -  «Найди причину», «Узнай меня», «Перевертыши»; </w:t>
      </w:r>
    </w:p>
    <w:p>
      <w:pPr>
        <w:spacing w:after="0" w:line="360" w:lineRule="auto"/>
        <w:ind w:firstLine="708"/>
        <w:jc w:val="both"/>
        <w:rPr>
          <w:rFonts w:ascii="Calibri" w:hAnsi="Calibri" w:eastAsia="Times New Roman" w:cs="Times New Roman"/>
          <w:color w:val="000000"/>
          <w:sz w:val="28"/>
          <w:szCs w:val="28"/>
          <w:lang w:eastAsia="ru-RU"/>
        </w:rPr>
      </w:pPr>
      <w:r>
        <w:rPr>
          <w:rFonts w:ascii="Times New Roman" w:hAnsi="Times New Roman" w:eastAsia="Times New Roman" w:cs="Times New Roman"/>
          <w:b/>
          <w:color w:val="000000"/>
          <w:sz w:val="28"/>
          <w:szCs w:val="28"/>
          <w:lang w:eastAsia="ru-RU"/>
        </w:rPr>
        <w:t>учебные кроссворды, игры, направленные на развитие числовых представлений, обучение счету</w:t>
      </w:r>
      <w:r>
        <w:rPr>
          <w:rFonts w:ascii="Times New Roman" w:hAnsi="Times New Roman" w:eastAsia="Times New Roman" w:cs="Times New Roman"/>
          <w:color w:val="000000"/>
          <w:sz w:val="28"/>
          <w:szCs w:val="28"/>
          <w:lang w:eastAsia="ru-RU"/>
        </w:rPr>
        <w:t xml:space="preserve"> - «Подумай и отвечай», «Угадайка», «Математическая лесенка» и т.д.</w:t>
      </w:r>
    </w:p>
    <w:p>
      <w:pPr>
        <w:spacing w:after="0" w:line="36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Игру, включаю на разных этапах урока. В начале урока цель игры – организовать и заинтересовать детей, стимулировать их активность. В середине урока должна решить задачу усвоения темы. В конце урока может носить поисковый характер. Это формирует коммуникативную компетенцию включающую поиск, анализ и отбор необходимой информации, ее преобразование.</w:t>
      </w:r>
    </w:p>
    <w:p>
      <w:pPr>
        <w:spacing w:after="0" w:line="360" w:lineRule="auto"/>
        <w:ind w:firstLine="708"/>
        <w:jc w:val="both"/>
        <w:rPr>
          <w:rFonts w:ascii="Calibri" w:hAnsi="Calibri"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Формы проведения уроков с применением игровой технологии могут быть самыми различными. Наиболее часто я использую уроки, стимулирующие познавательный интерес, такие как: «Урок - игра», «Урок - викторина», «Урок - сказка», «Урок - путешествие», «Деловая игра».</w:t>
      </w:r>
    </w:p>
    <w:p>
      <w:pPr>
        <w:spacing w:after="0" w:line="360" w:lineRule="auto"/>
        <w:ind w:firstLine="708"/>
        <w:jc w:val="both"/>
        <w:rPr>
          <w:rFonts w:ascii="Calibri" w:hAnsi="Calibri"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Систематическое использование игровой технологии позволяет мне развивать   у младших школьников  компетентности учебно-познавательной деятельности: способы организации целеполагания, планирования, анализа, рефлексии, самооценки. В ходе такой работы ученик овладевает креативными навыками: добыванием знаний непосредственно из окружающей действительности, умений  эффективно решать проблему в нестандартных ситуациях.</w:t>
      </w:r>
    </w:p>
    <w:p>
      <w:pPr>
        <w:spacing w:after="0" w:line="360" w:lineRule="auto"/>
        <w:ind w:firstLine="708"/>
        <w:jc w:val="both"/>
        <w:rPr>
          <w:rFonts w:ascii="Calibri" w:hAnsi="Calibri"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Использование </w:t>
      </w:r>
      <w:r>
        <w:rPr>
          <w:rFonts w:ascii="Times New Roman" w:hAnsi="Times New Roman" w:eastAsia="Times New Roman" w:cs="Times New Roman"/>
          <w:b/>
          <w:color w:val="000000"/>
          <w:sz w:val="28"/>
          <w:szCs w:val="28"/>
          <w:lang w:eastAsia="ru-RU"/>
        </w:rPr>
        <w:t>технологии «Портфолио»</w:t>
      </w:r>
      <w:r>
        <w:rPr>
          <w:rFonts w:ascii="Times New Roman" w:hAnsi="Times New Roman" w:eastAsia="Times New Roman" w:cs="Times New Roman"/>
          <w:color w:val="000000"/>
          <w:sz w:val="28"/>
          <w:szCs w:val="28"/>
          <w:lang w:eastAsia="ru-RU"/>
        </w:rPr>
        <w:t xml:space="preserve"> позволяет мне проследить индивидуальный прогресс ученика, помогает ему осознать свои сильные и слабые стороны, позволяет судить не только об учебных, но и о творческих и коммуникативных достижениях. «Портфолио» учеников состоит из двух обязательных частей (учебная деятельность, участие в делах класса, школы), в которых фиксируются результаты деятельности ученика в различных областях.</w:t>
      </w:r>
    </w:p>
    <w:p>
      <w:pPr>
        <w:spacing w:after="0" w:line="360" w:lineRule="auto"/>
        <w:ind w:firstLine="70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Технология обладает широкими возможностями для реализации творческих способностей и познавательных интересов школьников в конкретных условиях. Работа с «Портфолио»  позволяет стимулировать учащихся, ориентировать их на достижение высоких учебных результатов, максимально развивать их познавательные и креативные способности. Даёт прекрасную возможность проследить индивидуальную динамику каждого в отдельности и классного коллектива в частности, позволяет судить о формировании универсальных учебных действий, метапредметных и  коммуникативных достижениях. Предусматривает совместную деятельность ребёнка с родителями.</w:t>
      </w:r>
    </w:p>
    <w:p>
      <w:pPr>
        <w:pStyle w:val="7"/>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Раскрывая примеры использования инновационных образовательных технологий, всё же считаю, что наиболее эффективными технологиями в малокомплектной начальной школе являются: </w:t>
      </w:r>
    </w:p>
    <w:p>
      <w:pPr>
        <w:pStyle w:val="9"/>
        <w:numPr>
          <w:ilvl w:val="0"/>
          <w:numId w:val="12"/>
        </w:numPr>
        <w:spacing w:after="0" w:line="360" w:lineRule="auto"/>
        <w:jc w:val="both"/>
        <w:rPr>
          <w:rFonts w:ascii="Times New Roman" w:hAnsi="Times New Roman" w:eastAsia="Times New Roman" w:cs="Times New Roman"/>
          <w:bCs/>
          <w:iCs/>
          <w:color w:val="000000"/>
          <w:sz w:val="28"/>
          <w:szCs w:val="28"/>
          <w:lang w:eastAsia="ru-RU"/>
        </w:rPr>
      </w:pPr>
      <w:r>
        <w:rPr>
          <w:rFonts w:ascii="Times New Roman" w:hAnsi="Times New Roman" w:eastAsia="Times New Roman" w:cs="Times New Roman"/>
          <w:b/>
          <w:bCs/>
          <w:iCs/>
          <w:color w:val="000000"/>
          <w:sz w:val="28"/>
          <w:szCs w:val="28"/>
          <w:lang w:eastAsia="ru-RU"/>
        </w:rPr>
        <w:t>личностно-ориентированные</w:t>
      </w:r>
      <w:r>
        <w:rPr>
          <w:rFonts w:ascii="Times New Roman" w:hAnsi="Times New Roman" w:eastAsia="Times New Roman" w:cs="Times New Roman"/>
          <w:bCs/>
          <w:iCs/>
          <w:color w:val="000000"/>
          <w:sz w:val="28"/>
          <w:szCs w:val="28"/>
          <w:lang w:eastAsia="ru-RU"/>
        </w:rPr>
        <w:t>;</w:t>
      </w:r>
    </w:p>
    <w:p>
      <w:pPr>
        <w:pStyle w:val="7"/>
        <w:numPr>
          <w:ilvl w:val="0"/>
          <w:numId w:val="12"/>
        </w:numPr>
        <w:shd w:val="clear" w:color="auto" w:fill="FFFFFF"/>
        <w:spacing w:before="0" w:beforeAutospacing="0" w:after="0" w:afterAutospacing="0" w:line="360" w:lineRule="auto"/>
        <w:jc w:val="both"/>
        <w:rPr>
          <w:b/>
          <w:color w:val="000000"/>
          <w:sz w:val="28"/>
          <w:szCs w:val="28"/>
        </w:rPr>
      </w:pPr>
      <w:r>
        <w:rPr>
          <w:b/>
          <w:color w:val="000000"/>
          <w:sz w:val="28"/>
          <w:szCs w:val="28"/>
        </w:rPr>
        <w:t>уровневого дифференцированного обучения;</w:t>
      </w:r>
    </w:p>
    <w:p>
      <w:pPr>
        <w:pStyle w:val="7"/>
        <w:numPr>
          <w:ilvl w:val="0"/>
          <w:numId w:val="12"/>
        </w:numPr>
        <w:shd w:val="clear" w:color="auto" w:fill="FFFFFF"/>
        <w:spacing w:before="0" w:beforeAutospacing="0" w:after="0" w:afterAutospacing="0" w:line="360" w:lineRule="auto"/>
        <w:jc w:val="both"/>
        <w:rPr>
          <w:b/>
          <w:color w:val="000000"/>
          <w:sz w:val="28"/>
          <w:szCs w:val="28"/>
        </w:rPr>
      </w:pPr>
      <w:r>
        <w:rPr>
          <w:b/>
          <w:color w:val="000000"/>
          <w:sz w:val="28"/>
          <w:szCs w:val="28"/>
        </w:rPr>
        <w:t>сотрудичества.</w:t>
      </w:r>
    </w:p>
    <w:p>
      <w:pPr>
        <w:pStyle w:val="7"/>
        <w:shd w:val="clear" w:color="auto" w:fill="FFFFFF"/>
        <w:spacing w:before="0" w:beforeAutospacing="0" w:after="0" w:afterAutospacing="0" w:line="360" w:lineRule="auto"/>
        <w:ind w:firstLine="708"/>
        <w:jc w:val="both"/>
        <w:rPr>
          <w:sz w:val="28"/>
          <w:szCs w:val="28"/>
        </w:rPr>
      </w:pPr>
      <w:r>
        <w:rPr>
          <w:color w:val="000000"/>
          <w:sz w:val="28"/>
          <w:szCs w:val="28"/>
        </w:rPr>
        <w:t xml:space="preserve"> Проработав много лет в малокомплектной начальной школе,  определила для себя, что наиболее целесообразнее  объединять  разновозрастные группы таким образом:   1 и 3 классы,  2 и 4 классы.  Это даёт  возможности  организовать работу  в сменных парах и самостоятельную работу учащихся старшего класса, а также высвобождает    время учителя  для организации занятий с младшим классом, требующим особого внимания в процессе обучения. При составлении расписания </w:t>
      </w:r>
      <w:r>
        <w:rPr>
          <w:sz w:val="28"/>
          <w:szCs w:val="28"/>
        </w:rPr>
        <w:t xml:space="preserve">учитываю возрастные особенности обучающихся и правила совмещения уроков в малокомплектной школе.  Использую проведение как разнопредметных, так и однопредметных  уроков. Сочетаю литературное </w:t>
      </w:r>
      <w:r>
        <w:rPr>
          <w:color w:val="000000"/>
          <w:sz w:val="28"/>
          <w:szCs w:val="28"/>
          <w:shd w:val="clear" w:color="auto" w:fill="FFFFFF"/>
        </w:rPr>
        <w:t xml:space="preserve">чтение с русским языком, математикой и т.д. Однако многолетняя практика работы показывает, что оправдывает себя однопредметное расписание. </w:t>
      </w:r>
      <w:r>
        <w:rPr>
          <w:sz w:val="28"/>
          <w:szCs w:val="28"/>
        </w:rPr>
        <w:t xml:space="preserve">В этих условиях  старшим детям приходится больше работать самостоятельно. </w:t>
      </w:r>
    </w:p>
    <w:p>
      <w:pPr>
        <w:pStyle w:val="7"/>
        <w:shd w:val="clear" w:color="auto" w:fill="FFFFFF"/>
        <w:spacing w:before="0" w:beforeAutospacing="0" w:after="0" w:afterAutospacing="0" w:line="360" w:lineRule="auto"/>
        <w:ind w:firstLine="708"/>
        <w:jc w:val="both"/>
        <w:rPr>
          <w:color w:val="000000"/>
          <w:sz w:val="28"/>
          <w:szCs w:val="28"/>
        </w:rPr>
      </w:pPr>
      <w:r>
        <w:rPr>
          <w:sz w:val="28"/>
          <w:szCs w:val="28"/>
        </w:rPr>
        <w:t xml:space="preserve"> </w:t>
      </w:r>
      <w:r>
        <w:rPr>
          <w:color w:val="000000"/>
          <w:sz w:val="28"/>
          <w:szCs w:val="28"/>
        </w:rPr>
        <w:t>Так как одной из основных задач современной малокомплектной школы является создание развивающей педагогической среды, на основе которой возможна реализация идеи взаимодействия учащихся разного возраста,  я  выстраиваю  </w:t>
      </w:r>
      <w:r>
        <w:rPr>
          <w:b/>
          <w:bCs/>
          <w:i/>
          <w:iCs/>
          <w:color w:val="000000"/>
          <w:sz w:val="28"/>
          <w:szCs w:val="28"/>
        </w:rPr>
        <w:t>развитие самостоятельности</w:t>
      </w:r>
      <w:r>
        <w:rPr>
          <w:color w:val="000000"/>
          <w:sz w:val="28"/>
          <w:szCs w:val="28"/>
        </w:rPr>
        <w:t> детей следующим образом:</w:t>
      </w:r>
    </w:p>
    <w:p>
      <w:pPr>
        <w:shd w:val="clear" w:color="auto" w:fill="FFFFFF"/>
        <w:spacing w:after="0" w:line="36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 класс - меня учат;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2 класс - учусь сам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3 класс - учусь учить других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4 класс - учу других .</w:t>
      </w:r>
    </w:p>
    <w:p>
      <w:pPr>
        <w:spacing w:after="0" w:line="360" w:lineRule="auto"/>
        <w:ind w:firstLine="36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Соответственно, более старшим детям отводится роль наставников, к которым первоклассники могут обратиться за помощью, разъяснением. При этом старшие ребята  проявляют большую заботу, ответственность за своих младших товарищей, что улучшает психологическую и эмоциональную атмосферу.    Формирование благоприятного психологического и эмоционального микроклимата в ученическом коллективе  - процесс длительный и трудоёмкий.  Решая эту задачу, применяю  приёмы работы, позволяющие свести к минимуму факторы,  вызывающие стресс, дискомфорт, агрессивность.  Использую ситуацию  успеха, уважение к личности ребёнка, «пароль – улыбка»,  «Сотвори в себе солнце». </w:t>
      </w:r>
    </w:p>
    <w:p>
      <w:pPr>
        <w:spacing w:after="0" w:line="360" w:lineRule="auto"/>
        <w:ind w:firstLine="360"/>
        <w:jc w:val="both"/>
        <w:rPr>
          <w:rFonts w:ascii="Times New Roman" w:hAnsi="Times New Roman" w:eastAsia="Times New Roman" w:cs="Times New Roman"/>
          <w:bCs/>
          <w:iCs/>
          <w:color w:val="000000"/>
          <w:sz w:val="28"/>
          <w:szCs w:val="28"/>
          <w:lang w:eastAsia="ru-RU"/>
        </w:rPr>
      </w:pPr>
      <w:r>
        <w:rPr>
          <w:rFonts w:ascii="Times New Roman" w:hAnsi="Times New Roman" w:eastAsia="Calibri" w:cs="Times New Roman"/>
          <w:sz w:val="28"/>
          <w:szCs w:val="28"/>
        </w:rPr>
        <w:t xml:space="preserve">Так как </w:t>
      </w:r>
      <w:r>
        <w:rPr>
          <w:color w:val="000000"/>
          <w:sz w:val="28"/>
          <w:szCs w:val="28"/>
          <w:shd w:val="clear" w:color="auto" w:fill="FFFFFF"/>
        </w:rPr>
        <w:t>с</w:t>
      </w:r>
      <w:r>
        <w:rPr>
          <w:rFonts w:ascii="SchoolBookC" w:hAnsi="SchoolBookC"/>
          <w:color w:val="000000"/>
          <w:sz w:val="28"/>
          <w:szCs w:val="28"/>
          <w:shd w:val="clear" w:color="auto" w:fill="FFFFFF"/>
        </w:rPr>
        <w:t xml:space="preserve">истема </w:t>
      </w:r>
      <w:r>
        <w:rPr>
          <w:color w:val="000000"/>
          <w:sz w:val="28"/>
          <w:szCs w:val="28"/>
          <w:shd w:val="clear" w:color="auto" w:fill="FFFFFF"/>
        </w:rPr>
        <w:t> </w:t>
      </w:r>
      <w:r>
        <w:rPr>
          <w:rFonts w:ascii="SchoolBookC" w:hAnsi="SchoolBookC"/>
          <w:color w:val="000000"/>
          <w:sz w:val="28"/>
          <w:szCs w:val="28"/>
          <w:shd w:val="clear" w:color="auto" w:fill="FFFFFF"/>
        </w:rPr>
        <w:t>работы учителя и школы в целом, </w:t>
      </w:r>
      <w:r>
        <w:rPr>
          <w:color w:val="000000"/>
          <w:sz w:val="28"/>
          <w:szCs w:val="28"/>
          <w:shd w:val="clear" w:color="auto" w:fill="FFFFFF"/>
        </w:rPr>
        <w:t> </w:t>
      </w:r>
      <w:r>
        <w:rPr>
          <w:rFonts w:ascii="SchoolBookC" w:hAnsi="SchoolBookC"/>
          <w:color w:val="000000"/>
          <w:sz w:val="28"/>
          <w:szCs w:val="28"/>
          <w:shd w:val="clear" w:color="auto" w:fill="FFFFFF"/>
        </w:rPr>
        <w:t>обращена</w:t>
      </w:r>
      <w:r>
        <w:rPr>
          <w:color w:val="000000"/>
          <w:sz w:val="28"/>
          <w:szCs w:val="28"/>
          <w:shd w:val="clear" w:color="auto" w:fill="FFFFFF"/>
        </w:rPr>
        <w:t> </w:t>
      </w:r>
      <w:r>
        <w:rPr>
          <w:rFonts w:ascii="SchoolBookC" w:hAnsi="SchoolBookC"/>
          <w:color w:val="000000"/>
          <w:sz w:val="28"/>
          <w:szCs w:val="28"/>
          <w:shd w:val="clear" w:color="auto" w:fill="FFFFFF"/>
        </w:rPr>
        <w:t>на  раскрытие</w:t>
      </w:r>
      <w:r>
        <w:rPr>
          <w:color w:val="000000"/>
          <w:sz w:val="28"/>
          <w:szCs w:val="28"/>
          <w:shd w:val="clear" w:color="auto" w:fill="FFFFFF"/>
        </w:rPr>
        <w:t> </w:t>
      </w:r>
      <w:r>
        <w:rPr>
          <w:rFonts w:ascii="SchoolBookC" w:hAnsi="SchoolBookC"/>
          <w:color w:val="000000"/>
          <w:sz w:val="28"/>
          <w:szCs w:val="28"/>
          <w:shd w:val="clear" w:color="auto" w:fill="FFFFFF"/>
        </w:rPr>
        <w:t>и выращивание личностных качеств</w:t>
      </w:r>
      <w:r>
        <w:rPr>
          <w:color w:val="000000"/>
          <w:sz w:val="28"/>
          <w:szCs w:val="28"/>
          <w:shd w:val="clear" w:color="auto" w:fill="FFFFFF"/>
        </w:rPr>
        <w:t> </w:t>
      </w:r>
      <w:r>
        <w:rPr>
          <w:rFonts w:ascii="SchoolBookC" w:hAnsi="SchoolBookC"/>
          <w:color w:val="000000"/>
          <w:sz w:val="28"/>
          <w:szCs w:val="28"/>
          <w:shd w:val="clear" w:color="auto" w:fill="FFFFFF"/>
        </w:rPr>
        <w:t>любого ребенка</w:t>
      </w:r>
      <w:r>
        <w:rPr>
          <w:rFonts w:ascii="Times New Roman" w:hAnsi="Times New Roman" w:eastAsia="Calibri" w:cs="Times New Roman"/>
          <w:sz w:val="28"/>
          <w:szCs w:val="28"/>
        </w:rPr>
        <w:t xml:space="preserve"> стараюсь руководствоваться  основным направлениям </w:t>
      </w:r>
      <w:r>
        <w:rPr>
          <w:rFonts w:ascii="Times New Roman" w:hAnsi="Times New Roman" w:eastAsia="Times New Roman" w:cs="Times New Roman"/>
          <w:b/>
          <w:bCs/>
          <w:iCs/>
          <w:color w:val="000000"/>
          <w:sz w:val="28"/>
          <w:szCs w:val="28"/>
          <w:lang w:eastAsia="ru-RU"/>
        </w:rPr>
        <w:t>личностно-ориентированного образования</w:t>
      </w:r>
      <w:r>
        <w:rPr>
          <w:rFonts w:ascii="Times New Roman" w:hAnsi="Times New Roman" w:eastAsia="Times New Roman" w:cs="Times New Roman"/>
          <w:bCs/>
          <w:iCs/>
          <w:color w:val="000000"/>
          <w:sz w:val="28"/>
          <w:szCs w:val="28"/>
          <w:lang w:eastAsia="ru-RU"/>
        </w:rPr>
        <w:t>:</w:t>
      </w:r>
    </w:p>
    <w:p>
      <w:pPr>
        <w:shd w:val="clear" w:color="auto" w:fill="FFFFFF"/>
        <w:spacing w:after="0" w:line="360" w:lineRule="auto"/>
        <w:jc w:val="both"/>
        <w:rPr>
          <w:rFonts w:ascii="Arial" w:hAnsi="Arial" w:eastAsia="Times New Roman" w:cs="Arial"/>
          <w:color w:val="000000"/>
          <w:lang w:eastAsia="ru-RU"/>
        </w:rPr>
      </w:pPr>
      <w:r>
        <w:rPr>
          <w:rFonts w:ascii="SchoolBookC" w:hAnsi="SchoolBookC" w:eastAsia="Times New Roman" w:cs="Arial"/>
          <w:color w:val="000000"/>
          <w:sz w:val="28"/>
          <w:szCs w:val="28"/>
          <w:lang w:eastAsia="ru-RU"/>
        </w:rPr>
        <w:t>1) признание приоритета личности</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перед коллективом;</w:t>
      </w:r>
    </w:p>
    <w:p>
      <w:pPr>
        <w:shd w:val="clear" w:color="auto" w:fill="FFFFFF"/>
        <w:spacing w:after="0" w:line="360" w:lineRule="auto"/>
        <w:jc w:val="both"/>
        <w:rPr>
          <w:rFonts w:ascii="Arial" w:hAnsi="Arial" w:eastAsia="Times New Roman" w:cs="Arial"/>
          <w:color w:val="000000"/>
          <w:lang w:eastAsia="ru-RU"/>
        </w:rPr>
      </w:pPr>
      <w:r>
        <w:rPr>
          <w:rFonts w:ascii="SchoolBookC" w:hAnsi="SchoolBookC" w:eastAsia="Times New Roman" w:cs="Arial"/>
          <w:color w:val="000000"/>
          <w:sz w:val="28"/>
          <w:szCs w:val="28"/>
          <w:lang w:eastAsia="ru-RU"/>
        </w:rPr>
        <w:t>2) гарантами возможности осуществления личностных качеств каждого должны выступать ученический коллектив и педагоги;</w:t>
      </w:r>
      <w:r>
        <w:rPr>
          <w:rFonts w:ascii="Times New Roman" w:hAnsi="Times New Roman" w:eastAsia="Times New Roman" w:cs="Times New Roman"/>
          <w:color w:val="000000"/>
          <w:sz w:val="28"/>
          <w:szCs w:val="28"/>
          <w:lang w:eastAsia="ru-RU"/>
        </w:rPr>
        <w:t> </w:t>
      </w:r>
    </w:p>
    <w:p>
      <w:pPr>
        <w:shd w:val="clear" w:color="auto" w:fill="FFFFFF"/>
        <w:spacing w:after="0" w:line="360" w:lineRule="auto"/>
        <w:jc w:val="both"/>
        <w:rPr>
          <w:rFonts w:ascii="Arial" w:hAnsi="Arial" w:eastAsia="Times New Roman" w:cs="Arial"/>
          <w:color w:val="000000"/>
          <w:lang w:eastAsia="ru-RU"/>
        </w:rPr>
      </w:pPr>
      <w:r>
        <w:rPr>
          <w:rFonts w:ascii="Times New Roman" w:hAnsi="Times New Roman" w:eastAsia="Times New Roman" w:cs="Times New Roman"/>
          <w:color w:val="000000"/>
          <w:sz w:val="28"/>
          <w:szCs w:val="28"/>
          <w:lang w:eastAsia="ru-RU"/>
        </w:rPr>
        <w:t>3) </w:t>
      </w:r>
      <w:r>
        <w:rPr>
          <w:rFonts w:ascii="SchoolBookC" w:hAnsi="SchoolBookC" w:eastAsia="Times New Roman" w:cs="Arial"/>
          <w:color w:val="000000"/>
          <w:sz w:val="28"/>
          <w:szCs w:val="28"/>
          <w:lang w:eastAsia="ru-RU"/>
        </w:rPr>
        <w:t>образование в учебном сообществе</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гуманистических взаимоотношений,</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 xml:space="preserve">через которые каждый </w:t>
      </w:r>
      <w:r>
        <w:rPr>
          <w:rFonts w:ascii="Times New Roman" w:hAnsi="Times New Roman" w:eastAsia="Times New Roman" w:cs="Times New Roman"/>
          <w:color w:val="000000"/>
          <w:sz w:val="28"/>
          <w:szCs w:val="28"/>
          <w:lang w:eastAsia="ru-RU"/>
        </w:rPr>
        <w:t>ученик</w:t>
      </w:r>
      <w:r>
        <w:rPr>
          <w:rFonts w:ascii="SchoolBookC" w:hAnsi="SchoolBookC" w:eastAsia="Times New Roman" w:cs="Arial"/>
          <w:color w:val="000000"/>
          <w:sz w:val="28"/>
          <w:szCs w:val="28"/>
          <w:lang w:eastAsia="ru-RU"/>
        </w:rPr>
        <w:t> должен осмыслить себя полноправной личностью и научиться видеть и уважать</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личность в других;</w:t>
      </w:r>
    </w:p>
    <w:p>
      <w:pPr>
        <w:shd w:val="clear" w:color="auto" w:fill="FFFFFF"/>
        <w:spacing w:after="0" w:line="360" w:lineRule="auto"/>
        <w:jc w:val="both"/>
        <w:rPr>
          <w:rFonts w:ascii="Arial" w:hAnsi="Arial" w:eastAsia="Times New Roman" w:cs="Arial"/>
          <w:color w:val="000000"/>
          <w:lang w:eastAsia="ru-RU"/>
        </w:rPr>
      </w:pPr>
      <w:r>
        <w:rPr>
          <w:rFonts w:ascii="SchoolBookC" w:hAnsi="SchoolBookC" w:eastAsia="Times New Roman" w:cs="Arial"/>
          <w:color w:val="000000"/>
          <w:sz w:val="28"/>
          <w:szCs w:val="28"/>
          <w:lang w:eastAsia="ru-RU"/>
        </w:rPr>
        <w:t>4) признание того, что ученик располагает установленными правами, которые священны для учителя;</w:t>
      </w:r>
    </w:p>
    <w:p>
      <w:pPr>
        <w:shd w:val="clear" w:color="auto" w:fill="FFFFFF"/>
        <w:spacing w:after="0" w:line="360" w:lineRule="auto"/>
        <w:jc w:val="both"/>
        <w:rPr>
          <w:rFonts w:ascii="Arial" w:hAnsi="Arial" w:eastAsia="Times New Roman" w:cs="Arial"/>
          <w:color w:val="000000"/>
          <w:lang w:eastAsia="ru-RU"/>
        </w:rPr>
      </w:pPr>
      <w:r>
        <w:rPr>
          <w:rFonts w:ascii="SchoolBookC" w:hAnsi="SchoolBookC" w:eastAsia="Times New Roman" w:cs="Arial"/>
          <w:color w:val="000000"/>
          <w:sz w:val="28"/>
          <w:szCs w:val="28"/>
          <w:lang w:eastAsia="ru-RU"/>
        </w:rPr>
        <w:t>5) признание, что учитель такой же</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равноправный участник учебного процесса, как и ученик, хотя и с направляющими функциями; его мнение</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является в дискуссии одним из многих;</w:t>
      </w:r>
    </w:p>
    <w:p>
      <w:pPr>
        <w:shd w:val="clear" w:color="auto" w:fill="FFFFFF"/>
        <w:spacing w:after="0" w:line="360" w:lineRule="auto"/>
        <w:jc w:val="both"/>
        <w:rPr>
          <w:rFonts w:ascii="Arial" w:hAnsi="Arial" w:eastAsia="Times New Roman" w:cs="Arial"/>
          <w:color w:val="000000"/>
          <w:lang w:eastAsia="ru-RU"/>
        </w:rPr>
      </w:pPr>
      <w:r>
        <w:rPr>
          <w:rFonts w:ascii="Times New Roman" w:hAnsi="Times New Roman" w:eastAsia="Times New Roman" w:cs="Times New Roman"/>
          <w:color w:val="000000"/>
          <w:sz w:val="28"/>
          <w:szCs w:val="28"/>
          <w:lang w:eastAsia="ru-RU"/>
        </w:rPr>
        <w:t>6) </w:t>
      </w:r>
      <w:r>
        <w:rPr>
          <w:rFonts w:ascii="SchoolBookC" w:hAnsi="SchoolBookC" w:eastAsia="Times New Roman" w:cs="Arial"/>
          <w:color w:val="000000"/>
          <w:sz w:val="28"/>
          <w:szCs w:val="28"/>
          <w:lang w:eastAsia="ru-RU"/>
        </w:rPr>
        <w:t>отказ от ранжирования детей на</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«сильных» и «слабых» учеников,</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понимание того, что все дети разные,</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каждый умеет и знает что</w:t>
      </w:r>
      <w:r>
        <w:rPr>
          <w:rFonts w:ascii="Times New Roman" w:hAnsi="Times New Roman" w:eastAsia="Times New Roman" w:cs="Times New Roman"/>
          <w:color w:val="000000"/>
          <w:sz w:val="28"/>
          <w:szCs w:val="28"/>
          <w:lang w:eastAsia="ru-RU"/>
        </w:rPr>
        <w:t>-</w:t>
      </w:r>
      <w:r>
        <w:rPr>
          <w:rFonts w:ascii="SchoolBookC" w:hAnsi="SchoolBookC" w:eastAsia="Times New Roman" w:cs="Arial"/>
          <w:color w:val="000000"/>
          <w:sz w:val="28"/>
          <w:szCs w:val="28"/>
          <w:lang w:eastAsia="ru-RU"/>
        </w:rPr>
        <w:t>то лучше</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других;</w:t>
      </w:r>
    </w:p>
    <w:p>
      <w:pPr>
        <w:shd w:val="clear" w:color="auto" w:fill="FFFFFF"/>
        <w:spacing w:after="0" w:line="360" w:lineRule="auto"/>
        <w:jc w:val="both"/>
        <w:rPr>
          <w:rFonts w:ascii="Arial" w:hAnsi="Arial" w:eastAsia="Times New Roman" w:cs="Arial"/>
          <w:color w:val="000000"/>
          <w:lang w:eastAsia="ru-RU"/>
        </w:rPr>
      </w:pPr>
      <w:r>
        <w:rPr>
          <w:rFonts w:ascii="Times New Roman" w:hAnsi="Times New Roman" w:eastAsia="Times New Roman" w:cs="Times New Roman"/>
          <w:color w:val="000000"/>
          <w:sz w:val="28"/>
          <w:szCs w:val="28"/>
          <w:lang w:eastAsia="ru-RU"/>
        </w:rPr>
        <w:t>7</w:t>
      </w:r>
      <w:r>
        <w:rPr>
          <w:rFonts w:ascii="SchoolBookC" w:hAnsi="SchoolBookC" w:eastAsia="Times New Roman" w:cs="Arial"/>
          <w:color w:val="000000"/>
          <w:sz w:val="28"/>
          <w:szCs w:val="28"/>
          <w:lang w:eastAsia="ru-RU"/>
        </w:rPr>
        <w:t>) следование правилу «минимум</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отметок – максимум оценок»;</w:t>
      </w:r>
    </w:p>
    <w:p>
      <w:pPr>
        <w:shd w:val="clear" w:color="auto" w:fill="FFFFFF"/>
        <w:spacing w:after="0" w:line="360" w:lineRule="auto"/>
        <w:jc w:val="both"/>
        <w:rPr>
          <w:rFonts w:ascii="Arial" w:hAnsi="Arial" w:eastAsia="Times New Roman" w:cs="Arial"/>
          <w:color w:val="000000"/>
          <w:lang w:eastAsia="ru-RU"/>
        </w:rPr>
      </w:pP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8) осознание учителем того, что учебный</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процесс проходит результативнее </w:t>
      </w:r>
      <w:r>
        <w:rPr>
          <w:rFonts w:ascii="Times New Roman" w:hAnsi="Times New Roman" w:eastAsia="Times New Roman" w:cs="Times New Roman"/>
          <w:color w:val="000000"/>
          <w:sz w:val="28"/>
          <w:szCs w:val="28"/>
          <w:lang w:eastAsia="ru-RU"/>
        </w:rPr>
        <w:t>тогда, когда он </w:t>
      </w:r>
      <w:r>
        <w:rPr>
          <w:rFonts w:ascii="SchoolBookC" w:hAnsi="SchoolBookC" w:eastAsia="Times New Roman" w:cs="Arial"/>
          <w:color w:val="000000"/>
          <w:sz w:val="28"/>
          <w:szCs w:val="28"/>
          <w:lang w:eastAsia="ru-RU"/>
        </w:rPr>
        <w:t>меньше  говорит на уроке сам и больше дает высказаться ученикам;</w:t>
      </w:r>
    </w:p>
    <w:p>
      <w:pPr>
        <w:shd w:val="clear" w:color="auto" w:fill="FFFFFF"/>
        <w:spacing w:after="0" w:line="360" w:lineRule="auto"/>
        <w:jc w:val="both"/>
        <w:rPr>
          <w:rFonts w:ascii="Arial" w:hAnsi="Arial" w:eastAsia="Times New Roman" w:cs="Arial"/>
          <w:color w:val="000000"/>
          <w:lang w:eastAsia="ru-RU"/>
        </w:rPr>
      </w:pPr>
      <w:r>
        <w:rPr>
          <w:rFonts w:ascii="SchoolBookC" w:hAnsi="SchoolBookC" w:eastAsia="Times New Roman" w:cs="Arial"/>
          <w:color w:val="000000"/>
          <w:sz w:val="28"/>
          <w:szCs w:val="28"/>
          <w:lang w:eastAsia="ru-RU"/>
        </w:rPr>
        <w:t>9) переход к алгоритму «мы с тобой вместе</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учимся» и «мне интересно, что ты</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думаешь о …» от формулы «я тебя учу»;</w:t>
      </w:r>
    </w:p>
    <w:p>
      <w:pPr>
        <w:shd w:val="clear" w:color="auto" w:fill="FFFFFF"/>
        <w:spacing w:after="0" w:line="360" w:lineRule="auto"/>
        <w:jc w:val="both"/>
        <w:rPr>
          <w:rFonts w:ascii="Arial" w:hAnsi="Arial" w:eastAsia="Times New Roman" w:cs="Arial"/>
          <w:color w:val="000000"/>
          <w:lang w:eastAsia="ru-RU"/>
        </w:rPr>
      </w:pPr>
      <w:r>
        <w:rPr>
          <w:rFonts w:ascii="SchoolBookC" w:hAnsi="SchoolBookC" w:eastAsia="Times New Roman" w:cs="Arial"/>
          <w:color w:val="000000"/>
          <w:sz w:val="28"/>
          <w:szCs w:val="28"/>
          <w:lang w:eastAsia="ru-RU"/>
        </w:rPr>
        <w:t>10) не</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знать что</w:t>
      </w:r>
      <w:r>
        <w:rPr>
          <w:rFonts w:ascii="Times New Roman" w:hAnsi="Times New Roman" w:eastAsia="Times New Roman" w:cs="Times New Roman"/>
          <w:color w:val="000000"/>
          <w:sz w:val="28"/>
          <w:szCs w:val="28"/>
          <w:lang w:eastAsia="ru-RU"/>
        </w:rPr>
        <w:t>-</w:t>
      </w:r>
      <w:r>
        <w:rPr>
          <w:rFonts w:ascii="SchoolBookC" w:hAnsi="SchoolBookC" w:eastAsia="Times New Roman" w:cs="Arial"/>
          <w:color w:val="000000"/>
          <w:sz w:val="28"/>
          <w:szCs w:val="28"/>
          <w:lang w:eastAsia="ru-RU"/>
        </w:rPr>
        <w:t>либо не стыдно – стыдно</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не пытаться думать;</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признание того, что ученики</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могут знать что</w:t>
      </w:r>
      <w:r>
        <w:rPr>
          <w:rFonts w:ascii="Times New Roman" w:hAnsi="Times New Roman" w:eastAsia="Times New Roman" w:cs="Times New Roman"/>
          <w:color w:val="000000"/>
          <w:sz w:val="28"/>
          <w:szCs w:val="28"/>
          <w:lang w:eastAsia="ru-RU"/>
        </w:rPr>
        <w:t>-</w:t>
      </w:r>
      <w:r>
        <w:rPr>
          <w:rFonts w:ascii="SchoolBookC" w:hAnsi="SchoolBookC" w:eastAsia="Times New Roman" w:cs="Arial"/>
          <w:color w:val="000000"/>
          <w:sz w:val="28"/>
          <w:szCs w:val="28"/>
          <w:lang w:eastAsia="ru-RU"/>
        </w:rPr>
        <w:t>то лучше учителя;</w:t>
      </w:r>
    </w:p>
    <w:p>
      <w:pPr>
        <w:shd w:val="clear" w:color="auto" w:fill="FFFFFF"/>
        <w:spacing w:after="0" w:line="360" w:lineRule="auto"/>
        <w:jc w:val="both"/>
        <w:rPr>
          <w:rFonts w:ascii="Arial" w:hAnsi="Arial" w:eastAsia="Times New Roman" w:cs="Arial"/>
          <w:color w:val="000000"/>
          <w:lang w:eastAsia="ru-RU"/>
        </w:rPr>
      </w:pPr>
      <w:r>
        <w:rPr>
          <w:rFonts w:ascii="SchoolBookC" w:hAnsi="SchoolBookC" w:eastAsia="Times New Roman" w:cs="Arial"/>
          <w:color w:val="000000"/>
          <w:sz w:val="28"/>
          <w:szCs w:val="28"/>
          <w:lang w:eastAsia="ru-RU"/>
        </w:rPr>
        <w:t>11) осознание того, что ученик имеет право на личную</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образовательную траекторию и что</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учится ребенок не для учителя и родителей, а для того, чтобы уже сейчас</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занимать и тем более занять в будущем свое достойное место в жизни</w:t>
      </w:r>
      <w:r>
        <w:rPr>
          <w:rFonts w:ascii="Times New Roman" w:hAnsi="Times New Roman" w:eastAsia="Times New Roman" w:cs="Times New Roman"/>
          <w:color w:val="000000"/>
          <w:sz w:val="28"/>
          <w:szCs w:val="28"/>
          <w:lang w:eastAsia="ru-RU"/>
        </w:rPr>
        <w:t> </w:t>
      </w:r>
      <w:r>
        <w:rPr>
          <w:rFonts w:ascii="SchoolBookC" w:hAnsi="SchoolBookC" w:eastAsia="Times New Roman" w:cs="Arial"/>
          <w:color w:val="000000"/>
          <w:sz w:val="28"/>
          <w:szCs w:val="28"/>
          <w:lang w:eastAsia="ru-RU"/>
        </w:rPr>
        <w:t>общества.</w:t>
      </w:r>
    </w:p>
    <w:p>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rPr>
        <w:t xml:space="preserve">В нашей школе обучаются дети с разным уровнем развития, поэтому стараюсь найти такие  модели обучения, которые могут обеспечить развитие личности с учетом индивидуальных психологических и интеллектуальных возможностей.  Технология </w:t>
      </w:r>
      <w:r>
        <w:rPr>
          <w:rFonts w:ascii="Times New Roman" w:hAnsi="Times New Roman" w:cs="Times New Roman"/>
          <w:b/>
          <w:color w:val="000000"/>
          <w:sz w:val="28"/>
          <w:szCs w:val="28"/>
        </w:rPr>
        <w:t>уровневого дифференцированного обучения</w:t>
      </w:r>
      <w:r>
        <w:rPr>
          <w:rFonts w:ascii="Times New Roman" w:hAnsi="Times New Roman" w:cs="Times New Roman"/>
          <w:color w:val="000000"/>
          <w:sz w:val="28"/>
          <w:szCs w:val="28"/>
        </w:rPr>
        <w:t xml:space="preserve"> создает условия: для реабилитации отстающих и для продвинутого обучения тех, кто способен учиться с опережением.</w:t>
      </w:r>
      <w:r>
        <w:rPr>
          <w:rFonts w:ascii="Times New Roman" w:hAnsi="Times New Roman" w:eastAsia="Times New Roman" w:cs="Times New Roman"/>
          <w:color w:val="000000"/>
          <w:sz w:val="24"/>
          <w:szCs w:val="24"/>
          <w:lang w:eastAsia="ru-RU"/>
        </w:rPr>
        <w:br w:type="textWrapping"/>
      </w:r>
      <w:r>
        <w:rPr>
          <w:rFonts w:ascii="Times New Roman" w:hAnsi="Times New Roman" w:cs="Times New Roman"/>
          <w:sz w:val="28"/>
          <w:szCs w:val="28"/>
          <w:shd w:val="clear" w:color="auto" w:fill="FFFFFF"/>
        </w:rPr>
        <w:t xml:space="preserve">              Дифференциацию обучения применяю на разных этапах учебного процесса: изучение нового материала; дифференцированная домашняя работа; учет знаний на уроке; текущая проверка усвоения пройденного материала; самостоятельные и контрольные работы; организация работы над ошибками; уроки закрепления. Использую  на уроках: карточки-информаторы, включающие наряду с заданием ученику элементы дозированной помощи; альтернативные задания для добровольного выполнения; задания, помогающие в овладении рациональными способами деятельности; задания, содержание которых найдено учеником.  </w:t>
      </w:r>
    </w:p>
    <w:p>
      <w:pPr>
        <w:spacing w:after="0" w:line="36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eastAsia="ru-RU"/>
        </w:rPr>
        <w:t xml:space="preserve">Формирование коммуникативных умений наиболее успешно происходит в результате совместной деятельности. Поэтому,  на уроках и во внеурочной деятельности использую </w:t>
      </w:r>
      <w:r>
        <w:rPr>
          <w:rFonts w:ascii="Times New Roman" w:hAnsi="Times New Roman" w:eastAsia="Times New Roman" w:cs="Times New Roman"/>
          <w:b/>
          <w:color w:val="000000"/>
          <w:sz w:val="28"/>
          <w:lang w:eastAsia="ru-RU"/>
        </w:rPr>
        <w:t>технологию сотрудничества</w:t>
      </w:r>
      <w:r>
        <w:rPr>
          <w:rFonts w:ascii="Times New Roman" w:hAnsi="Times New Roman" w:eastAsia="Times New Roman" w:cs="Times New Roman"/>
          <w:color w:val="000000"/>
          <w:sz w:val="28"/>
          <w:lang w:eastAsia="ru-RU"/>
        </w:rPr>
        <w:t>.</w:t>
      </w:r>
      <w:r>
        <w:rPr>
          <w:rFonts w:ascii="Times New Roman" w:hAnsi="Times New Roman" w:eastAsia="Times New Roman" w:cs="Times New Roman"/>
          <w:sz w:val="28"/>
          <w:szCs w:val="28"/>
          <w:lang w:eastAsia="ru-RU"/>
        </w:rPr>
        <w:t xml:space="preserve"> Совместная деятельность делает урок более </w:t>
      </w:r>
      <w:r>
        <w:rPr>
          <w:rFonts w:ascii="Times New Roman" w:hAnsi="Times New Roman" w:eastAsia="Times New Roman" w:cs="Times New Roman"/>
          <w:bCs/>
          <w:sz w:val="28"/>
          <w:szCs w:val="28"/>
          <w:lang w:eastAsia="ru-RU"/>
        </w:rPr>
        <w:t xml:space="preserve">живым, воспитывает у учащихся сознательное отношение к учебному труду, активизирует мыслительную деятельность, даёт возможность многократно повторять материал. Однако, как я уже указывала выше, малая численность учащихся в классах </w:t>
      </w:r>
      <w:r>
        <w:rPr>
          <w:rFonts w:ascii="Times New Roman" w:hAnsi="Times New Roman" w:eastAsia="Times New Roman" w:cs="Times New Roman"/>
          <w:color w:val="000000"/>
          <w:sz w:val="28"/>
          <w:szCs w:val="28"/>
          <w:shd w:val="clear" w:color="auto" w:fill="FFFFFF"/>
          <w:lang w:eastAsia="ru-RU"/>
        </w:rPr>
        <w:t xml:space="preserve"> не всегда позволяет организовать групповую форму работы, чаще планирую на уроке индивидуальную форму и работу в парах.</w:t>
      </w:r>
    </w:p>
    <w:p>
      <w:pPr>
        <w:spacing w:after="0" w:line="36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ходе подготовки к научно-практической конференции по заявленной теме познакомилась с новой для меня технологией </w:t>
      </w:r>
      <w:r>
        <w:rPr>
          <w:rFonts w:ascii="Times New Roman" w:hAnsi="Times New Roman" w:eastAsia="Times New Roman" w:cs="Times New Roman"/>
          <w:b/>
          <w:sz w:val="28"/>
          <w:szCs w:val="28"/>
          <w:lang w:eastAsia="ru-RU"/>
        </w:rPr>
        <w:t>Коллективный способ обучения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
          <w:sz w:val="28"/>
          <w:szCs w:val="28"/>
          <w:lang w:eastAsia="ru-RU"/>
        </w:rPr>
        <w:t xml:space="preserve">(КСО) </w:t>
      </w:r>
      <w:r>
        <w:rPr>
          <w:rFonts w:ascii="Times New Roman" w:hAnsi="Times New Roman" w:eastAsia="Times New Roman" w:cs="Times New Roman"/>
          <w:sz w:val="28"/>
          <w:szCs w:val="28"/>
          <w:lang w:eastAsia="ru-RU"/>
        </w:rPr>
        <w:t>которая</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используется</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для организации познавательной деятельности учащихся путём их общения в динамических парах, обучая друг друга. Эта технология способствует преодолению дефицита детского общения, стимулированию развития монологической и диалогической речи учащихся в условиях малочисленности детей малокомплектной  сельской школы, успешности организации индивидуальной работы учителя с учащимися. Думаю, что обязательно ознакомлюсь с методами КСО и буду применять их в своей деятельности.</w:t>
      </w:r>
    </w:p>
    <w:p>
      <w:pPr>
        <w:spacing w:after="0" w:line="360" w:lineRule="auto"/>
        <w:ind w:firstLine="360"/>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Главными итогами своей работы в этом направлении считаю:</w:t>
      </w:r>
    </w:p>
    <w:p>
      <w:pPr>
        <w:numPr>
          <w:ilvl w:val="0"/>
          <w:numId w:val="13"/>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Создание комфортного психологического микроклимата  (уровень школьной тревожности снизился на 15%);</w:t>
      </w:r>
    </w:p>
    <w:p>
      <w:pPr>
        <w:numPr>
          <w:ilvl w:val="0"/>
          <w:numId w:val="13"/>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Положительное отношение учащихся к школе, обучению; </w:t>
      </w:r>
    </w:p>
    <w:p>
      <w:pPr>
        <w:numPr>
          <w:ilvl w:val="0"/>
          <w:numId w:val="13"/>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Заинтересованность в результатах своей учебной деятельности (уровень мотивации  повысился на 10 %);</w:t>
      </w:r>
    </w:p>
    <w:p>
      <w:pPr>
        <w:numPr>
          <w:ilvl w:val="0"/>
          <w:numId w:val="13"/>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Создание условий для активного включения в образовательный процесс всех учащихся, в том числе и с низким уровнем обучаемости; </w:t>
      </w:r>
    </w:p>
    <w:p>
      <w:pPr>
        <w:numPr>
          <w:ilvl w:val="0"/>
          <w:numId w:val="13"/>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Высокие показатели абсолютной успеваемости (100%), стабильные показатели качественной успеваемости;</w:t>
      </w:r>
    </w:p>
    <w:p>
      <w:pPr>
        <w:numPr>
          <w:ilvl w:val="0"/>
          <w:numId w:val="13"/>
        </w:numPr>
        <w:spacing w:after="0" w:line="36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Достаточно высокие результаты итогового регионального мониторинга в конце 4 класса. </w:t>
      </w:r>
    </w:p>
    <w:p>
      <w:pPr>
        <w:pStyle w:val="7"/>
        <w:shd w:val="clear" w:color="auto" w:fill="FFFFFF"/>
        <w:spacing w:before="0" w:beforeAutospacing="0" w:after="0" w:afterAutospacing="0" w:line="360" w:lineRule="auto"/>
        <w:ind w:firstLine="708"/>
        <w:jc w:val="both"/>
        <w:rPr>
          <w:color w:val="000000"/>
          <w:sz w:val="28"/>
          <w:szCs w:val="28"/>
        </w:rPr>
      </w:pPr>
      <w:r>
        <w:rPr>
          <w:sz w:val="28"/>
          <w:szCs w:val="28"/>
        </w:rPr>
        <w:t xml:space="preserve">  </w:t>
      </w:r>
      <w:r>
        <w:rPr>
          <w:color w:val="000000"/>
          <w:sz w:val="28"/>
          <w:szCs w:val="28"/>
          <w:shd w:val="clear" w:color="auto" w:fill="FFFFFF"/>
        </w:rPr>
        <w:t>Работая по данной темой, я убедилась в эффективности применения педагогических технологий . Современное образование направлено, в первую очередь, на формирование универсальных учебных действий (УУД), обеспечивающих умение учиться.</w:t>
      </w:r>
    </w:p>
    <w:p>
      <w:pPr>
        <w:pStyle w:val="7"/>
        <w:shd w:val="clear" w:color="auto" w:fill="FFFFFF"/>
        <w:spacing w:before="0" w:beforeAutospacing="0" w:after="0" w:afterAutospacing="0" w:line="360" w:lineRule="auto"/>
        <w:jc w:val="both"/>
        <w:rPr>
          <w:color w:val="000000"/>
          <w:sz w:val="28"/>
          <w:szCs w:val="28"/>
        </w:rPr>
      </w:pPr>
      <w:r>
        <w:rPr>
          <w:b/>
          <w:bCs/>
          <w:color w:val="000000"/>
          <w:sz w:val="28"/>
          <w:szCs w:val="28"/>
        </w:rPr>
        <w:t>Применение педагогических технологий способствует:</w:t>
      </w:r>
    </w:p>
    <w:p>
      <w:pPr>
        <w:pStyle w:val="7"/>
        <w:numPr>
          <w:ilvl w:val="0"/>
          <w:numId w:val="14"/>
        </w:numPr>
        <w:shd w:val="clear" w:color="auto" w:fill="FFFFFF"/>
        <w:spacing w:before="0" w:beforeAutospacing="0" w:after="0" w:afterAutospacing="0" w:line="360" w:lineRule="auto"/>
        <w:jc w:val="both"/>
        <w:rPr>
          <w:color w:val="000000"/>
          <w:sz w:val="28"/>
          <w:szCs w:val="28"/>
        </w:rPr>
      </w:pPr>
      <w:r>
        <w:rPr>
          <w:color w:val="000000"/>
          <w:sz w:val="28"/>
          <w:szCs w:val="28"/>
        </w:rPr>
        <w:t>формированию мотивов учения, развитию устойчивых познавательных потребностей и интересов учащихся;</w:t>
      </w:r>
    </w:p>
    <w:p>
      <w:pPr>
        <w:pStyle w:val="7"/>
        <w:numPr>
          <w:ilvl w:val="0"/>
          <w:numId w:val="14"/>
        </w:numPr>
        <w:shd w:val="clear" w:color="auto" w:fill="FFFFFF"/>
        <w:spacing w:before="0" w:beforeAutospacing="0" w:after="0" w:afterAutospacing="0" w:line="360" w:lineRule="auto"/>
        <w:jc w:val="both"/>
        <w:rPr>
          <w:color w:val="000000"/>
          <w:sz w:val="28"/>
          <w:szCs w:val="28"/>
        </w:rPr>
      </w:pPr>
      <w:r>
        <w:rPr>
          <w:color w:val="000000"/>
          <w:sz w:val="28"/>
          <w:szCs w:val="28"/>
        </w:rPr>
        <w:t>развитию продуктивных приемов и навыков учебной работы, «умения учиться» младших школьников;</w:t>
      </w:r>
    </w:p>
    <w:p>
      <w:pPr>
        <w:pStyle w:val="7"/>
        <w:numPr>
          <w:ilvl w:val="0"/>
          <w:numId w:val="14"/>
        </w:numPr>
        <w:shd w:val="clear" w:color="auto" w:fill="FFFFFF"/>
        <w:spacing w:before="0" w:beforeAutospacing="0" w:after="0" w:afterAutospacing="0" w:line="360" w:lineRule="auto"/>
        <w:jc w:val="both"/>
        <w:rPr>
          <w:color w:val="000000"/>
          <w:sz w:val="28"/>
          <w:szCs w:val="28"/>
        </w:rPr>
      </w:pPr>
      <w:r>
        <w:rPr>
          <w:color w:val="000000"/>
          <w:sz w:val="28"/>
          <w:szCs w:val="28"/>
        </w:rPr>
        <w:t>раскрытию индивидуальных особенностей и способностей детей;</w:t>
      </w:r>
    </w:p>
    <w:p>
      <w:pPr>
        <w:pStyle w:val="7"/>
        <w:numPr>
          <w:ilvl w:val="0"/>
          <w:numId w:val="14"/>
        </w:numPr>
        <w:shd w:val="clear" w:color="auto" w:fill="FFFFFF"/>
        <w:spacing w:before="0" w:beforeAutospacing="0" w:after="0" w:afterAutospacing="0" w:line="360" w:lineRule="auto"/>
        <w:jc w:val="both"/>
        <w:rPr>
          <w:color w:val="000000"/>
          <w:sz w:val="28"/>
          <w:szCs w:val="28"/>
        </w:rPr>
      </w:pPr>
      <w:r>
        <w:rPr>
          <w:color w:val="000000"/>
          <w:sz w:val="28"/>
          <w:szCs w:val="28"/>
        </w:rPr>
        <w:t>развитию навыков самоконтроля, самоорганизации и саморегуляции;</w:t>
      </w:r>
    </w:p>
    <w:p>
      <w:pPr>
        <w:pStyle w:val="7"/>
        <w:numPr>
          <w:ilvl w:val="0"/>
          <w:numId w:val="14"/>
        </w:numPr>
        <w:shd w:val="clear" w:color="auto" w:fill="FFFFFF"/>
        <w:spacing w:before="0" w:beforeAutospacing="0" w:after="0" w:afterAutospacing="0" w:line="360" w:lineRule="auto"/>
        <w:jc w:val="both"/>
        <w:rPr>
          <w:color w:val="000000"/>
          <w:sz w:val="28"/>
          <w:szCs w:val="28"/>
        </w:rPr>
      </w:pPr>
      <w:r>
        <w:rPr>
          <w:color w:val="000000"/>
          <w:sz w:val="28"/>
          <w:szCs w:val="28"/>
        </w:rPr>
        <w:t>становлению адекватной самооценки, развитию критичности по отношению к себе и окружающим;</w:t>
      </w:r>
    </w:p>
    <w:p>
      <w:pPr>
        <w:pStyle w:val="7"/>
        <w:numPr>
          <w:ilvl w:val="0"/>
          <w:numId w:val="14"/>
        </w:numPr>
        <w:shd w:val="clear" w:color="auto" w:fill="FFFFFF"/>
        <w:spacing w:before="0" w:beforeAutospacing="0" w:after="0" w:afterAutospacing="0" w:line="360" w:lineRule="auto"/>
        <w:jc w:val="both"/>
        <w:rPr>
          <w:color w:val="000000"/>
          <w:sz w:val="28"/>
          <w:szCs w:val="28"/>
        </w:rPr>
      </w:pPr>
      <w:r>
        <w:rPr>
          <w:color w:val="000000"/>
          <w:sz w:val="28"/>
          <w:szCs w:val="28"/>
        </w:rPr>
        <w:t>усвоению социальных норм, нравственного развития учащихся начальной школы;</w:t>
      </w:r>
    </w:p>
    <w:p>
      <w:pPr>
        <w:pStyle w:val="7"/>
        <w:shd w:val="clear" w:color="auto" w:fill="FFFFFF"/>
        <w:spacing w:before="0" w:beforeAutospacing="0" w:after="0" w:afterAutospacing="0" w:line="360" w:lineRule="auto"/>
        <w:rPr>
          <w:rFonts w:ascii="Arial" w:hAnsi="Arial" w:cs="Arial"/>
          <w:color w:val="000000"/>
          <w:sz w:val="21"/>
          <w:szCs w:val="21"/>
        </w:rPr>
      </w:pPr>
      <w:r>
        <w:rPr>
          <w:rFonts w:ascii="Times New Roman" w:hAnsi="Times New Roman" w:cs="Times New Roman"/>
          <w:color w:val="000000"/>
          <w:sz w:val="28"/>
          <w:szCs w:val="28"/>
        </w:rPr>
        <w:t>развитию навыков общения со сверстниками, установлению прочных дружеских контактов.</w:t>
      </w:r>
      <w:r>
        <w:rPr>
          <w:rFonts w:ascii="Times New Roman" w:hAnsi="Times New Roman" w:cs="Times New Roman"/>
          <w:sz w:val="28"/>
          <w:szCs w:val="28"/>
        </w:rPr>
        <w:t xml:space="preserve"> </w:t>
      </w:r>
      <w:r>
        <w:rPr>
          <w:rFonts w:ascii="Times New Roman" w:hAnsi="Times New Roman" w:cs="Times New Roman"/>
          <w:sz w:val="28"/>
          <w:szCs w:val="28"/>
        </w:rPr>
        <w:br w:type="textWrapping"/>
      </w:r>
      <w:bookmarkStart w:id="0" w:name="_GoBack"/>
      <w:bookmarkEnd w:id="0"/>
    </w:p>
    <w:p/>
    <w:sectPr>
      <w:pgSz w:w="11906" w:h="16838"/>
      <w:pgMar w:top="1134" w:right="1133"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SchoolBookC">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EF7C4E"/>
    <w:multiLevelType w:val="multilevel"/>
    <w:tmpl w:val="0BEF7C4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C32940"/>
    <w:multiLevelType w:val="multilevel"/>
    <w:tmpl w:val="10C3294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13876B9"/>
    <w:multiLevelType w:val="multilevel"/>
    <w:tmpl w:val="313876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9693DFB"/>
    <w:multiLevelType w:val="multilevel"/>
    <w:tmpl w:val="39693DF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1D4F45"/>
    <w:multiLevelType w:val="multilevel"/>
    <w:tmpl w:val="4B1D4F45"/>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C8D7330"/>
    <w:multiLevelType w:val="multilevel"/>
    <w:tmpl w:val="4C8D733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3AF2743"/>
    <w:multiLevelType w:val="multilevel"/>
    <w:tmpl w:val="53AF274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D1254C9"/>
    <w:multiLevelType w:val="multilevel"/>
    <w:tmpl w:val="5D1254C9"/>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72B55A58"/>
    <w:multiLevelType w:val="multilevel"/>
    <w:tmpl w:val="72B55A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95"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75396A26"/>
    <w:multiLevelType w:val="multilevel"/>
    <w:tmpl w:val="75396A2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9EA478A"/>
    <w:multiLevelType w:val="multilevel"/>
    <w:tmpl w:val="79EA478A"/>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A08674C"/>
    <w:multiLevelType w:val="multilevel"/>
    <w:tmpl w:val="7A08674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E4D2D7A"/>
    <w:multiLevelType w:val="multilevel"/>
    <w:tmpl w:val="7E4D2D7A"/>
    <w:lvl w:ilvl="0" w:tentative="0">
      <w:start w:val="1"/>
      <w:numFmt w:val="decimal"/>
      <w:lvlText w:val="%1."/>
      <w:lvlJc w:val="left"/>
      <w:pPr>
        <w:ind w:left="720" w:hanging="360"/>
      </w:pPr>
      <w:rPr>
        <w:rFonts w:hint="default"/>
        <w:color w:val="33333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EF66A9C"/>
    <w:multiLevelType w:val="multilevel"/>
    <w:tmpl w:val="7EF66A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2"/>
  </w:num>
  <w:num w:numId="2">
    <w:abstractNumId w:val="9"/>
  </w:num>
  <w:num w:numId="3">
    <w:abstractNumId w:val="7"/>
  </w:num>
  <w:num w:numId="4">
    <w:abstractNumId w:val="5"/>
  </w:num>
  <w:num w:numId="5">
    <w:abstractNumId w:val="3"/>
  </w:num>
  <w:num w:numId="6">
    <w:abstractNumId w:val="11"/>
  </w:num>
  <w:num w:numId="7">
    <w:abstractNumId w:val="13"/>
  </w:num>
  <w:num w:numId="8">
    <w:abstractNumId w:val="1"/>
  </w:num>
  <w:num w:numId="9">
    <w:abstractNumId w:val="8"/>
  </w:num>
  <w:num w:numId="10">
    <w:abstractNumId w:val="10"/>
  </w:num>
  <w:num w:numId="11">
    <w:abstractNumId w:val="6"/>
  </w:num>
  <w:num w:numId="12">
    <w:abstractNumId w:val="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84"/>
    <w:rsid w:val="00830584"/>
    <w:rsid w:val="00BB2289"/>
    <w:rsid w:val="00D761F9"/>
    <w:rsid w:val="5BEA7F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14:textFill>
        <w14:solidFill>
          <w14:schemeClr w14:val="folHlink"/>
        </w14:solidFill>
      </w14:textFill>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character" w:styleId="6">
    <w:name w:val="Strong"/>
    <w:basedOn w:val="2"/>
    <w:qFormat/>
    <w:uiPriority w:val="22"/>
    <w:rPr>
      <w:b/>
      <w:bCs/>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c6"/>
    <w:basedOn w:val="2"/>
    <w:uiPriority w:val="0"/>
  </w:style>
  <w:style w:type="paragraph" w:styleId="11">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2">
    <w:name w:val="c1"/>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3">
    <w:name w:val="c0"/>
    <w:basedOn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4799</Words>
  <Characters>27356</Characters>
  <Lines>227</Lines>
  <Paragraphs>64</Paragraphs>
  <TotalTime>2</TotalTime>
  <ScaleCrop>false</ScaleCrop>
  <LinksUpToDate>false</LinksUpToDate>
  <CharactersWithSpaces>32091</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2021-11-07T14:57:00Z</dcterms:created>
  <dc:creator>Татьяна</dc:creator>
  <cp:lastModifiedBy>Диана</cp:lastModifiedBy>
  <dcterms:modified xsi:type="dcterms:W3CDTF">2022-12-15T08:05:07Z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B332CEF90E964D139C894AD2B2B8FE8A</vt:lpwstr>
  </property>
</Properties>
</file>