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18" w:rsidRPr="00A8639D" w:rsidRDefault="00DE095E" w:rsidP="00A8639D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6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условиях введения ФГОС НОО, актуальным вопросом всех образовательных учреждений является целенаправленное изучение механизмов повышения эффективности обучения учащихся.</w:t>
      </w:r>
    </w:p>
    <w:p w:rsidR="00DE095E" w:rsidRPr="00A8639D" w:rsidRDefault="00DE095E" w:rsidP="00A8639D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6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Качество образования – это процесс постоянного совершенствования. И складывается оно, прежде всего из высокого уровня профессионализма педагогов, прочности знаний учащихся, хорошего материально – технического обеспечения школы, из создания комфортных условий в обучении школьников и соблюдения санитарно-гигиенических норм. </w:t>
      </w:r>
    </w:p>
    <w:p w:rsidR="00DE095E" w:rsidRPr="00A8639D" w:rsidRDefault="00DE095E" w:rsidP="00A8639D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6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пока</w:t>
      </w:r>
      <w:r w:rsidRPr="00A86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зателей качества образования </w:t>
      </w:r>
      <w:r w:rsidRPr="00A86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результат освоения Федерального Государственного</w:t>
      </w:r>
      <w:r w:rsidRPr="00A86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Образовательного</w:t>
      </w:r>
      <w:r w:rsidRPr="00A86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Стандарта </w:t>
      </w:r>
      <w:r w:rsidRPr="00A86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основного и среднего </w:t>
      </w:r>
      <w:r w:rsidRPr="00A86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общего образования. </w:t>
      </w:r>
    </w:p>
    <w:p w:rsidR="00DE095E" w:rsidRPr="00A8639D" w:rsidRDefault="00DE095E" w:rsidP="00A8639D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rPr>
          <w:color w:val="000000"/>
          <w:sz w:val="28"/>
          <w:szCs w:val="28"/>
        </w:rPr>
      </w:pPr>
      <w:r w:rsidRPr="00A8639D">
        <w:rPr>
          <w:color w:val="000000"/>
          <w:sz w:val="28"/>
          <w:szCs w:val="28"/>
        </w:rPr>
        <w:t xml:space="preserve">Методологической основой разработки </w:t>
      </w:r>
      <w:r w:rsidRPr="00A8639D">
        <w:rPr>
          <w:color w:val="000000"/>
          <w:sz w:val="28"/>
          <w:szCs w:val="28"/>
        </w:rPr>
        <w:t>ФГОС</w:t>
      </w:r>
      <w:r w:rsidRPr="00A8639D">
        <w:rPr>
          <w:color w:val="000000"/>
          <w:sz w:val="28"/>
          <w:szCs w:val="28"/>
        </w:rPr>
        <w:t xml:space="preserve"> второго поколения является</w:t>
      </w:r>
      <w:r w:rsidRPr="00A8639D">
        <w:rPr>
          <w:color w:val="000000"/>
          <w:sz w:val="28"/>
          <w:szCs w:val="28"/>
        </w:rPr>
        <w:t xml:space="preserve"> системно-</w:t>
      </w:r>
      <w:proofErr w:type="spellStart"/>
      <w:r w:rsidRPr="00A8639D">
        <w:rPr>
          <w:color w:val="000000"/>
          <w:sz w:val="28"/>
          <w:szCs w:val="28"/>
        </w:rPr>
        <w:t>деятельностный</w:t>
      </w:r>
      <w:proofErr w:type="spellEnd"/>
      <w:r w:rsidRPr="00A8639D">
        <w:rPr>
          <w:color w:val="000000"/>
          <w:sz w:val="28"/>
          <w:szCs w:val="28"/>
        </w:rPr>
        <w:t xml:space="preserve"> подход</w:t>
      </w:r>
      <w:r w:rsidRPr="00A8639D">
        <w:rPr>
          <w:color w:val="000000"/>
          <w:sz w:val="28"/>
          <w:szCs w:val="28"/>
        </w:rPr>
        <w:t>.</w:t>
      </w:r>
    </w:p>
    <w:p w:rsidR="00DE095E" w:rsidRPr="00A8639D" w:rsidRDefault="00DE095E" w:rsidP="00A8639D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rPr>
          <w:color w:val="000000"/>
          <w:sz w:val="28"/>
          <w:szCs w:val="28"/>
        </w:rPr>
      </w:pPr>
      <w:r w:rsidRPr="00A8639D">
        <w:rPr>
          <w:color w:val="000000"/>
          <w:sz w:val="28"/>
          <w:szCs w:val="28"/>
        </w:rPr>
        <w:t>Задачей современной системы образования становится освоение учащимися не только конкретных знаний, но и совокупности «универсальных учебных действий». В этом смысле универсальные учебные действия представляют собой и результат образовательного процесса, и условие усвоения знаний, умений и компетентностей.</w:t>
      </w:r>
    </w:p>
    <w:p w:rsidR="00DE095E" w:rsidRPr="00A8639D" w:rsidRDefault="00DE095E" w:rsidP="00A8639D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rPr>
          <w:color w:val="000000"/>
          <w:sz w:val="28"/>
          <w:szCs w:val="28"/>
        </w:rPr>
      </w:pPr>
      <w:r w:rsidRPr="00A8639D">
        <w:rPr>
          <w:color w:val="000000"/>
          <w:sz w:val="28"/>
          <w:szCs w:val="28"/>
        </w:rPr>
        <w:t xml:space="preserve">Овладение учащимися </w:t>
      </w:r>
      <w:r w:rsidRPr="00A8639D">
        <w:rPr>
          <w:color w:val="000000"/>
          <w:sz w:val="28"/>
          <w:szCs w:val="28"/>
        </w:rPr>
        <w:t>УУД</w:t>
      </w:r>
      <w:r w:rsidRPr="00A8639D">
        <w:rPr>
          <w:color w:val="000000"/>
          <w:sz w:val="28"/>
          <w:szCs w:val="28"/>
        </w:rPr>
        <w:t xml:space="preserve"> выступает как способность к саморазвитию и самосовершенствованию путем сознательного и активного присвоения нового социального опыта. В результате изучения всех без исключения предметов у выпускников должны быть сформированы личностные, регулятивные, познавательные и коммуникативные универсальные учебные действия. </w:t>
      </w:r>
    </w:p>
    <w:p w:rsidR="00DE095E" w:rsidRPr="00A8639D" w:rsidRDefault="00DE095E" w:rsidP="00A8639D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rPr>
          <w:color w:val="000000"/>
          <w:sz w:val="28"/>
          <w:szCs w:val="28"/>
        </w:rPr>
      </w:pPr>
      <w:r w:rsidRPr="00A8639D">
        <w:rPr>
          <w:color w:val="000000"/>
          <w:sz w:val="28"/>
          <w:szCs w:val="28"/>
        </w:rPr>
        <w:t>Хорошие результаты дает активное использование таких форм и методов обучения как проектная деятельность, творческие работы, экскурсии, проведение опытов, ролевые игры.</w:t>
      </w:r>
    </w:p>
    <w:p w:rsidR="00DE095E" w:rsidRPr="00A8639D" w:rsidRDefault="00DE095E" w:rsidP="00A8639D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rPr>
          <w:color w:val="000000"/>
          <w:sz w:val="28"/>
          <w:szCs w:val="28"/>
        </w:rPr>
      </w:pPr>
      <w:r w:rsidRPr="00A8639D">
        <w:rPr>
          <w:color w:val="000000"/>
          <w:sz w:val="28"/>
          <w:szCs w:val="28"/>
        </w:rPr>
        <w:t xml:space="preserve">При этом важная задача учителя – научить работать детей с информацией, получать ее из различных источников: от интересных людей, из книг, справочных пособий, энциклопедий, интернета </w:t>
      </w:r>
      <w:proofErr w:type="gramStart"/>
      <w:r w:rsidRPr="00A8639D">
        <w:rPr>
          <w:color w:val="000000"/>
          <w:sz w:val="28"/>
          <w:szCs w:val="28"/>
        </w:rPr>
        <w:t>-п</w:t>
      </w:r>
      <w:proofErr w:type="gramEnd"/>
      <w:r w:rsidRPr="00A8639D">
        <w:rPr>
          <w:color w:val="000000"/>
          <w:sz w:val="28"/>
          <w:szCs w:val="28"/>
        </w:rPr>
        <w:t>ерерабатывать ее, анализировать, находить главное, систематизировать.</w:t>
      </w:r>
    </w:p>
    <w:p w:rsidR="00DE095E" w:rsidRPr="00A8639D" w:rsidRDefault="00DE095E" w:rsidP="00A8639D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rPr>
          <w:color w:val="000000"/>
          <w:sz w:val="28"/>
          <w:szCs w:val="28"/>
        </w:rPr>
      </w:pPr>
      <w:r w:rsidRPr="00A8639D">
        <w:rPr>
          <w:color w:val="000000"/>
          <w:sz w:val="28"/>
          <w:szCs w:val="28"/>
        </w:rPr>
        <w:t>Сейчас это становиться реальным благодаря оснащению кабинетов интерактивным оборудованием.</w:t>
      </w:r>
    </w:p>
    <w:p w:rsidR="00DE095E" w:rsidRDefault="00DE095E"/>
    <w:p w:rsidR="00A8639D" w:rsidRDefault="00A8639D"/>
    <w:p w:rsidR="00A8639D" w:rsidRDefault="00A8639D"/>
    <w:p w:rsidR="00A8639D" w:rsidRDefault="00A8639D"/>
    <w:p w:rsidR="00194EA0" w:rsidRDefault="00194EA0" w:rsidP="00A863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Сейчас я хочу поподробнее рассказать о методе, которым я пользуюсь для повышения эффективности и качества обучения. </w:t>
      </w:r>
    </w:p>
    <w:p w:rsidR="00A8639D" w:rsidRPr="00DC663E" w:rsidRDefault="00194EA0" w:rsidP="00A863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время работы </w:t>
      </w:r>
      <w:r w:rsidR="00A8639D" w:rsidRPr="00DC663E">
        <w:rPr>
          <w:rFonts w:ascii="Times New Roman" w:hAnsi="Times New Roman"/>
          <w:sz w:val="28"/>
          <w:szCs w:val="28"/>
        </w:rPr>
        <w:t xml:space="preserve"> я столкнулась с рядом проблем, затрудняющих переход детей на следующую ступень образования:</w:t>
      </w:r>
    </w:p>
    <w:p w:rsidR="00A8639D" w:rsidRDefault="00A8639D" w:rsidP="00A8639D">
      <w:pPr>
        <w:pStyle w:val="a6"/>
        <w:keepNext/>
        <w:numPr>
          <w:ilvl w:val="0"/>
          <w:numId w:val="1"/>
        </w:numPr>
        <w:tabs>
          <w:tab w:val="clear" w:pos="644"/>
          <w:tab w:val="num" w:pos="142"/>
        </w:tabs>
        <w:spacing w:after="0"/>
        <w:ind w:left="0" w:firstLine="0"/>
        <w:jc w:val="both"/>
        <w:rPr>
          <w:sz w:val="28"/>
          <w:szCs w:val="28"/>
        </w:rPr>
      </w:pPr>
      <w:r w:rsidRPr="00DC663E">
        <w:rPr>
          <w:sz w:val="28"/>
          <w:szCs w:val="28"/>
        </w:rPr>
        <w:t>низкий уровень самостоятельности в учебном процессе;</w:t>
      </w:r>
      <w:r>
        <w:rPr>
          <w:sz w:val="28"/>
          <w:szCs w:val="28"/>
        </w:rPr>
        <w:t xml:space="preserve">  </w:t>
      </w:r>
    </w:p>
    <w:p w:rsidR="00A8639D" w:rsidRPr="00264B61" w:rsidRDefault="00A8639D" w:rsidP="00A8639D">
      <w:pPr>
        <w:pStyle w:val="a6"/>
        <w:keepNext/>
        <w:numPr>
          <w:ilvl w:val="0"/>
          <w:numId w:val="1"/>
        </w:numPr>
        <w:tabs>
          <w:tab w:val="clear" w:pos="644"/>
          <w:tab w:val="num" w:pos="142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663E">
        <w:rPr>
          <w:sz w:val="28"/>
          <w:szCs w:val="28"/>
        </w:rPr>
        <w:t>неумение следовать прочитанной инструкции, ярко выраженное в неспособности внимательно прочитать текст и выделить последовательность действий, а также выполнить работу от начала до конца в соответствии с заданием</w:t>
      </w:r>
      <w:r w:rsidRPr="00DC663E">
        <w:rPr>
          <w:sz w:val="28"/>
        </w:rPr>
        <w:t>;</w:t>
      </w:r>
      <w:r w:rsidRPr="006C53A6">
        <w:rPr>
          <w:sz w:val="28"/>
          <w:szCs w:val="28"/>
        </w:rPr>
        <w:t xml:space="preserve"> </w:t>
      </w:r>
    </w:p>
    <w:p w:rsidR="00A8639D" w:rsidRPr="00DC663E" w:rsidRDefault="00A8639D" w:rsidP="00A8639D">
      <w:pPr>
        <w:pStyle w:val="a6"/>
        <w:keepNext/>
        <w:numPr>
          <w:ilvl w:val="0"/>
          <w:numId w:val="1"/>
        </w:numPr>
        <w:tabs>
          <w:tab w:val="clear" w:pos="644"/>
          <w:tab w:val="num" w:pos="142"/>
        </w:tabs>
        <w:spacing w:after="0"/>
        <w:ind w:left="0" w:firstLine="0"/>
        <w:jc w:val="both"/>
        <w:rPr>
          <w:sz w:val="28"/>
          <w:szCs w:val="28"/>
        </w:rPr>
      </w:pPr>
      <w:r w:rsidRPr="00DC663E">
        <w:rPr>
          <w:sz w:val="28"/>
          <w:szCs w:val="28"/>
        </w:rPr>
        <w:t>разрыв между поисковой, исследовательской деятельностью учащихся и практическими упражнениями, в ходе которых отрабатываются навыки;</w:t>
      </w:r>
    </w:p>
    <w:p w:rsidR="00A8639D" w:rsidRPr="00DC663E" w:rsidRDefault="00A8639D" w:rsidP="00A8639D">
      <w:pPr>
        <w:pStyle w:val="a6"/>
        <w:keepNext/>
        <w:numPr>
          <w:ilvl w:val="0"/>
          <w:numId w:val="1"/>
        </w:numPr>
        <w:tabs>
          <w:tab w:val="clear" w:pos="644"/>
          <w:tab w:val="num" w:pos="142"/>
        </w:tabs>
        <w:spacing w:after="0"/>
        <w:ind w:left="0" w:firstLine="0"/>
        <w:jc w:val="both"/>
        <w:rPr>
          <w:sz w:val="28"/>
          <w:szCs w:val="28"/>
        </w:rPr>
      </w:pPr>
      <w:r w:rsidRPr="00DC663E">
        <w:rPr>
          <w:sz w:val="28"/>
          <w:szCs w:val="28"/>
        </w:rPr>
        <w:t xml:space="preserve">отсутствие переноса знаний из одной образовательной области в другую, из учебной ситуации </w:t>
      </w:r>
      <w:proofErr w:type="gramStart"/>
      <w:r w:rsidRPr="00DC663E">
        <w:rPr>
          <w:sz w:val="28"/>
          <w:szCs w:val="28"/>
        </w:rPr>
        <w:t>в</w:t>
      </w:r>
      <w:proofErr w:type="gramEnd"/>
      <w:r w:rsidRPr="00DC663E">
        <w:rPr>
          <w:sz w:val="28"/>
          <w:szCs w:val="28"/>
        </w:rPr>
        <w:t xml:space="preserve"> жизненную.</w:t>
      </w:r>
    </w:p>
    <w:p w:rsidR="00A8639D" w:rsidRDefault="00A8639D" w:rsidP="00A8639D">
      <w:pPr>
        <w:pStyle w:val="a6"/>
        <w:keepNext/>
        <w:spacing w:after="0"/>
        <w:ind w:firstLine="567"/>
        <w:jc w:val="both"/>
        <w:rPr>
          <w:sz w:val="28"/>
          <w:szCs w:val="28"/>
        </w:rPr>
      </w:pPr>
      <w:r w:rsidRPr="00DC663E">
        <w:rPr>
          <w:sz w:val="28"/>
          <w:szCs w:val="28"/>
        </w:rPr>
        <w:t xml:space="preserve">Размышляя над решением этих проблем, я пришла к выводу, что необходимо дополнять урочную систему организации учебного процесса новой формой деятельности учащихся, где они были бы погружены в атмосферу, требующую думать, рассуждать, грамотно излагать свои мысли, т.е. могли бы применять все имеющиеся у них знания на практике. </w:t>
      </w:r>
    </w:p>
    <w:p w:rsidR="00A8639D" w:rsidRDefault="00A8639D" w:rsidP="00A8639D">
      <w:pPr>
        <w:pStyle w:val="a6"/>
        <w:keepNext/>
        <w:spacing w:after="0"/>
        <w:ind w:firstLine="567"/>
        <w:jc w:val="both"/>
      </w:pPr>
      <w:r w:rsidRPr="00455994">
        <w:rPr>
          <w:sz w:val="28"/>
          <w:szCs w:val="28"/>
        </w:rPr>
        <w:t>В условиях перехода на новые образовательные стандарты на первое место выступают интерактивные методы обучения, одним из которых является метод проектов.</w:t>
      </w:r>
      <w:r w:rsidRPr="00373CD2">
        <w:t xml:space="preserve"> </w:t>
      </w:r>
    </w:p>
    <w:p w:rsidR="00194EA0" w:rsidRPr="00194EA0" w:rsidRDefault="00A8639D" w:rsidP="00194E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>Именно метод проектов</w:t>
      </w:r>
      <w:r>
        <w:rPr>
          <w:rFonts w:ascii="Times New Roman" w:hAnsi="Times New Roman"/>
          <w:sz w:val="28"/>
          <w:szCs w:val="28"/>
        </w:rPr>
        <w:t xml:space="preserve"> позволяет организовать учебную деятельность</w:t>
      </w:r>
      <w:r w:rsidRPr="00455994">
        <w:rPr>
          <w:rFonts w:ascii="Times New Roman" w:hAnsi="Times New Roman"/>
          <w:sz w:val="28"/>
          <w:szCs w:val="28"/>
        </w:rPr>
        <w:t>, таким образом, что практически все учащиеся оказываются вовлеченными в активный процесс познания. Не случайно проектная деятельность провозглашена как базовая образовательная технология.</w:t>
      </w:r>
    </w:p>
    <w:p w:rsidR="00A8639D" w:rsidRPr="00917534" w:rsidRDefault="00A8639D" w:rsidP="00A863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DC663E">
        <w:rPr>
          <w:sz w:val="28"/>
        </w:rPr>
        <w:tab/>
      </w:r>
      <w:r>
        <w:rPr>
          <w:rFonts w:ascii="Times New Roman" w:hAnsi="Times New Roman"/>
          <w:sz w:val="28"/>
          <w:szCs w:val="28"/>
        </w:rPr>
        <w:t xml:space="preserve">С </w:t>
      </w:r>
      <w:r w:rsidR="00194EA0">
        <w:rPr>
          <w:rFonts w:ascii="Times New Roman" w:hAnsi="Times New Roman"/>
          <w:sz w:val="28"/>
          <w:szCs w:val="28"/>
        </w:rPr>
        <w:t>прошлого учебного</w:t>
      </w:r>
      <w:r w:rsidRPr="00917534">
        <w:rPr>
          <w:rFonts w:ascii="Times New Roman" w:hAnsi="Times New Roman"/>
          <w:sz w:val="28"/>
          <w:szCs w:val="28"/>
        </w:rPr>
        <w:t xml:space="preserve"> года я начала заниматься проектно-исследовательской деятельностью со своими учащимися.</w:t>
      </w:r>
      <w:r w:rsidRPr="00917534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Считается, что проектный метод достаточно трудоёмкий, организация проектной деятельности на уроках занимает много времени, а требования программы жёсткие. Считаю, что проектный метод стоит того, чтобы внести новизну в обычный ход</w:t>
      </w:r>
      <w:r w:rsidRPr="00917534">
        <w:rPr>
          <w:rFonts w:ascii="Times New Roman" w:hAnsi="Times New Roman"/>
          <w:color w:val="000000"/>
          <w:sz w:val="28"/>
        </w:rPr>
        <w:t>, поддержать интерес</w:t>
      </w:r>
      <w:r w:rsidR="00194EA0">
        <w:rPr>
          <w:rFonts w:ascii="Times New Roman" w:hAnsi="Times New Roman"/>
          <w:color w:val="000000"/>
          <w:sz w:val="28"/>
        </w:rPr>
        <w:t xml:space="preserve"> к предмету</w:t>
      </w:r>
      <w:r>
        <w:rPr>
          <w:rFonts w:ascii="Times New Roman" w:hAnsi="Times New Roman"/>
          <w:color w:val="000000"/>
          <w:sz w:val="28"/>
        </w:rPr>
        <w:t xml:space="preserve"> биология</w:t>
      </w:r>
      <w:r w:rsidRPr="00917534">
        <w:rPr>
          <w:rFonts w:ascii="Times New Roman" w:hAnsi="Times New Roman"/>
          <w:color w:val="000000"/>
          <w:sz w:val="28"/>
        </w:rPr>
        <w:t xml:space="preserve">, дать возможность посмотреть на </w:t>
      </w:r>
      <w:proofErr w:type="gramStart"/>
      <w:r w:rsidRPr="00917534">
        <w:rPr>
          <w:rFonts w:ascii="Times New Roman" w:hAnsi="Times New Roman"/>
          <w:color w:val="000000"/>
          <w:sz w:val="28"/>
        </w:rPr>
        <w:t>привычное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17534">
        <w:rPr>
          <w:rFonts w:ascii="Times New Roman" w:hAnsi="Times New Roman"/>
          <w:color w:val="000000"/>
          <w:sz w:val="28"/>
        </w:rPr>
        <w:t xml:space="preserve"> по-другому. </w:t>
      </w:r>
    </w:p>
    <w:p w:rsidR="00A8639D" w:rsidRDefault="00A8639D" w:rsidP="00A8639D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DC663E">
        <w:rPr>
          <w:sz w:val="28"/>
          <w:szCs w:val="28"/>
        </w:rPr>
        <w:t xml:space="preserve">В процессе обучения </w:t>
      </w:r>
      <w:r>
        <w:rPr>
          <w:sz w:val="28"/>
          <w:szCs w:val="28"/>
        </w:rPr>
        <w:t xml:space="preserve">я </w:t>
      </w:r>
      <w:r w:rsidRPr="00DC663E">
        <w:rPr>
          <w:sz w:val="28"/>
          <w:szCs w:val="28"/>
        </w:rPr>
        <w:t>учитываю индивидуальные, возрастные особенности детей для целенаправленного формирования всех компонентов иссле</w:t>
      </w:r>
      <w:r>
        <w:rPr>
          <w:sz w:val="28"/>
          <w:szCs w:val="28"/>
        </w:rPr>
        <w:t xml:space="preserve">довательской культуры учащихся. Используя материал уроков, особое внимание уделяю развитию приемов логического мышления: </w:t>
      </w:r>
      <w:r w:rsidRPr="00DC663E">
        <w:rPr>
          <w:sz w:val="28"/>
          <w:szCs w:val="28"/>
        </w:rPr>
        <w:t xml:space="preserve"> </w:t>
      </w:r>
    </w:p>
    <w:p w:rsidR="00A8639D" w:rsidRDefault="00A8639D" w:rsidP="00A8639D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DC663E">
        <w:rPr>
          <w:sz w:val="28"/>
          <w:szCs w:val="28"/>
        </w:rPr>
        <w:t xml:space="preserve">анализ и выделение главного; </w:t>
      </w:r>
    </w:p>
    <w:p w:rsidR="00A8639D" w:rsidRDefault="00A8639D" w:rsidP="00A8639D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DC663E">
        <w:rPr>
          <w:sz w:val="28"/>
          <w:szCs w:val="28"/>
        </w:rPr>
        <w:t xml:space="preserve">сравнение, обобщение и систематизация; </w:t>
      </w:r>
    </w:p>
    <w:p w:rsidR="00A8639D" w:rsidRDefault="00A8639D" w:rsidP="00A8639D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DC663E">
        <w:rPr>
          <w:sz w:val="28"/>
          <w:szCs w:val="28"/>
        </w:rPr>
        <w:t xml:space="preserve">определение и объяснение понятий; </w:t>
      </w:r>
    </w:p>
    <w:p w:rsidR="00A8639D" w:rsidRDefault="00A8639D" w:rsidP="00A8639D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DC663E">
        <w:rPr>
          <w:sz w:val="28"/>
          <w:szCs w:val="28"/>
        </w:rPr>
        <w:t xml:space="preserve">конкретизация, доказательство и опровержение; </w:t>
      </w:r>
    </w:p>
    <w:p w:rsidR="00A8639D" w:rsidRDefault="00A8639D" w:rsidP="00A8639D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DC663E">
        <w:rPr>
          <w:sz w:val="28"/>
          <w:szCs w:val="28"/>
        </w:rPr>
        <w:t xml:space="preserve">умений видеть противоречия;  </w:t>
      </w:r>
    </w:p>
    <w:p w:rsidR="00A8639D" w:rsidRDefault="00A8639D" w:rsidP="00A8639D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также приёмов, </w:t>
      </w:r>
      <w:r w:rsidRPr="00DC663E">
        <w:rPr>
          <w:sz w:val="28"/>
          <w:szCs w:val="28"/>
        </w:rPr>
        <w:t>связанных с культурой устной и письменной речи умений и навыков работать с книгой и другими источника</w:t>
      </w:r>
      <w:r>
        <w:rPr>
          <w:sz w:val="28"/>
          <w:szCs w:val="28"/>
        </w:rPr>
        <w:t>ми информации</w:t>
      </w:r>
      <w:r w:rsidRPr="00DC663E">
        <w:rPr>
          <w:sz w:val="28"/>
          <w:szCs w:val="28"/>
        </w:rPr>
        <w:t xml:space="preserve">. </w:t>
      </w:r>
      <w:bookmarkStart w:id="0" w:name="_GoBack"/>
      <w:bookmarkEnd w:id="0"/>
    </w:p>
    <w:p w:rsidR="00A8639D" w:rsidRPr="00292114" w:rsidRDefault="00A8639D" w:rsidP="00A8639D">
      <w:pPr>
        <w:pStyle w:val="a3"/>
        <w:spacing w:after="0"/>
        <w:jc w:val="both"/>
        <w:rPr>
          <w:sz w:val="28"/>
          <w:szCs w:val="28"/>
        </w:rPr>
      </w:pPr>
      <w:r w:rsidRPr="00716206">
        <w:rPr>
          <w:sz w:val="28"/>
          <w:szCs w:val="28"/>
        </w:rPr>
        <w:t>Приступая к проектировани</w:t>
      </w:r>
      <w:r>
        <w:rPr>
          <w:sz w:val="28"/>
          <w:szCs w:val="28"/>
        </w:rPr>
        <w:t>ю со школьниками, учитываю то, что большинство детей</w:t>
      </w:r>
      <w:r w:rsidRPr="00716206">
        <w:rPr>
          <w:sz w:val="28"/>
          <w:szCs w:val="28"/>
        </w:rPr>
        <w:t xml:space="preserve"> еще не имеют постоянных увлечений. Их интересы </w:t>
      </w:r>
      <w:proofErr w:type="spellStart"/>
      <w:r w:rsidRPr="00716206">
        <w:rPr>
          <w:sz w:val="28"/>
          <w:szCs w:val="28"/>
        </w:rPr>
        <w:t>ситуативны</w:t>
      </w:r>
      <w:proofErr w:type="spellEnd"/>
      <w:r w:rsidRPr="00716206">
        <w:rPr>
          <w:sz w:val="28"/>
          <w:szCs w:val="28"/>
        </w:rPr>
        <w:t>. Поэтому, е</w:t>
      </w:r>
      <w:r>
        <w:rPr>
          <w:sz w:val="28"/>
          <w:szCs w:val="28"/>
        </w:rPr>
        <w:t xml:space="preserve">сли тема уже выбрана, приступаем к ее выполнению </w:t>
      </w:r>
      <w:r w:rsidRPr="00716206">
        <w:rPr>
          <w:sz w:val="28"/>
          <w:szCs w:val="28"/>
        </w:rPr>
        <w:t xml:space="preserve"> немедленно, пока не угас интерес. Затягивание времени может привести к потере мотивации к работе, неудачному результату, незаконченному проекту и отвращению к участию в каких-либо проектах в дальнейшем. Следовательно, выполнять исследование надо на одном ды</w:t>
      </w:r>
      <w:r>
        <w:rPr>
          <w:sz w:val="28"/>
          <w:szCs w:val="28"/>
        </w:rPr>
        <w:t xml:space="preserve">хании из-за отсутствия у </w:t>
      </w:r>
      <w:r w:rsidRPr="00716206">
        <w:rPr>
          <w:sz w:val="28"/>
          <w:szCs w:val="28"/>
        </w:rPr>
        <w:t xml:space="preserve"> школьников способности долговременно и целенаправленно работать в одном направл</w:t>
      </w:r>
      <w:r>
        <w:rPr>
          <w:sz w:val="28"/>
          <w:szCs w:val="28"/>
        </w:rPr>
        <w:t>ении. Поэтому, считаю важным выполнение следующего условия</w:t>
      </w:r>
      <w:r w:rsidRPr="0071620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92114">
        <w:rPr>
          <w:bCs/>
          <w:sz w:val="28"/>
          <w:szCs w:val="28"/>
        </w:rPr>
        <w:t>максимально возможное дидактическое, информационное и материальное обеспечение проектной деятельности прямо в школе. </w:t>
      </w:r>
      <w:r w:rsidRPr="00292114">
        <w:rPr>
          <w:sz w:val="28"/>
          <w:szCs w:val="28"/>
        </w:rPr>
        <w:t>Несложность проектов обеспечивает успех их выполнения и пото</w:t>
      </w:r>
      <w:r>
        <w:rPr>
          <w:sz w:val="28"/>
          <w:szCs w:val="28"/>
        </w:rPr>
        <w:t>му у учащегося возникает желание работать</w:t>
      </w:r>
      <w:r w:rsidRPr="00292114">
        <w:rPr>
          <w:sz w:val="28"/>
          <w:szCs w:val="28"/>
        </w:rPr>
        <w:t xml:space="preserve"> над другими проектами</w:t>
      </w:r>
      <w:r w:rsidR="00194EA0">
        <w:rPr>
          <w:sz w:val="28"/>
          <w:szCs w:val="28"/>
        </w:rPr>
        <w:t>.</w:t>
      </w:r>
    </w:p>
    <w:p w:rsidR="00A8639D" w:rsidRDefault="00A8639D"/>
    <w:sectPr w:rsidR="00A8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862"/>
    <w:multiLevelType w:val="hybridMultilevel"/>
    <w:tmpl w:val="7A3CD8C4"/>
    <w:lvl w:ilvl="0" w:tplc="0FFEF49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24"/>
        </w:tabs>
        <w:ind w:left="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44"/>
        </w:tabs>
        <w:ind w:left="1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84"/>
        </w:tabs>
        <w:ind w:left="2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04"/>
        </w:tabs>
        <w:ind w:left="3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24"/>
        </w:tabs>
        <w:ind w:left="4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44"/>
        </w:tabs>
        <w:ind w:left="5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64"/>
        </w:tabs>
        <w:ind w:left="5864" w:hanging="360"/>
      </w:pPr>
      <w:rPr>
        <w:rFonts w:ascii="Wingdings" w:hAnsi="Wingdings" w:hint="default"/>
      </w:rPr>
    </w:lvl>
  </w:abstractNum>
  <w:abstractNum w:abstractNumId="1">
    <w:nsid w:val="515606B7"/>
    <w:multiLevelType w:val="hybridMultilevel"/>
    <w:tmpl w:val="7DB2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5E"/>
    <w:rsid w:val="00194EA0"/>
    <w:rsid w:val="00353A18"/>
    <w:rsid w:val="00A8639D"/>
    <w:rsid w:val="00D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8639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8639D"/>
  </w:style>
  <w:style w:type="paragraph" w:styleId="a6">
    <w:name w:val="Body Text First Indent"/>
    <w:basedOn w:val="a4"/>
    <w:link w:val="a7"/>
    <w:rsid w:val="00A8639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Красная строка Знак"/>
    <w:basedOn w:val="a5"/>
    <w:link w:val="a6"/>
    <w:rsid w:val="00A863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A863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8639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8639D"/>
  </w:style>
  <w:style w:type="paragraph" w:styleId="a6">
    <w:name w:val="Body Text First Indent"/>
    <w:basedOn w:val="a4"/>
    <w:link w:val="a7"/>
    <w:rsid w:val="00A8639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Красная строка Знак"/>
    <w:basedOn w:val="a5"/>
    <w:link w:val="a6"/>
    <w:rsid w:val="00A863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A863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2019-10-28T12:50:00Z</dcterms:created>
  <dcterms:modified xsi:type="dcterms:W3CDTF">2019-10-28T13:26:00Z</dcterms:modified>
</cp:coreProperties>
</file>