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3D" w:rsidRPr="008F083D" w:rsidRDefault="008F083D" w:rsidP="008F083D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Деловая игра для воспитателей "Театральный ринг"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Цель: 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расширить знания педагогов о театрализованной деятельности, показать целесообразность ее использования в процессе развития речи дошкольников.</w:t>
      </w:r>
    </w:p>
    <w:p w:rsidR="006626C5" w:rsidRDefault="008F083D" w:rsidP="006626C5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b/>
          <w:bCs/>
          <w:color w:val="231F20"/>
          <w:kern w:val="36"/>
          <w:sz w:val="28"/>
          <w:szCs w:val="28"/>
          <w:lang w:eastAsia="ru-RU"/>
        </w:rPr>
        <w:t>Тест «Вы творческий человек?»</w:t>
      </w:r>
    </w:p>
    <w:p w:rsidR="008F083D" w:rsidRPr="006626C5" w:rsidRDefault="006626C5" w:rsidP="006626C5">
      <w:pPr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kern w:val="36"/>
          <w:sz w:val="28"/>
          <w:szCs w:val="28"/>
          <w:lang w:eastAsia="ru-RU"/>
        </w:rPr>
        <w:t xml:space="preserve">ЗАДАНИЕ 1 </w:t>
      </w:r>
      <w:r w:rsidR="008F083D" w:rsidRPr="006626C5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ru-RU"/>
        </w:rPr>
        <w:t>. Разминка   «Да-Нет</w:t>
      </w:r>
      <w:r w:rsidR="008F083D" w:rsidRPr="006626C5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»</w:t>
      </w:r>
    </w:p>
    <w:p w:rsidR="008F083D" w:rsidRPr="006626C5" w:rsidRDefault="008F083D" w:rsidP="006626C5">
      <w:pPr>
        <w:pStyle w:val="a6"/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626C5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Команды  быстро и односложно («Да» или «Нет») отвечают на вопросы ведущего.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Для 1 команды:</w:t>
      </w:r>
    </w:p>
    <w:p w:rsidR="008F083D" w:rsidRPr="008F083D" w:rsidRDefault="008F083D" w:rsidP="008F083D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слове «яркая» 7 звуков. (</w:t>
      </w: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Да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).</w:t>
      </w:r>
    </w:p>
    <w:p w:rsidR="008F083D" w:rsidRPr="008F083D" w:rsidRDefault="008F083D" w:rsidP="008F083D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Общение является ведущим средством развития речи. (</w:t>
      </w: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Да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8F083D" w:rsidRPr="008F083D" w:rsidRDefault="008F083D" w:rsidP="008F083D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Активный словарь ребенка всегда шире пассивного словаря.  (</w:t>
      </w: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Нет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.)</w:t>
      </w:r>
    </w:p>
    <w:p w:rsidR="008F083D" w:rsidRPr="008F083D" w:rsidRDefault="008F083D" w:rsidP="008F083D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Обучение рассказыванию по памяти предшествует обучению рассказыванию по воображению. (</w:t>
      </w: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Да)</w:t>
      </w:r>
    </w:p>
    <w:p w:rsidR="008F083D" w:rsidRPr="008F083D" w:rsidRDefault="008F083D" w:rsidP="008F083D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Интонация, высота и сила голоса не входят в компоненты речи. (</w:t>
      </w: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Нет)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Для 2 команды:</w:t>
      </w:r>
    </w:p>
    <w:p w:rsidR="008F083D" w:rsidRPr="008F083D" w:rsidRDefault="008F083D" w:rsidP="008F083D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Неисправленная грамматическая ошибка – лишнее подкрепление неправильных условных связей не только у говорящего ребенка, но и у других детей, слышащих его в данный момент. (</w:t>
      </w: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Да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8F083D" w:rsidRPr="008F083D" w:rsidRDefault="008F083D" w:rsidP="008F083D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Оснащение группы разнообразным оборудованием не относится к разделу развития речи детей. (</w:t>
      </w: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Нет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8F083D" w:rsidRPr="008F083D" w:rsidRDefault="008F083D" w:rsidP="008F083D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Детей 5 лет нельзя научить произносить  буквы.  </w:t>
      </w:r>
      <w:proofErr w:type="gramStart"/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</w:t>
      </w: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Да.</w:t>
      </w:r>
      <w:proofErr w:type="gramEnd"/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 </w:t>
      </w:r>
      <w:proofErr w:type="gramStart"/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Произносятся звуки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.)</w:t>
      </w:r>
      <w:proofErr w:type="gramEnd"/>
    </w:p>
    <w:p w:rsidR="008F083D" w:rsidRPr="008F083D" w:rsidRDefault="008F083D" w:rsidP="008F083D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Повторное чтение является приемом формирования восприятия литературного произведения. (</w:t>
      </w: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Да)</w:t>
      </w:r>
    </w:p>
    <w:p w:rsidR="008F083D" w:rsidRPr="008F083D" w:rsidRDefault="008F083D" w:rsidP="008F083D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Формирование звуковой культуры речи  относится к обязанностям логопеда, а не воспитателя.  (</w:t>
      </w: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Нет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8F083D" w:rsidRPr="006626C5" w:rsidRDefault="008F083D" w:rsidP="006626C5">
      <w:pPr>
        <w:pStyle w:val="a6"/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626C5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На какие две основные группы можно разделить театрализованные игры в зависимости от средств изображения?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Дайте их краткую характеристику и приведите примеры видов игр, входящих в их состав.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(характеризует 1 команда)    (характеризует 2 команда)</w:t>
      </w:r>
    </w:p>
    <w:tbl>
      <w:tblPr>
        <w:tblW w:w="97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2"/>
        <w:gridCol w:w="4853"/>
      </w:tblGrid>
      <w:tr w:rsidR="008F083D" w:rsidRPr="008F083D" w:rsidTr="008F083D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8F083D" w:rsidRPr="008F083D" w:rsidRDefault="008F083D" w:rsidP="008F0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Режиссерские игры</w:t>
            </w:r>
          </w:p>
        </w:tc>
        <w:tc>
          <w:tcPr>
            <w:tcW w:w="4635" w:type="dxa"/>
            <w:vAlign w:val="center"/>
            <w:hideMark/>
          </w:tcPr>
          <w:p w:rsidR="008F083D" w:rsidRPr="008F083D" w:rsidRDefault="008F083D" w:rsidP="008F0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Игры-драматизации</w:t>
            </w:r>
          </w:p>
        </w:tc>
      </w:tr>
      <w:tr w:rsidR="008F083D" w:rsidRPr="008F083D" w:rsidTr="008F083D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8F083D" w:rsidRPr="008F083D" w:rsidRDefault="008F083D" w:rsidP="008F08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 картинок и игрушек;</w:t>
            </w:r>
          </w:p>
          <w:p w:rsidR="008F083D" w:rsidRPr="008F083D" w:rsidRDefault="008F083D" w:rsidP="008F08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теневой театр;</w:t>
            </w:r>
          </w:p>
          <w:p w:rsidR="008F083D" w:rsidRPr="008F083D" w:rsidRDefault="008F083D" w:rsidP="008F08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на фланелеграфе;</w:t>
            </w:r>
          </w:p>
          <w:p w:rsidR="008F083D" w:rsidRPr="008F083D" w:rsidRDefault="008F083D" w:rsidP="008F08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стенд-книжка.</w:t>
            </w:r>
          </w:p>
        </w:tc>
        <w:tc>
          <w:tcPr>
            <w:tcW w:w="4635" w:type="dxa"/>
            <w:vAlign w:val="center"/>
            <w:hideMark/>
          </w:tcPr>
          <w:p w:rsidR="008F083D" w:rsidRPr="008F083D" w:rsidRDefault="008F083D" w:rsidP="008F08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игры-драматизации с пальчиками;</w:t>
            </w:r>
          </w:p>
          <w:p w:rsidR="008F083D" w:rsidRPr="008F083D" w:rsidRDefault="008F083D" w:rsidP="008F08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куклами би-ба-бо;</w:t>
            </w:r>
          </w:p>
          <w:p w:rsidR="008F083D" w:rsidRPr="008F083D" w:rsidRDefault="008F083D" w:rsidP="008F08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импровизации;</w:t>
            </w:r>
          </w:p>
          <w:p w:rsidR="008F083D" w:rsidRPr="008F083D" w:rsidRDefault="008F083D" w:rsidP="008F08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атрибутами (маски, шапочки, элементы костюмов).</w:t>
            </w:r>
          </w:p>
        </w:tc>
      </w:tr>
      <w:tr w:rsidR="008F083D" w:rsidRPr="008F083D" w:rsidTr="008F083D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8F083D" w:rsidRPr="008F083D" w:rsidRDefault="008F083D" w:rsidP="008F0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режиссерских играх ребенок или взрослый сам не является действующим лицом, он создает сцены, ведет роль игрушечного персонажа - объемного или плоскостного. Он действует за него, изображает его интонацией, мимикой.</w:t>
            </w:r>
          </w:p>
        </w:tc>
        <w:tc>
          <w:tcPr>
            <w:tcW w:w="4635" w:type="dxa"/>
            <w:vAlign w:val="center"/>
            <w:hideMark/>
          </w:tcPr>
          <w:p w:rsidR="008F083D" w:rsidRPr="008F083D" w:rsidRDefault="008F083D" w:rsidP="008F0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Драматизации основаны на собственных действиях исполнителя роли. Ребенок или взрослый действует сам, преимущественно используя свои средства выразительности</w:t>
            </w:r>
            <w:r w:rsidR="00174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F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</w:t>
            </w:r>
            <w:proofErr w:type="gramEnd"/>
            <w:r w:rsidRPr="008F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нтонацию, мимику, пантомиму.</w:t>
            </w:r>
          </w:p>
        </w:tc>
      </w:tr>
    </w:tbl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ЗАДАНИЕ №2 «</w:t>
      </w:r>
      <w:r w:rsidR="001741A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Веселая артикуляционная гимнастика».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Перед вами  картинки с </w:t>
      </w:r>
      <w:r w:rsidR="001741A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артикуляционной гимнастикой. </w:t>
      </w:r>
      <w:r w:rsidR="001741A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Прослушайте и повторите эти простые и веселые упражнения.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ЗАДАНИЕ № 3  «СКОРОГОВОРКИ Н А РАЗВИТИЕ ДИКЦИИ»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Произнесите скороговорку медленно, быстрее, быстро. 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Еле-еле Елизар,   Едет-едет на базар. 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А с базара, а с базара,   Не догонишь Елизара. 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Мама шьет сорочку дочке.  Строчит строчки на сорочке. 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Срочно строчит сорок строчек:   Растет дочка, как росточек.   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Променяла Прасковья карася</w:t>
      </w:r>
      <w:proofErr w:type="gramStart"/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Н</w:t>
      </w:r>
      <w:proofErr w:type="gramEnd"/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 три пары полосатых поросят.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Побежали поросята по росе,  Простудились поросята, да не все.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Краб крабу сделал грабли, подарил грабли крабу.</w:t>
      </w:r>
    </w:p>
    <w:p w:rsid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Грабь граблями гравий, краб!</w:t>
      </w:r>
    </w:p>
    <w:p w:rsidR="001741AE" w:rsidRPr="008F083D" w:rsidRDefault="001741AE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</w:t>
      </w: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ЗАДАНИЕ № 4  «Сказка на букву».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Я называю букву - вы называете сказку на эту букву. А – “Айболит”, “Аленький цветочек”; Б – “Буратино”, В – “Волк и семеро 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козлят”; Г – “Гуси-лебеди”; </w:t>
      </w:r>
      <w:proofErr w:type="gramStart"/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</w:t>
      </w:r>
      <w:proofErr w:type="gramEnd"/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 “Заюшкина избушка”; К – “Кот, лиса и петух”, “Красная шапочка”; Л –“Лиса и журавль”; М – “Медведь и Машенька”; П – “По щучьему веленью”; С – “Сивко-Бурко”; Т – “Три поросенка”, “Три медведя”; Ц – “Царевна-Лягушка”.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</w:t>
      </w: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ЗАДАНИЕ № 5 «Черный ящик» </w:t>
      </w: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//задание для двух команд//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 Внимание! Вопрос!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Здесь лежит предмет, который является символом споров, горечи, печали, зла, из-за него начинались войны. Но это людей не останавливало, не отталкивало от этого предмета, а, наоборот, прельщало. Этот предмет встречается не только в сказках, но и в мифологии и в христианской легенде. Итак, это… </w:t>
      </w: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//яблоко//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Подсказка:</w:t>
      </w: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 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Этот предмет есть в сказке А.С. Пушкина «Сказка о мёртвой царевне»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ЗАДАНИЕ № 6  «Реши пример. Герой + предмет = сказка».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Игрокам команд предлагается решить нетрудные примеры, в результате должно </w:t>
      </w:r>
      <w:proofErr w:type="gramStart"/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получится</w:t>
      </w:r>
      <w:proofErr w:type="gramEnd"/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 название сказки, в которой есть все слагаемые. Каждая команда получает по два задания.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Задание для первой команды: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1.Кушак + Утюги + Книжка + Мочалка + Крокодил =? </w:t>
      </w:r>
      <w:r w:rsidRPr="008F092D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//</w:t>
      </w: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К.И. Чуковский </w:t>
      </w:r>
      <w:r w:rsidRPr="008F092D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Мойдодыр//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2.Мельница + Король + Людоед + Заяц + Мышь =? </w:t>
      </w: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// Шарль Перро «Кот в сапогах»//</w:t>
      </w: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 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Задание для второй команды: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1.Санки + Розы + Олень + Ворон + Девочка =? </w:t>
      </w: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//Ганс Христиан Андерсен «Снежная королева»//</w:t>
      </w:r>
    </w:p>
    <w:p w:rsid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2.Зеркало + Терем + Пёс + Яблоко + Гроб =? </w:t>
      </w: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//А.С. Пушкин «Сказка о мертвой царевне»//</w:t>
      </w:r>
    </w:p>
    <w:p w:rsidR="006626C5" w:rsidRDefault="006626C5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6626C5" w:rsidRPr="008F083D" w:rsidRDefault="006626C5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 xml:space="preserve">ЗАДАНИЕ № 7 </w:t>
      </w:r>
      <w:r w:rsidR="006626C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Решение кроссворда</w:t>
      </w: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.</w:t>
      </w:r>
    </w:p>
    <w:p w:rsidR="008F083D" w:rsidRPr="008F083D" w:rsidRDefault="008F083D" w:rsidP="008F083D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Место для представлений, зрелищ.</w:t>
      </w:r>
    </w:p>
    <w:p w:rsidR="008F083D" w:rsidRPr="008F083D" w:rsidRDefault="008F083D" w:rsidP="008F083D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Кто пишет пьесы для представления?</w:t>
      </w:r>
    </w:p>
    <w:p w:rsidR="008F083D" w:rsidRPr="008F083D" w:rsidRDefault="008F083D" w:rsidP="008F083D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Кто руководит постановкой спектакля?</w:t>
      </w:r>
    </w:p>
    <w:p w:rsidR="008F083D" w:rsidRPr="008F083D" w:rsidRDefault="008F083D" w:rsidP="008F083D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Группа музыкантов, исполняющая музыку к спектаклю.</w:t>
      </w:r>
    </w:p>
    <w:p w:rsidR="008F083D" w:rsidRPr="008F083D" w:rsidRDefault="008F083D" w:rsidP="008F083D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Человек, управляющий оркестром</w:t>
      </w:r>
    </w:p>
    <w:p w:rsidR="008F083D" w:rsidRPr="008F083D" w:rsidRDefault="008F083D" w:rsidP="008F083D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Автор музыкальных произведений, пишущий музыку к спектак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лям.</w:t>
      </w:r>
    </w:p>
    <w:p w:rsidR="008F083D" w:rsidRPr="008F083D" w:rsidRDefault="008F083D" w:rsidP="008F083D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Музыкально – драматическое произведение, использованное в театре, где актеры поют.</w:t>
      </w:r>
    </w:p>
    <w:p w:rsidR="008F083D" w:rsidRPr="008F083D" w:rsidRDefault="008F083D" w:rsidP="008F083D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Работник театра, подсказывающий актёрам слова роли во время представления.</w:t>
      </w:r>
    </w:p>
    <w:p w:rsidR="008F083D" w:rsidRPr="008F083D" w:rsidRDefault="008F083D" w:rsidP="008F083D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Спектакль, в котором пение чередуется с разговором и танцами.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Ответы. 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1. Театр. 2. Драматург. 3. Pe</w:t>
      </w:r>
      <w:proofErr w:type="gramStart"/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жи</w:t>
      </w:r>
      <w:proofErr w:type="gramEnd"/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cсep. 4. Оркестр. 5. Дирижер. 6.Композитор. 7. Опера. 8. Суфлёр. 9. Оперетта.</w:t>
      </w:r>
    </w:p>
    <w:p w:rsidR="008F083D" w:rsidRPr="008F083D" w:rsidRDefault="008F083D" w:rsidP="006626C5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Рефлексия от педагогов. Рейтинг успешности проведенного мероприятия.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92D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Упражнение «Говорящие очки»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Цель: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Способствовать позитивным отношениям между членами коллектива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Материалы:</w:t>
      </w: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солнцезащитные очки со сравнительно светлыми стеклами.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Один из педагогов надевает очки и поворачивается к соседу справа. Тот в свою очередь произносит фразу: «Наяву, а не во сне, что прекрасного во мне?». Педагог в очках должен от имени волшебных очков сказать приятные, теплые слова в адрес коллеги.</w:t>
      </w:r>
    </w:p>
    <w:p w:rsidR="008F083D" w:rsidRPr="008F083D" w:rsidRDefault="008F083D" w:rsidP="008F08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8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закончить наш семинар - практикум  хочется словами Л.С. Выготского: «Необходимо расширять опыт ребенка, если мы хотим создать достаточно прочные основы его творческой деятельности».</w:t>
      </w:r>
    </w:p>
    <w:p w:rsidR="008F083D" w:rsidRDefault="008F083D">
      <w:pPr>
        <w:rPr>
          <w:rFonts w:ascii="Times New Roman" w:hAnsi="Times New Roman" w:cs="Times New Roman"/>
          <w:sz w:val="28"/>
          <w:szCs w:val="28"/>
        </w:rPr>
      </w:pPr>
    </w:p>
    <w:p w:rsidR="006626C5" w:rsidRDefault="006626C5">
      <w:pPr>
        <w:rPr>
          <w:rFonts w:ascii="Times New Roman" w:hAnsi="Times New Roman" w:cs="Times New Roman"/>
          <w:sz w:val="28"/>
          <w:szCs w:val="28"/>
        </w:rPr>
      </w:pPr>
    </w:p>
    <w:p w:rsidR="006626C5" w:rsidRDefault="006626C5">
      <w:pPr>
        <w:rPr>
          <w:rFonts w:ascii="Times New Roman" w:hAnsi="Times New Roman" w:cs="Times New Roman"/>
          <w:sz w:val="28"/>
          <w:szCs w:val="28"/>
        </w:rPr>
      </w:pPr>
    </w:p>
    <w:p w:rsidR="0014632E" w:rsidRDefault="0014632E">
      <w:pPr>
        <w:rPr>
          <w:rFonts w:ascii="Times New Roman" w:hAnsi="Times New Roman" w:cs="Times New Roman"/>
          <w:sz w:val="28"/>
          <w:szCs w:val="28"/>
        </w:rPr>
      </w:pPr>
    </w:p>
    <w:p w:rsidR="006626C5" w:rsidRDefault="006626C5">
      <w:pPr>
        <w:rPr>
          <w:rFonts w:ascii="Times New Roman" w:hAnsi="Times New Roman" w:cs="Times New Roman"/>
          <w:sz w:val="28"/>
          <w:szCs w:val="28"/>
        </w:rPr>
      </w:pPr>
    </w:p>
    <w:p w:rsidR="0081104B" w:rsidRPr="0081104B" w:rsidRDefault="0081104B" w:rsidP="00811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81104B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81104B" w:rsidRPr="0081104B" w:rsidRDefault="0081104B" w:rsidP="0081104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104B">
        <w:rPr>
          <w:rFonts w:ascii="Times New Roman" w:hAnsi="Times New Roman" w:cs="Times New Roman"/>
          <w:b/>
          <w:sz w:val="28"/>
          <w:szCs w:val="28"/>
        </w:rPr>
        <w:t>Директор МКДОУ « Детский сад №1»</w:t>
      </w:r>
    </w:p>
    <w:p w:rsidR="0081104B" w:rsidRPr="0081104B" w:rsidRDefault="0081104B" w:rsidP="0081104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104B">
        <w:rPr>
          <w:rFonts w:ascii="Times New Roman" w:hAnsi="Times New Roman" w:cs="Times New Roman"/>
          <w:b/>
          <w:sz w:val="28"/>
          <w:szCs w:val="28"/>
        </w:rPr>
        <w:t xml:space="preserve">___________  /З.М. Кажарова/ </w:t>
      </w:r>
    </w:p>
    <w:p w:rsidR="0081104B" w:rsidRDefault="0081104B">
      <w:pPr>
        <w:rPr>
          <w:rFonts w:ascii="Times New Roman" w:hAnsi="Times New Roman" w:cs="Times New Roman"/>
          <w:sz w:val="28"/>
          <w:szCs w:val="28"/>
        </w:rPr>
      </w:pPr>
    </w:p>
    <w:p w:rsidR="0081104B" w:rsidRDefault="0081104B">
      <w:pPr>
        <w:rPr>
          <w:rFonts w:ascii="Times New Roman" w:hAnsi="Times New Roman" w:cs="Times New Roman"/>
          <w:sz w:val="28"/>
          <w:szCs w:val="28"/>
        </w:rPr>
      </w:pPr>
    </w:p>
    <w:p w:rsidR="0081104B" w:rsidRPr="0081104B" w:rsidRDefault="0081104B">
      <w:pPr>
        <w:rPr>
          <w:rFonts w:ascii="Times New Roman" w:hAnsi="Times New Roman" w:cs="Times New Roman"/>
          <w:sz w:val="36"/>
          <w:szCs w:val="36"/>
        </w:rPr>
      </w:pPr>
    </w:p>
    <w:p w:rsidR="0081104B" w:rsidRPr="0081104B" w:rsidRDefault="006626C5" w:rsidP="0081104B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81104B">
        <w:rPr>
          <w:rFonts w:ascii="Times New Roman" w:hAnsi="Times New Roman" w:cs="Times New Roman"/>
          <w:i/>
          <w:sz w:val="40"/>
          <w:szCs w:val="40"/>
        </w:rPr>
        <w:t>Семинар –</w:t>
      </w:r>
      <w:r w:rsidR="0081104B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81104B">
        <w:rPr>
          <w:rFonts w:ascii="Times New Roman" w:hAnsi="Times New Roman" w:cs="Times New Roman"/>
          <w:i/>
          <w:sz w:val="40"/>
          <w:szCs w:val="40"/>
        </w:rPr>
        <w:t>практикум  для воспитателей</w:t>
      </w:r>
    </w:p>
    <w:p w:rsidR="0081104B" w:rsidRPr="0081104B" w:rsidRDefault="006626C5" w:rsidP="0081104B">
      <w:pPr>
        <w:jc w:val="center"/>
        <w:rPr>
          <w:rFonts w:ascii="Times New Roman" w:hAnsi="Times New Roman" w:cs="Times New Roman"/>
          <w:sz w:val="40"/>
          <w:szCs w:val="40"/>
        </w:rPr>
      </w:pPr>
      <w:r w:rsidRPr="0081104B">
        <w:rPr>
          <w:rFonts w:ascii="Times New Roman" w:hAnsi="Times New Roman" w:cs="Times New Roman"/>
          <w:sz w:val="40"/>
          <w:szCs w:val="40"/>
        </w:rPr>
        <w:t>« Использование театрализованной деятельности</w:t>
      </w:r>
    </w:p>
    <w:p w:rsidR="006626C5" w:rsidRPr="0081104B" w:rsidRDefault="006626C5" w:rsidP="0081104B">
      <w:pPr>
        <w:jc w:val="center"/>
        <w:rPr>
          <w:rFonts w:ascii="Times New Roman" w:hAnsi="Times New Roman" w:cs="Times New Roman"/>
          <w:sz w:val="40"/>
          <w:szCs w:val="40"/>
        </w:rPr>
      </w:pPr>
      <w:r w:rsidRPr="0081104B">
        <w:rPr>
          <w:rFonts w:ascii="Times New Roman" w:hAnsi="Times New Roman" w:cs="Times New Roman"/>
          <w:sz w:val="40"/>
          <w:szCs w:val="40"/>
        </w:rPr>
        <w:t>в развитии речи дошкольников»</w:t>
      </w:r>
    </w:p>
    <w:p w:rsidR="006626C5" w:rsidRPr="0081104B" w:rsidRDefault="006626C5" w:rsidP="0081104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26C5" w:rsidRDefault="006626C5" w:rsidP="008110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04B" w:rsidRDefault="006626C5" w:rsidP="0081104B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56"/>
          <w:szCs w:val="56"/>
          <w:lang w:eastAsia="ru-RU"/>
        </w:rPr>
      </w:pPr>
      <w:r w:rsidRPr="0081104B">
        <w:rPr>
          <w:rFonts w:ascii="Times New Roman" w:eastAsia="Times New Roman" w:hAnsi="Times New Roman" w:cs="Times New Roman"/>
          <w:b/>
          <w:bCs/>
          <w:color w:val="231F20"/>
          <w:sz w:val="56"/>
          <w:szCs w:val="56"/>
          <w:lang w:eastAsia="ru-RU"/>
        </w:rPr>
        <w:t xml:space="preserve">Деловая игра </w:t>
      </w:r>
    </w:p>
    <w:p w:rsidR="0081104B" w:rsidRPr="0081104B" w:rsidRDefault="006626C5" w:rsidP="0081104B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56"/>
          <w:szCs w:val="56"/>
          <w:lang w:eastAsia="ru-RU"/>
        </w:rPr>
      </w:pPr>
      <w:r w:rsidRPr="0081104B">
        <w:rPr>
          <w:rFonts w:ascii="Times New Roman" w:eastAsia="Times New Roman" w:hAnsi="Times New Roman" w:cs="Times New Roman"/>
          <w:b/>
          <w:bCs/>
          <w:color w:val="231F20"/>
          <w:sz w:val="56"/>
          <w:szCs w:val="56"/>
          <w:lang w:eastAsia="ru-RU"/>
        </w:rPr>
        <w:t>"Театральный ринг"</w:t>
      </w:r>
    </w:p>
    <w:p w:rsidR="0081104B" w:rsidRDefault="0081104B" w:rsidP="0081104B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44"/>
          <w:szCs w:val="44"/>
          <w:lang w:eastAsia="ru-RU"/>
        </w:rPr>
      </w:pPr>
    </w:p>
    <w:p w:rsidR="0081104B" w:rsidRDefault="0081104B" w:rsidP="0081104B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31F20"/>
          <w:sz w:val="44"/>
          <w:szCs w:val="44"/>
          <w:lang w:eastAsia="ru-RU"/>
        </w:rPr>
      </w:pPr>
    </w:p>
    <w:p w:rsidR="0081104B" w:rsidRDefault="0081104B" w:rsidP="0081104B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31F20"/>
          <w:sz w:val="44"/>
          <w:szCs w:val="44"/>
          <w:lang w:eastAsia="ru-RU"/>
        </w:rPr>
      </w:pPr>
    </w:p>
    <w:p w:rsidR="0081104B" w:rsidRPr="0081104B" w:rsidRDefault="0081104B" w:rsidP="0081104B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31F20"/>
          <w:sz w:val="44"/>
          <w:szCs w:val="44"/>
          <w:lang w:eastAsia="ru-RU"/>
        </w:rPr>
      </w:pPr>
    </w:p>
    <w:p w:rsidR="006626C5" w:rsidRDefault="0081104B" w:rsidP="0081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Тхазеплова Р.Р.</w:t>
      </w:r>
    </w:p>
    <w:p w:rsidR="0081104B" w:rsidRDefault="0081104B" w:rsidP="0081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13.10.2022г.</w:t>
      </w:r>
    </w:p>
    <w:p w:rsidR="0014632E" w:rsidRPr="008F092D" w:rsidRDefault="0014632E" w:rsidP="008110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4632E" w:rsidRPr="008F092D" w:rsidSect="0081104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E94"/>
    <w:multiLevelType w:val="multilevel"/>
    <w:tmpl w:val="0A58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13685"/>
    <w:multiLevelType w:val="multilevel"/>
    <w:tmpl w:val="813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B6106"/>
    <w:multiLevelType w:val="multilevel"/>
    <w:tmpl w:val="DA2C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9591E"/>
    <w:multiLevelType w:val="multilevel"/>
    <w:tmpl w:val="390E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6B0F66"/>
    <w:multiLevelType w:val="hybridMultilevel"/>
    <w:tmpl w:val="9334958C"/>
    <w:lvl w:ilvl="0" w:tplc="59069A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F6CAE"/>
    <w:multiLevelType w:val="multilevel"/>
    <w:tmpl w:val="2656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C2A4F"/>
    <w:multiLevelType w:val="multilevel"/>
    <w:tmpl w:val="F32A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3B372F"/>
    <w:multiLevelType w:val="multilevel"/>
    <w:tmpl w:val="98347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83D"/>
    <w:rsid w:val="0014632E"/>
    <w:rsid w:val="001741AE"/>
    <w:rsid w:val="00537FEA"/>
    <w:rsid w:val="00561BB7"/>
    <w:rsid w:val="006626C5"/>
    <w:rsid w:val="0081104B"/>
    <w:rsid w:val="008F083D"/>
    <w:rsid w:val="008F092D"/>
    <w:rsid w:val="00BA0AA1"/>
    <w:rsid w:val="00FA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42"/>
  </w:style>
  <w:style w:type="paragraph" w:styleId="1">
    <w:name w:val="heading 1"/>
    <w:basedOn w:val="a"/>
    <w:link w:val="10"/>
    <w:uiPriority w:val="9"/>
    <w:qFormat/>
    <w:rsid w:val="008F083D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8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F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83D"/>
    <w:rPr>
      <w:b/>
      <w:bCs/>
    </w:rPr>
  </w:style>
  <w:style w:type="character" w:styleId="a5">
    <w:name w:val="Emphasis"/>
    <w:basedOn w:val="a0"/>
    <w:uiPriority w:val="20"/>
    <w:qFormat/>
    <w:rsid w:val="008F083D"/>
    <w:rPr>
      <w:i/>
      <w:iCs/>
    </w:rPr>
  </w:style>
  <w:style w:type="paragraph" w:styleId="a6">
    <w:name w:val="List Paragraph"/>
    <w:basedOn w:val="a"/>
    <w:uiPriority w:val="34"/>
    <w:qFormat/>
    <w:rsid w:val="00662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37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999</dc:creator>
  <cp:lastModifiedBy>PC 999</cp:lastModifiedBy>
  <cp:revision>5</cp:revision>
  <cp:lastPrinted>2022-10-13T16:09:00Z</cp:lastPrinted>
  <dcterms:created xsi:type="dcterms:W3CDTF">2022-10-06T16:49:00Z</dcterms:created>
  <dcterms:modified xsi:type="dcterms:W3CDTF">2022-12-11T17:58:00Z</dcterms:modified>
</cp:coreProperties>
</file>