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E21" w:rsidRDefault="00E75E21" w:rsidP="00FC264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75E21" w:rsidRDefault="00E75E21" w:rsidP="00FC264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75E21" w:rsidRDefault="00E75E21" w:rsidP="00E75E2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МБУ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ДО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 «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Дом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детского творчества»</w:t>
      </w:r>
    </w:p>
    <w:p w:rsidR="00E75E21" w:rsidRDefault="00E75E21" w:rsidP="00E75E2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75E21" w:rsidRDefault="00E75E21" w:rsidP="00E75E2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75E21" w:rsidRDefault="00E75E21" w:rsidP="00E75E2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75E21" w:rsidRDefault="00E75E21" w:rsidP="00E75E2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75E21" w:rsidRDefault="00E75E21" w:rsidP="00E75E2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75E21" w:rsidRDefault="00E75E21" w:rsidP="00E75E2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75E21" w:rsidRDefault="00E75E21" w:rsidP="00E75E2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75E21" w:rsidRDefault="00E75E21" w:rsidP="00E75E2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75E21" w:rsidRDefault="00E75E21" w:rsidP="00E75E2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75E21" w:rsidRDefault="00E75E21" w:rsidP="00E75E2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75E21" w:rsidRDefault="00E75E21" w:rsidP="00E75E2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75E21" w:rsidRDefault="00E75E21" w:rsidP="00E75E2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E4DA5" w:rsidRPr="00CB5F9D" w:rsidRDefault="00E75E21" w:rsidP="00BE4DA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01E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Тема:  </w:t>
      </w:r>
      <w:r>
        <w:rPr>
          <w:rFonts w:ascii="Times New Roman" w:hAnsi="Times New Roman"/>
          <w:b/>
          <w:color w:val="000000"/>
          <w:sz w:val="28"/>
          <w:szCs w:val="28"/>
        </w:rPr>
        <w:t>«</w:t>
      </w:r>
      <w:r w:rsidR="00BE4DA5" w:rsidRPr="00CB5F9D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Технология индивидуализации обучения </w:t>
      </w:r>
      <w:r w:rsidR="00416886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BE4DA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E75E21" w:rsidRPr="00416886" w:rsidRDefault="00BE4DA5" w:rsidP="0041688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5F9D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proofErr w:type="spellStart"/>
      <w:r w:rsidRPr="00CB5F9D">
        <w:rPr>
          <w:rFonts w:ascii="Times New Roman" w:eastAsia="Times New Roman" w:hAnsi="Times New Roman" w:cs="Times New Roman"/>
          <w:bCs/>
          <w:sz w:val="28"/>
          <w:szCs w:val="28"/>
        </w:rPr>
        <w:t>Инге</w:t>
      </w:r>
      <w:proofErr w:type="spellEnd"/>
      <w:r w:rsidRPr="00CB5F9D">
        <w:rPr>
          <w:rFonts w:ascii="Times New Roman" w:eastAsia="Times New Roman" w:hAnsi="Times New Roman" w:cs="Times New Roman"/>
          <w:bCs/>
          <w:sz w:val="28"/>
          <w:szCs w:val="28"/>
        </w:rPr>
        <w:t xml:space="preserve"> Унт, А.С. </w:t>
      </w:r>
      <w:proofErr w:type="spellStart"/>
      <w:r w:rsidRPr="00CB5F9D">
        <w:rPr>
          <w:rFonts w:ascii="Times New Roman" w:eastAsia="Times New Roman" w:hAnsi="Times New Roman" w:cs="Times New Roman"/>
          <w:bCs/>
          <w:sz w:val="28"/>
          <w:szCs w:val="28"/>
        </w:rPr>
        <w:t>Границкая</w:t>
      </w:r>
      <w:proofErr w:type="spellEnd"/>
      <w:r w:rsidRPr="00CB5F9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CB5F9D">
        <w:rPr>
          <w:rFonts w:ascii="Times New Roman" w:eastAsia="Times New Roman" w:hAnsi="Times New Roman" w:cs="Times New Roman"/>
          <w:bCs/>
          <w:sz w:val="28"/>
          <w:szCs w:val="28"/>
        </w:rPr>
        <w:t>В.Д.Шадриков</w:t>
      </w:r>
      <w:proofErr w:type="spellEnd"/>
      <w:r w:rsidRPr="00CB5F9D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EC694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75E21" w:rsidRPr="009B2A35" w:rsidRDefault="00E75E21" w:rsidP="00E75E2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315EF0">
        <w:rPr>
          <w:rFonts w:ascii="Times New Roman" w:hAnsi="Times New Roman"/>
          <w:b/>
          <w:color w:val="000000"/>
          <w:sz w:val="28"/>
          <w:szCs w:val="28"/>
        </w:rPr>
        <w:t xml:space="preserve">            </w:t>
      </w:r>
    </w:p>
    <w:p w:rsidR="00E75E21" w:rsidRPr="009B2A35" w:rsidRDefault="00E75E21" w:rsidP="00E75E21">
      <w:pPr>
        <w:spacing w:after="0" w:line="240" w:lineRule="auto"/>
        <w:ind w:left="-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75E21" w:rsidRDefault="00E75E21" w:rsidP="00E75E21">
      <w:pPr>
        <w:tabs>
          <w:tab w:val="num" w:pos="360"/>
        </w:tabs>
        <w:spacing w:line="360" w:lineRule="auto"/>
        <w:ind w:right="-54"/>
        <w:rPr>
          <w:rFonts w:ascii="Times New Roman" w:hAnsi="Times New Roman" w:cs="Times New Roman"/>
          <w:bCs/>
          <w:sz w:val="28"/>
          <w:szCs w:val="28"/>
        </w:rPr>
      </w:pPr>
    </w:p>
    <w:p w:rsidR="00E75E21" w:rsidRPr="007A01E8" w:rsidRDefault="00E75E21" w:rsidP="00E75E21">
      <w:pPr>
        <w:tabs>
          <w:tab w:val="num" w:pos="360"/>
        </w:tabs>
        <w:spacing w:line="360" w:lineRule="auto"/>
        <w:ind w:right="-5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75E21" w:rsidRDefault="00E75E21" w:rsidP="00E75E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75E21" w:rsidRDefault="00E75E21" w:rsidP="00E75E21">
      <w:pPr>
        <w:spacing w:after="0" w:line="240" w:lineRule="auto"/>
        <w:ind w:left="-540"/>
        <w:jc w:val="both"/>
        <w:rPr>
          <w:rFonts w:ascii="Times New Roman" w:hAnsi="Times New Roman"/>
          <w:b/>
          <w:sz w:val="28"/>
          <w:szCs w:val="28"/>
        </w:rPr>
      </w:pPr>
    </w:p>
    <w:p w:rsidR="00E75E21" w:rsidRDefault="00E75E21" w:rsidP="00E75E21">
      <w:pPr>
        <w:tabs>
          <w:tab w:val="left" w:pos="4860"/>
        </w:tabs>
        <w:spacing w:after="0" w:line="240" w:lineRule="auto"/>
        <w:ind w:left="-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E75E21" w:rsidRDefault="00E75E21" w:rsidP="00E75E21">
      <w:pPr>
        <w:tabs>
          <w:tab w:val="left" w:pos="486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Выполнена: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Выродовой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Надеждой Васильевной, </w:t>
      </w:r>
    </w:p>
    <w:p w:rsidR="00E75E21" w:rsidRDefault="00E75E21" w:rsidP="00E75E21">
      <w:pPr>
        <w:tabs>
          <w:tab w:val="left" w:pos="4860"/>
        </w:tabs>
        <w:spacing w:after="0" w:line="240" w:lineRule="auto"/>
        <w:ind w:right="-18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Педагогом дополнительного образования</w:t>
      </w:r>
    </w:p>
    <w:p w:rsidR="00E75E21" w:rsidRDefault="00E75E21" w:rsidP="00E75E21">
      <w:pPr>
        <w:tabs>
          <w:tab w:val="left" w:pos="4860"/>
        </w:tabs>
        <w:spacing w:after="0" w:line="240" w:lineRule="auto"/>
        <w:ind w:right="-18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E75E21" w:rsidRDefault="00E75E21" w:rsidP="00E75E21">
      <w:pPr>
        <w:tabs>
          <w:tab w:val="left" w:pos="4860"/>
        </w:tabs>
        <w:spacing w:after="0" w:line="240" w:lineRule="auto"/>
        <w:ind w:right="-18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8E68AB">
        <w:rPr>
          <w:rFonts w:ascii="Times New Roman" w:hAnsi="Times New Roman"/>
          <w:sz w:val="28"/>
          <w:szCs w:val="28"/>
        </w:rPr>
        <w:t xml:space="preserve">             С.Кочубеевское-2022 </w:t>
      </w:r>
      <w:r>
        <w:rPr>
          <w:rFonts w:ascii="Times New Roman" w:hAnsi="Times New Roman"/>
          <w:sz w:val="28"/>
          <w:szCs w:val="28"/>
        </w:rPr>
        <w:t>г.</w:t>
      </w:r>
    </w:p>
    <w:p w:rsidR="00E75E21" w:rsidRDefault="00E75E21" w:rsidP="00FC264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75E21" w:rsidRDefault="00E75E21" w:rsidP="00FC264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75E21" w:rsidRDefault="00E75E21" w:rsidP="00FC264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75E21" w:rsidRDefault="00E75E21" w:rsidP="00FC264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3F63" w:rsidRDefault="00CC3F63" w:rsidP="00FC264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264E" w:rsidRPr="00CB5F9D" w:rsidRDefault="00FC264E" w:rsidP="00FC264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694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Тема: </w:t>
      </w:r>
      <w:r w:rsidRPr="00CB5F9D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Технология индивидуализации обучения </w:t>
      </w:r>
    </w:p>
    <w:p w:rsidR="009276B0" w:rsidRPr="00EC6941" w:rsidRDefault="00FC264E" w:rsidP="00FC264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B5F9D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proofErr w:type="spellStart"/>
      <w:r w:rsidRPr="00CB5F9D">
        <w:rPr>
          <w:rFonts w:ascii="Times New Roman" w:eastAsia="Times New Roman" w:hAnsi="Times New Roman" w:cs="Times New Roman"/>
          <w:bCs/>
          <w:sz w:val="28"/>
          <w:szCs w:val="28"/>
        </w:rPr>
        <w:t>Инге</w:t>
      </w:r>
      <w:proofErr w:type="spellEnd"/>
      <w:r w:rsidRPr="00CB5F9D">
        <w:rPr>
          <w:rFonts w:ascii="Times New Roman" w:eastAsia="Times New Roman" w:hAnsi="Times New Roman" w:cs="Times New Roman"/>
          <w:bCs/>
          <w:sz w:val="28"/>
          <w:szCs w:val="28"/>
        </w:rPr>
        <w:t xml:space="preserve"> Унт, А.С. </w:t>
      </w:r>
      <w:proofErr w:type="spellStart"/>
      <w:r w:rsidRPr="00CB5F9D">
        <w:rPr>
          <w:rFonts w:ascii="Times New Roman" w:eastAsia="Times New Roman" w:hAnsi="Times New Roman" w:cs="Times New Roman"/>
          <w:bCs/>
          <w:sz w:val="28"/>
          <w:szCs w:val="28"/>
        </w:rPr>
        <w:t>Границкая</w:t>
      </w:r>
      <w:proofErr w:type="spellEnd"/>
      <w:r w:rsidRPr="00CB5F9D">
        <w:rPr>
          <w:rFonts w:ascii="Times New Roman" w:eastAsia="Times New Roman" w:hAnsi="Times New Roman" w:cs="Times New Roman"/>
          <w:bCs/>
          <w:sz w:val="28"/>
          <w:szCs w:val="28"/>
        </w:rPr>
        <w:t>, В.Д.</w:t>
      </w:r>
      <w:r w:rsidR="000A3A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B5F9D">
        <w:rPr>
          <w:rFonts w:ascii="Times New Roman" w:eastAsia="Times New Roman" w:hAnsi="Times New Roman" w:cs="Times New Roman"/>
          <w:bCs/>
          <w:sz w:val="28"/>
          <w:szCs w:val="28"/>
        </w:rPr>
        <w:t>Шадриков</w:t>
      </w:r>
      <w:proofErr w:type="spellEnd"/>
      <w:r w:rsidRPr="00CB5F9D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9276B0" w:rsidRPr="00EC694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FC264E" w:rsidRPr="00CB5F9D" w:rsidRDefault="00FC264E" w:rsidP="00CC3F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5F9D">
        <w:rPr>
          <w:rFonts w:ascii="Times New Roman" w:eastAsia="Times New Roman" w:hAnsi="Times New Roman" w:cs="Times New Roman"/>
          <w:i/>
          <w:iCs/>
          <w:sz w:val="28"/>
          <w:szCs w:val="28"/>
        </w:rPr>
        <w:t>Каждый ребенок есть однажды случающееся чудо.</w:t>
      </w:r>
    </w:p>
    <w:p w:rsidR="001A5EB9" w:rsidRPr="00EC6941" w:rsidRDefault="00FC264E" w:rsidP="00FC264E">
      <w:pPr>
        <w:rPr>
          <w:rFonts w:ascii="Times New Roman" w:eastAsia="Times New Roman" w:hAnsi="Times New Roman" w:cs="Times New Roman"/>
          <w:sz w:val="28"/>
          <w:szCs w:val="28"/>
        </w:rPr>
      </w:pPr>
      <w:r w:rsidRPr="00EC694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D3686E" w:rsidRPr="00EC6941">
        <w:rPr>
          <w:rFonts w:ascii="Times New Roman" w:eastAsia="Times New Roman" w:hAnsi="Times New Roman" w:cs="Times New Roman"/>
          <w:sz w:val="28"/>
          <w:szCs w:val="28"/>
        </w:rPr>
        <w:t xml:space="preserve">              Э.</w:t>
      </w:r>
      <w:r w:rsidR="00A775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3686E" w:rsidRPr="00EC6941">
        <w:rPr>
          <w:rFonts w:ascii="Times New Roman" w:eastAsia="Times New Roman" w:hAnsi="Times New Roman" w:cs="Times New Roman"/>
          <w:sz w:val="28"/>
          <w:szCs w:val="28"/>
        </w:rPr>
        <w:t>Ильенков</w:t>
      </w:r>
      <w:proofErr w:type="spellEnd"/>
    </w:p>
    <w:p w:rsidR="006B4571" w:rsidRPr="00CB5F9D" w:rsidRDefault="006B4571" w:rsidP="006B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F9D">
        <w:rPr>
          <w:rFonts w:ascii="Times New Roman" w:eastAsia="Times New Roman" w:hAnsi="Times New Roman" w:cs="Times New Roman"/>
          <w:sz w:val="28"/>
          <w:szCs w:val="28"/>
        </w:rPr>
        <w:t>В современной отечественной педагогической практике и теории наиболее яркими при</w:t>
      </w:r>
      <w:r w:rsidRPr="00EC6941">
        <w:rPr>
          <w:rFonts w:ascii="Times New Roman" w:eastAsia="Times New Roman" w:hAnsi="Times New Roman" w:cs="Times New Roman"/>
          <w:sz w:val="28"/>
          <w:szCs w:val="28"/>
        </w:rPr>
        <w:t xml:space="preserve">мерами технологий </w:t>
      </w:r>
      <w:r w:rsidRPr="00CB5F9D">
        <w:rPr>
          <w:rFonts w:ascii="Times New Roman" w:eastAsia="Times New Roman" w:hAnsi="Times New Roman" w:cs="Times New Roman"/>
          <w:sz w:val="28"/>
          <w:szCs w:val="28"/>
        </w:rPr>
        <w:t xml:space="preserve"> индивидуализации обучения являются следующие:</w:t>
      </w:r>
    </w:p>
    <w:p w:rsidR="006B4571" w:rsidRPr="00CB5F9D" w:rsidRDefault="006B4571" w:rsidP="006B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F9D">
        <w:rPr>
          <w:rFonts w:ascii="Times New Roman" w:eastAsia="Times New Roman" w:hAnsi="Times New Roman" w:cs="Times New Roman"/>
          <w:sz w:val="28"/>
          <w:szCs w:val="28"/>
        </w:rPr>
        <w:t xml:space="preserve">-  технология индивидуализированного обучения </w:t>
      </w:r>
      <w:proofErr w:type="spellStart"/>
      <w:r w:rsidRPr="00CB5F9D">
        <w:rPr>
          <w:rFonts w:ascii="Times New Roman" w:eastAsia="Times New Roman" w:hAnsi="Times New Roman" w:cs="Times New Roman"/>
          <w:sz w:val="28"/>
          <w:szCs w:val="28"/>
        </w:rPr>
        <w:t>Инге</w:t>
      </w:r>
      <w:proofErr w:type="spellEnd"/>
      <w:r w:rsidRPr="00CB5F9D">
        <w:rPr>
          <w:rFonts w:ascii="Times New Roman" w:eastAsia="Times New Roman" w:hAnsi="Times New Roman" w:cs="Times New Roman"/>
          <w:sz w:val="28"/>
          <w:szCs w:val="28"/>
        </w:rPr>
        <w:t xml:space="preserve"> Унт;</w:t>
      </w:r>
    </w:p>
    <w:p w:rsidR="006B4571" w:rsidRPr="00CB5F9D" w:rsidRDefault="006B4571" w:rsidP="006B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F9D">
        <w:rPr>
          <w:rFonts w:ascii="Times New Roman" w:eastAsia="Times New Roman" w:hAnsi="Times New Roman" w:cs="Times New Roman"/>
          <w:sz w:val="28"/>
          <w:szCs w:val="28"/>
        </w:rPr>
        <w:t xml:space="preserve">-  адаптивная система обучения </w:t>
      </w:r>
      <w:proofErr w:type="spellStart"/>
      <w:r w:rsidRPr="00CB5F9D">
        <w:rPr>
          <w:rFonts w:ascii="Times New Roman" w:eastAsia="Times New Roman" w:hAnsi="Times New Roman" w:cs="Times New Roman"/>
          <w:sz w:val="28"/>
          <w:szCs w:val="28"/>
        </w:rPr>
        <w:t>А.С.Границкой</w:t>
      </w:r>
      <w:proofErr w:type="spellEnd"/>
      <w:r w:rsidRPr="00CB5F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B4571" w:rsidRPr="00CB5F9D" w:rsidRDefault="006B4571" w:rsidP="006B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F9D">
        <w:rPr>
          <w:rFonts w:ascii="Times New Roman" w:eastAsia="Times New Roman" w:hAnsi="Times New Roman" w:cs="Times New Roman"/>
          <w:sz w:val="28"/>
          <w:szCs w:val="28"/>
        </w:rPr>
        <w:t xml:space="preserve">-   обучение на основе индивидуально-ориентированного учебного плана </w:t>
      </w:r>
      <w:proofErr w:type="spellStart"/>
      <w:r w:rsidRPr="00CB5F9D">
        <w:rPr>
          <w:rFonts w:ascii="Times New Roman" w:eastAsia="Times New Roman" w:hAnsi="Times New Roman" w:cs="Times New Roman"/>
          <w:sz w:val="28"/>
          <w:szCs w:val="28"/>
        </w:rPr>
        <w:t>В.Д.Шадрикова</w:t>
      </w:r>
      <w:proofErr w:type="spellEnd"/>
      <w:r w:rsidRPr="00CB5F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5EB9" w:rsidRPr="00CB5F9D" w:rsidRDefault="00FC264E" w:rsidP="001A5E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94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1A5EB9" w:rsidRPr="00CB5F9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Унт </w:t>
      </w:r>
      <w:proofErr w:type="spellStart"/>
      <w:r w:rsidR="001A5EB9" w:rsidRPr="00CB5F9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Инге</w:t>
      </w:r>
      <w:proofErr w:type="spellEnd"/>
      <w:r w:rsidR="001A5EB9" w:rsidRPr="00CB5F9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="001A5EB9" w:rsidRPr="00CB5F9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Эриховна</w:t>
      </w:r>
      <w:proofErr w:type="spellEnd"/>
      <w:r w:rsidR="001A5EB9" w:rsidRPr="00CB5F9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1A5EB9" w:rsidRPr="00CB5F9D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1A5EB9" w:rsidRPr="00CB5F9D">
        <w:rPr>
          <w:rFonts w:ascii="Times New Roman" w:eastAsia="Times New Roman" w:hAnsi="Times New Roman" w:cs="Times New Roman"/>
          <w:iCs/>
          <w:sz w:val="28"/>
          <w:szCs w:val="28"/>
        </w:rPr>
        <w:t>доктор педагогических наук, профессор НИИ педагогики Эстонии, автор широко распространенной системы индивидуализации учебных заданий.</w:t>
      </w:r>
    </w:p>
    <w:p w:rsidR="001A5EB9" w:rsidRPr="00CB5F9D" w:rsidRDefault="001A5EB9" w:rsidP="001A5E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5F9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Границкая</w:t>
      </w:r>
      <w:proofErr w:type="spellEnd"/>
      <w:r w:rsidRPr="00CB5F9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Антонина Сергеевна</w:t>
      </w:r>
      <w:r w:rsidRPr="00CB5F9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B5F9D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CB5F9D">
        <w:rPr>
          <w:rFonts w:ascii="Times New Roman" w:eastAsia="Times New Roman" w:hAnsi="Times New Roman" w:cs="Times New Roman"/>
          <w:iCs/>
          <w:sz w:val="28"/>
          <w:szCs w:val="28"/>
        </w:rPr>
        <w:t>профессор Института иностранных языков им. Мориса Тореза, автор адаптивной системы обучения в школе.</w:t>
      </w:r>
    </w:p>
    <w:p w:rsidR="001A5EB9" w:rsidRPr="00EC6941" w:rsidRDefault="001A5EB9" w:rsidP="001A5E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spellStart"/>
      <w:r w:rsidRPr="009F681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Шадриков</w:t>
      </w:r>
      <w:proofErr w:type="spellEnd"/>
      <w:r w:rsidRPr="009F681D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Владимир Дмитриевич</w:t>
      </w:r>
      <w:r w:rsidRPr="00CB5F9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B5F9D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CB5F9D">
        <w:rPr>
          <w:rFonts w:ascii="Times New Roman" w:eastAsia="Times New Roman" w:hAnsi="Times New Roman" w:cs="Times New Roman"/>
          <w:iCs/>
          <w:sz w:val="28"/>
          <w:szCs w:val="28"/>
        </w:rPr>
        <w:t>действительный член РАО, доктор психологии, профессор, руководитель массового эксперимента по применению индивидуально-ориентированного образовательного процесса.</w:t>
      </w:r>
    </w:p>
    <w:p w:rsidR="00FB776C" w:rsidRPr="00EC6941" w:rsidRDefault="001263C4" w:rsidP="00FB77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4" w:anchor="top#top" w:tooltip="Наверх" w:history="1">
        <w:r w:rsidR="00FB776C" w:rsidRPr="00EC6941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</w:rPr>
          <w:t>Концепции индивидуализации обучения</w:t>
        </w:r>
      </w:hyperlink>
    </w:p>
    <w:p w:rsidR="00FB776C" w:rsidRPr="00EC6941" w:rsidRDefault="001263C4" w:rsidP="00FB77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5" w:anchor="top#top" w:tooltip="Наверх" w:history="1">
        <w:r w:rsidR="00FB776C" w:rsidRPr="00EC6941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</w:rPr>
          <w:t xml:space="preserve">Гипотеза </w:t>
        </w:r>
        <w:proofErr w:type="spellStart"/>
        <w:r w:rsidR="00FB776C" w:rsidRPr="00EC6941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</w:rPr>
          <w:t>Инге</w:t>
        </w:r>
        <w:proofErr w:type="spellEnd"/>
        <w:r w:rsidR="00FB776C" w:rsidRPr="00EC6941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</w:rPr>
          <w:t xml:space="preserve"> Унт: </w:t>
        </w:r>
        <w:r w:rsidR="00FB776C" w:rsidRPr="00EC694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в современных условиях главной формой индивидуализации обучения является самостоятельная работа учащегося в школе и дома.</w:t>
        </w:r>
      </w:hyperlink>
    </w:p>
    <w:p w:rsidR="00FB776C" w:rsidRPr="00EC6941" w:rsidRDefault="001263C4" w:rsidP="00FB77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6" w:anchor="top#top" w:tooltip="Наверх" w:history="1">
        <w:r w:rsidR="00FB776C" w:rsidRPr="00EC6941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</w:rPr>
          <w:t xml:space="preserve">Гипотеза </w:t>
        </w:r>
        <w:proofErr w:type="spellStart"/>
        <w:r w:rsidR="00FB776C" w:rsidRPr="00EC6941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</w:rPr>
          <w:t>А.С.Границкой</w:t>
        </w:r>
        <w:proofErr w:type="spellEnd"/>
        <w:r w:rsidR="00FB776C" w:rsidRPr="00EC6941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</w:rPr>
          <w:t>: </w:t>
        </w:r>
        <w:r w:rsidR="00FB776C" w:rsidRPr="00EC694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в рамках классно-урочной системы возможна такая организация работы класса, при которой 60-80% времени учитель может выделить для индивидуальной работы с учениками.</w:t>
        </w:r>
      </w:hyperlink>
    </w:p>
    <w:p w:rsidR="00FB776C" w:rsidRPr="00EC6941" w:rsidRDefault="001263C4" w:rsidP="00FB776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7" w:anchor="top#top" w:tooltip="Наверх" w:history="1">
        <w:r w:rsidR="00FB776C" w:rsidRPr="00EC6941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</w:rPr>
          <w:t xml:space="preserve">Гипотеза </w:t>
        </w:r>
        <w:proofErr w:type="spellStart"/>
        <w:r w:rsidR="00FB776C" w:rsidRPr="00EC6941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</w:rPr>
          <w:t>В.Д.Шадрикова</w:t>
        </w:r>
        <w:proofErr w:type="spellEnd"/>
        <w:r w:rsidR="00FB776C" w:rsidRPr="00EC6941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</w:rPr>
          <w:t>: </w:t>
        </w:r>
        <w:r w:rsidR="00FB776C" w:rsidRPr="00EC694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развитие способностей эффективно, если давать ребенку картину усложняющихся задач, мотивировать сам процесс учения, но оставлять ученику возможность работать на том уровне, который для него сегодня возможен, доступен.</w:t>
        </w:r>
      </w:hyperlink>
    </w:p>
    <w:p w:rsidR="00FB776C" w:rsidRPr="00EC6941" w:rsidRDefault="00FB776C" w:rsidP="001A5E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35593" w:rsidRPr="00EC6941" w:rsidRDefault="00FB776C" w:rsidP="00C355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C69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Индивидуализаця</w:t>
      </w:r>
      <w:proofErr w:type="spellEnd"/>
      <w:r w:rsidRPr="00EC69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C2B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обучения</w:t>
      </w:r>
      <w:r w:rsidR="00C35593" w:rsidRPr="00CB5F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="00C35593" w:rsidRPr="00EC6941">
        <w:rPr>
          <w:rFonts w:ascii="Times New Roman" w:eastAsia="Times New Roman" w:hAnsi="Times New Roman" w:cs="Times New Roman"/>
          <w:i/>
          <w:iCs/>
          <w:sz w:val="28"/>
          <w:szCs w:val="28"/>
        </w:rPr>
        <w:t>–</w:t>
      </w:r>
      <w:r w:rsidR="00C35593" w:rsidRPr="00EC6941">
        <w:rPr>
          <w:rFonts w:ascii="Times New Roman" w:eastAsia="Times New Roman" w:hAnsi="Times New Roman" w:cs="Times New Roman"/>
          <w:iCs/>
          <w:sz w:val="28"/>
          <w:szCs w:val="28"/>
        </w:rPr>
        <w:t xml:space="preserve">что же это за </w:t>
      </w:r>
      <w:r w:rsidR="00C35593" w:rsidRPr="00CB5F9D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r w:rsidR="00C35593" w:rsidRPr="00EC6941">
        <w:rPr>
          <w:rFonts w:ascii="Times New Roman" w:eastAsia="Times New Roman" w:hAnsi="Times New Roman" w:cs="Times New Roman"/>
          <w:sz w:val="28"/>
          <w:szCs w:val="28"/>
        </w:rPr>
        <w:t>форма.</w:t>
      </w:r>
    </w:p>
    <w:p w:rsidR="00C35593" w:rsidRPr="00EC6941" w:rsidRDefault="00C35593" w:rsidP="00C355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94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CB5F9D">
        <w:rPr>
          <w:rFonts w:ascii="Times New Roman" w:eastAsia="Times New Roman" w:hAnsi="Times New Roman" w:cs="Times New Roman"/>
          <w:sz w:val="28"/>
          <w:szCs w:val="28"/>
        </w:rPr>
        <w:t xml:space="preserve"> модель организации учебного процесса, при которой:</w:t>
      </w:r>
    </w:p>
    <w:p w:rsidR="00C35593" w:rsidRPr="00EC6941" w:rsidRDefault="00C35593" w:rsidP="00C355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941">
        <w:rPr>
          <w:rFonts w:ascii="Times New Roman" w:eastAsia="Times New Roman" w:hAnsi="Times New Roman" w:cs="Times New Roman"/>
          <w:sz w:val="28"/>
          <w:szCs w:val="28"/>
        </w:rPr>
        <w:t xml:space="preserve"> 1) педагог</w:t>
      </w:r>
      <w:r w:rsidRPr="00CB5F9D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взаимодействует лишь с одним учеником; </w:t>
      </w:r>
    </w:p>
    <w:p w:rsidR="00531C62" w:rsidRPr="00EC6941" w:rsidRDefault="00C35593" w:rsidP="00C355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F9D">
        <w:rPr>
          <w:rFonts w:ascii="Times New Roman" w:eastAsia="Times New Roman" w:hAnsi="Times New Roman" w:cs="Times New Roman"/>
          <w:sz w:val="28"/>
          <w:szCs w:val="28"/>
        </w:rPr>
        <w:t>2) один учащийся взаимодействует лишь со средствами обучения (книги, компьютер и т.п.)</w:t>
      </w:r>
    </w:p>
    <w:p w:rsidR="00531C62" w:rsidRPr="00EC6941" w:rsidRDefault="00C35593" w:rsidP="00C355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F9D">
        <w:rPr>
          <w:rFonts w:ascii="Times New Roman" w:eastAsia="Times New Roman" w:hAnsi="Times New Roman" w:cs="Times New Roman"/>
          <w:sz w:val="28"/>
          <w:szCs w:val="28"/>
        </w:rPr>
        <w:t xml:space="preserve"> Главным достоинством индивидуального обучения</w:t>
      </w:r>
      <w:r w:rsidR="00531C62" w:rsidRPr="00EC6941">
        <w:rPr>
          <w:rFonts w:ascii="Times New Roman" w:eastAsia="Times New Roman" w:hAnsi="Times New Roman" w:cs="Times New Roman"/>
          <w:sz w:val="28"/>
          <w:szCs w:val="28"/>
        </w:rPr>
        <w:t xml:space="preserve"> для меня</w:t>
      </w:r>
      <w:r w:rsidRPr="00CB5F9D">
        <w:rPr>
          <w:rFonts w:ascii="Times New Roman" w:eastAsia="Times New Roman" w:hAnsi="Times New Roman" w:cs="Times New Roman"/>
          <w:sz w:val="28"/>
          <w:szCs w:val="28"/>
        </w:rPr>
        <w:t xml:space="preserve"> является то, что оно позволяет полностью адаптировать содержание, методы и темпы учебной деятельности ребенка к его особенностям, следить за каждым его действием и операцией при решении конкретных задач; следить за его продвижением от незнания к знанию, вносить вовремя необходимые коррекции в деятельность</w:t>
      </w:r>
      <w:r w:rsidR="00531C62" w:rsidRPr="00EC6941">
        <w:rPr>
          <w:rFonts w:ascii="Times New Roman" w:eastAsia="Times New Roman" w:hAnsi="Times New Roman" w:cs="Times New Roman"/>
          <w:sz w:val="28"/>
          <w:szCs w:val="28"/>
        </w:rPr>
        <w:t xml:space="preserve"> как обучающегося, так и педагога</w:t>
      </w:r>
      <w:r w:rsidRPr="00CB5F9D">
        <w:rPr>
          <w:rFonts w:ascii="Times New Roman" w:eastAsia="Times New Roman" w:hAnsi="Times New Roman" w:cs="Times New Roman"/>
          <w:sz w:val="28"/>
          <w:szCs w:val="28"/>
        </w:rPr>
        <w:t>, приспосабливать их к постоянно меняющейся, но контролиру</w:t>
      </w:r>
      <w:r w:rsidR="00531C62" w:rsidRPr="00EC6941">
        <w:rPr>
          <w:rFonts w:ascii="Times New Roman" w:eastAsia="Times New Roman" w:hAnsi="Times New Roman" w:cs="Times New Roman"/>
          <w:sz w:val="28"/>
          <w:szCs w:val="28"/>
        </w:rPr>
        <w:t>емой ситуации со стороны педагога</w:t>
      </w:r>
      <w:r w:rsidRPr="00CB5F9D">
        <w:rPr>
          <w:rFonts w:ascii="Times New Roman" w:eastAsia="Times New Roman" w:hAnsi="Times New Roman" w:cs="Times New Roman"/>
          <w:sz w:val="28"/>
          <w:szCs w:val="28"/>
        </w:rPr>
        <w:t xml:space="preserve"> и со стороны ученика. </w:t>
      </w:r>
    </w:p>
    <w:p w:rsidR="00531C62" w:rsidRPr="00EC6941" w:rsidRDefault="00C35593" w:rsidP="00C355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F9D">
        <w:rPr>
          <w:rFonts w:ascii="Times New Roman" w:eastAsia="Times New Roman" w:hAnsi="Times New Roman" w:cs="Times New Roman"/>
          <w:sz w:val="28"/>
          <w:szCs w:val="28"/>
        </w:rPr>
        <w:t>Все это позво</w:t>
      </w:r>
      <w:r w:rsidR="00531C62" w:rsidRPr="00EC6941">
        <w:rPr>
          <w:rFonts w:ascii="Times New Roman" w:eastAsia="Times New Roman" w:hAnsi="Times New Roman" w:cs="Times New Roman"/>
          <w:sz w:val="28"/>
          <w:szCs w:val="28"/>
        </w:rPr>
        <w:t xml:space="preserve">ляет ученику работать экономно, </w:t>
      </w:r>
      <w:r w:rsidRPr="00CB5F9D">
        <w:rPr>
          <w:rFonts w:ascii="Times New Roman" w:eastAsia="Times New Roman" w:hAnsi="Times New Roman" w:cs="Times New Roman"/>
          <w:sz w:val="28"/>
          <w:szCs w:val="28"/>
        </w:rPr>
        <w:t>постоянно контролировать затраты своих сил, работать в оптимальное для себя время, что, естестве</w:t>
      </w:r>
      <w:r w:rsidR="00531C62" w:rsidRPr="00EC6941">
        <w:rPr>
          <w:rFonts w:ascii="Times New Roman" w:eastAsia="Times New Roman" w:hAnsi="Times New Roman" w:cs="Times New Roman"/>
          <w:sz w:val="28"/>
          <w:szCs w:val="28"/>
        </w:rPr>
        <w:t>нно, позволяет достигать высоких</w:t>
      </w:r>
      <w:r w:rsidRPr="00CB5F9D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</w:t>
      </w:r>
      <w:proofErr w:type="spellStart"/>
      <w:r w:rsidRPr="00CB5F9D">
        <w:rPr>
          <w:rFonts w:ascii="Times New Roman" w:eastAsia="Times New Roman" w:hAnsi="Times New Roman" w:cs="Times New Roman"/>
          <w:sz w:val="28"/>
          <w:szCs w:val="28"/>
        </w:rPr>
        <w:t>обученности</w:t>
      </w:r>
      <w:proofErr w:type="spellEnd"/>
      <w:r w:rsidRPr="00CB5F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12AA" w:rsidRDefault="00C35593" w:rsidP="00C355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F9D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Индивидуальное обучение в таком «чистом» виде применяется в массовой школе весьма ограниченно (для занятий с </w:t>
      </w:r>
      <w:proofErr w:type="spellStart"/>
      <w:r w:rsidRPr="00CB5F9D">
        <w:rPr>
          <w:rFonts w:ascii="Times New Roman" w:eastAsia="Times New Roman" w:hAnsi="Times New Roman" w:cs="Times New Roman"/>
          <w:sz w:val="28"/>
          <w:szCs w:val="28"/>
        </w:rPr>
        <w:t>девиантными</w:t>
      </w:r>
      <w:proofErr w:type="spellEnd"/>
      <w:r w:rsidRPr="00CB5F9D">
        <w:rPr>
          <w:rFonts w:ascii="Times New Roman" w:eastAsia="Times New Roman" w:hAnsi="Times New Roman" w:cs="Times New Roman"/>
          <w:sz w:val="28"/>
          <w:szCs w:val="28"/>
        </w:rPr>
        <w:t xml:space="preserve"> детьми).</w:t>
      </w:r>
    </w:p>
    <w:p w:rsidR="007C12AA" w:rsidRPr="0074457D" w:rsidRDefault="007C12AA" w:rsidP="007C12AA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4457D">
        <w:rPr>
          <w:color w:val="000000"/>
          <w:sz w:val="28"/>
          <w:szCs w:val="28"/>
        </w:rPr>
        <w:t>Дополнительная  программа  «Росток» для детей с ОВЗ, создана мною и имеет художественно-эстетическую направленность, а по функциональному назначению прикладной, то есть создает условия для овладения детьми определенной совокупности умений и способов действия</w:t>
      </w:r>
      <w:r w:rsidR="003E0723">
        <w:rPr>
          <w:color w:val="000000"/>
          <w:sz w:val="28"/>
          <w:szCs w:val="28"/>
        </w:rPr>
        <w:t>.</w:t>
      </w:r>
    </w:p>
    <w:p w:rsidR="00C35593" w:rsidRPr="00EC6941" w:rsidRDefault="00531C62" w:rsidP="00C355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941">
        <w:rPr>
          <w:rFonts w:ascii="Times New Roman" w:eastAsia="Times New Roman" w:hAnsi="Times New Roman" w:cs="Times New Roman"/>
          <w:sz w:val="28"/>
          <w:szCs w:val="28"/>
        </w:rPr>
        <w:t>Я использую техно</w:t>
      </w:r>
      <w:r w:rsidR="00FB776C" w:rsidRPr="00EC6941">
        <w:rPr>
          <w:rFonts w:ascii="Times New Roman" w:eastAsia="Times New Roman" w:hAnsi="Times New Roman" w:cs="Times New Roman"/>
          <w:sz w:val="28"/>
          <w:szCs w:val="28"/>
        </w:rPr>
        <w:t>логию индивидуального обучения  в</w:t>
      </w:r>
      <w:r w:rsidRPr="00EC6941">
        <w:rPr>
          <w:rFonts w:ascii="Times New Roman" w:eastAsia="Times New Roman" w:hAnsi="Times New Roman" w:cs="Times New Roman"/>
          <w:sz w:val="28"/>
          <w:szCs w:val="28"/>
        </w:rPr>
        <w:t xml:space="preserve"> Доме творчества уже много лет.</w:t>
      </w:r>
      <w:r w:rsidR="003E7628" w:rsidRPr="003E762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3E7628" w:rsidRPr="0074457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Для </w:t>
      </w:r>
      <w:r w:rsidR="003E7628" w:rsidRPr="0074457D">
        <w:rPr>
          <w:rFonts w:ascii="Times New Roman" w:hAnsi="Times New Roman" w:cs="Times New Roman"/>
          <w:sz w:val="28"/>
          <w:szCs w:val="28"/>
        </w:rPr>
        <w:t xml:space="preserve"> стимулирования мотивации у таких детей  с ОВЗ к занятиям декоративно прикладным творчеством ежегодно корректируется </w:t>
      </w:r>
      <w:r w:rsidR="003E7628" w:rsidRPr="0074457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программный материал, обновлено содержание теоретического материала, что позволило создать индивидуальный образовательный маршрут и  ввести  новые формы  учебных занятий.</w:t>
      </w:r>
    </w:p>
    <w:p w:rsidR="00707681" w:rsidRPr="00CB5F9D" w:rsidRDefault="00F7470A" w:rsidP="0070768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C6941">
        <w:rPr>
          <w:rFonts w:ascii="Times New Roman" w:eastAsia="Times New Roman" w:hAnsi="Times New Roman" w:cs="Times New Roman"/>
          <w:sz w:val="28"/>
          <w:szCs w:val="28"/>
          <w:u w:val="single"/>
        </w:rPr>
        <w:t>Что дает индивидуальный подход лично мне</w:t>
      </w:r>
      <w:proofErr w:type="gramStart"/>
      <w:r w:rsidRPr="00EC694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:</w:t>
      </w:r>
      <w:proofErr w:type="gramEnd"/>
      <w:r w:rsidR="00707681" w:rsidRPr="00EC69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707681" w:rsidRPr="00CB5F9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 </w:t>
      </w:r>
      <w:r w:rsidR="00707681" w:rsidRPr="00CB5F9D">
        <w:rPr>
          <w:rFonts w:ascii="Times New Roman" w:eastAsia="Times New Roman" w:hAnsi="Times New Roman" w:cs="Times New Roman"/>
          <w:sz w:val="28"/>
          <w:szCs w:val="28"/>
          <w:u w:val="single"/>
        </w:rPr>
        <w:t>это:</w:t>
      </w:r>
    </w:p>
    <w:p w:rsidR="00707681" w:rsidRPr="00CB5F9D" w:rsidRDefault="00707681" w:rsidP="007076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F9D">
        <w:rPr>
          <w:rFonts w:ascii="Times New Roman" w:eastAsia="Times New Roman" w:hAnsi="Times New Roman" w:cs="Times New Roman"/>
          <w:sz w:val="28"/>
          <w:szCs w:val="28"/>
        </w:rPr>
        <w:t xml:space="preserve">1)      </w:t>
      </w:r>
      <w:r w:rsidRPr="00EC694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CB5F9D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Pr="00EC694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B5F9D">
        <w:rPr>
          <w:rFonts w:ascii="Times New Roman" w:eastAsia="Times New Roman" w:hAnsi="Times New Roman" w:cs="Times New Roman"/>
          <w:sz w:val="28"/>
          <w:szCs w:val="28"/>
        </w:rPr>
        <w:t xml:space="preserve"> педагогики, согласно которому в процессе учебно-воспита</w:t>
      </w:r>
      <w:r w:rsidRPr="00EC6941">
        <w:rPr>
          <w:rFonts w:ascii="Times New Roman" w:eastAsia="Times New Roman" w:hAnsi="Times New Roman" w:cs="Times New Roman"/>
          <w:sz w:val="28"/>
          <w:szCs w:val="28"/>
        </w:rPr>
        <w:t>тельной работы педагог</w:t>
      </w:r>
      <w:r w:rsidRPr="00CB5F9D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взаимодействует с отдельными учащимися по индивидуальной модели</w:t>
      </w:r>
      <w:r w:rsidRPr="00EC6941">
        <w:rPr>
          <w:rFonts w:ascii="Times New Roman" w:eastAsia="Times New Roman" w:hAnsi="Times New Roman" w:cs="Times New Roman"/>
          <w:sz w:val="28"/>
          <w:szCs w:val="28"/>
        </w:rPr>
        <w:t>, программе, учитываю</w:t>
      </w:r>
      <w:r w:rsidRPr="00CB5F9D">
        <w:rPr>
          <w:rFonts w:ascii="Times New Roman" w:eastAsia="Times New Roman" w:hAnsi="Times New Roman" w:cs="Times New Roman"/>
          <w:sz w:val="28"/>
          <w:szCs w:val="28"/>
        </w:rPr>
        <w:t xml:space="preserve"> их личностные особенности</w:t>
      </w:r>
      <w:r w:rsidRPr="00EC6941">
        <w:rPr>
          <w:rFonts w:ascii="Times New Roman" w:eastAsia="Times New Roman" w:hAnsi="Times New Roman" w:cs="Times New Roman"/>
          <w:sz w:val="28"/>
          <w:szCs w:val="28"/>
        </w:rPr>
        <w:t xml:space="preserve"> ребенка</w:t>
      </w:r>
      <w:r w:rsidRPr="00CB5F9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07681" w:rsidRPr="00CB5F9D" w:rsidRDefault="00707681" w:rsidP="007076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941">
        <w:rPr>
          <w:rFonts w:ascii="Times New Roman" w:eastAsia="Times New Roman" w:hAnsi="Times New Roman" w:cs="Times New Roman"/>
          <w:sz w:val="28"/>
          <w:szCs w:val="28"/>
        </w:rPr>
        <w:t xml:space="preserve">2)  ориентируюсь </w:t>
      </w:r>
      <w:r w:rsidRPr="00CB5F9D">
        <w:rPr>
          <w:rFonts w:ascii="Times New Roman" w:eastAsia="Times New Roman" w:hAnsi="Times New Roman" w:cs="Times New Roman"/>
          <w:sz w:val="28"/>
          <w:szCs w:val="28"/>
        </w:rPr>
        <w:t xml:space="preserve"> на индивидуальные особенности ребенка в общении с ним;</w:t>
      </w:r>
    </w:p>
    <w:p w:rsidR="00707681" w:rsidRPr="00CB5F9D" w:rsidRDefault="005F4AAC" w:rsidP="007076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941">
        <w:rPr>
          <w:rFonts w:ascii="Times New Roman" w:eastAsia="Times New Roman" w:hAnsi="Times New Roman" w:cs="Times New Roman"/>
          <w:sz w:val="28"/>
          <w:szCs w:val="28"/>
        </w:rPr>
        <w:lastRenderedPageBreak/>
        <w:t>3)      учи</w:t>
      </w:r>
      <w:r w:rsidR="00707681" w:rsidRPr="00EC6941">
        <w:rPr>
          <w:rFonts w:ascii="Times New Roman" w:eastAsia="Times New Roman" w:hAnsi="Times New Roman" w:cs="Times New Roman"/>
          <w:sz w:val="28"/>
          <w:szCs w:val="28"/>
        </w:rPr>
        <w:t>тываю индивидуальные</w:t>
      </w:r>
      <w:r w:rsidR="00707681" w:rsidRPr="00CB5F9D">
        <w:rPr>
          <w:rFonts w:ascii="Times New Roman" w:eastAsia="Times New Roman" w:hAnsi="Times New Roman" w:cs="Times New Roman"/>
          <w:sz w:val="28"/>
          <w:szCs w:val="28"/>
        </w:rPr>
        <w:t xml:space="preserve"> особенностей ребенка в процессе обучения;</w:t>
      </w:r>
    </w:p>
    <w:p w:rsidR="00707681" w:rsidRPr="00EC6941" w:rsidRDefault="00707681" w:rsidP="007076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941">
        <w:rPr>
          <w:rFonts w:ascii="Times New Roman" w:eastAsia="Times New Roman" w:hAnsi="Times New Roman" w:cs="Times New Roman"/>
          <w:sz w:val="28"/>
          <w:szCs w:val="28"/>
        </w:rPr>
        <w:t>4)  Индивидуальный подход создает психолого-педагогические условия</w:t>
      </w:r>
      <w:r w:rsidRPr="00CB5F9D">
        <w:rPr>
          <w:rFonts w:ascii="Times New Roman" w:eastAsia="Times New Roman" w:hAnsi="Times New Roman" w:cs="Times New Roman"/>
          <w:sz w:val="28"/>
          <w:szCs w:val="28"/>
        </w:rPr>
        <w:t xml:space="preserve"> не только для развития всех учащихся, но и для развития каждого ребенка в отдельности.</w:t>
      </w:r>
    </w:p>
    <w:p w:rsidR="008F53B1" w:rsidRPr="00CB5F9D" w:rsidRDefault="008F53B1" w:rsidP="007076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5F9D">
        <w:rPr>
          <w:rFonts w:ascii="Times New Roman" w:eastAsia="Times New Roman" w:hAnsi="Times New Roman" w:cs="Times New Roman"/>
          <w:sz w:val="28"/>
          <w:szCs w:val="28"/>
        </w:rPr>
        <w:t>Технология индивидуализированного обучения - </w:t>
      </w:r>
      <w:r w:rsidRPr="00CB5F9D">
        <w:rPr>
          <w:rFonts w:ascii="Times New Roman" w:eastAsia="Times New Roman" w:hAnsi="Times New Roman" w:cs="Times New Roman"/>
          <w:iCs/>
          <w:sz w:val="28"/>
          <w:szCs w:val="28"/>
        </w:rPr>
        <w:t xml:space="preserve">такая организация учебного процесса, при которой индивидуальный подход и индивидуальная форма обучения являются </w:t>
      </w:r>
      <w:r w:rsidRPr="003E7628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приоритетными.</w:t>
      </w:r>
    </w:p>
    <w:p w:rsidR="006B105D" w:rsidRDefault="000634D0" w:rsidP="0005798B">
      <w:pPr>
        <w:spacing w:line="36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34D0">
        <w:rPr>
          <w:rStyle w:val="c1"/>
          <w:rFonts w:ascii="Times New Roman" w:hAnsi="Times New Roman" w:cs="Times New Roman"/>
          <w:color w:val="000000"/>
          <w:sz w:val="28"/>
          <w:szCs w:val="28"/>
        </w:rPr>
        <w:t>Известный американский философ, профессор</w:t>
      </w:r>
      <w:r w:rsidR="006B105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Джон</w:t>
      </w:r>
      <w:r w:rsidR="00707D2D" w:rsidRPr="000634D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07D2D" w:rsidRPr="000634D0">
        <w:rPr>
          <w:rStyle w:val="c1"/>
          <w:rFonts w:ascii="Times New Roman" w:hAnsi="Times New Roman" w:cs="Times New Roman"/>
          <w:color w:val="000000"/>
          <w:sz w:val="28"/>
          <w:szCs w:val="28"/>
        </w:rPr>
        <w:t>Дьюи</w:t>
      </w:r>
      <w:proofErr w:type="spellEnd"/>
      <w:r w:rsidRPr="000634D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сказал</w:t>
      </w:r>
      <w:r w:rsidR="00707D2D" w:rsidRPr="006B105D">
        <w:rPr>
          <w:rStyle w:val="c1"/>
          <w:rFonts w:ascii="Times New Roman" w:hAnsi="Times New Roman" w:cs="Times New Roman"/>
          <w:color w:val="000000"/>
          <w:sz w:val="28"/>
          <w:szCs w:val="28"/>
          <w:u w:val="single"/>
        </w:rPr>
        <w:t xml:space="preserve">: </w:t>
      </w:r>
    </w:p>
    <w:p w:rsidR="0005798B" w:rsidRPr="006B105D" w:rsidRDefault="00707D2D" w:rsidP="0005798B">
      <w:pPr>
        <w:spacing w:line="360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6B105D">
        <w:rPr>
          <w:rStyle w:val="c1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« Если мы будем учить сегодня так, как мы учили вчера, мы украдем у детей завтра».</w:t>
      </w:r>
      <w:r w:rsidR="0005798B" w:rsidRPr="006B105D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5798B" w:rsidRPr="0005798B" w:rsidRDefault="0005798B" w:rsidP="0005798B">
      <w:pPr>
        <w:spacing w:line="36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5798B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В индивидуализации обучения необходим новый подход педагога к подготовке и проведению современного занятия, необходимо применять новые технологии, чтобы каждое занятие достигало своей цели, обеспечивало качество подготовки учащихся, чтобы содержательная и методическая </w:t>
      </w:r>
      <w:proofErr w:type="spellStart"/>
      <w:r w:rsidRPr="0005798B">
        <w:rPr>
          <w:rStyle w:val="c1"/>
          <w:rFonts w:ascii="Times New Roman" w:hAnsi="Times New Roman" w:cs="Times New Roman"/>
          <w:color w:val="000000"/>
          <w:sz w:val="28"/>
          <w:szCs w:val="28"/>
        </w:rPr>
        <w:t>заполненность</w:t>
      </w:r>
      <w:proofErr w:type="spellEnd"/>
      <w:r w:rsidRPr="0005798B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урока, его атмосфера не только вооружали учащихся знаниями и умениями, но и вызывали у детей искренний интерес, подлинную увлечённость, формировали их творческое сознание. </w:t>
      </w:r>
      <w:proofErr w:type="gramEnd"/>
    </w:p>
    <w:p w:rsidR="00707D2D" w:rsidRDefault="00707D2D" w:rsidP="00707D2D">
      <w:pPr>
        <w:spacing w:line="360" w:lineRule="auto"/>
        <w:jc w:val="both"/>
        <w:rPr>
          <w:rStyle w:val="c1"/>
          <w:color w:val="000000"/>
          <w:sz w:val="28"/>
          <w:szCs w:val="28"/>
        </w:rPr>
      </w:pPr>
    </w:p>
    <w:p w:rsidR="00086E5E" w:rsidRDefault="00086E5E" w:rsidP="00086E5E">
      <w:pPr>
        <w:pStyle w:val="a4"/>
        <w:rPr>
          <w:sz w:val="28"/>
          <w:szCs w:val="28"/>
        </w:rPr>
      </w:pPr>
    </w:p>
    <w:p w:rsidR="00086E5E" w:rsidRDefault="00086E5E" w:rsidP="00086E5E">
      <w:pPr>
        <w:pStyle w:val="a4"/>
        <w:rPr>
          <w:sz w:val="28"/>
          <w:szCs w:val="28"/>
        </w:rPr>
      </w:pPr>
    </w:p>
    <w:p w:rsidR="00086E5E" w:rsidRDefault="00086E5E" w:rsidP="00086E5E">
      <w:pPr>
        <w:pStyle w:val="a4"/>
        <w:rPr>
          <w:sz w:val="28"/>
          <w:szCs w:val="28"/>
        </w:rPr>
      </w:pPr>
    </w:p>
    <w:p w:rsidR="00086E5E" w:rsidRDefault="00086E5E" w:rsidP="00086E5E">
      <w:pPr>
        <w:pStyle w:val="a4"/>
        <w:rPr>
          <w:sz w:val="28"/>
          <w:szCs w:val="28"/>
        </w:rPr>
      </w:pPr>
    </w:p>
    <w:p w:rsidR="00086E5E" w:rsidRDefault="00086E5E" w:rsidP="00086E5E">
      <w:pPr>
        <w:pStyle w:val="a4"/>
        <w:rPr>
          <w:sz w:val="28"/>
          <w:szCs w:val="28"/>
        </w:rPr>
      </w:pPr>
    </w:p>
    <w:p w:rsidR="00086E5E" w:rsidRDefault="00086E5E" w:rsidP="00086E5E">
      <w:pPr>
        <w:pStyle w:val="a4"/>
        <w:rPr>
          <w:sz w:val="28"/>
          <w:szCs w:val="28"/>
        </w:rPr>
      </w:pPr>
    </w:p>
    <w:p w:rsidR="00086E5E" w:rsidRDefault="00086E5E" w:rsidP="00086E5E">
      <w:pPr>
        <w:pStyle w:val="a4"/>
        <w:rPr>
          <w:sz w:val="28"/>
          <w:szCs w:val="28"/>
        </w:rPr>
      </w:pPr>
    </w:p>
    <w:p w:rsidR="00086E5E" w:rsidRDefault="00086E5E" w:rsidP="00086E5E">
      <w:pPr>
        <w:pStyle w:val="a4"/>
        <w:rPr>
          <w:sz w:val="28"/>
          <w:szCs w:val="28"/>
        </w:rPr>
      </w:pPr>
    </w:p>
    <w:p w:rsidR="008E68AB" w:rsidRDefault="008E68AB" w:rsidP="00086E5E">
      <w:pPr>
        <w:pStyle w:val="a4"/>
        <w:rPr>
          <w:sz w:val="28"/>
          <w:szCs w:val="28"/>
        </w:rPr>
      </w:pPr>
    </w:p>
    <w:p w:rsidR="00B079E8" w:rsidRPr="00B079E8" w:rsidRDefault="008E68AB" w:rsidP="00086E5E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hyperlink r:id="rId8" w:anchor="top#top" w:tooltip="Наверх" w:history="1">
        <w:r w:rsidR="00B079E8" w:rsidRPr="00B079E8">
          <w:rPr>
            <w:rStyle w:val="a3"/>
            <w:i/>
            <w:iCs/>
            <w:color w:val="auto"/>
            <w:sz w:val="28"/>
            <w:szCs w:val="28"/>
          </w:rPr>
          <w:t>Литература</w:t>
        </w:r>
      </w:hyperlink>
    </w:p>
    <w:p w:rsidR="00B079E8" w:rsidRPr="00B079E8" w:rsidRDefault="001263C4" w:rsidP="00B079E8">
      <w:pPr>
        <w:pStyle w:val="a4"/>
        <w:rPr>
          <w:sz w:val="28"/>
          <w:szCs w:val="28"/>
        </w:rPr>
      </w:pPr>
      <w:hyperlink r:id="rId9" w:anchor="top#top" w:tooltip="Наверх" w:history="1">
        <w:r w:rsidR="00B079E8" w:rsidRPr="00B079E8">
          <w:rPr>
            <w:rStyle w:val="a3"/>
            <w:color w:val="auto"/>
            <w:sz w:val="28"/>
            <w:szCs w:val="28"/>
          </w:rPr>
          <w:t>1. </w:t>
        </w:r>
        <w:r w:rsidR="00B079E8" w:rsidRPr="00B079E8">
          <w:rPr>
            <w:rStyle w:val="a3"/>
            <w:i/>
            <w:iCs/>
            <w:color w:val="auto"/>
            <w:sz w:val="28"/>
            <w:szCs w:val="28"/>
          </w:rPr>
          <w:t>Акимова М.К. и др. </w:t>
        </w:r>
        <w:r w:rsidR="00B079E8" w:rsidRPr="00B079E8">
          <w:rPr>
            <w:rStyle w:val="a3"/>
            <w:color w:val="auto"/>
            <w:sz w:val="28"/>
            <w:szCs w:val="28"/>
          </w:rPr>
          <w:t>Индивидуальность учащегося и индивидуальный подход. - М., 1992.</w:t>
        </w:r>
      </w:hyperlink>
    </w:p>
    <w:p w:rsidR="00B079E8" w:rsidRPr="00B079E8" w:rsidRDefault="001263C4" w:rsidP="00B079E8">
      <w:pPr>
        <w:pStyle w:val="a4"/>
        <w:rPr>
          <w:sz w:val="28"/>
          <w:szCs w:val="28"/>
        </w:rPr>
      </w:pPr>
      <w:hyperlink r:id="rId10" w:anchor="top#top" w:tooltip="Наверх" w:history="1">
        <w:r w:rsidR="00B079E8">
          <w:rPr>
            <w:rStyle w:val="a3"/>
            <w:color w:val="auto"/>
            <w:sz w:val="28"/>
            <w:szCs w:val="28"/>
          </w:rPr>
          <w:t>2</w:t>
        </w:r>
        <w:r w:rsidR="00B079E8" w:rsidRPr="00B079E8">
          <w:rPr>
            <w:rStyle w:val="a3"/>
            <w:color w:val="auto"/>
            <w:sz w:val="28"/>
            <w:szCs w:val="28"/>
          </w:rPr>
          <w:t>.     </w:t>
        </w:r>
        <w:proofErr w:type="spellStart"/>
        <w:r w:rsidR="00B079E8">
          <w:rPr>
            <w:rStyle w:val="a3"/>
            <w:i/>
            <w:iCs/>
            <w:color w:val="auto"/>
            <w:sz w:val="28"/>
            <w:szCs w:val="28"/>
          </w:rPr>
          <w:t>Границк</w:t>
        </w:r>
        <w:r w:rsidR="00B079E8" w:rsidRPr="00B079E8">
          <w:rPr>
            <w:rStyle w:val="a3"/>
            <w:i/>
            <w:iCs/>
            <w:color w:val="auto"/>
            <w:sz w:val="28"/>
            <w:szCs w:val="28"/>
          </w:rPr>
          <w:t>ая</w:t>
        </w:r>
        <w:proofErr w:type="spellEnd"/>
        <w:proofErr w:type="gramStart"/>
        <w:r w:rsidR="00B079E8" w:rsidRPr="00B079E8">
          <w:rPr>
            <w:rStyle w:val="a3"/>
            <w:i/>
            <w:iCs/>
            <w:color w:val="auto"/>
            <w:sz w:val="28"/>
            <w:szCs w:val="28"/>
          </w:rPr>
          <w:t xml:space="preserve"> А</w:t>
        </w:r>
        <w:proofErr w:type="gramEnd"/>
        <w:r w:rsidR="00B079E8" w:rsidRPr="00B079E8">
          <w:rPr>
            <w:rStyle w:val="a3"/>
            <w:i/>
            <w:iCs/>
            <w:color w:val="auto"/>
            <w:sz w:val="28"/>
            <w:szCs w:val="28"/>
          </w:rPr>
          <w:t>, С. </w:t>
        </w:r>
        <w:r w:rsidR="00B079E8" w:rsidRPr="00B079E8">
          <w:rPr>
            <w:rStyle w:val="a3"/>
            <w:color w:val="auto"/>
            <w:sz w:val="28"/>
            <w:szCs w:val="28"/>
          </w:rPr>
          <w:t xml:space="preserve">Научить думать и действовать. Адаптивная система обучения </w:t>
        </w:r>
        <w:r w:rsidR="00981E4F">
          <w:rPr>
            <w:rStyle w:val="a3"/>
            <w:color w:val="auto"/>
            <w:sz w:val="28"/>
            <w:szCs w:val="28"/>
          </w:rPr>
          <w:t>в школе. - М</w:t>
        </w:r>
        <w:proofErr w:type="gramStart"/>
        <w:r w:rsidR="00981E4F">
          <w:rPr>
            <w:rStyle w:val="a3"/>
            <w:color w:val="auto"/>
            <w:sz w:val="28"/>
            <w:szCs w:val="28"/>
          </w:rPr>
          <w:t xml:space="preserve"> :</w:t>
        </w:r>
        <w:proofErr w:type="gramEnd"/>
        <w:r w:rsidR="00981E4F">
          <w:rPr>
            <w:rStyle w:val="a3"/>
            <w:color w:val="auto"/>
            <w:sz w:val="28"/>
            <w:szCs w:val="28"/>
          </w:rPr>
          <w:t xml:space="preserve"> Просвещение, 1996</w:t>
        </w:r>
        <w:r w:rsidR="00B079E8" w:rsidRPr="00B079E8">
          <w:rPr>
            <w:rStyle w:val="a3"/>
            <w:color w:val="auto"/>
            <w:sz w:val="28"/>
            <w:szCs w:val="28"/>
          </w:rPr>
          <w:t>.</w:t>
        </w:r>
      </w:hyperlink>
    </w:p>
    <w:p w:rsidR="00B079E8" w:rsidRPr="00B079E8" w:rsidRDefault="001263C4" w:rsidP="00B079E8">
      <w:pPr>
        <w:pStyle w:val="a4"/>
        <w:rPr>
          <w:sz w:val="28"/>
          <w:szCs w:val="28"/>
        </w:rPr>
      </w:pPr>
      <w:hyperlink r:id="rId11" w:anchor="top#top" w:tooltip="Наверх" w:history="1">
        <w:r w:rsidR="00B079E8">
          <w:rPr>
            <w:rStyle w:val="a3"/>
            <w:color w:val="auto"/>
            <w:sz w:val="28"/>
            <w:szCs w:val="28"/>
          </w:rPr>
          <w:t>3</w:t>
        </w:r>
        <w:r w:rsidR="00B079E8" w:rsidRPr="00B079E8">
          <w:rPr>
            <w:rStyle w:val="a3"/>
            <w:color w:val="auto"/>
            <w:sz w:val="28"/>
            <w:szCs w:val="28"/>
          </w:rPr>
          <w:t>.     </w:t>
        </w:r>
        <w:proofErr w:type="spellStart"/>
        <w:r w:rsidR="00B079E8" w:rsidRPr="00B079E8">
          <w:rPr>
            <w:rStyle w:val="a3"/>
            <w:i/>
            <w:iCs/>
            <w:color w:val="auto"/>
            <w:sz w:val="28"/>
            <w:szCs w:val="28"/>
          </w:rPr>
          <w:t>Гузеев</w:t>
        </w:r>
        <w:proofErr w:type="spellEnd"/>
        <w:r w:rsidR="00B079E8" w:rsidRPr="00B079E8">
          <w:rPr>
            <w:rStyle w:val="a3"/>
            <w:i/>
            <w:iCs/>
            <w:color w:val="auto"/>
            <w:sz w:val="28"/>
            <w:szCs w:val="28"/>
          </w:rPr>
          <w:t xml:space="preserve"> В. </w:t>
        </w:r>
        <w:r w:rsidR="00B079E8" w:rsidRPr="00B079E8">
          <w:rPr>
            <w:rStyle w:val="a3"/>
            <w:color w:val="auto"/>
            <w:sz w:val="28"/>
            <w:szCs w:val="28"/>
          </w:rPr>
          <w:t>Метод проектов как частный случай интегральной технологии</w:t>
        </w:r>
        <w:r w:rsidR="00981E4F">
          <w:rPr>
            <w:rStyle w:val="a3"/>
            <w:color w:val="auto"/>
            <w:sz w:val="28"/>
            <w:szCs w:val="28"/>
          </w:rPr>
          <w:t xml:space="preserve"> обучения //Директор школы. -200</w:t>
        </w:r>
        <w:r w:rsidR="00B079E8" w:rsidRPr="00B079E8">
          <w:rPr>
            <w:rStyle w:val="a3"/>
            <w:color w:val="auto"/>
            <w:sz w:val="28"/>
            <w:szCs w:val="28"/>
          </w:rPr>
          <w:t>5. - ЛЬ 6.</w:t>
        </w:r>
      </w:hyperlink>
    </w:p>
    <w:p w:rsidR="00B079E8" w:rsidRPr="00B079E8" w:rsidRDefault="001263C4" w:rsidP="00B079E8">
      <w:pPr>
        <w:pStyle w:val="a4"/>
        <w:rPr>
          <w:sz w:val="28"/>
          <w:szCs w:val="28"/>
        </w:rPr>
      </w:pPr>
      <w:hyperlink r:id="rId12" w:anchor="top#top" w:tooltip="Наверх" w:history="1">
        <w:r w:rsidR="00B079E8" w:rsidRPr="00B079E8">
          <w:rPr>
            <w:rStyle w:val="a3"/>
            <w:color w:val="auto"/>
            <w:sz w:val="28"/>
            <w:szCs w:val="28"/>
          </w:rPr>
          <w:t>4.   </w:t>
        </w:r>
        <w:proofErr w:type="spellStart"/>
        <w:r w:rsidR="00B079E8" w:rsidRPr="00B079E8">
          <w:rPr>
            <w:rStyle w:val="a3"/>
            <w:i/>
            <w:iCs/>
            <w:color w:val="auto"/>
            <w:sz w:val="28"/>
            <w:szCs w:val="28"/>
          </w:rPr>
          <w:t>Лошнова</w:t>
        </w:r>
        <w:proofErr w:type="spellEnd"/>
        <w:r w:rsidR="00B079E8" w:rsidRPr="00B079E8">
          <w:rPr>
            <w:rStyle w:val="a3"/>
            <w:i/>
            <w:iCs/>
            <w:color w:val="auto"/>
            <w:sz w:val="28"/>
            <w:szCs w:val="28"/>
          </w:rPr>
          <w:t xml:space="preserve"> О.Б. </w:t>
        </w:r>
        <w:r w:rsidR="00B079E8" w:rsidRPr="00B079E8">
          <w:rPr>
            <w:rStyle w:val="a3"/>
            <w:color w:val="auto"/>
            <w:sz w:val="28"/>
            <w:szCs w:val="28"/>
          </w:rPr>
          <w:t>Уровневая дифференциация обучения. - М., 1994.</w:t>
        </w:r>
      </w:hyperlink>
    </w:p>
    <w:p w:rsidR="00B079E8" w:rsidRPr="00B079E8" w:rsidRDefault="001263C4" w:rsidP="00B079E8">
      <w:pPr>
        <w:pStyle w:val="a4"/>
        <w:rPr>
          <w:sz w:val="28"/>
          <w:szCs w:val="28"/>
        </w:rPr>
      </w:pPr>
      <w:hyperlink r:id="rId13" w:anchor="top#top" w:tooltip="Наверх" w:history="1">
        <w:r w:rsidR="00202612">
          <w:rPr>
            <w:rStyle w:val="a3"/>
            <w:color w:val="auto"/>
            <w:sz w:val="28"/>
            <w:szCs w:val="28"/>
          </w:rPr>
          <w:t>5</w:t>
        </w:r>
        <w:r w:rsidR="00B079E8" w:rsidRPr="00B079E8">
          <w:rPr>
            <w:rStyle w:val="a3"/>
            <w:color w:val="auto"/>
            <w:sz w:val="28"/>
            <w:szCs w:val="28"/>
          </w:rPr>
          <w:t>.   </w:t>
        </w:r>
        <w:proofErr w:type="spellStart"/>
        <w:r w:rsidR="00B079E8" w:rsidRPr="00B079E8">
          <w:rPr>
            <w:rStyle w:val="a3"/>
            <w:i/>
            <w:iCs/>
            <w:color w:val="auto"/>
            <w:sz w:val="28"/>
            <w:szCs w:val="28"/>
          </w:rPr>
          <w:t>Рабунскип</w:t>
        </w:r>
        <w:proofErr w:type="spellEnd"/>
        <w:r w:rsidR="00B079E8" w:rsidRPr="00B079E8">
          <w:rPr>
            <w:rStyle w:val="a3"/>
            <w:i/>
            <w:iCs/>
            <w:color w:val="auto"/>
            <w:sz w:val="28"/>
            <w:szCs w:val="28"/>
          </w:rPr>
          <w:t xml:space="preserve"> B.C. </w:t>
        </w:r>
        <w:r w:rsidR="00B079E8" w:rsidRPr="00B079E8">
          <w:rPr>
            <w:rStyle w:val="a3"/>
            <w:color w:val="auto"/>
            <w:sz w:val="28"/>
            <w:szCs w:val="28"/>
          </w:rPr>
          <w:t>Индивидуальный подход в процессе обучения школьников: на основе анализа их самостоятельной учебной де</w:t>
        </w:r>
        <w:r w:rsidR="00F2255B">
          <w:rPr>
            <w:rStyle w:val="a3"/>
            <w:color w:val="auto"/>
            <w:sz w:val="28"/>
            <w:szCs w:val="28"/>
          </w:rPr>
          <w:t>ятельности. - М., 200</w:t>
        </w:r>
        <w:r w:rsidR="00B079E8" w:rsidRPr="00B079E8">
          <w:rPr>
            <w:rStyle w:val="a3"/>
            <w:color w:val="auto"/>
            <w:sz w:val="28"/>
            <w:szCs w:val="28"/>
          </w:rPr>
          <w:t>5.</w:t>
        </w:r>
      </w:hyperlink>
    </w:p>
    <w:p w:rsidR="00B079E8" w:rsidRPr="00B079E8" w:rsidRDefault="00202612" w:rsidP="00B079E8">
      <w:pPr>
        <w:pStyle w:val="a4"/>
        <w:rPr>
          <w:sz w:val="28"/>
          <w:szCs w:val="28"/>
        </w:rPr>
      </w:pPr>
      <w:r>
        <w:rPr>
          <w:sz w:val="28"/>
          <w:szCs w:val="28"/>
        </w:rPr>
        <w:t>6</w:t>
      </w:r>
      <w:r w:rsidR="00B079E8" w:rsidRPr="00B079E8">
        <w:rPr>
          <w:sz w:val="28"/>
          <w:szCs w:val="28"/>
        </w:rPr>
        <w:t>.      </w:t>
      </w:r>
      <w:r w:rsidR="00B079E8" w:rsidRPr="00B079E8">
        <w:rPr>
          <w:i/>
          <w:iCs/>
          <w:sz w:val="28"/>
          <w:szCs w:val="28"/>
        </w:rPr>
        <w:t>Унт И. </w:t>
      </w:r>
      <w:r w:rsidR="00B079E8" w:rsidRPr="00B079E8">
        <w:rPr>
          <w:sz w:val="28"/>
          <w:szCs w:val="28"/>
        </w:rPr>
        <w:t xml:space="preserve">Индивидуализация и дифференциация </w:t>
      </w:r>
      <w:r w:rsidR="00B079E8">
        <w:rPr>
          <w:sz w:val="28"/>
          <w:szCs w:val="28"/>
        </w:rPr>
        <w:t>обучения. - М.: Педагогика. 2000.</w:t>
      </w:r>
    </w:p>
    <w:p w:rsidR="00B079E8" w:rsidRPr="00B079E8" w:rsidRDefault="001263C4" w:rsidP="00B079E8">
      <w:pPr>
        <w:pStyle w:val="a4"/>
        <w:rPr>
          <w:sz w:val="28"/>
          <w:szCs w:val="28"/>
        </w:rPr>
      </w:pPr>
      <w:hyperlink r:id="rId14" w:anchor="top#top" w:tooltip="Наверх" w:history="1">
        <w:r w:rsidR="00202612">
          <w:rPr>
            <w:rStyle w:val="a3"/>
            <w:color w:val="auto"/>
            <w:sz w:val="28"/>
            <w:szCs w:val="28"/>
          </w:rPr>
          <w:t>7</w:t>
        </w:r>
        <w:r w:rsidR="00B079E8" w:rsidRPr="00B079E8">
          <w:rPr>
            <w:rStyle w:val="a3"/>
            <w:color w:val="auto"/>
            <w:sz w:val="28"/>
            <w:szCs w:val="28"/>
          </w:rPr>
          <w:t>.      </w:t>
        </w:r>
        <w:proofErr w:type="spellStart"/>
        <w:r w:rsidR="00B079E8" w:rsidRPr="00B079E8">
          <w:rPr>
            <w:rStyle w:val="a3"/>
            <w:i/>
            <w:iCs/>
            <w:color w:val="auto"/>
            <w:sz w:val="28"/>
            <w:szCs w:val="28"/>
          </w:rPr>
          <w:t>Шадриков</w:t>
        </w:r>
        <w:proofErr w:type="spellEnd"/>
        <w:r w:rsidR="00B079E8" w:rsidRPr="00B079E8">
          <w:rPr>
            <w:rStyle w:val="a3"/>
            <w:i/>
            <w:iCs/>
            <w:color w:val="auto"/>
            <w:sz w:val="28"/>
            <w:szCs w:val="28"/>
          </w:rPr>
          <w:t xml:space="preserve"> В.Д. </w:t>
        </w:r>
        <w:r w:rsidR="00B079E8" w:rsidRPr="00B079E8">
          <w:rPr>
            <w:rStyle w:val="a3"/>
            <w:color w:val="auto"/>
            <w:sz w:val="28"/>
            <w:szCs w:val="28"/>
          </w:rPr>
          <w:t>Психология деятельности и способности человека. - М., 1996.</w:t>
        </w:r>
      </w:hyperlink>
    </w:p>
    <w:p w:rsidR="00B079E8" w:rsidRPr="00B079E8" w:rsidRDefault="001263C4" w:rsidP="00B079E8">
      <w:pPr>
        <w:spacing w:line="36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hyperlink r:id="rId15" w:anchor="top#top" w:tooltip="Наверх" w:history="1">
        <w:r w:rsidR="0020261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8</w:t>
        </w:r>
        <w:r w:rsidR="00B079E8" w:rsidRPr="00B079E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      </w:t>
        </w:r>
        <w:proofErr w:type="spellStart"/>
        <w:r w:rsidR="00B079E8" w:rsidRPr="00B079E8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</w:rPr>
          <w:t>Шадриков</w:t>
        </w:r>
        <w:proofErr w:type="spellEnd"/>
        <w:r w:rsidR="00B079E8" w:rsidRPr="00B079E8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</w:rPr>
          <w:t xml:space="preserve"> В.Д. </w:t>
        </w:r>
        <w:r w:rsidR="00B079E8" w:rsidRPr="00B079E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Философия образования и образовательная политика. - М.: Логос, 1993</w:t>
        </w:r>
      </w:hyperlink>
    </w:p>
    <w:p w:rsidR="00F7470A" w:rsidRPr="00CB5F9D" w:rsidRDefault="00F7470A" w:rsidP="00C355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593" w:rsidRPr="00CB5F9D" w:rsidRDefault="00C35593" w:rsidP="001A5E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464" w:rsidRPr="00EC6941" w:rsidRDefault="00FC264E" w:rsidP="00FC264E">
      <w:pPr>
        <w:rPr>
          <w:rFonts w:ascii="Times New Roman" w:hAnsi="Times New Roman" w:cs="Times New Roman"/>
          <w:sz w:val="28"/>
          <w:szCs w:val="28"/>
        </w:rPr>
      </w:pPr>
      <w:r w:rsidRPr="00B079E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Pr="00EC694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3686E" w:rsidRPr="00EC694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sectPr w:rsidR="00CB4464" w:rsidRPr="00EC6941" w:rsidSect="008E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5BF5"/>
    <w:rsid w:val="0005798B"/>
    <w:rsid w:val="000634D0"/>
    <w:rsid w:val="00086E5E"/>
    <w:rsid w:val="000A3A96"/>
    <w:rsid w:val="001263C4"/>
    <w:rsid w:val="001A5EB9"/>
    <w:rsid w:val="00202612"/>
    <w:rsid w:val="00274106"/>
    <w:rsid w:val="00315EF0"/>
    <w:rsid w:val="003A2713"/>
    <w:rsid w:val="003E0723"/>
    <w:rsid w:val="003E7628"/>
    <w:rsid w:val="00416886"/>
    <w:rsid w:val="004362D6"/>
    <w:rsid w:val="00531C62"/>
    <w:rsid w:val="005F4AAC"/>
    <w:rsid w:val="006B105D"/>
    <w:rsid w:val="006B4571"/>
    <w:rsid w:val="00707681"/>
    <w:rsid w:val="00707D2D"/>
    <w:rsid w:val="007C12AA"/>
    <w:rsid w:val="008E65AB"/>
    <w:rsid w:val="008E68AB"/>
    <w:rsid w:val="008F53B1"/>
    <w:rsid w:val="009276B0"/>
    <w:rsid w:val="00981E4F"/>
    <w:rsid w:val="009F681D"/>
    <w:rsid w:val="00A775F9"/>
    <w:rsid w:val="00B079E8"/>
    <w:rsid w:val="00B75BF5"/>
    <w:rsid w:val="00BE4DA5"/>
    <w:rsid w:val="00C308B8"/>
    <w:rsid w:val="00C35593"/>
    <w:rsid w:val="00CB4464"/>
    <w:rsid w:val="00CC3F63"/>
    <w:rsid w:val="00D3686E"/>
    <w:rsid w:val="00E12C4F"/>
    <w:rsid w:val="00E75E21"/>
    <w:rsid w:val="00EC6941"/>
    <w:rsid w:val="00F2255B"/>
    <w:rsid w:val="00F7470A"/>
    <w:rsid w:val="00FB776C"/>
    <w:rsid w:val="00FC09A0"/>
    <w:rsid w:val="00FC264E"/>
    <w:rsid w:val="00FC2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776C"/>
    <w:rPr>
      <w:color w:val="0000FF"/>
      <w:u w:val="single"/>
    </w:rPr>
  </w:style>
  <w:style w:type="character" w:customStyle="1" w:styleId="c1">
    <w:name w:val="c1"/>
    <w:basedOn w:val="a0"/>
    <w:rsid w:val="00707D2D"/>
  </w:style>
  <w:style w:type="paragraph" w:styleId="a4">
    <w:name w:val="Normal (Web)"/>
    <w:basedOn w:val="a"/>
    <w:unhideWhenUsed/>
    <w:rsid w:val="00B07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E75E21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dlib.ru/Books/1/0474/1_0474-116.shtml" TargetMode="External"/><Relationship Id="rId13" Type="http://schemas.openxmlformats.org/officeDocument/2006/relationships/hyperlink" Target="http://www.pedlib.ru/Books/1/0474/1_0474-116.s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edlib.ru/Books/1/0474/1_0474-116.shtml" TargetMode="External"/><Relationship Id="rId12" Type="http://schemas.openxmlformats.org/officeDocument/2006/relationships/hyperlink" Target="http://www.pedlib.ru/Books/1/0474/1_0474-116.s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pedlib.ru/Books/1/0474/1_0474-116.shtml" TargetMode="External"/><Relationship Id="rId11" Type="http://schemas.openxmlformats.org/officeDocument/2006/relationships/hyperlink" Target="http://www.pedlib.ru/Books/1/0474/1_0474-116.shtml" TargetMode="External"/><Relationship Id="rId5" Type="http://schemas.openxmlformats.org/officeDocument/2006/relationships/hyperlink" Target="http://www.pedlib.ru/Books/1/0474/1_0474-116.shtml" TargetMode="External"/><Relationship Id="rId15" Type="http://schemas.openxmlformats.org/officeDocument/2006/relationships/hyperlink" Target="http://www.pedlib.ru/Books/1/0474/1_0474-116.shtml" TargetMode="External"/><Relationship Id="rId10" Type="http://schemas.openxmlformats.org/officeDocument/2006/relationships/hyperlink" Target="http://www.pedlib.ru/Books/1/0474/1_0474-116.shtml" TargetMode="External"/><Relationship Id="rId4" Type="http://schemas.openxmlformats.org/officeDocument/2006/relationships/hyperlink" Target="http://www.pedlib.ru/Books/1/0474/1_0474-116.shtml" TargetMode="External"/><Relationship Id="rId9" Type="http://schemas.openxmlformats.org/officeDocument/2006/relationships/hyperlink" Target="http://www.pedlib.ru/Books/1/0474/1_0474-116.shtml" TargetMode="External"/><Relationship Id="rId14" Type="http://schemas.openxmlformats.org/officeDocument/2006/relationships/hyperlink" Target="http://www.pedlib.ru/Books/1/0474/1_0474-116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78</cp:revision>
  <dcterms:created xsi:type="dcterms:W3CDTF">2021-12-15T16:37:00Z</dcterms:created>
  <dcterms:modified xsi:type="dcterms:W3CDTF">2022-12-08T17:14:00Z</dcterms:modified>
</cp:coreProperties>
</file>