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ОЗДОРОВИТЕЛЬНАЯ ГИ</w:t>
      </w:r>
      <w:r>
        <w:rPr>
          <w:rFonts w:ascii="Times New Roman" w:hAnsi="Times New Roman" w:cs="Times New Roman"/>
          <w:b/>
          <w:sz w:val="32"/>
          <w:szCs w:val="32"/>
        </w:rPr>
        <w:t xml:space="preserve">МНА</w:t>
      </w:r>
      <w:r>
        <w:rPr>
          <w:rFonts w:ascii="Times New Roman" w:hAnsi="Times New Roman" w:cs="Times New Roman"/>
          <w:b/>
          <w:sz w:val="32"/>
          <w:szCs w:val="32"/>
        </w:rPr>
        <w:t xml:space="preserve">СТИКА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ПОСЛЕ ДНЕВНОГО СНА, ЕЕ ЗНАЧЕНИЕ.</w:t>
      </w:r>
      <w:r/>
      <w:r/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/>
      <w:bookmarkStart w:id="0" w:name="_GoBack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10797"/>
                <wp:effectExtent l="0" t="0" r="3175" b="4445"/>
                <wp:docPr id="1" name="Рисунок 1" descr="https://avatars.mds.yandex.net/get-pdb/966350/0a0b9007-cb84-4b2c-82a6-acbe1e85eb37/s1200?webp=fa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avatars.mds.yandex.net/get-pdb/966350/0a0b9007-cb84-4b2c-82a6-acbe1e85eb37/s1200?webp=fals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331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8pt;height:260.7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bookmarkEnd w:id="0"/>
      <w:r/>
      <w:r/>
    </w:p>
    <w:p>
      <w:pPr>
        <w:jc w:val="both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Ребенок, </w:t>
      </w:r>
      <w:r>
        <w:rPr>
          <w:rFonts w:ascii="Times New Roman" w:hAnsi="Times New Roman" w:cs="Times New Roman"/>
          <w:i/>
          <w:sz w:val="28"/>
          <w:szCs w:val="28"/>
        </w:rPr>
        <w:t xml:space="preserve">дневной сон, </w:t>
      </w:r>
      <w:r>
        <w:rPr>
          <w:rFonts w:ascii="Times New Roman" w:hAnsi="Times New Roman" w:cs="Times New Roman"/>
          <w:i/>
          <w:sz w:val="28"/>
          <w:szCs w:val="28"/>
        </w:rPr>
        <w:t xml:space="preserve">г</w:t>
      </w:r>
      <w:r>
        <w:rPr>
          <w:rFonts w:ascii="Times New Roman" w:hAnsi="Times New Roman" w:cs="Times New Roman"/>
          <w:i/>
          <w:sz w:val="28"/>
          <w:szCs w:val="28"/>
        </w:rPr>
        <w:t xml:space="preserve">имнастика, упражнения, здоровье.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рассматривается понятие оздоровительной гимнастики, ее значение для ребенка.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</w:t>
      </w:r>
      <w:r>
        <w:rPr>
          <w:rFonts w:ascii="Times New Roman" w:hAnsi="Times New Roman" w:cs="Times New Roman"/>
          <w:sz w:val="28"/>
          <w:szCs w:val="28"/>
        </w:rPr>
        <w:t xml:space="preserve"> показаны задачи, которые она решает и раскрываются четыре вида оздоровительной гимнастики после дневного сна.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Дневной сон нужен ребенку для того, чтобы переработать и сохранить информацию, полученную в течение первой половины дня. А для того, чтобы проснуться в отличном настроении и продолжать узнавать этот мир, ребенку необходима гимнастика. 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Оздоровительная г</w:t>
      </w:r>
      <w:r>
        <w:rPr>
          <w:rFonts w:ascii="Times New Roman" w:hAnsi="Times New Roman" w:cs="Times New Roman"/>
          <w:sz w:val="28"/>
          <w:szCs w:val="28"/>
        </w:rPr>
        <w:t xml:space="preserve">имнастика после дневного сна – это совокупность упражнений, которые облегчают ребенку переход от сна к бодрствованию</w:t>
      </w:r>
      <w:r>
        <w:rPr>
          <w:rFonts w:ascii="Times New Roman" w:hAnsi="Times New Roman" w:cs="Times New Roman"/>
          <w:sz w:val="28"/>
          <w:szCs w:val="28"/>
        </w:rPr>
        <w:t xml:space="preserve">, он происходит постепенно</w:t>
      </w:r>
      <w:r>
        <w:rPr>
          <w:rFonts w:ascii="Times New Roman" w:hAnsi="Times New Roman" w:cs="Times New Roman"/>
          <w:sz w:val="28"/>
          <w:szCs w:val="28"/>
        </w:rPr>
        <w:t xml:space="preserve"> [1].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осле пробуждения у ребенка сохраняется заторможенность процессов, понижена</w:t>
      </w:r>
      <w:r>
        <w:rPr>
          <w:rFonts w:ascii="Times New Roman" w:hAnsi="Times New Roman" w:cs="Times New Roman"/>
          <w:sz w:val="28"/>
          <w:szCs w:val="28"/>
        </w:rPr>
        <w:t xml:space="preserve"> умственная, </w:t>
      </w:r>
      <w:r>
        <w:rPr>
          <w:rFonts w:ascii="Times New Roman" w:hAnsi="Times New Roman" w:cs="Times New Roman"/>
          <w:sz w:val="28"/>
          <w:szCs w:val="28"/>
        </w:rPr>
        <w:t xml:space="preserve">физическая 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, скорость реакции и также снижены практически все </w:t>
      </w:r>
      <w:r>
        <w:rPr>
          <w:rFonts w:ascii="Times New Roman" w:hAnsi="Times New Roman" w:cs="Times New Roman"/>
          <w:sz w:val="28"/>
          <w:szCs w:val="28"/>
        </w:rPr>
        <w:t xml:space="preserve">виды чувствительности. Это может продолжаться от нескольких часов до нескольких часов, что очень неудобно и вредно для детского организма. Именно поэтому невероятную важность нес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 в себе </w:t>
      </w:r>
      <w:r>
        <w:rPr>
          <w:rFonts w:ascii="Times New Roman" w:hAnsi="Times New Roman" w:cs="Times New Roman"/>
          <w:sz w:val="28"/>
          <w:szCs w:val="28"/>
        </w:rPr>
        <w:t xml:space="preserve">гимнастика, которая помогае</w:t>
      </w:r>
      <w:r>
        <w:rPr>
          <w:rFonts w:ascii="Times New Roman" w:hAnsi="Times New Roman" w:cs="Times New Roman"/>
          <w:sz w:val="28"/>
          <w:szCs w:val="28"/>
        </w:rPr>
        <w:t xml:space="preserve">т создать условия для легкого перехода к состоянию бодрствования после дневного сна. </w:t>
      </w:r>
      <w:r>
        <w:rPr>
          <w:rFonts w:ascii="Times New Roman" w:hAnsi="Times New Roman" w:cs="Times New Roman"/>
          <w:sz w:val="28"/>
          <w:szCs w:val="28"/>
        </w:rPr>
        <w:t xml:space="preserve">Гимнастика имеет оздоровительный характер только в том случае, если она проведена </w:t>
      </w:r>
      <w:r>
        <w:rPr>
          <w:rFonts w:ascii="Times New Roman" w:hAnsi="Times New Roman" w:cs="Times New Roman"/>
          <w:sz w:val="28"/>
          <w:szCs w:val="28"/>
        </w:rPr>
        <w:t xml:space="preserve">эффективно и правильно.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пробуждения необходим ряд воздействий, который стимулирует процессы возбуждения в нервной системе. Это происходит за счет различных</w:t>
      </w:r>
      <w:r>
        <w:rPr>
          <w:rFonts w:ascii="Times New Roman" w:hAnsi="Times New Roman" w:cs="Times New Roman"/>
          <w:sz w:val="28"/>
          <w:szCs w:val="28"/>
        </w:rPr>
        <w:t xml:space="preserve"> внешних и внутренних факторов. Чем больше этих факторов, тем больше активность нервной системы повышается. 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Гимнастика после сна решает ряд основных задач</w:t>
      </w:r>
      <w:r>
        <w:rPr>
          <w:rFonts w:ascii="Times New Roman" w:hAnsi="Times New Roman" w:cs="Times New Roman"/>
          <w:sz w:val="28"/>
          <w:szCs w:val="28"/>
        </w:rPr>
        <w:t xml:space="preserve"> [3]: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Устраняет</w:t>
      </w:r>
      <w:r>
        <w:rPr>
          <w:rFonts w:ascii="Times New Roman" w:hAnsi="Times New Roman" w:cs="Times New Roman"/>
          <w:sz w:val="28"/>
          <w:szCs w:val="28"/>
        </w:rPr>
        <w:t xml:space="preserve"> некоторые последствия </w:t>
      </w:r>
      <w:r>
        <w:rPr>
          <w:rFonts w:ascii="Times New Roman" w:hAnsi="Times New Roman" w:cs="Times New Roman"/>
          <w:sz w:val="28"/>
          <w:szCs w:val="28"/>
        </w:rPr>
        <w:t xml:space="preserve">сна (вялость, сонливость и др.).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Усиливает работу основных систем организма (сердечно-сосудистой, дыхательной, системы желез внутренней секреции и других)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Увеличивает тонус нервной системы.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Укрепляет мышечный тонус.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Способствует профилактике нарушений опорно-двигательного аппарата.</w:t>
      </w:r>
      <w:r/>
    </w:p>
    <w:p>
      <w:pPr>
        <w:pStyle w:val="618"/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Способствует профилактике простудных заболеваний.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Решение этих задач позволяет плавно и одновременно быстро повысить умственную и физическую работоспособность детского организма и подготовить его к восприятию физических и психических нагрузок.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Длительность гимнастики после дневного сна должна быть не менее 12-15 минут. Зарядку, как и все мероприятия такого характера, необходимо проводить в иг</w:t>
      </w:r>
      <w:r>
        <w:rPr>
          <w:rFonts w:ascii="Times New Roman" w:hAnsi="Times New Roman" w:cs="Times New Roman"/>
          <w:sz w:val="28"/>
          <w:szCs w:val="28"/>
        </w:rPr>
        <w:t xml:space="preserve">ровой форме. Это позволяет вызвать у детей интерес и создать положительную обстановку, влияющую на восприятие и эмоции, которые оставляет после себя данный вид деятельности, а также игровая форма позволяет детям лучше понять технику выполнения упражнений. 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Существует большое количество видов </w:t>
      </w:r>
      <w:r>
        <w:rPr>
          <w:rFonts w:ascii="Times New Roman" w:hAnsi="Times New Roman" w:cs="Times New Roman"/>
          <w:sz w:val="28"/>
          <w:szCs w:val="28"/>
        </w:rPr>
        <w:t xml:space="preserve">гимнастики после дневного сна. </w:t>
      </w:r>
      <w:r>
        <w:rPr>
          <w:rFonts w:ascii="Times New Roman" w:hAnsi="Times New Roman" w:cs="Times New Roman"/>
          <w:sz w:val="28"/>
          <w:szCs w:val="28"/>
        </w:rPr>
        <w:t xml:space="preserve">Э.Я. </w:t>
      </w:r>
      <w:r>
        <w:rPr>
          <w:rFonts w:ascii="Times New Roman" w:hAnsi="Times New Roman" w:cs="Times New Roman"/>
          <w:sz w:val="28"/>
          <w:szCs w:val="28"/>
        </w:rPr>
        <w:t xml:space="preserve">Степаненкова</w:t>
      </w:r>
      <w:r>
        <w:rPr>
          <w:rFonts w:ascii="Times New Roman" w:hAnsi="Times New Roman" w:cs="Times New Roman"/>
          <w:sz w:val="28"/>
          <w:szCs w:val="28"/>
        </w:rPr>
        <w:t xml:space="preserve"> выделяет четыре вида гимнастики после дневного сна:</w:t>
      </w:r>
      <w:r/>
    </w:p>
    <w:p>
      <w:pPr>
        <w:pStyle w:val="618"/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Разминка в постели и самомасса</w:t>
      </w:r>
      <w:r>
        <w:rPr>
          <w:rFonts w:ascii="Times New Roman" w:hAnsi="Times New Roman" w:cs="Times New Roman"/>
          <w:sz w:val="28"/>
          <w:szCs w:val="28"/>
        </w:rPr>
        <w:t xml:space="preserve">ж. Заключается она в том, что дети, находясь в постели, выполняют 5-6 упражнений общеразвивающего характера. После выполнения упражнений лежа в постели, дети встают около кроватей и выполняют в разном темпе такие движения: ходьба на месте, ходьба обычным, </w:t>
      </w:r>
      <w:r>
        <w:rPr>
          <w:rFonts w:ascii="Times New Roman" w:hAnsi="Times New Roman" w:cs="Times New Roman"/>
          <w:sz w:val="28"/>
          <w:szCs w:val="28"/>
        </w:rPr>
        <w:t xml:space="preserve">гимнастическим шагом, по массажным коврикам, постепенно переходящая в бег</w:t>
      </w:r>
      <w:r>
        <w:rPr>
          <w:rFonts w:ascii="Times New Roman" w:hAnsi="Times New Roman" w:cs="Times New Roman"/>
          <w:sz w:val="28"/>
          <w:szCs w:val="28"/>
        </w:rPr>
        <w:t xml:space="preserve">. После все переходят из спальни в групповую комнату, которая заранее хорошо проветрена, температура в ней составляет 19-17</w:t>
      </w:r>
      <w:r>
        <w:rPr>
          <w:rFonts w:ascii="Times New Roman" w:hAnsi="Times New Roman" w:cs="Times New Roman"/>
          <w:sz w:val="28"/>
          <w:szCs w:val="28"/>
        </w:rPr>
        <w:t xml:space="preserve">°С</w:t>
      </w:r>
      <w:r>
        <w:rPr>
          <w:rFonts w:ascii="Times New Roman" w:hAnsi="Times New Roman" w:cs="Times New Roman"/>
          <w:sz w:val="28"/>
          <w:szCs w:val="28"/>
        </w:rPr>
        <w:t xml:space="preserve">. В этой комнате выполняется комплекс произвольных танцевальных движений. Все заканчивается </w:t>
      </w:r>
      <w:r>
        <w:rPr>
          <w:rFonts w:ascii="Times New Roman" w:hAnsi="Times New Roman" w:cs="Times New Roman"/>
          <w:sz w:val="28"/>
          <w:szCs w:val="28"/>
        </w:rPr>
        <w:t xml:space="preserve">дыхательными упражнениями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].</w:t>
      </w:r>
      <w:r/>
    </w:p>
    <w:p>
      <w:pPr>
        <w:pStyle w:val="618"/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игрового характера. Заключается в том, что дети стараются подражать движениям птиц, животных, растений, создают различные образы, например, «лыжник», «гимнаст»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т.п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].</w:t>
      </w:r>
      <w:r/>
    </w:p>
    <w:p>
      <w:pPr>
        <w:pStyle w:val="618"/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Гимнастика с использованием тренажеров или спортивного комплекса. Начинается с разминки, включающая в себя разные виды ходьбы, бега, прыжков, упражнения </w:t>
      </w:r>
      <w:r>
        <w:rPr>
          <w:rFonts w:ascii="Times New Roman" w:hAnsi="Times New Roman" w:cs="Times New Roman"/>
          <w:sz w:val="28"/>
          <w:szCs w:val="28"/>
        </w:rPr>
        <w:t xml:space="preserve">на профилактику плоскостопия и нарушения осанки.</w:t>
      </w:r>
      <w:r>
        <w:rPr>
          <w:rFonts w:ascii="Times New Roman" w:hAnsi="Times New Roman" w:cs="Times New Roman"/>
          <w:sz w:val="28"/>
          <w:szCs w:val="28"/>
        </w:rPr>
        <w:t xml:space="preserve"> Дети занимаются подгруппами по 7-10 человек: первая подгруппа – лазает по канату, подвесной и наклонной лестницам, передвигается по </w:t>
      </w:r>
      <w:r>
        <w:rPr>
          <w:rFonts w:ascii="Times New Roman" w:hAnsi="Times New Roman" w:cs="Times New Roman"/>
          <w:sz w:val="28"/>
          <w:szCs w:val="28"/>
        </w:rPr>
        <w:t xml:space="preserve">рукоходу</w:t>
      </w:r>
      <w:r>
        <w:rPr>
          <w:rFonts w:ascii="Times New Roman" w:hAnsi="Times New Roman" w:cs="Times New Roman"/>
          <w:sz w:val="28"/>
          <w:szCs w:val="28"/>
        </w:rPr>
        <w:t xml:space="preserve">, выполняют висы на </w:t>
      </w:r>
      <w:r>
        <w:rPr>
          <w:rFonts w:ascii="Times New Roman" w:hAnsi="Times New Roman" w:cs="Times New Roman"/>
          <w:sz w:val="28"/>
          <w:szCs w:val="28"/>
        </w:rPr>
        <w:t xml:space="preserve">перекладине, канате, упоры стоя, лежа на перекладине.</w:t>
      </w:r>
      <w:r>
        <w:rPr>
          <w:rFonts w:ascii="Times New Roman" w:hAnsi="Times New Roman" w:cs="Times New Roman"/>
          <w:sz w:val="28"/>
          <w:szCs w:val="28"/>
        </w:rPr>
        <w:t xml:space="preserve"> Другая – произвольно выполняет различные упражнения с простейшими тренажерами</w:t>
      </w:r>
      <w:r>
        <w:rPr>
          <w:rFonts w:ascii="Times New Roman" w:hAnsi="Times New Roman" w:cs="Times New Roman"/>
          <w:sz w:val="28"/>
          <w:szCs w:val="28"/>
        </w:rPr>
        <w:t xml:space="preserve">: с диском, эспандером, гантелями. А также более сложными тренажерами: беговая дорожка, велосипед.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Подгруппам необходимо поменяться местами через 5-6 минут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pStyle w:val="618"/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Пробежки по массажным дорожкам.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Такие упражнения лучше сочетать с контрастными воздушными ваннами и проводить не менее</w:t>
      </w:r>
      <w:r>
        <w:rPr>
          <w:rFonts w:ascii="Times New Roman" w:hAnsi="Times New Roman" w:cs="Times New Roman"/>
          <w:sz w:val="28"/>
          <w:szCs w:val="28"/>
        </w:rPr>
        <w:t xml:space="preserve"> двух раз в неделю по 5-7 минут. Массажную дорожку составляю и предметов, которые способствуют массажу стопы: ребристая доска, резиновый коврик, кольца с шипами и т.д. Сначала дети быстро идут и плавно начинают бег, бегут в среднем темпе 1-2 минуты, далее </w:t>
      </w:r>
      <w:r>
        <w:rPr>
          <w:rFonts w:ascii="Times New Roman" w:hAnsi="Times New Roman" w:cs="Times New Roman"/>
          <w:sz w:val="28"/>
          <w:szCs w:val="28"/>
        </w:rPr>
        <w:t xml:space="preserve">переходят на спокойную ходьбу с упражнениями на дыхание. После детя</w:t>
      </w:r>
      <w:r>
        <w:rPr>
          <w:rFonts w:ascii="Times New Roman" w:hAnsi="Times New Roman" w:cs="Times New Roman"/>
          <w:sz w:val="28"/>
          <w:szCs w:val="28"/>
        </w:rPr>
        <w:t xml:space="preserve">м необходимо пробежать 2-3 минуты и закончить спокойной ходьбой по массажной дорожке</w:t>
      </w:r>
      <w:r>
        <w:rPr>
          <w:rFonts w:ascii="Times New Roman" w:hAnsi="Times New Roman" w:cs="Times New Roman"/>
          <w:sz w:val="28"/>
          <w:szCs w:val="28"/>
        </w:rPr>
        <w:t xml:space="preserve"> [2]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 выполнение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оздоровительной</w:t>
      </w:r>
      <w:r>
        <w:rPr>
          <w:rFonts w:ascii="Times New Roman" w:hAnsi="Times New Roman" w:cs="Times New Roman"/>
          <w:sz w:val="28"/>
          <w:szCs w:val="28"/>
        </w:rPr>
        <w:t xml:space="preserve"> гимнастики после дневного сна на постоянной основе, поз</w:t>
      </w:r>
      <w:r>
        <w:rPr>
          <w:rFonts w:ascii="Times New Roman" w:hAnsi="Times New Roman" w:cs="Times New Roman"/>
          <w:sz w:val="28"/>
          <w:szCs w:val="28"/>
        </w:rPr>
        <w:t xml:space="preserve">воляет улучшить подготовку организма к дальнейшим умственным, физическим и эмоциональным нагрузкам. Также гимнастика – это хорошее средство укрепления здоровья. Она позволяет увеличить уровень двигательной активности ребенка, повышает самочувствие и тонус </w:t>
      </w:r>
      <w:r>
        <w:rPr>
          <w:rFonts w:ascii="Times New Roman" w:hAnsi="Times New Roman" w:cs="Times New Roman"/>
          <w:sz w:val="28"/>
          <w:szCs w:val="28"/>
        </w:rPr>
        <w:t xml:space="preserve">центральной нервной системы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Библиографический список</w:t>
      </w:r>
      <w:r/>
    </w:p>
    <w:p>
      <w:pPr>
        <w:pStyle w:val="618"/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Кожухова Н.Н., Рыжкова Л.А </w:t>
      </w:r>
      <w:r>
        <w:rPr>
          <w:rFonts w:ascii="Times New Roman" w:hAnsi="Times New Roman" w:cs="Times New Roman"/>
          <w:sz w:val="28"/>
          <w:szCs w:val="28"/>
        </w:rPr>
        <w:t xml:space="preserve">Самодурова</w:t>
      </w:r>
      <w:r>
        <w:rPr>
          <w:rFonts w:ascii="Times New Roman" w:hAnsi="Times New Roman" w:cs="Times New Roman"/>
          <w:sz w:val="28"/>
          <w:szCs w:val="28"/>
        </w:rPr>
        <w:t xml:space="preserve"> М.М. Воспитатель по физической культуре в дошкольных учреждениях, 2002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618"/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Степаненкова</w:t>
      </w:r>
      <w:r>
        <w:rPr>
          <w:rFonts w:ascii="Times New Roman" w:hAnsi="Times New Roman" w:cs="Times New Roman"/>
          <w:sz w:val="28"/>
          <w:szCs w:val="28"/>
        </w:rPr>
        <w:t xml:space="preserve"> Э.Я., Теория и методика физического воспитания и развития ребенка, 2006.</w:t>
      </w:r>
      <w:r/>
    </w:p>
    <w:p>
      <w:pPr>
        <w:pStyle w:val="618"/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Т.Е. Бодрящая гимнастика для дошкольников., ДЕТСТВО-ПРЕСС, 2012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4"/>
    <w:next w:val="61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1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4"/>
    <w:next w:val="61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1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4"/>
    <w:next w:val="61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4"/>
    <w:next w:val="61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4"/>
    <w:next w:val="61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4"/>
    <w:next w:val="61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4"/>
    <w:next w:val="61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15"/>
    <w:link w:val="33"/>
    <w:uiPriority w:val="10"/>
    <w:rPr>
      <w:sz w:val="48"/>
      <w:szCs w:val="48"/>
    </w:rPr>
  </w:style>
  <w:style w:type="paragraph" w:styleId="35">
    <w:name w:val="Subtitle"/>
    <w:basedOn w:val="614"/>
    <w:next w:val="61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15"/>
    <w:link w:val="35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5"/>
    <w:link w:val="4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5"/>
    <w:link w:val="43"/>
    <w:uiPriority w:val="99"/>
  </w:style>
  <w:style w:type="paragraph" w:styleId="45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5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5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qFormat/>
  </w:style>
  <w:style w:type="character" w:styleId="615" w:default="1">
    <w:name w:val="Default Paragraph Font"/>
    <w:uiPriority w:val="1"/>
    <w:semiHidden/>
    <w:unhideWhenUsed/>
  </w:style>
  <w:style w:type="table" w:styleId="6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7" w:default="1">
    <w:name w:val="No List"/>
    <w:uiPriority w:val="99"/>
    <w:semiHidden/>
    <w:unhideWhenUsed/>
  </w:style>
  <w:style w:type="paragraph" w:styleId="618">
    <w:name w:val="List Paragraph"/>
    <w:basedOn w:val="614"/>
    <w:uiPriority w:val="34"/>
    <w:qFormat/>
    <w:pPr>
      <w:contextualSpacing/>
      <w:ind w:left="720"/>
    </w:pPr>
  </w:style>
  <w:style w:type="paragraph" w:styleId="619">
    <w:name w:val="Balloon Text"/>
    <w:basedOn w:val="614"/>
    <w:link w:val="6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0" w:customStyle="1">
    <w:name w:val="Текст выноски Знак"/>
    <w:basedOn w:val="615"/>
    <w:link w:val="61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 Чемидронов</cp:lastModifiedBy>
  <cp:revision>10</cp:revision>
  <dcterms:created xsi:type="dcterms:W3CDTF">2020-10-27T17:09:00Z</dcterms:created>
  <dcterms:modified xsi:type="dcterms:W3CDTF">2022-12-07T16:52:45Z</dcterms:modified>
</cp:coreProperties>
</file>