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1B" w:rsidRDefault="006C481B" w:rsidP="006C481B">
      <w:pPr>
        <w:spacing w:after="0" w:line="240" w:lineRule="auto"/>
      </w:pPr>
      <w:r>
        <w:t>«</w:t>
      </w:r>
      <w:proofErr w:type="spellStart"/>
      <w:r>
        <w:t>Здоровьесберегающие</w:t>
      </w:r>
      <w:proofErr w:type="spellEnd"/>
      <w:r>
        <w:t xml:space="preserve"> технологии</w:t>
      </w:r>
      <w:r>
        <w:t xml:space="preserve"> в ДОУ»</w:t>
      </w:r>
      <w:bookmarkStart w:id="0" w:name="_GoBack"/>
      <w:bookmarkEnd w:id="0"/>
    </w:p>
    <w:p w:rsidR="006C481B" w:rsidRDefault="006C481B" w:rsidP="006C481B">
      <w:pPr>
        <w:spacing w:after="0" w:line="240" w:lineRule="auto"/>
      </w:pPr>
      <w:proofErr w:type="spellStart"/>
      <w:r>
        <w:t>Здоровьесберегающие</w:t>
      </w:r>
      <w:proofErr w:type="spellEnd"/>
      <w:r>
        <w:t xml:space="preserve"> технологии в дошкольном образовании -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Понятие «</w:t>
      </w:r>
      <w:proofErr w:type="spellStart"/>
      <w:r>
        <w:t>здоровьесберегающие</w:t>
      </w:r>
      <w:proofErr w:type="spellEnd"/>
      <w:r>
        <w:t xml:space="preserve"> педагогические технологии» </w:t>
      </w:r>
      <w:proofErr w:type="spellStart"/>
      <w:r>
        <w:t>дискусионно</w:t>
      </w:r>
      <w:proofErr w:type="spellEnd"/>
      <w:r>
        <w:t xml:space="preserve"> и у разных авторов встречаются разные трактовки. </w:t>
      </w:r>
      <w:proofErr w:type="spellStart"/>
      <w:r>
        <w:t>Н.К.Смирнов</w:t>
      </w:r>
      <w:proofErr w:type="spellEnd"/>
      <w:r>
        <w:t>, как родоначальник понятия «</w:t>
      </w:r>
      <w:proofErr w:type="spellStart"/>
      <w:r>
        <w:t>здоровьесберегающие</w:t>
      </w:r>
      <w:proofErr w:type="spellEnd"/>
      <w:r>
        <w:t xml:space="preserve"> образовательные технологии» утверждал, что их можно рассматривать как технологическую основу </w:t>
      </w:r>
      <w:proofErr w:type="spellStart"/>
      <w:r>
        <w:t>здоровьесберегающей</w:t>
      </w:r>
      <w:proofErr w:type="spellEnd"/>
      <w:r>
        <w:t xml:space="preserve"> педагогики, как совокупность форм и методов организации обучения детей без ущерба для их здоровья, как качественную характеристику любой педагогической технологии по критерию ее воздействия на здоровье ребенка и педагога. Он считает, что как прилагательное понятие «</w:t>
      </w:r>
      <w:proofErr w:type="spellStart"/>
      <w:r>
        <w:t>здоровьесберегающая</w:t>
      </w:r>
      <w:proofErr w:type="spellEnd"/>
      <w:r>
        <w:t>» относится к качественной характеристике любой педагогической технологии, показывающей, насколько при реализации данной технологии решается задача сохранения здоровья основных субъектов образовательного процесса – детей и их родителей, педагогов.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proofErr w:type="spellStart"/>
      <w:r>
        <w:t>Здоровьесберегающие</w:t>
      </w:r>
      <w:proofErr w:type="spellEnd"/>
      <w:r>
        <w:t xml:space="preserve"> технологии можно рассматривать как сертификат безопасности для здоровья и как совокупность тех принципов, приемов, методов педагогической работы, которые дополняют традиционные педагогические технологии задачами </w:t>
      </w:r>
      <w:proofErr w:type="spellStart"/>
      <w:r>
        <w:t>здоровьесбережения</w:t>
      </w:r>
      <w:proofErr w:type="spellEnd"/>
      <w:r>
        <w:t>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Цель </w:t>
      </w:r>
      <w:proofErr w:type="spellStart"/>
      <w:r>
        <w:t>здоровьесберегающих</w:t>
      </w:r>
      <w:proofErr w:type="spellEnd"/>
      <w:r>
        <w:t xml:space="preserve"> технологий в дошкольном образовании: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proofErr w:type="gramStart"/>
      <w:r>
        <w:t xml:space="preserve">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>
        <w:t>валеологической</w:t>
      </w:r>
      <w:proofErr w:type="spellEnd"/>
      <w:r>
        <w:t xml:space="preserve"> культуры,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>
        <w:t>валеологической</w:t>
      </w:r>
      <w:proofErr w:type="spellEnd"/>
      <w: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Применительно к взрослым – содействие становлению культуры здоровья, в том числе культуры профессионального здоровья воспитателей ДОУ и </w:t>
      </w:r>
      <w:proofErr w:type="spellStart"/>
      <w:r>
        <w:t>валеологическому</w:t>
      </w:r>
      <w:proofErr w:type="spellEnd"/>
      <w:r>
        <w:t xml:space="preserve"> просвещению родителей.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Виды </w:t>
      </w:r>
      <w:proofErr w:type="spellStart"/>
      <w:r>
        <w:t>здоровьесберегающих</w:t>
      </w:r>
      <w:proofErr w:type="spellEnd"/>
      <w:r>
        <w:t xml:space="preserve"> технологий в дошкольном образовании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 · медико-профилактические;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 ·физкультурно-оздоровительные;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 ·технологии обеспечения социально-психологического благополучия ребенка;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 ·</w:t>
      </w:r>
      <w:proofErr w:type="spellStart"/>
      <w:r>
        <w:t>здоровьесбережения</w:t>
      </w:r>
      <w:proofErr w:type="spellEnd"/>
      <w:r>
        <w:t xml:space="preserve"> и </w:t>
      </w:r>
      <w:proofErr w:type="spellStart"/>
      <w:r>
        <w:t>здоровьеобогащения</w:t>
      </w:r>
      <w:proofErr w:type="spellEnd"/>
      <w:r>
        <w:t xml:space="preserve"> педагогов дошкольного образования;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 ·</w:t>
      </w:r>
      <w:proofErr w:type="spellStart"/>
      <w:r>
        <w:t>валеологического</w:t>
      </w:r>
      <w:proofErr w:type="spellEnd"/>
      <w:r>
        <w:t xml:space="preserve"> просвещения родителей; </w:t>
      </w:r>
      <w:proofErr w:type="spellStart"/>
      <w:r>
        <w:t>здоровьесберегающие</w:t>
      </w:r>
      <w:proofErr w:type="spellEnd"/>
      <w:r>
        <w:t xml:space="preserve"> образовательные технологии в детском саду.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lastRenderedPageBreak/>
        <w:t xml:space="preserve">Медицинские </w:t>
      </w:r>
      <w:proofErr w:type="spellStart"/>
      <w:r>
        <w:t>здоровьесберегающие</w:t>
      </w:r>
      <w:proofErr w:type="spellEnd"/>
      <w:r>
        <w:t xml:space="preserve"> технологии в ДОУ  - обеспечивают сохранение и приумножение здоровья детей под руководством медсестры ДОУ в соответствии с медицинскими требованиями и нормами, с использованием медицинских средств.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•   технологии профилактики заболеваний,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• углубленный медицинский осмотр с участием узких специалистов, приходящих из поликлиники,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•   коррекция возникающих функциональных отклонений,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• отслеживание характера течения хронической патологии (для детей, имеющих III группу здоровья),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•   реабилитация соматического состояния здоровья,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•  противоэпидемическая работа и медицинский контроль работы пищеблока в соответствии с действующими санитарно-гигиеническими правилами,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• </w:t>
      </w:r>
      <w:proofErr w:type="spellStart"/>
      <w:r>
        <w:t>витаминопрофилактика</w:t>
      </w:r>
      <w:proofErr w:type="spellEnd"/>
      <w:r>
        <w:t xml:space="preserve"> (отвар шиповника в осеннее – зимний период, витаминизация третьих блюд с использованием аскорбиновой кислоты),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•   санитарно-гигиеническая деятельность всех служб ДОУ.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Физкультурно-оздоровительные технологии - направлены на физическое развитие и укрепление здоровья ребёнка, развитие физических качеств, двигательной активности и становление физической культуры дошкольников: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закаливание КГН;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беседы по </w:t>
      </w:r>
      <w:proofErr w:type="spellStart"/>
      <w:r>
        <w:t>валеологии</w:t>
      </w:r>
      <w:proofErr w:type="spellEnd"/>
      <w:r>
        <w:t>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спортивные праздники;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спортивные развлечения и досуги;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недели здоровья;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соревнования;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прогулки-походы.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Взаимодействие ДОУ с семьей по вопросам охраны и укрепления здоровья детей: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Информационные стенды для родителей: в каждой возрастной группе работают рубрики, освещающие вопросы оздоровления без лекарств (комплексы упражнений для профилактики нарушений опорно-двигательного аппарата, органов зрения, для развития общей и мелкой моторики, пальчиковые игры;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lastRenderedPageBreak/>
        <w:t>Информационные стенды медицинских работников: о медицинской профилактической работе с детьми в ДОУ;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Приобщение родителей  к участию в физкультурно-массовых мероприятиях ДОУ (соревнования, спортивные праздники, дни открытых дверей, Дни и Недели здоровья, встречи детей ДОУ с родителями-спортсменами и др.);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Консультации, беседы с родителями по вопросам </w:t>
      </w:r>
      <w:proofErr w:type="spellStart"/>
      <w:r>
        <w:t>здоровьесбережения</w:t>
      </w:r>
      <w:proofErr w:type="spellEnd"/>
      <w:r>
        <w:t>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proofErr w:type="spellStart"/>
      <w:r>
        <w:t>Здоровьесберегающие</w:t>
      </w:r>
      <w:proofErr w:type="spellEnd"/>
      <w:r>
        <w:t xml:space="preserve"> образовательные технологии в детском саду - </w:t>
      </w:r>
      <w:proofErr w:type="gramStart"/>
      <w:r>
        <w:t>это</w:t>
      </w:r>
      <w:proofErr w:type="gramEnd"/>
      <w:r>
        <w:t xml:space="preserve"> прежде всего технологии воспитания </w:t>
      </w:r>
      <w:proofErr w:type="spellStart"/>
      <w:r>
        <w:t>валеологической</w:t>
      </w:r>
      <w:proofErr w:type="spellEnd"/>
      <w:r>
        <w:t xml:space="preserve"> культуры или культуры здоровья дошкольников.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Современные </w:t>
      </w:r>
      <w:proofErr w:type="spellStart"/>
      <w:r>
        <w:t>здоровьесберегающие</w:t>
      </w:r>
      <w:proofErr w:type="spellEnd"/>
      <w:r>
        <w:t xml:space="preserve"> технологии, используемые в системе дошкольного образования, отражают две линии оздоровительно-развивающей работы: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 ·        приобщение детей к физической культуре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 ·        использование развивающих форм оздоровительной работы.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  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сделать нам, педагогам дошкольных учреждений. Полноценное физическое развитие и здоровье ребенка – это основа формирования личности.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  Физическое здоровье детей неразрывно связано с их психическим здоровьем, эмоциональным благополучием. Исходя из принципа “здоровый ребенок – успешный ребенок”, считаю  невозможным решение проблемы воспитания социально адаптированной личности без осуществления системы мероприятий по оздоровительной работе и физическому воспитанию детей.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Поэтому в настоящее время в качестве одного из приоритетных направлений педагогической деятельности выделяется применение в условиях детского сада </w:t>
      </w:r>
      <w:proofErr w:type="spellStart"/>
      <w:r>
        <w:t>здоровьесберегающих</w:t>
      </w:r>
      <w:proofErr w:type="spellEnd"/>
      <w:r>
        <w:t xml:space="preserve"> технологий.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Применение в работе ДОУ </w:t>
      </w:r>
      <w:proofErr w:type="spellStart"/>
      <w:r>
        <w:t>здоровьесберегающих</w:t>
      </w:r>
      <w:proofErr w:type="spellEnd"/>
      <w:r>
        <w:t xml:space="preserve"> педагогических технологий повысит результативность </w:t>
      </w:r>
      <w:proofErr w:type="spellStart"/>
      <w:r>
        <w:t>воспитательно</w:t>
      </w:r>
      <w:proofErr w:type="spellEnd"/>
      <w:r>
        <w:t>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Используемые в комплексе </w:t>
      </w:r>
      <w:proofErr w:type="spellStart"/>
      <w:r>
        <w:t>здоровьесберегающие</w:t>
      </w:r>
      <w:proofErr w:type="spellEnd"/>
      <w:r>
        <w:t xml:space="preserve"> технологии в итоге формируют у ребенка стойкую мотивацию на здоровый образ жизни.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  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Современные </w:t>
      </w:r>
      <w:proofErr w:type="spellStart"/>
      <w:r>
        <w:t>здоровьесберегающие</w:t>
      </w:r>
      <w:proofErr w:type="spellEnd"/>
      <w:r>
        <w:t xml:space="preserve"> педагогические технологии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Динамические паузы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(физкультминутки)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Во время занятий, 2-5 мин., по мере утомляемости детей во всех возрастных группах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Педагоги ДОУ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Подвижные и спортивные игры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Как часть физкультурного занятия, на прогулке, в групповой комнате - малой и со средней степенью подвижности.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Ежедневно для всех возрастных групп.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Игры подбираются в соответствии с возрастом ребенка, местом и временем ее проведения. В ДОУ используем лишь элементы спортивных игр.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Инструктор по ФИЗО, педагоги ДОУ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Релаксация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В любом подходящем помещении. В зависимости от состояния детей и целей, педагог определяет интенсивность технологии.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Для всех возрастных групп.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Можно использовать спокойную классическую музыку (Чайковский, Рахманинов), звуки природы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Инструктор по ФИЗО, педагоги ДОУ, психолог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Технологии эстетической направленности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Реализуются на занятиях художественно-эстетического цикла, при посещении музеев, театров, выставок и пр., оформлении помещений к праздникам и </w:t>
      </w:r>
      <w:proofErr w:type="spellStart"/>
      <w:proofErr w:type="gramStart"/>
      <w:r>
        <w:t>др</w:t>
      </w:r>
      <w:proofErr w:type="spellEnd"/>
      <w:proofErr w:type="gramEnd"/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Для всех возрастных групп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lastRenderedPageBreak/>
        <w:t>Все педагоги ДОУ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Гимнастика пальчиковая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Проводится в любой удобный отрезок времени (в любое удобное время)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С младшего возраста индивидуально либо с подгруппой ежедневно. Рекомендуется всем детям, особенно с речевыми проблемами.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Все педагоги ДОУ, логопед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Гимнастика для глаз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Ежедневно по 3-5 мин. в любое свободное время; в зависимости от интенсивности зрительной нагрузки с младшего возраста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Рекомендуется использовать наглядный материал, показ педагога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Все педагоги ДОУ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Гимнастика дыхательная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В различных формах физкультурно-оздоровительной работы с младшего возраста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Обеспечить проветривание помещения, педагогу дать детям инструкции об обязательной гигиене полости носа перед проведением процедуры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Все педагоги ДОУ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Гимнастика пробуждения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Ежедневно после дневного сна, 5-10 мин. во всех возрастных группах.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ДОУ.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Педагоги ДОУ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Оздоровительный бег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Со старшего возраста в теплый период в утренний прием на улице или на прогулке.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Необходимость проведения бега в физкультурной форме и спортивной обуви.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Инструктор по ФИЗО, педагоги ДОУ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Технологии обучения здоровому образу жизни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Физкультурное занятие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2 раза в неделю в спортивном зале, 1 раз – на улице. Все возрастные группы. Ранний возраст - в групповой комнате или </w:t>
      </w:r>
      <w:proofErr w:type="spellStart"/>
      <w:r>
        <w:t>физ</w:t>
      </w:r>
      <w:proofErr w:type="gramStart"/>
      <w:r>
        <w:t>.з</w:t>
      </w:r>
      <w:proofErr w:type="gramEnd"/>
      <w:r>
        <w:t>але</w:t>
      </w:r>
      <w:proofErr w:type="spellEnd"/>
      <w:r>
        <w:t xml:space="preserve"> - 10 мин. Младший возраст- 15-20 мин., средний возраст - 20-25 мин., старший возраст - 25-30 мин.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Занятия проводятся в соответствии с программой, по которой работает ДОУ. Перед занятием необходимо хорошо проветрить помещение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Инструктор по ФИЗО, педагоги ДОУ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Проблемно-игровые (</w:t>
      </w:r>
      <w:proofErr w:type="spellStart"/>
      <w:r>
        <w:t>игротренинги</w:t>
      </w:r>
      <w:proofErr w:type="spellEnd"/>
      <w:r>
        <w:t xml:space="preserve"> и </w:t>
      </w:r>
      <w:proofErr w:type="spellStart"/>
      <w:r>
        <w:t>игротерапия</w:t>
      </w:r>
      <w:proofErr w:type="spellEnd"/>
      <w:r>
        <w:t xml:space="preserve">)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В свободное время, можно во второй половине дня. Время строго не фиксировано, в зависимости от задач, поставленных педагогом со старшего возраста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Занятие может быть организовано не заметно для ребенка, посредством включения педагога в процесс игровой деятельности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Психолог, педагоги ДОУ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Коммуникативные игры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1-2 раза в неделю по 30 мин. со старшего возраста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Психолог, педагоги ДОУ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Занятия из серии «Здоровье»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1 раз в неделю по 30 мин. со старшего возраста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proofErr w:type="gramStart"/>
      <w:r>
        <w:t xml:space="preserve">Могут быть включены в сетку занятий в качестве познавательного развития        </w:t>
      </w:r>
      <w:proofErr w:type="gramEnd"/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Педагоги ДОУ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Самомассаж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В зависимости от поставленных педагогом целей, сеансами либо в различных формах физкультурно-оздоровительной работы с младшего возраста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Необходимо объяснить ребенку серьезность процедуры и дать детям элементарные знания о том, как не нанести вред своему организму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Инструктор по ФИЗО, педагоги ДОУ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Коррекционные технологии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Технологии музыкального воздействия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В различных формах физкультурно-оздоровительной работы; либо отдельные занятия 2-4 раза в месяц в зависимости от поставленных целей во всех возрастных группах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Педагоги ДОУ, музыкальный руководитель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Технологии воздействия цветом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Как специальное занятие 2-4 раза в месяц в зависимости от поставленных задач со среднего возраста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Педагоги ДОУ, психолог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Технологии коррекции поведения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Сеансами по 10-12 занятий по 25-30 мин. со старшего возраста        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Педагоги ДОУ, психолог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proofErr w:type="spellStart"/>
      <w:r>
        <w:t>Сказкотерапия</w:t>
      </w:r>
      <w:proofErr w:type="spellEnd"/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2-4 занятия в месяц по 30 мин. со старшего возраста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Педагоги ДОУ, психолог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Этапы  внедрения </w:t>
      </w:r>
      <w:proofErr w:type="spellStart"/>
      <w:r>
        <w:t>здоровьесберегающих</w:t>
      </w:r>
      <w:proofErr w:type="spellEnd"/>
      <w:r>
        <w:t xml:space="preserve"> технологий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Анализ исходного состояния здоровья, физического развития и физической подготовленности дошкольников, их    </w:t>
      </w:r>
      <w:proofErr w:type="spellStart"/>
      <w:r>
        <w:t>валеологических</w:t>
      </w:r>
      <w:proofErr w:type="spellEnd"/>
      <w:r>
        <w:t xml:space="preserve"> умений и навыков, а также </w:t>
      </w:r>
      <w:proofErr w:type="spellStart"/>
      <w:r>
        <w:t>здоровьесберегающей</w:t>
      </w:r>
      <w:proofErr w:type="spellEnd"/>
      <w:r>
        <w:t xml:space="preserve"> среды ДОУ.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Организация </w:t>
      </w:r>
      <w:proofErr w:type="spellStart"/>
      <w:r>
        <w:t>здоровьесберегающего</w:t>
      </w:r>
      <w:proofErr w:type="spellEnd"/>
      <w:r>
        <w:t xml:space="preserve"> </w:t>
      </w:r>
      <w:proofErr w:type="gramStart"/>
      <w:r>
        <w:t>образовательного</w:t>
      </w:r>
      <w:proofErr w:type="gramEnd"/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пространства в ДОУ.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Установление контактов с социальными партнёрами ДОУ по вопросам </w:t>
      </w:r>
      <w:proofErr w:type="spellStart"/>
      <w:r>
        <w:t>здоровьесбережения</w:t>
      </w:r>
      <w:proofErr w:type="spellEnd"/>
      <w:r>
        <w:t>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Освоение педагогами ДОУ методик и приёмов </w:t>
      </w:r>
      <w:proofErr w:type="spellStart"/>
      <w:r>
        <w:t>здоровьесбережения</w:t>
      </w:r>
      <w:proofErr w:type="spellEnd"/>
      <w:r>
        <w:t xml:space="preserve"> детей и взрослых ДОУ.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Внедрение разнообразных форм работы по сохранению и укреплению здоровья для разных категорий детей и взрослых.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Работа </w:t>
      </w:r>
      <w:proofErr w:type="spellStart"/>
      <w:r>
        <w:t>валеологической</w:t>
      </w:r>
      <w:proofErr w:type="spellEnd"/>
      <w:r>
        <w:t xml:space="preserve"> направленности с родителями ДОУ.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Система </w:t>
      </w:r>
      <w:proofErr w:type="spellStart"/>
      <w:r>
        <w:t>здоровьесбережения</w:t>
      </w:r>
      <w:proofErr w:type="spellEnd"/>
      <w:r>
        <w:t xml:space="preserve"> в ДОУ: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различные оздоровительные режимы (адаптационный, гибкий, щадящий, по сезонам, на время каникул);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комплекс закаливающих мероприятий (воздушное закаливание, хождение по “дорожкам здоровья”, профилактика плоскостопия; хождение босиком, “топтание” в тазах, полоскание горла и рта, максимальное пребывание детей на свежем воздухе, бодрящая гимнастика);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физкультурные занятия всех типов;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 xml:space="preserve">оптимизация двигательного режима: традиционная двигательная деятельность детей (утренняя гимнастика, физкультурные занятия, проведение подвижных игр, прогулки)  и инновационные технологии оздоровления и профилактики (ритмопластика, </w:t>
      </w:r>
      <w:proofErr w:type="spellStart"/>
      <w:r>
        <w:t>логоритмика</w:t>
      </w:r>
      <w:proofErr w:type="spellEnd"/>
      <w:r>
        <w:t xml:space="preserve">, сухой бассейн, </w:t>
      </w:r>
      <w:proofErr w:type="spellStart"/>
      <w:r>
        <w:t>массажёры</w:t>
      </w:r>
      <w:proofErr w:type="spellEnd"/>
      <w:r>
        <w:t>, тактильные дорожки);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организация рационального питания;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медико-профилактическая работа с детьми и родителями;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соблюдение требований СанПиНа к организации педагогического процесса;</w:t>
      </w:r>
    </w:p>
    <w:p w:rsidR="006C481B" w:rsidRDefault="006C481B" w:rsidP="006C481B">
      <w:pPr>
        <w:spacing w:after="0" w:line="240" w:lineRule="auto"/>
      </w:pPr>
    </w:p>
    <w:p w:rsidR="006C481B" w:rsidRDefault="006C481B" w:rsidP="006C481B">
      <w:pPr>
        <w:spacing w:after="0" w:line="240" w:lineRule="auto"/>
      </w:pPr>
      <w:r>
        <w:t>комплекс мероприятий по сохранению физического и психологического здоровья педагогов.</w:t>
      </w:r>
    </w:p>
    <w:p w:rsidR="003424AD" w:rsidRPr="006C481B" w:rsidRDefault="003424AD" w:rsidP="006C481B"/>
    <w:sectPr w:rsidR="003424AD" w:rsidRPr="006C481B" w:rsidSect="008722B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85"/>
    <w:rsid w:val="003424AD"/>
    <w:rsid w:val="006C481B"/>
    <w:rsid w:val="008722B9"/>
    <w:rsid w:val="00C7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2123</Words>
  <Characters>12103</Characters>
  <Application>Microsoft Office Word</Application>
  <DocSecurity>0</DocSecurity>
  <Lines>100</Lines>
  <Paragraphs>28</Paragraphs>
  <ScaleCrop>false</ScaleCrop>
  <Company/>
  <LinksUpToDate>false</LinksUpToDate>
  <CharactersWithSpaces>14198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</dc:creator>
  <cp:keywords/>
  <dc:description/>
  <cp:lastModifiedBy>ECS</cp:lastModifiedBy>
  <cp:revision>3</cp:revision>
  <dcterms:created xsi:type="dcterms:W3CDTF">2022-12-06T03:11:00Z</dcterms:created>
  <dcterms:modified xsi:type="dcterms:W3CDTF">2022-12-06T03:13:00Z</dcterms:modified>
</cp:coreProperties>
</file>