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CF" w:rsidRDefault="00FB44CF" w:rsidP="00FB44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Патриотическое воспитание в ДОУ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B44CF" w:rsidRDefault="00FB44CF" w:rsidP="00FB44C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B44CF" w:rsidRDefault="00FB44CF" w:rsidP="00FB44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16CE">
        <w:rPr>
          <w:rFonts w:ascii="Times New Roman" w:hAnsi="Times New Roman"/>
          <w:sz w:val="28"/>
          <w:szCs w:val="28"/>
        </w:rPr>
        <w:t>Ляшенко О.Н. – педагог-психолог МБДОУ д/с № 97</w:t>
      </w:r>
    </w:p>
    <w:p w:rsidR="00FB44CF" w:rsidRDefault="00FB44CF" w:rsidP="00FB44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B44CF" w:rsidRPr="00032F81" w:rsidRDefault="00FB44CF" w:rsidP="00FB4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032F81">
        <w:rPr>
          <w:rFonts w:ascii="Times New Roman" w:hAnsi="Times New Roman"/>
          <w:sz w:val="28"/>
          <w:szCs w:val="28"/>
        </w:rPr>
        <w:t>увства гр</w:t>
      </w:r>
      <w:r>
        <w:rPr>
          <w:rFonts w:ascii="Times New Roman" w:hAnsi="Times New Roman"/>
          <w:sz w:val="28"/>
          <w:szCs w:val="28"/>
        </w:rPr>
        <w:t>ажданственности и патриотизма - д</w:t>
      </w:r>
      <w:r w:rsidRPr="00032F81">
        <w:rPr>
          <w:rFonts w:ascii="Times New Roman" w:hAnsi="Times New Roman"/>
          <w:sz w:val="28"/>
          <w:szCs w:val="28"/>
        </w:rPr>
        <w:t>оступны ли они малышам? Исходя из многолетнего опыта работы в данном направлении, можно дать утвердительный ответ: дошкольникам, особенно старшего возраста, доступно чувство любви к родному городу, родной природе, к своей Родине, а это и есть начало патриотизма, который рождается в познании, а формируется в процессе целенаправленного воспитания.</w:t>
      </w:r>
    </w:p>
    <w:p w:rsidR="00FB44CF" w:rsidRPr="00032F81" w:rsidRDefault="00FB44CF" w:rsidP="00FB4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F81">
        <w:rPr>
          <w:rFonts w:ascii="Times New Roman" w:hAnsi="Times New Roman"/>
          <w:sz w:val="28"/>
          <w:szCs w:val="28"/>
        </w:rPr>
        <w:t xml:space="preserve">Патриотическое воспитание – понятие емкое. С умения видеть красоту родной природы начинается чувство Родины. Руководя любым видом деятельности, взрослые могут влиять  на чувственную сферу ребенка, его нравственные проявления, суждения, отношение к сверстникам, расширять и уточнять  знания, формировать у него начальное чувство Родины – правильное отношение к обществу, людям, труду, своим обязанностям. </w:t>
      </w:r>
    </w:p>
    <w:p w:rsidR="00FB44CF" w:rsidRPr="00032F81" w:rsidRDefault="00FB44CF" w:rsidP="00FB4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F81">
        <w:rPr>
          <w:rFonts w:ascii="Times New Roman" w:hAnsi="Times New Roman"/>
          <w:sz w:val="28"/>
          <w:szCs w:val="28"/>
        </w:rPr>
        <w:t xml:space="preserve">Каждый вид деятельности создает благоприятные возможности для осуществления определенных задач воспитания: </w:t>
      </w:r>
      <w:r>
        <w:rPr>
          <w:rFonts w:ascii="Times New Roman" w:hAnsi="Times New Roman"/>
          <w:sz w:val="28"/>
          <w:szCs w:val="28"/>
        </w:rPr>
        <w:t xml:space="preserve">так </w:t>
      </w:r>
      <w:r w:rsidRPr="00032F81">
        <w:rPr>
          <w:rFonts w:ascii="Times New Roman" w:hAnsi="Times New Roman"/>
          <w:sz w:val="28"/>
          <w:szCs w:val="28"/>
        </w:rPr>
        <w:t xml:space="preserve">на занятиях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32F81">
        <w:rPr>
          <w:rFonts w:ascii="Times New Roman" w:hAnsi="Times New Roman"/>
          <w:sz w:val="28"/>
          <w:szCs w:val="28"/>
        </w:rPr>
        <w:t>решать задачи, связанные с умственным развитием ребенка, в игре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2F81">
        <w:rPr>
          <w:rFonts w:ascii="Times New Roman" w:hAnsi="Times New Roman"/>
          <w:sz w:val="28"/>
          <w:szCs w:val="28"/>
        </w:rPr>
        <w:t>- навыки коллективизма, в процессе трудовой деяте</w:t>
      </w:r>
      <w:r>
        <w:rPr>
          <w:rFonts w:ascii="Times New Roman" w:hAnsi="Times New Roman"/>
          <w:sz w:val="28"/>
          <w:szCs w:val="28"/>
        </w:rPr>
        <w:t xml:space="preserve">льности – </w:t>
      </w:r>
      <w:r w:rsidRPr="00032F81">
        <w:rPr>
          <w:rFonts w:ascii="Times New Roman" w:hAnsi="Times New Roman"/>
          <w:sz w:val="28"/>
          <w:szCs w:val="28"/>
        </w:rPr>
        <w:t>трудолюбие и бережливость, организованность и чувство ответственности и долга.</w:t>
      </w:r>
    </w:p>
    <w:p w:rsidR="00FB44CF" w:rsidRPr="00032F81" w:rsidRDefault="00FB44CF" w:rsidP="00FB4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F81">
        <w:rPr>
          <w:rFonts w:ascii="Times New Roman" w:hAnsi="Times New Roman"/>
          <w:sz w:val="28"/>
          <w:szCs w:val="28"/>
        </w:rPr>
        <w:t xml:space="preserve">При правильном воспитании в дошкольном возрасте интенсивно развиваются ценностное восприятие окружающего мира, непосредственное эмоциональное отношение к окружающим людям, сочувствие к их нуждам и переживаниям. </w:t>
      </w:r>
    </w:p>
    <w:p w:rsidR="00FB44CF" w:rsidRPr="00032F81" w:rsidRDefault="00FB44CF" w:rsidP="00FB44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2F8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pacing w:val="-8"/>
          <w:sz w:val="28"/>
          <w:szCs w:val="28"/>
        </w:rPr>
        <w:t>При проведении занятий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32F81">
        <w:rPr>
          <w:rFonts w:ascii="Times New Roman" w:hAnsi="Times New Roman"/>
          <w:spacing w:val="-12"/>
          <w:sz w:val="28"/>
          <w:szCs w:val="28"/>
        </w:rPr>
        <w:t xml:space="preserve">обращается особое внимание </w:t>
      </w:r>
      <w:r>
        <w:rPr>
          <w:rFonts w:ascii="Times New Roman" w:hAnsi="Times New Roman"/>
          <w:spacing w:val="-12"/>
          <w:sz w:val="28"/>
          <w:szCs w:val="28"/>
        </w:rPr>
        <w:t>на включенность детей в тему.</w:t>
      </w:r>
      <w:r w:rsidRPr="00032F81"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pacing w:val="-11"/>
          <w:sz w:val="28"/>
          <w:szCs w:val="28"/>
        </w:rPr>
        <w:t>Так применяются серии</w:t>
      </w:r>
      <w:r w:rsidRPr="00032F81">
        <w:rPr>
          <w:rFonts w:ascii="Times New Roman" w:hAnsi="Times New Roman"/>
          <w:spacing w:val="-9"/>
          <w:sz w:val="28"/>
          <w:szCs w:val="28"/>
        </w:rPr>
        <w:t xml:space="preserve"> дидактических игр и упражнений по типу «Что в волшебном сундучке?», где основной задачей является научение </w:t>
      </w:r>
      <w:r w:rsidRPr="00032F81">
        <w:rPr>
          <w:rFonts w:ascii="Times New Roman" w:hAnsi="Times New Roman"/>
          <w:spacing w:val="-13"/>
          <w:sz w:val="28"/>
          <w:szCs w:val="28"/>
        </w:rPr>
        <w:t>детей умению формулировать вопросы, причем к вопросам предъяв</w:t>
      </w:r>
      <w:r w:rsidRPr="00032F81">
        <w:rPr>
          <w:rFonts w:ascii="Times New Roman" w:hAnsi="Times New Roman"/>
          <w:spacing w:val="-13"/>
          <w:sz w:val="28"/>
          <w:szCs w:val="28"/>
        </w:rPr>
        <w:softHyphen/>
      </w:r>
      <w:r w:rsidRPr="00032F81">
        <w:rPr>
          <w:rFonts w:ascii="Times New Roman" w:hAnsi="Times New Roman"/>
          <w:spacing w:val="-8"/>
          <w:sz w:val="28"/>
          <w:szCs w:val="28"/>
        </w:rPr>
        <w:t>ляются определенные требования</w:t>
      </w:r>
      <w:r>
        <w:rPr>
          <w:rFonts w:ascii="Times New Roman" w:hAnsi="Times New Roman"/>
          <w:spacing w:val="-8"/>
          <w:sz w:val="28"/>
          <w:szCs w:val="28"/>
        </w:rPr>
        <w:t>, что и является одной из составляющих при начале беседы или на занятиях, посвященных знакомству с новой темой (блоком)</w:t>
      </w:r>
      <w:r w:rsidRPr="00032F81">
        <w:rPr>
          <w:rFonts w:ascii="Times New Roman" w:hAnsi="Times New Roman"/>
          <w:spacing w:val="-8"/>
          <w:sz w:val="28"/>
          <w:szCs w:val="28"/>
        </w:rPr>
        <w:t xml:space="preserve">. Включение детских вопросов в </w:t>
      </w:r>
      <w:r w:rsidRPr="00032F81">
        <w:rPr>
          <w:rFonts w:ascii="Times New Roman" w:hAnsi="Times New Roman"/>
          <w:spacing w:val="-12"/>
          <w:sz w:val="28"/>
          <w:szCs w:val="28"/>
        </w:rPr>
        <w:t>процесс познания ок</w:t>
      </w:r>
      <w:r>
        <w:rPr>
          <w:rFonts w:ascii="Times New Roman" w:hAnsi="Times New Roman"/>
          <w:spacing w:val="-12"/>
          <w:sz w:val="28"/>
          <w:szCs w:val="28"/>
        </w:rPr>
        <w:t xml:space="preserve">ружающей действительности </w:t>
      </w:r>
      <w:r w:rsidRPr="00032F81">
        <w:rPr>
          <w:rFonts w:ascii="Times New Roman" w:hAnsi="Times New Roman"/>
          <w:spacing w:val="-12"/>
          <w:sz w:val="28"/>
          <w:szCs w:val="28"/>
        </w:rPr>
        <w:t xml:space="preserve">создает </w:t>
      </w:r>
      <w:proofErr w:type="gramStart"/>
      <w:r w:rsidRPr="00032F81">
        <w:rPr>
          <w:rFonts w:ascii="Times New Roman" w:hAnsi="Times New Roman"/>
          <w:spacing w:val="-12"/>
          <w:sz w:val="28"/>
          <w:szCs w:val="28"/>
        </w:rPr>
        <w:t>оп</w:t>
      </w:r>
      <w:r w:rsidRPr="00032F81">
        <w:rPr>
          <w:rFonts w:ascii="Times New Roman" w:hAnsi="Times New Roman"/>
          <w:spacing w:val="-12"/>
          <w:sz w:val="28"/>
          <w:szCs w:val="28"/>
        </w:rPr>
        <w:softHyphen/>
      </w:r>
      <w:r w:rsidRPr="00032F81">
        <w:rPr>
          <w:rFonts w:ascii="Times New Roman" w:hAnsi="Times New Roman"/>
          <w:spacing w:val="-7"/>
          <w:sz w:val="28"/>
          <w:szCs w:val="28"/>
        </w:rPr>
        <w:t>ределенную</w:t>
      </w:r>
      <w:proofErr w:type="gramEnd"/>
      <w:r w:rsidRPr="00032F81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032F81">
        <w:rPr>
          <w:rFonts w:ascii="Times New Roman" w:hAnsi="Times New Roman"/>
          <w:spacing w:val="-7"/>
          <w:sz w:val="28"/>
          <w:szCs w:val="28"/>
        </w:rPr>
        <w:t>проблематизацию</w:t>
      </w:r>
      <w:proofErr w:type="spellEnd"/>
      <w:r w:rsidRPr="00032F81">
        <w:rPr>
          <w:rFonts w:ascii="Times New Roman" w:hAnsi="Times New Roman"/>
          <w:spacing w:val="-7"/>
          <w:sz w:val="28"/>
          <w:szCs w:val="28"/>
        </w:rPr>
        <w:t>, которая служит основой формирования способ</w:t>
      </w:r>
      <w:r w:rsidRPr="00032F81">
        <w:rPr>
          <w:rFonts w:ascii="Times New Roman" w:hAnsi="Times New Roman"/>
          <w:spacing w:val="-7"/>
          <w:sz w:val="28"/>
          <w:szCs w:val="28"/>
        </w:rPr>
        <w:softHyphen/>
      </w:r>
      <w:r w:rsidRPr="00032F81">
        <w:rPr>
          <w:rFonts w:ascii="Times New Roman" w:hAnsi="Times New Roman"/>
          <w:spacing w:val="-8"/>
          <w:sz w:val="28"/>
          <w:szCs w:val="28"/>
        </w:rPr>
        <w:t>ности прогнозирования и творческого видения мира детьми.</w:t>
      </w:r>
    </w:p>
    <w:p w:rsidR="00FB44CF" w:rsidRPr="00032F81" w:rsidRDefault="00FB44CF" w:rsidP="00FB44CF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hAnsi="Times New Roman"/>
          <w:sz w:val="28"/>
          <w:szCs w:val="28"/>
        </w:rPr>
      </w:pPr>
      <w:r w:rsidRPr="00032F81">
        <w:rPr>
          <w:rFonts w:ascii="Times New Roman" w:hAnsi="Times New Roman"/>
          <w:sz w:val="28"/>
          <w:szCs w:val="28"/>
        </w:rPr>
        <w:t xml:space="preserve">Цель патриотического воспитания – </w:t>
      </w:r>
      <w:r>
        <w:rPr>
          <w:rFonts w:ascii="Times New Roman" w:hAnsi="Times New Roman"/>
          <w:sz w:val="28"/>
          <w:szCs w:val="28"/>
        </w:rPr>
        <w:t xml:space="preserve">сформировать определенное отношение к собственной стране, </w:t>
      </w:r>
      <w:r w:rsidRPr="00032F81">
        <w:rPr>
          <w:rFonts w:ascii="Times New Roman" w:hAnsi="Times New Roman"/>
          <w:sz w:val="28"/>
          <w:szCs w:val="28"/>
        </w:rPr>
        <w:t>привить любовь к Отече</w:t>
      </w:r>
      <w:r w:rsidRPr="00032F81">
        <w:rPr>
          <w:rFonts w:ascii="Times New Roman" w:hAnsi="Times New Roman"/>
          <w:sz w:val="28"/>
          <w:szCs w:val="28"/>
        </w:rPr>
        <w:softHyphen/>
        <w:t>ству, гордость за его культуру</w:t>
      </w:r>
      <w:r>
        <w:rPr>
          <w:rFonts w:ascii="Times New Roman" w:hAnsi="Times New Roman"/>
          <w:sz w:val="28"/>
          <w:szCs w:val="28"/>
        </w:rPr>
        <w:t>.</w:t>
      </w:r>
      <w:r w:rsidRPr="00032F81">
        <w:rPr>
          <w:rFonts w:ascii="Times New Roman" w:hAnsi="Times New Roman"/>
          <w:sz w:val="28"/>
          <w:szCs w:val="28"/>
        </w:rPr>
        <w:t xml:space="preserve"> </w:t>
      </w:r>
    </w:p>
    <w:p w:rsidR="00FB44CF" w:rsidRPr="00032F81" w:rsidRDefault="00FB44CF" w:rsidP="00FB44CF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032F81">
        <w:rPr>
          <w:rFonts w:ascii="Times New Roman" w:hAnsi="Times New Roman"/>
          <w:sz w:val="28"/>
          <w:szCs w:val="28"/>
        </w:rPr>
        <w:t>Каждое понятие и направление патриотического воспитания дошкольников необходимо уравнять до детей определённой воз</w:t>
      </w:r>
      <w:r w:rsidRPr="00032F81">
        <w:rPr>
          <w:rFonts w:ascii="Times New Roman" w:hAnsi="Times New Roman"/>
          <w:sz w:val="28"/>
          <w:szCs w:val="28"/>
        </w:rPr>
        <w:softHyphen/>
        <w:t>растной категории: то, что может быть приемлемо в старшем до</w:t>
      </w:r>
      <w:r w:rsidRPr="00032F81">
        <w:rPr>
          <w:rFonts w:ascii="Times New Roman" w:hAnsi="Times New Roman"/>
          <w:sz w:val="28"/>
          <w:szCs w:val="28"/>
        </w:rPr>
        <w:softHyphen/>
        <w:t>школьном возрасте, может совершенно не восприниматься млад</w:t>
      </w:r>
      <w:r w:rsidRPr="00032F81">
        <w:rPr>
          <w:rFonts w:ascii="Times New Roman" w:hAnsi="Times New Roman"/>
          <w:sz w:val="28"/>
          <w:szCs w:val="28"/>
        </w:rPr>
        <w:softHyphen/>
      </w:r>
      <w:r w:rsidRPr="00032F81">
        <w:rPr>
          <w:rFonts w:ascii="Times New Roman" w:hAnsi="Times New Roman"/>
          <w:spacing w:val="-1"/>
          <w:sz w:val="28"/>
          <w:szCs w:val="28"/>
        </w:rPr>
        <w:t xml:space="preserve">шим дошкольником. И наоборот, тот уровень восприятия, который </w:t>
      </w:r>
      <w:proofErr w:type="gramStart"/>
      <w:r w:rsidRPr="00032F81">
        <w:rPr>
          <w:rFonts w:ascii="Times New Roman" w:hAnsi="Times New Roman"/>
          <w:spacing w:val="-1"/>
          <w:sz w:val="28"/>
          <w:szCs w:val="28"/>
        </w:rPr>
        <w:t>свойственен для малышей</w:t>
      </w:r>
      <w:proofErr w:type="gramEnd"/>
      <w:r w:rsidRPr="00032F81">
        <w:rPr>
          <w:rFonts w:ascii="Times New Roman" w:hAnsi="Times New Roman"/>
          <w:spacing w:val="-1"/>
          <w:sz w:val="28"/>
          <w:szCs w:val="28"/>
        </w:rPr>
        <w:t>, совершенно неодинаков с уровнем вос</w:t>
      </w:r>
      <w:r w:rsidRPr="00032F81">
        <w:rPr>
          <w:rFonts w:ascii="Times New Roman" w:hAnsi="Times New Roman"/>
          <w:spacing w:val="-1"/>
          <w:sz w:val="28"/>
          <w:szCs w:val="28"/>
        </w:rPr>
        <w:softHyphen/>
        <w:t>приятия мира детьми старшего дошкольного возраста.</w:t>
      </w:r>
    </w:p>
    <w:p w:rsidR="00287ADD" w:rsidRDefault="00FB44CF" w:rsidP="00FB44CF">
      <w:r w:rsidRPr="00032F81">
        <w:rPr>
          <w:rFonts w:ascii="Times New Roman" w:hAnsi="Times New Roman"/>
          <w:sz w:val="28"/>
          <w:szCs w:val="28"/>
        </w:rPr>
        <w:lastRenderedPageBreak/>
        <w:t xml:space="preserve">             Первые представления о родной стране, которые получает ре</w:t>
      </w:r>
      <w:r w:rsidRPr="00032F81">
        <w:rPr>
          <w:rFonts w:ascii="Times New Roman" w:hAnsi="Times New Roman"/>
          <w:sz w:val="28"/>
          <w:szCs w:val="28"/>
        </w:rPr>
        <w:softHyphen/>
        <w:t>бенок в детском саду, должны включать в себя сведения о природе той местности, того края, где он живет, о разноо</w:t>
      </w:r>
      <w:r>
        <w:rPr>
          <w:rFonts w:ascii="Times New Roman" w:hAnsi="Times New Roman"/>
          <w:sz w:val="28"/>
          <w:szCs w:val="28"/>
        </w:rPr>
        <w:t>бразной природе России</w:t>
      </w:r>
      <w:r w:rsidRPr="00032F81">
        <w:rPr>
          <w:rFonts w:ascii="Times New Roman" w:hAnsi="Times New Roman"/>
          <w:sz w:val="28"/>
          <w:szCs w:val="28"/>
        </w:rPr>
        <w:t>, а также элементарные сведения об экономи</w:t>
      </w:r>
      <w:r w:rsidRPr="00032F81">
        <w:rPr>
          <w:rFonts w:ascii="Times New Roman" w:hAnsi="Times New Roman"/>
          <w:sz w:val="28"/>
          <w:szCs w:val="28"/>
        </w:rPr>
        <w:softHyphen/>
        <w:t>ческой и социальной структуре страны. Однако не всякие сведения такого характера в одинаковой мере способствуют воспитанию высших нравственных чувств.</w:t>
      </w:r>
    </w:p>
    <w:sectPr w:rsidR="0028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23"/>
    <w:rsid w:val="00287ADD"/>
    <w:rsid w:val="002B4072"/>
    <w:rsid w:val="006D2623"/>
    <w:rsid w:val="00F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2022-11-21T12:18:00Z</dcterms:created>
  <dcterms:modified xsi:type="dcterms:W3CDTF">2022-11-21T12:19:00Z</dcterms:modified>
</cp:coreProperties>
</file>