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A0" w:rsidRPr="00C062BD" w:rsidRDefault="006A5CEC" w:rsidP="006A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62BD">
        <w:rPr>
          <w:rFonts w:ascii="Times New Roman" w:hAnsi="Times New Roman" w:cs="Times New Roman"/>
          <w:b/>
          <w:sz w:val="28"/>
          <w:szCs w:val="28"/>
        </w:rPr>
        <w:t>Воспитание интереса к урока</w:t>
      </w:r>
      <w:r w:rsidR="007E0DB2" w:rsidRPr="00C062BD">
        <w:rPr>
          <w:rFonts w:ascii="Times New Roman" w:hAnsi="Times New Roman" w:cs="Times New Roman"/>
          <w:b/>
          <w:sz w:val="28"/>
          <w:szCs w:val="28"/>
        </w:rPr>
        <w:t>м</w:t>
      </w:r>
      <w:r w:rsidRPr="00C062BD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культуры.</w:t>
      </w: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- Заинтересовать учащихся физической культуры и спорту.</w:t>
      </w: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 xml:space="preserve">- Определить мотивы, вызывающие интерес к занятиям физической культурой. </w:t>
      </w:r>
    </w:p>
    <w:p w:rsidR="006A5CEC" w:rsidRPr="00C062BD" w:rsidRDefault="006A5CEC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 xml:space="preserve">- </w:t>
      </w:r>
      <w:r w:rsidR="003A0961" w:rsidRPr="00C062BD">
        <w:rPr>
          <w:rFonts w:ascii="Times New Roman" w:hAnsi="Times New Roman" w:cs="Times New Roman"/>
          <w:sz w:val="24"/>
          <w:szCs w:val="24"/>
        </w:rPr>
        <w:t>Обеспечить высокий уровень активности учащихся на уроках.</w:t>
      </w:r>
    </w:p>
    <w:p w:rsidR="003A0961" w:rsidRPr="00C062BD" w:rsidRDefault="003A0961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61" w:rsidRPr="00C062BD" w:rsidRDefault="00BC4437" w:rsidP="00C06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- Соревновательные игры</w:t>
      </w:r>
    </w:p>
    <w:p w:rsidR="003A0961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- Теоретические занятия</w:t>
      </w:r>
    </w:p>
    <w:p w:rsidR="003A0961" w:rsidRPr="00C062BD" w:rsidRDefault="007E0DB2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- Педагогическое наблюдение</w:t>
      </w:r>
    </w:p>
    <w:p w:rsidR="003A0961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 xml:space="preserve">- </w:t>
      </w:r>
      <w:r w:rsidR="007E0DB2" w:rsidRPr="00C062BD">
        <w:rPr>
          <w:rFonts w:ascii="Times New Roman" w:hAnsi="Times New Roman" w:cs="Times New Roman"/>
          <w:sz w:val="24"/>
          <w:szCs w:val="24"/>
        </w:rPr>
        <w:t xml:space="preserve">Наглядный </w:t>
      </w:r>
      <w:r w:rsidR="007B7250" w:rsidRPr="00C062BD">
        <w:rPr>
          <w:rFonts w:ascii="Times New Roman" w:hAnsi="Times New Roman" w:cs="Times New Roman"/>
          <w:sz w:val="24"/>
          <w:szCs w:val="24"/>
        </w:rPr>
        <w:t xml:space="preserve">показ 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Интерес</w:t>
      </w:r>
      <w:r w:rsidRPr="00C062BD">
        <w:rPr>
          <w:rFonts w:ascii="Times New Roman" w:hAnsi="Times New Roman" w:cs="Times New Roman"/>
          <w:sz w:val="24"/>
          <w:szCs w:val="24"/>
        </w:rPr>
        <w:t xml:space="preserve"> – это осознанное положительное отношение к чему-либо, побуждающее человека проявлять активность для познания интересующего объекта. В психологии интерес характеризуют рядом определенных качеств: широта (круг интересов), глубина (степень интереса), устойчивость (продолжительность сохранения интереса), мотивированность (преднамеренность интереса), действенность (проявление активности для удовлетворения интереса). Процесс формирования интереса к занятиям физической культурой и спортом – не одномоментный, а многоступенчатый процесс: от первых гигиенических знаний и первого знакомства с физическими упражнениями до глубоких психофизиологических знаний и интенсивных занятий спортом.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Интерес проявляется на разных уровнях, и признаки его проявления могут быть различными в зависимости от возраста занимающихся. Можно выделить несколько уровней становления интереса: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C062BD">
        <w:rPr>
          <w:rFonts w:ascii="Times New Roman" w:hAnsi="Times New Roman" w:cs="Times New Roman"/>
          <w:sz w:val="24"/>
          <w:szCs w:val="24"/>
        </w:rPr>
        <w:t>: активное включение в выполнение заданий; жадное восприятие показа и объяснения упражнений; сильная сосредоточенность на заинтересовавшем упражнении; отсутствие отвлечений; возникновение вопросов в процессе двигательной деятельности; желание как можно дольше выполнять упражнения; оживление школьников, проявления радости; блеск глаз; напряженность и устремленность вперед, желание лучше видеть и слышать.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C062BD">
        <w:rPr>
          <w:rFonts w:ascii="Times New Roman" w:hAnsi="Times New Roman" w:cs="Times New Roman"/>
          <w:sz w:val="24"/>
          <w:szCs w:val="24"/>
        </w:rPr>
        <w:t xml:space="preserve"> (особенности поведения и деятельности учащихся вне урока): после урока ученики активно задают вопросы учителю, высказывают собственные суждения по интересующей проблеме; беседуют и спорят, добровольно берут на себя обещания самостоятельно тренироваться дома.</w:t>
      </w: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37" w:rsidRPr="00C062BD" w:rsidRDefault="00BC443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C062BD">
        <w:rPr>
          <w:rFonts w:ascii="Times New Roman" w:hAnsi="Times New Roman" w:cs="Times New Roman"/>
          <w:sz w:val="24"/>
          <w:szCs w:val="24"/>
        </w:rPr>
        <w:t>(особенности образа жизни, возникающие под влиянием интереса к тем или иным видам физкультурно-спортивной деятельности): занятия физкультурно-спортивной деятельностью в свободное от школы время, посещение соответствующих кружков и спортивных секций.</w:t>
      </w:r>
    </w:p>
    <w:p w:rsidR="008303F7" w:rsidRPr="00C062BD" w:rsidRDefault="008303F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3F7" w:rsidRPr="00C062BD" w:rsidRDefault="008303F7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Физической культуры имеет и характерные возрастные особенности. Младшими школьниками управляет, прежде всего, интерес к двигательной активности вообще (на основе первичных мотивов). Они и без уроков физической культуры любят бегать, прыгать и играть. Активность учащихся во многом зависит от многих факторов, основными из которых являются: правильная постановка задач урока, создание положительног</w:t>
      </w:r>
      <w:r w:rsidR="003F67F0" w:rsidRPr="00C062BD">
        <w:rPr>
          <w:rFonts w:ascii="Times New Roman" w:hAnsi="Times New Roman" w:cs="Times New Roman"/>
          <w:sz w:val="24"/>
          <w:szCs w:val="24"/>
        </w:rPr>
        <w:t>о эмоционального фона, оптималь</w:t>
      </w:r>
      <w:r w:rsidRPr="00C062BD">
        <w:rPr>
          <w:rFonts w:ascii="Times New Roman" w:hAnsi="Times New Roman" w:cs="Times New Roman"/>
          <w:sz w:val="24"/>
          <w:szCs w:val="24"/>
        </w:rPr>
        <w:t>ная загруженность школьников на уроке.</w:t>
      </w:r>
    </w:p>
    <w:p w:rsidR="003F67F0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F0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Существует несколько основных факторов, способствующих повышению эмоциональности урока и вызывающих радость у школьников, выполняющих физические упражнения:</w:t>
      </w:r>
    </w:p>
    <w:p w:rsidR="003F67F0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F0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1. Обстановка на уроке и поведение учителя существенно влияют на эмоциональность занятий, иногда превращая все дело в шутку. Урок физической культуры всегда приносит удовлетворение и радость, если школьники двигаются, а не сидят, скучая на скамейках, если они видят учителя в хорошем настроении, понимают его шутки, знают и наглядно ощущают результаты своего труда. Излишняя возбужденность учителя (суетливость, шумливость), приводит к повышению неорганизованной активности учеников. Важно, чтобы строгость, точность и четкость действий учителя перемежались улыбками, словами поощрения учеников за их успехи, подбадриванием их при временных неудачах.</w:t>
      </w:r>
    </w:p>
    <w:p w:rsidR="003F67F0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F" w:rsidRPr="00C062BD" w:rsidRDefault="003F67F0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2. Использование игрового и соревновательного методов, в силу их психологических особенностей, всегда вызывает у школьников сильную эмоциональную реакцию. Сильные эмоции по своей природе долго затухают после окончания игры или соревнования, поэтому использовать эти методы на уроке следует, определив их место, форму и меру.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Существует множество способов разнообразить средства и методы, используемые для организации уроков: фронтальная, групповая или круговая организация занятий; включение новых физических упражнений (например, для развития одного и того же физического качества можно использовать разные по содержанию упражнения); смена обстановки, условий урока (переход из спортивного зала на воздух, музыкальное сопровождение ходьбы, бега, общеразвивающих упражнений в вводной части урока).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Исследователи проблем, связанных с изучением проявлений активности шко</w:t>
      </w:r>
      <w:r w:rsidR="002303AC" w:rsidRPr="00C062BD">
        <w:rPr>
          <w:rFonts w:ascii="Times New Roman" w:hAnsi="Times New Roman" w:cs="Times New Roman"/>
          <w:sz w:val="24"/>
          <w:szCs w:val="24"/>
        </w:rPr>
        <w:t>ль</w:t>
      </w:r>
      <w:r w:rsidRPr="00C062BD">
        <w:rPr>
          <w:rFonts w:ascii="Times New Roman" w:hAnsi="Times New Roman" w:cs="Times New Roman"/>
          <w:sz w:val="24"/>
          <w:szCs w:val="24"/>
        </w:rPr>
        <w:t>ников на уроках физической культуры, отмечают снижение учебной активности у учащихся из-за того, что учитель допускает ошибки при постановке задач урока. Наиболее типичными из них являются следующие: учитель перечисляет упражнения, которые будут выполнять ученики на уроке, вместо того чтобы поставить задачу, которую следует решить; задача, которая ставится учителем, значима для него, а не для учеников; учитель ставит неконкретную задачу («научиться метать», «будем учиться играть в баскетбол»); учитель ставит непривлекательные задачи для учеников; конкретная и грамотно сформулированная задача не всегда приводит к желаемому результату (важно, чтобы учебная задача была связана с интересами школьников и их потребностями); учитель ставит перед учениками задачу, недостижимую в пределах одного урока.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Это создает у школьников впечатление, что усилия, которые они затратят на данном уроке, напрасны. Оптимальная загруженность учащихся на уроке может быть достигнута рядом специальных организационно-дидактических мер, основными из которых являются: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1) устранение ненужных пауз на уроке, которое осуществляется несколькими способами: обеспечив спортивным инвентарем всех членов учебной группы; выполняя с учениками в паузах подготовительные и подводящие упражнения; поручая ученикам наблюдение за качеством выполнения упражнений одноклассниками;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2) осуществление постоянного контроля учителя за учениками в процессе всего урока (школьники предупреждены, что все их действия и поведение будут оценены, причем оценивается не только уровень знаний, умений и навыков, приобретаемых ими на уроке, но и их активность, внимательность и дисциплинированность);</w:t>
      </w: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F" w:rsidRPr="00C062BD" w:rsidRDefault="00D3371F" w:rsidP="00C0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2BD">
        <w:rPr>
          <w:rFonts w:ascii="Times New Roman" w:hAnsi="Times New Roman" w:cs="Times New Roman"/>
          <w:sz w:val="24"/>
          <w:szCs w:val="24"/>
        </w:rPr>
        <w:t>3) включение в учебную деятельность всех учеников, даже тех, которые освобождены от выполнения физических упражнений.</w:t>
      </w:r>
    </w:p>
    <w:sectPr w:rsidR="00D3371F" w:rsidRPr="00C062BD" w:rsidSect="00A2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C"/>
    <w:rsid w:val="00136686"/>
    <w:rsid w:val="002303AC"/>
    <w:rsid w:val="003A0961"/>
    <w:rsid w:val="003F67F0"/>
    <w:rsid w:val="006A5CEC"/>
    <w:rsid w:val="007B7250"/>
    <w:rsid w:val="007E0DB2"/>
    <w:rsid w:val="008303F7"/>
    <w:rsid w:val="00A277D1"/>
    <w:rsid w:val="00BC4437"/>
    <w:rsid w:val="00C062BD"/>
    <w:rsid w:val="00CE0AB6"/>
    <w:rsid w:val="00D3371F"/>
    <w:rsid w:val="00DD26A0"/>
    <w:rsid w:val="00F41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Ехперт</dc:creator>
  <cp:lastModifiedBy>Nikita</cp:lastModifiedBy>
  <cp:revision>2</cp:revision>
  <dcterms:created xsi:type="dcterms:W3CDTF">2022-12-04T14:56:00Z</dcterms:created>
  <dcterms:modified xsi:type="dcterms:W3CDTF">2022-12-04T14:56:00Z</dcterms:modified>
</cp:coreProperties>
</file>