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0D10" w14:textId="26BC3B57" w:rsidR="00714CEC" w:rsidRPr="00714CEC" w:rsidRDefault="00714CEC">
      <w:pPr>
        <w:rPr>
          <w:b/>
          <w:bCs/>
        </w:rPr>
      </w:pPr>
      <w:r w:rsidRPr="00714CEC">
        <w:rPr>
          <w:b/>
          <w:bCs/>
        </w:rPr>
        <w:t xml:space="preserve">                        </w:t>
      </w:r>
      <w:r w:rsidRPr="00714CEC">
        <w:rPr>
          <w:b/>
          <w:bCs/>
        </w:rPr>
        <w:t>ОСОБЕННОСТИ РАБОТЫ ПЕДАГОГА С ОДАРЁННЫМИ ДЕТЬМИ</w:t>
      </w:r>
    </w:p>
    <w:p w14:paraId="19E91099" w14:textId="3D1CDC56" w:rsidR="00EE509A" w:rsidRDefault="00714CEC">
      <w:r>
        <w:t>Аннотация. В статье рассматриваются особенности работы педагога с одаренными детьми. Раскрывается понятие " одаренные дети". Затронуты методические приёмы работы с одаренными детьми. Затрагиваются моменты влияния педагога на развитие одарённости детей. Описываются формы и методы работы с одаренными детьми. Ключевые слова: одарённые дети, особенности работы с одарёнными детьми, профессиональная работа педагога, условия подготовки педагога при работе с одарёнными детьми. Современное образование в настоящее время развивается гораздо стремительно, осваивая новые формы и методы работы с детьми. Одной из наиболее распространенных проблем образования на сегодняшний день остается особенности работы педагога с одарёнными детьми. Ежегодно делается акцент не только на работу с обычными детьми, но и на тех</w:t>
      </w:r>
      <w:r w:rsidRPr="00714CEC">
        <w:t>,</w:t>
      </w:r>
      <w:r>
        <w:t xml:space="preserve"> кто имеет особые способности, например к ним можно отнести одарённых детей, потому что темп освоения обычной программы у них гораздо быстрее и качественнее, поэтому для развития одарённых детей требуются особые комфортные условия и индивидуальный подход к каждому ребёнку. Стремление современной системы образования помочь таким детям есть, но реализуется на самом деле не в полной мере, над этим вопросом нужно работать. Возникает вопрос как учить таких детей и с помощью чего, на что должен быть направлен процесс обучения, чтобы ребёнок развивал свои способности. Основная задача педагога состоит в том, чтобы из огромного количества разных методов работы, применить те, которые дадут наиболее значимый результат работы педагога с одарёнными детьми. В конечном счете, главное получить этот результат. А теперь давайте с вами разберемся,</w:t>
      </w:r>
      <w:r w:rsidRPr="00714CEC">
        <w:t xml:space="preserve"> </w:t>
      </w:r>
      <w:r>
        <w:t>кто же такой одаренный ребёнок. В методической литературе встречается множество подходов к определению "одарённость",</w:t>
      </w:r>
      <w:r w:rsidRPr="00714CEC">
        <w:t xml:space="preserve"> </w:t>
      </w:r>
      <w:r>
        <w:t xml:space="preserve">выберем наиболее доступный и понятный. Б. М. Теплов определил одарённость как «качественно-своеобразное сочетание способностей, от которого зависит возможность достижения большего или меньшего успеха в выполнении той или иной </w:t>
      </w:r>
      <w:proofErr w:type="gramStart"/>
      <w:r>
        <w:t>деятельности»[</w:t>
      </w:r>
      <w:proofErr w:type="gramEnd"/>
      <w:r>
        <w:t>1]. Как показывает практика, ребенок</w:t>
      </w:r>
      <w:r w:rsidRPr="00714CEC">
        <w:t>,</w:t>
      </w:r>
      <w:r>
        <w:t xml:space="preserve"> который признан одарённым, не всегда может находится в данном статусе. Одарённый ребёнок может потерять интерес к развитию своих способностей, также различные факторы могут привести ребёнка к потере статуса одарённости. Поэтому таких детей необходимо поддерживать и развивать их способности, а педагогу необходимо знать и учитывать особенности работы с одарёнными детьми. Прежде чем перейти к рассмотрению особенностей работы с одарёнными детьми,</w:t>
      </w:r>
      <w:r w:rsidRPr="00714CEC">
        <w:t xml:space="preserve"> </w:t>
      </w:r>
      <w:r>
        <w:t>мы должны разобраться какими же профессиональными и личностными качествами должен обладать педагог</w:t>
      </w:r>
      <w:r w:rsidRPr="00714CEC">
        <w:t>,</w:t>
      </w:r>
      <w:r>
        <w:t xml:space="preserve"> работая с одарёнными детьми. Педагог должен обладать особым складом ума. Его профессиональные качества,</w:t>
      </w:r>
      <w:r w:rsidRPr="00714CEC">
        <w:t xml:space="preserve"> </w:t>
      </w:r>
      <w:r>
        <w:t>такие как: знание требований ФГОС к программе с одарёнными детьми, умение находить индивидуальный подход в работе с данной категорией детей, быть подкован знанием современных форм и методов работы с детьми, значит должен быть современным педагогом. Современный педагог</w:t>
      </w:r>
      <w:r w:rsidRPr="00714CEC">
        <w:t xml:space="preserve"> </w:t>
      </w:r>
      <w:proofErr w:type="gramStart"/>
      <w:r>
        <w:t>- это</w:t>
      </w:r>
      <w:proofErr w:type="gramEnd"/>
      <w:r>
        <w:t xml:space="preserve"> человек зрелый, эмоционально стабильный, с высоким уровнем интеллектуального развития. Кроме профессиональных качеств, нужно уделить должное внимание личностным качествам: умение замотивировать ребёнка, интересно преподнести материал, создать благоприятную атмосферу для развития способностей одарённого ребёнка. Исходя из проанализированной мною методической литературы, можно выделить основные особенности работы педагога с одарёнными детьми. 1. Педагог должен уметь выявить одарённого ребёнка. Увидеть в нём задатки 2. Необходимо создать комфортные условия для развития способностей ребёнка в той или иной сфере, помочь их развитию. 3. Организовать развивающую среду исходя из возрастных и индивидуальных особенностей одарённого ребёнка, учитывая его интересы. Это очень важный пункт. 4.Мотивировать ребёнка на развитие и совершенствование своих способностей. 5. Главный уклон сделать на работе с мыслительными процессами. 6.Подобрать наиболее инновационные формы и методы развития способностей детей. Как же выявить одарённого ребенка? Это довольно</w:t>
      </w:r>
      <w:r w:rsidRPr="00714CEC">
        <w:t>-</w:t>
      </w:r>
      <w:r>
        <w:t>таки сложный процесс,</w:t>
      </w:r>
      <w:r w:rsidRPr="00714CEC">
        <w:t xml:space="preserve"> </w:t>
      </w:r>
      <w:r>
        <w:t xml:space="preserve">к которому педагог должен быть готов, для начала необходимо набраться опыта работы с такими детьми, </w:t>
      </w:r>
      <w:r>
        <w:lastRenderedPageBreak/>
        <w:t>например, пройти нужные курсы или посмотреть хотя бы семинары по данной теме, и только потом перейти к практике. И обязательно изучать методическую литературу по данной проблеме. Одарённых детей отличает особый аналитический склад ума. Они очень быстро мыслят, решают в уме сложные задачи, иногда даже не по силам взрослому человеку. Ем присущи исследовательские способности. Доказано,</w:t>
      </w:r>
      <w:r w:rsidRPr="00714CEC">
        <w:t xml:space="preserve"> </w:t>
      </w:r>
      <w:r>
        <w:t>что их мозг работает в два раза быстрее,</w:t>
      </w:r>
      <w:r w:rsidRPr="00714CEC">
        <w:t xml:space="preserve"> </w:t>
      </w:r>
      <w:r>
        <w:t>чем у обычного ребёнка, например обычную программу они гораздо быстрее и качественнее обычного ребёнка. Им нравится строить альтернативные модели, схемы, устанавливать причинно-следственные связи. Еще в раннем возрасте они отличаются особыми возможностями речевой деятельности, имеют богатый словарный запас, много читают. Обладают абстрактным мышлением. Умеют анализировать и точно воспроизводить полученную информацию. Начинать работу с одаренными детьми необходимо с диагностики.</w:t>
      </w:r>
      <w:r w:rsidRPr="00714CEC">
        <w:t xml:space="preserve"> </w:t>
      </w:r>
      <w:proofErr w:type="gramStart"/>
      <w:r>
        <w:t>С</w:t>
      </w:r>
      <w:proofErr w:type="gramEnd"/>
      <w:r>
        <w:t xml:space="preserve"> помощью специальных методик нужно определить, одарён ли ребёнок. Рекомендовано осуществлять мониторинг учебной деятельности, в том числе способностей ребёнка</w:t>
      </w:r>
      <w:proofErr w:type="gramStart"/>
      <w:r>
        <w:t>.</w:t>
      </w:r>
      <w:proofErr w:type="gramEnd"/>
      <w:r>
        <w:t xml:space="preserve"> чтобы выбрать наиболее эффективные методы работы с данным ребёнком. Также вам необходимо определить содержание учебной деятельности при работе с одарёнными детьми. Лучше всего составить индивидуальную образовательную программу с кулоном на способности интересы ребёнка. Задача педагога состоит в том, чтобы активизировать мыслительные операции ребёнка. развивать его творческое воображение, использовать навыки исследовательской деятельности. А также необходимо организовать учебно-воспитательный процесс с применением современных образовательных технологий. Например, использование проектной технологии, именно исследовательская деятельность расширяет познавательные границы ребёнка и подталкивает к новым открытиям. А также при работе с одарёнными детьми нужно использовать современную технологию критического мышления. Особенности работы с данной технологией состоит в том, что ребёнок получает свободу выбора,</w:t>
      </w:r>
      <w:r w:rsidRPr="00714CEC">
        <w:t xml:space="preserve"> </w:t>
      </w:r>
      <w:r>
        <w:t>ребёнок сам несёт ответственность за свои решения.</w:t>
      </w:r>
      <w:r w:rsidRPr="00714CEC">
        <w:t xml:space="preserve"> </w:t>
      </w:r>
      <w:proofErr w:type="gramStart"/>
      <w:r>
        <w:t>ТРИЗ</w:t>
      </w:r>
      <w:proofErr w:type="gramEnd"/>
      <w:r>
        <w:t xml:space="preserve"> способствует развитию творческого воображения, открытию новых идей . Таким образом</w:t>
      </w:r>
      <w:r w:rsidRPr="00714CEC">
        <w:t xml:space="preserve">, </w:t>
      </w:r>
      <w:r>
        <w:t>каждый ребёнок уникален по-своему, наделён какими - то способностями, имеют потенциал к развитию своих талантов, имеют возможность расти и развиваться. Самое главное увидеть вовремя этот талант у ребёнка, помочь развиваться ему в правильном направлении. Для этого педагог должен быть подготовлен как профессионально, так и морально потому, что работа с одарёнными детьми требует много сил и знаний, а самое главное подготовки. Совместное сотрудничество педагога и родителей будет способствовать развитию всесторонне развитой, а самое творческой личности. Список использованных источников 1.</w:t>
      </w:r>
      <w:r w:rsidRPr="00714CEC">
        <w:t xml:space="preserve"> </w:t>
      </w:r>
      <w:r>
        <w:t xml:space="preserve">Теплов Б.М. Проблемы индивидуальных различий. – М.: Наука. - 2011. – 312 с. 2. Адольф, В.А., </w:t>
      </w:r>
      <w:proofErr w:type="spellStart"/>
      <w:r>
        <w:t>Голубничая</w:t>
      </w:r>
      <w:proofErr w:type="spellEnd"/>
      <w:r>
        <w:t xml:space="preserve">, Е.В. Особенности профессиональной деятельности педагога с одарёнными детьми в системе общего образования// Вестник красноярского государственного педагогического университета им. В. П. Астафьева. – 2016. - №1. – С. 6-10. 3. </w:t>
      </w:r>
      <w:proofErr w:type="spellStart"/>
      <w:r>
        <w:t>Голубничная</w:t>
      </w:r>
      <w:proofErr w:type="spellEnd"/>
      <w:r>
        <w:t>, Е. В. Особенности организации подготовки педагога к работе с одаренными детьми в муниципальной системе образования// Педагогика и психология образования. -2019. - №1. – С. 98-112</w:t>
      </w:r>
    </w:p>
    <w:sectPr w:rsidR="00EE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F2"/>
    <w:rsid w:val="002E1CF2"/>
    <w:rsid w:val="00714CEC"/>
    <w:rsid w:val="00E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FFDA"/>
  <w15:chartTrackingRefBased/>
  <w15:docId w15:val="{1F1FBA06-9317-41F3-939E-34F1A347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Протасова</dc:creator>
  <cp:keywords/>
  <dc:description/>
  <cp:lastModifiedBy>Сюзанна Протасова</cp:lastModifiedBy>
  <cp:revision>3</cp:revision>
  <dcterms:created xsi:type="dcterms:W3CDTF">2022-11-02T20:53:00Z</dcterms:created>
  <dcterms:modified xsi:type="dcterms:W3CDTF">2022-11-02T20:57:00Z</dcterms:modified>
</cp:coreProperties>
</file>