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78" w:rsidRDefault="00F02178" w:rsidP="00F021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2178" w:rsidRDefault="00F02178" w:rsidP="00F021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2178" w:rsidRDefault="00F02178" w:rsidP="00F021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2178" w:rsidRDefault="00F02178" w:rsidP="00F021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D5F16" w:rsidRDefault="00F02178" w:rsidP="00F021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Доклад</w:t>
      </w:r>
    </w:p>
    <w:p w:rsidR="00000F45" w:rsidRDefault="00000F45" w:rsidP="00F021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0F45" w:rsidRDefault="00000F45" w:rsidP="00F021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0F45" w:rsidRDefault="00F02178" w:rsidP="00F0217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Тема: </w:t>
      </w:r>
      <w:r w:rsidRPr="00F02178">
        <w:rPr>
          <w:rFonts w:ascii="Times New Roman" w:hAnsi="Times New Roman" w:cs="Times New Roman"/>
          <w:sz w:val="32"/>
          <w:szCs w:val="32"/>
          <w:u w:val="single"/>
        </w:rPr>
        <w:t>«</w:t>
      </w:r>
      <w:r w:rsidR="00000F45">
        <w:rPr>
          <w:rFonts w:ascii="Times New Roman" w:hAnsi="Times New Roman" w:cs="Times New Roman"/>
          <w:sz w:val="32"/>
          <w:szCs w:val="32"/>
          <w:u w:val="single"/>
        </w:rPr>
        <w:t>Обучение звуковой грамотности</w:t>
      </w:r>
    </w:p>
    <w:p w:rsidR="00000F45" w:rsidRDefault="00000F45" w:rsidP="00F0217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«По дороге к Азбуке» </w:t>
      </w:r>
    </w:p>
    <w:p w:rsidR="00000F45" w:rsidRDefault="00000F45" w:rsidP="00F0217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на основе иннова</w:t>
      </w:r>
      <w:r w:rsidR="005D26A4">
        <w:rPr>
          <w:rFonts w:ascii="Times New Roman" w:hAnsi="Times New Roman" w:cs="Times New Roman"/>
          <w:sz w:val="32"/>
          <w:szCs w:val="32"/>
          <w:u w:val="single"/>
        </w:rPr>
        <w:t>ционной образовательной платформы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F02178" w:rsidRDefault="00000F45" w:rsidP="00F0217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«Детский сад 2100»</w:t>
      </w:r>
      <w:r w:rsidR="00F02178" w:rsidRPr="00F02178">
        <w:rPr>
          <w:rFonts w:ascii="Times New Roman" w:hAnsi="Times New Roman" w:cs="Times New Roman"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F02178" w:rsidRDefault="00F02178" w:rsidP="00F0217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F02178" w:rsidRDefault="00F02178" w:rsidP="00F021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2178" w:rsidRDefault="00F02178" w:rsidP="00F021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2178" w:rsidRDefault="00F02178" w:rsidP="00F021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2178" w:rsidRDefault="00F02178" w:rsidP="00F021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2178" w:rsidRDefault="00F02178" w:rsidP="00F021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2178" w:rsidRDefault="00F02178" w:rsidP="00F0217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0F45" w:rsidRDefault="00F02178" w:rsidP="00F021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</w:p>
    <w:p w:rsidR="00F02178" w:rsidRDefault="00000F45" w:rsidP="00F0217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F02178">
        <w:rPr>
          <w:rFonts w:ascii="Times New Roman" w:hAnsi="Times New Roman" w:cs="Times New Roman"/>
          <w:sz w:val="32"/>
          <w:szCs w:val="32"/>
        </w:rPr>
        <w:t xml:space="preserve">  Воспитатель</w:t>
      </w:r>
    </w:p>
    <w:p w:rsidR="00F02178" w:rsidRDefault="00F02178" w:rsidP="00F0217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00662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квалификационной категории: </w:t>
      </w:r>
    </w:p>
    <w:p w:rsidR="00F02178" w:rsidRDefault="00F02178" w:rsidP="00F0217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</w:t>
      </w:r>
      <w:r w:rsidR="00000F45">
        <w:rPr>
          <w:rFonts w:ascii="Times New Roman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Карасева Л.Ю.</w:t>
      </w:r>
    </w:p>
    <w:p w:rsidR="00000F45" w:rsidRDefault="00000F45" w:rsidP="00F02178">
      <w:pPr>
        <w:rPr>
          <w:rFonts w:ascii="Times New Roman" w:hAnsi="Times New Roman" w:cs="Times New Roman"/>
          <w:sz w:val="32"/>
          <w:szCs w:val="32"/>
        </w:rPr>
      </w:pPr>
    </w:p>
    <w:p w:rsidR="00000F45" w:rsidRDefault="00000F45" w:rsidP="00F02178">
      <w:pPr>
        <w:rPr>
          <w:rFonts w:ascii="Times New Roman" w:hAnsi="Times New Roman" w:cs="Times New Roman"/>
          <w:sz w:val="32"/>
          <w:szCs w:val="32"/>
        </w:rPr>
      </w:pPr>
    </w:p>
    <w:p w:rsidR="00000F45" w:rsidRDefault="00000F45" w:rsidP="00F02178">
      <w:pPr>
        <w:rPr>
          <w:rFonts w:ascii="Times New Roman" w:hAnsi="Times New Roman" w:cs="Times New Roman"/>
          <w:sz w:val="32"/>
          <w:szCs w:val="32"/>
        </w:rPr>
      </w:pPr>
    </w:p>
    <w:p w:rsidR="00000F45" w:rsidRDefault="00000F45" w:rsidP="00F02178">
      <w:pPr>
        <w:rPr>
          <w:rFonts w:ascii="Times New Roman" w:hAnsi="Times New Roman" w:cs="Times New Roman"/>
          <w:sz w:val="32"/>
          <w:szCs w:val="32"/>
        </w:rPr>
      </w:pPr>
    </w:p>
    <w:p w:rsidR="00006623" w:rsidRDefault="00674A4B" w:rsidP="00000F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пгт. Селенгинск 2022</w:t>
      </w:r>
      <w:r w:rsidR="00000F45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F02178" w:rsidRDefault="00F0217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Дошкольное детство</w:t>
      </w:r>
      <w:r w:rsidR="00000F4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время становления первооснов личности, индивидуальности.</w:t>
      </w:r>
    </w:p>
    <w:p w:rsidR="00F02178" w:rsidRDefault="00F0217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полнее и разнообразнее деятельность ребенка, чем значимее она, тем успешнее его развитие, тем счастливее его детство.</w:t>
      </w:r>
    </w:p>
    <w:p w:rsidR="00000F45" w:rsidRDefault="00F0217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2020 года, наш детский сад стал участником </w:t>
      </w:r>
      <w:r w:rsidR="0046290B">
        <w:rPr>
          <w:rFonts w:ascii="Times New Roman" w:hAnsi="Times New Roman" w:cs="Times New Roman"/>
          <w:sz w:val="32"/>
          <w:szCs w:val="32"/>
        </w:rPr>
        <w:t>пилотной</w:t>
      </w:r>
      <w:r>
        <w:rPr>
          <w:rFonts w:ascii="Times New Roman" w:hAnsi="Times New Roman" w:cs="Times New Roman"/>
          <w:sz w:val="32"/>
          <w:szCs w:val="32"/>
        </w:rPr>
        <w:t xml:space="preserve"> площадки</w:t>
      </w:r>
      <w:r w:rsidR="00674A4B">
        <w:rPr>
          <w:rFonts w:ascii="Times New Roman" w:hAnsi="Times New Roman" w:cs="Times New Roman"/>
          <w:sz w:val="32"/>
          <w:szCs w:val="32"/>
        </w:rPr>
        <w:t xml:space="preserve"> по внедрению основной образовательной программы</w:t>
      </w:r>
      <w:r>
        <w:rPr>
          <w:rFonts w:ascii="Times New Roman" w:hAnsi="Times New Roman" w:cs="Times New Roman"/>
          <w:sz w:val="32"/>
          <w:szCs w:val="32"/>
        </w:rPr>
        <w:t xml:space="preserve"> «Детский сад 2100». </w:t>
      </w:r>
      <w:r w:rsidR="00000F45">
        <w:rPr>
          <w:rFonts w:ascii="Times New Roman" w:hAnsi="Times New Roman" w:cs="Times New Roman"/>
          <w:sz w:val="32"/>
          <w:szCs w:val="32"/>
        </w:rPr>
        <w:t xml:space="preserve">Мы </w:t>
      </w:r>
      <w:r w:rsidR="00770535">
        <w:rPr>
          <w:rFonts w:ascii="Times New Roman" w:hAnsi="Times New Roman" w:cs="Times New Roman"/>
          <w:sz w:val="32"/>
          <w:szCs w:val="32"/>
        </w:rPr>
        <w:t xml:space="preserve">прослушали обучающие </w:t>
      </w:r>
      <w:proofErr w:type="spellStart"/>
      <w:r w:rsidR="00770535">
        <w:rPr>
          <w:rFonts w:ascii="Times New Roman" w:hAnsi="Times New Roman" w:cs="Times New Roman"/>
          <w:sz w:val="32"/>
          <w:szCs w:val="32"/>
        </w:rPr>
        <w:t>ве</w:t>
      </w:r>
      <w:r w:rsidR="00674A4B">
        <w:rPr>
          <w:rFonts w:ascii="Times New Roman" w:hAnsi="Times New Roman" w:cs="Times New Roman"/>
          <w:sz w:val="32"/>
          <w:szCs w:val="32"/>
        </w:rPr>
        <w:t>б</w:t>
      </w:r>
      <w:r w:rsidR="00770535">
        <w:rPr>
          <w:rFonts w:ascii="Times New Roman" w:hAnsi="Times New Roman" w:cs="Times New Roman"/>
          <w:sz w:val="32"/>
          <w:szCs w:val="32"/>
        </w:rPr>
        <w:t>и</w:t>
      </w:r>
      <w:r w:rsidR="00674A4B">
        <w:rPr>
          <w:rFonts w:ascii="Times New Roman" w:hAnsi="Times New Roman" w:cs="Times New Roman"/>
          <w:sz w:val="32"/>
          <w:szCs w:val="32"/>
        </w:rPr>
        <w:t>нары</w:t>
      </w:r>
      <w:proofErr w:type="spellEnd"/>
      <w:r w:rsidR="00674A4B">
        <w:rPr>
          <w:rFonts w:ascii="Times New Roman" w:hAnsi="Times New Roman" w:cs="Times New Roman"/>
          <w:sz w:val="32"/>
          <w:szCs w:val="32"/>
        </w:rPr>
        <w:t xml:space="preserve">, приобрели методическую литературу </w:t>
      </w:r>
      <w:r w:rsidR="00000F45">
        <w:rPr>
          <w:rFonts w:ascii="Times New Roman" w:hAnsi="Times New Roman" w:cs="Times New Roman"/>
          <w:sz w:val="32"/>
          <w:szCs w:val="32"/>
        </w:rPr>
        <w:t>и стали</w:t>
      </w:r>
      <w:r w:rsidR="0046290B">
        <w:rPr>
          <w:rFonts w:ascii="Times New Roman" w:hAnsi="Times New Roman" w:cs="Times New Roman"/>
          <w:sz w:val="32"/>
          <w:szCs w:val="32"/>
        </w:rPr>
        <w:t xml:space="preserve"> работать по новым</w:t>
      </w:r>
      <w:r w:rsidR="00674A4B">
        <w:rPr>
          <w:rFonts w:ascii="Times New Roman" w:hAnsi="Times New Roman" w:cs="Times New Roman"/>
          <w:sz w:val="32"/>
          <w:szCs w:val="32"/>
        </w:rPr>
        <w:t xml:space="preserve"> парциальным</w:t>
      </w:r>
      <w:r w:rsidR="0046290B">
        <w:rPr>
          <w:rFonts w:ascii="Times New Roman" w:hAnsi="Times New Roman" w:cs="Times New Roman"/>
          <w:sz w:val="32"/>
          <w:szCs w:val="32"/>
        </w:rPr>
        <w:t xml:space="preserve"> программам</w:t>
      </w:r>
      <w:r w:rsidR="00674A4B">
        <w:rPr>
          <w:rFonts w:ascii="Times New Roman" w:hAnsi="Times New Roman" w:cs="Times New Roman"/>
          <w:sz w:val="32"/>
          <w:szCs w:val="32"/>
        </w:rPr>
        <w:t>:</w:t>
      </w:r>
      <w:r w:rsidR="0046290B">
        <w:rPr>
          <w:rFonts w:ascii="Times New Roman" w:hAnsi="Times New Roman" w:cs="Times New Roman"/>
          <w:sz w:val="32"/>
          <w:szCs w:val="32"/>
        </w:rPr>
        <w:t xml:space="preserve"> «Здравствуй, мир!», «Моя математика», «По дороге к азбу</w:t>
      </w:r>
      <w:r w:rsidR="00000F45">
        <w:rPr>
          <w:rFonts w:ascii="Times New Roman" w:hAnsi="Times New Roman" w:cs="Times New Roman"/>
          <w:sz w:val="32"/>
          <w:szCs w:val="32"/>
        </w:rPr>
        <w:t>ке», которые полностью соответствуют Федеральному государственному образовательному стандарту дошкольного образования.</w:t>
      </w:r>
    </w:p>
    <w:p w:rsidR="003A62AA" w:rsidRDefault="00770535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46290B">
        <w:rPr>
          <w:rFonts w:ascii="Times New Roman" w:hAnsi="Times New Roman" w:cs="Times New Roman"/>
          <w:sz w:val="32"/>
          <w:szCs w:val="32"/>
        </w:rPr>
        <w:t>аботать по этим программам</w:t>
      </w:r>
      <w:r>
        <w:rPr>
          <w:rFonts w:ascii="Times New Roman" w:hAnsi="Times New Roman" w:cs="Times New Roman"/>
          <w:sz w:val="32"/>
          <w:szCs w:val="32"/>
        </w:rPr>
        <w:t xml:space="preserve"> очень интересно</w:t>
      </w:r>
      <w:r w:rsidR="0046290B">
        <w:rPr>
          <w:rFonts w:ascii="Times New Roman" w:hAnsi="Times New Roman" w:cs="Times New Roman"/>
          <w:sz w:val="32"/>
          <w:szCs w:val="32"/>
        </w:rPr>
        <w:t>, есть методическое пособие, раздаточный материал и самое главное</w:t>
      </w:r>
      <w:r w:rsidR="00AD0F14">
        <w:rPr>
          <w:rFonts w:ascii="Times New Roman" w:hAnsi="Times New Roman" w:cs="Times New Roman"/>
          <w:sz w:val="32"/>
          <w:szCs w:val="32"/>
        </w:rPr>
        <w:t>,</w:t>
      </w:r>
      <w:r w:rsidR="0046290B">
        <w:rPr>
          <w:rFonts w:ascii="Times New Roman" w:hAnsi="Times New Roman" w:cs="Times New Roman"/>
          <w:sz w:val="32"/>
          <w:szCs w:val="32"/>
        </w:rPr>
        <w:t xml:space="preserve"> есть красочные учебное пособия для разных </w:t>
      </w:r>
      <w:r w:rsidR="003A62AA">
        <w:rPr>
          <w:rFonts w:ascii="Times New Roman" w:hAnsi="Times New Roman" w:cs="Times New Roman"/>
          <w:sz w:val="32"/>
          <w:szCs w:val="32"/>
        </w:rPr>
        <w:t>возрастов</w:t>
      </w:r>
      <w:r w:rsidR="0046290B">
        <w:rPr>
          <w:rFonts w:ascii="Times New Roman" w:hAnsi="Times New Roman" w:cs="Times New Roman"/>
          <w:sz w:val="32"/>
          <w:szCs w:val="32"/>
        </w:rPr>
        <w:t>.</w:t>
      </w:r>
    </w:p>
    <w:p w:rsidR="003A62AA" w:rsidRDefault="003A62AA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Больше </w:t>
      </w:r>
      <w:r w:rsidR="00006623">
        <w:rPr>
          <w:rFonts w:ascii="Times New Roman" w:hAnsi="Times New Roman" w:cs="Times New Roman"/>
          <w:sz w:val="32"/>
          <w:szCs w:val="32"/>
        </w:rPr>
        <w:t xml:space="preserve">всего мне понравилось работать по </w:t>
      </w:r>
      <w:r w:rsidR="00770535">
        <w:rPr>
          <w:rFonts w:ascii="Times New Roman" w:hAnsi="Times New Roman" w:cs="Times New Roman"/>
          <w:sz w:val="32"/>
          <w:szCs w:val="32"/>
        </w:rPr>
        <w:t>парциальной пр</w:t>
      </w:r>
      <w:r w:rsidR="00006623">
        <w:rPr>
          <w:rFonts w:ascii="Times New Roman" w:hAnsi="Times New Roman" w:cs="Times New Roman"/>
          <w:sz w:val="32"/>
          <w:szCs w:val="32"/>
        </w:rPr>
        <w:t>ограмме</w:t>
      </w:r>
      <w:r w:rsidR="00000F45">
        <w:rPr>
          <w:rFonts w:ascii="Times New Roman" w:hAnsi="Times New Roman" w:cs="Times New Roman"/>
          <w:sz w:val="32"/>
          <w:szCs w:val="32"/>
        </w:rPr>
        <w:t xml:space="preserve"> «По дороге к азбуке».</w:t>
      </w:r>
    </w:p>
    <w:p w:rsidR="00055194" w:rsidRDefault="00E5419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98">
        <w:rPr>
          <w:rFonts w:ascii="Times New Roman" w:hAnsi="Times New Roman" w:cs="Times New Roman"/>
          <w:sz w:val="32"/>
          <w:szCs w:val="32"/>
        </w:rPr>
        <w:t xml:space="preserve">Цель </w:t>
      </w:r>
      <w:r>
        <w:rPr>
          <w:rFonts w:ascii="Times New Roman" w:hAnsi="Times New Roman" w:cs="Times New Roman"/>
          <w:sz w:val="32"/>
          <w:szCs w:val="32"/>
        </w:rPr>
        <w:t xml:space="preserve">данной </w:t>
      </w:r>
      <w:r w:rsidRPr="00E54198">
        <w:rPr>
          <w:rFonts w:ascii="Times New Roman" w:hAnsi="Times New Roman" w:cs="Times New Roman"/>
          <w:sz w:val="32"/>
          <w:szCs w:val="32"/>
        </w:rPr>
        <w:t>программы</w:t>
      </w:r>
      <w:r w:rsidR="00055194">
        <w:rPr>
          <w:rFonts w:ascii="Times New Roman" w:hAnsi="Times New Roman" w:cs="Times New Roman"/>
          <w:sz w:val="32"/>
          <w:szCs w:val="32"/>
        </w:rPr>
        <w:t xml:space="preserve"> – обеспечение процесса речевого развития дошкольников на всех возрастных этапах.</w:t>
      </w:r>
      <w:r w:rsidR="00770535">
        <w:rPr>
          <w:rFonts w:ascii="Times New Roman" w:hAnsi="Times New Roman" w:cs="Times New Roman"/>
          <w:sz w:val="32"/>
          <w:szCs w:val="32"/>
        </w:rPr>
        <w:t xml:space="preserve"> </w:t>
      </w:r>
      <w:r w:rsidR="00055194">
        <w:rPr>
          <w:rFonts w:ascii="Times New Roman" w:hAnsi="Times New Roman" w:cs="Times New Roman"/>
          <w:sz w:val="32"/>
          <w:szCs w:val="32"/>
        </w:rPr>
        <w:t>обеспечение готовности детей к дальнейшему развитию, школьному обучению.</w:t>
      </w:r>
    </w:p>
    <w:p w:rsidR="00055194" w:rsidRDefault="00055194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Достижение</w:t>
      </w:r>
      <w:r w:rsidR="00FB53B8">
        <w:rPr>
          <w:rFonts w:ascii="Times New Roman" w:hAnsi="Times New Roman" w:cs="Times New Roman"/>
          <w:sz w:val="32"/>
          <w:szCs w:val="32"/>
        </w:rPr>
        <w:t xml:space="preserve"> цели обеспечивается комплексным подходом</w:t>
      </w:r>
      <w:r>
        <w:rPr>
          <w:rFonts w:ascii="Times New Roman" w:hAnsi="Times New Roman" w:cs="Times New Roman"/>
          <w:sz w:val="32"/>
          <w:szCs w:val="32"/>
        </w:rPr>
        <w:t xml:space="preserve"> к образовательному процессу.</w:t>
      </w:r>
    </w:p>
    <w:p w:rsidR="00055194" w:rsidRPr="00FB53B8" w:rsidRDefault="00055194" w:rsidP="00FB53B8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FB53B8">
        <w:rPr>
          <w:rFonts w:ascii="Times New Roman" w:hAnsi="Times New Roman" w:cs="Times New Roman"/>
          <w:b/>
          <w:sz w:val="32"/>
          <w:szCs w:val="32"/>
        </w:rPr>
        <w:t>Комплексный подход</w:t>
      </w:r>
      <w:r w:rsidRPr="00FB53B8">
        <w:rPr>
          <w:rFonts w:ascii="Times New Roman" w:hAnsi="Times New Roman" w:cs="Times New Roman"/>
          <w:sz w:val="32"/>
          <w:szCs w:val="32"/>
        </w:rPr>
        <w:t xml:space="preserve"> к разв</w:t>
      </w:r>
      <w:r w:rsidR="00FB53B8" w:rsidRPr="00FB53B8">
        <w:rPr>
          <w:rFonts w:ascii="Times New Roman" w:hAnsi="Times New Roman" w:cs="Times New Roman"/>
          <w:sz w:val="32"/>
          <w:szCs w:val="32"/>
        </w:rPr>
        <w:t>итию устной речи, обеспечивает:</w:t>
      </w:r>
    </w:p>
    <w:p w:rsidR="00055194" w:rsidRDefault="00055194" w:rsidP="002E2AD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 понимание речи, </w:t>
      </w:r>
      <w:r w:rsidR="00AD0F14">
        <w:rPr>
          <w:rFonts w:ascii="Times New Roman" w:hAnsi="Times New Roman" w:cs="Times New Roman"/>
          <w:sz w:val="32"/>
          <w:szCs w:val="32"/>
        </w:rPr>
        <w:t>привлечение</w:t>
      </w:r>
      <w:r>
        <w:rPr>
          <w:rFonts w:ascii="Times New Roman" w:hAnsi="Times New Roman" w:cs="Times New Roman"/>
          <w:sz w:val="32"/>
          <w:szCs w:val="32"/>
        </w:rPr>
        <w:t xml:space="preserve"> внимания и интереса детей к собственной речи и речи окружающих;</w:t>
      </w:r>
    </w:p>
    <w:p w:rsidR="00055194" w:rsidRDefault="00055194" w:rsidP="002E2AD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развитие связной диалогической и монологической речи;</w:t>
      </w:r>
    </w:p>
    <w:p w:rsidR="00055194" w:rsidRDefault="00055194" w:rsidP="002E2ADF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обогащение и уточнение словаря;</w:t>
      </w:r>
    </w:p>
    <w:p w:rsidR="00055194" w:rsidRDefault="00055194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</w:t>
      </w:r>
      <w:r w:rsidRPr="00E54198">
        <w:rPr>
          <w:rFonts w:ascii="Times New Roman" w:hAnsi="Times New Roman" w:cs="Times New Roman"/>
          <w:sz w:val="32"/>
          <w:szCs w:val="32"/>
        </w:rPr>
        <w:t>развитие грамматического строя речи</w:t>
      </w:r>
      <w:r>
        <w:rPr>
          <w:rFonts w:ascii="Times New Roman" w:hAnsi="Times New Roman" w:cs="Times New Roman"/>
          <w:sz w:val="32"/>
          <w:szCs w:val="32"/>
        </w:rPr>
        <w:t>;</w:t>
      </w:r>
      <w:r w:rsidRPr="00E5419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5194" w:rsidRDefault="00055194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</w:t>
      </w:r>
      <w:r w:rsidR="002B5798">
        <w:rPr>
          <w:rFonts w:ascii="Times New Roman" w:hAnsi="Times New Roman" w:cs="Times New Roman"/>
          <w:sz w:val="32"/>
          <w:szCs w:val="32"/>
        </w:rPr>
        <w:t>развитие речевого аппарата, звукопроизношения;</w:t>
      </w:r>
    </w:p>
    <w:p w:rsidR="002B5798" w:rsidRDefault="002B579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развитие мелкой моторики;</w:t>
      </w:r>
    </w:p>
    <w:p w:rsidR="00E54198" w:rsidRPr="00E54198" w:rsidRDefault="002B579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</w:t>
      </w:r>
      <w:r w:rsidR="00E54198" w:rsidRPr="00E54198">
        <w:rPr>
          <w:rFonts w:ascii="Times New Roman" w:hAnsi="Times New Roman" w:cs="Times New Roman"/>
          <w:sz w:val="32"/>
          <w:szCs w:val="32"/>
        </w:rPr>
        <w:t xml:space="preserve">  развитие  фонематического слуха, </w:t>
      </w:r>
    </w:p>
    <w:p w:rsidR="00E54198" w:rsidRPr="00E54198" w:rsidRDefault="002B579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E54198" w:rsidRPr="00E54198">
        <w:rPr>
          <w:rFonts w:ascii="Times New Roman" w:hAnsi="Times New Roman" w:cs="Times New Roman"/>
          <w:sz w:val="32"/>
          <w:szCs w:val="32"/>
        </w:rPr>
        <w:t xml:space="preserve">-  пополнение  активного  и  пассивного  словарного  запаса  и  умение  использовать  его  в  речи,  </w:t>
      </w:r>
    </w:p>
    <w:p w:rsidR="00E54198" w:rsidRPr="00E54198" w:rsidRDefault="00E5419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98">
        <w:rPr>
          <w:rFonts w:ascii="Times New Roman" w:hAnsi="Times New Roman" w:cs="Times New Roman"/>
          <w:sz w:val="32"/>
          <w:szCs w:val="32"/>
        </w:rPr>
        <w:t xml:space="preserve"> -  получение навыков словообразования и словоизменения, </w:t>
      </w:r>
    </w:p>
    <w:p w:rsidR="00E54198" w:rsidRPr="00E54198" w:rsidRDefault="00E5419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98">
        <w:rPr>
          <w:rFonts w:ascii="Times New Roman" w:hAnsi="Times New Roman" w:cs="Times New Roman"/>
          <w:sz w:val="32"/>
          <w:szCs w:val="32"/>
        </w:rPr>
        <w:t xml:space="preserve">-  постановка правильного звукопроизношения, </w:t>
      </w:r>
    </w:p>
    <w:p w:rsidR="00E54198" w:rsidRPr="00E54198" w:rsidRDefault="00E5419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98">
        <w:rPr>
          <w:rFonts w:ascii="Times New Roman" w:hAnsi="Times New Roman" w:cs="Times New Roman"/>
          <w:sz w:val="32"/>
          <w:szCs w:val="32"/>
        </w:rPr>
        <w:t xml:space="preserve">- запоминание  графического  облика букв,  соотнесение  звуков  с  буквами,  чтение  слогов,  чтение односложных и двусложных слов, </w:t>
      </w:r>
    </w:p>
    <w:p w:rsidR="00E54198" w:rsidRPr="00E54198" w:rsidRDefault="00E5419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98">
        <w:rPr>
          <w:rFonts w:ascii="Times New Roman" w:hAnsi="Times New Roman" w:cs="Times New Roman"/>
          <w:sz w:val="32"/>
          <w:szCs w:val="32"/>
        </w:rPr>
        <w:t xml:space="preserve"> - пробуждение интереса к книге, самостоятельному чтению, </w:t>
      </w:r>
    </w:p>
    <w:p w:rsidR="003A62AA" w:rsidRDefault="00E5419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4198">
        <w:rPr>
          <w:rFonts w:ascii="Times New Roman" w:hAnsi="Times New Roman" w:cs="Times New Roman"/>
          <w:sz w:val="32"/>
          <w:szCs w:val="32"/>
        </w:rPr>
        <w:t>- воспитание любви и уважения к русскому языку.</w:t>
      </w:r>
    </w:p>
    <w:p w:rsidR="00E54198" w:rsidRDefault="00006623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Данная программа о</w:t>
      </w:r>
      <w:r w:rsidR="00E54198" w:rsidRPr="00E54198">
        <w:rPr>
          <w:rFonts w:ascii="Times New Roman" w:hAnsi="Times New Roman" w:cs="Times New Roman"/>
          <w:sz w:val="32"/>
          <w:szCs w:val="32"/>
        </w:rPr>
        <w:t>пирается  на  традиционную  методику  обучения чтению – от звука к букве, т.е. звуковой аналитико-синтетический метод.</w:t>
      </w:r>
    </w:p>
    <w:p w:rsidR="002B5798" w:rsidRDefault="002B5798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Отличительной особенностью данной парциальной образовательной программы является то, что в её основе лежит коррекционный (логопедический) подход, позволяющий обеспечить системное развитие всех компонентов речи на более качественном уровне, корректировать при необходимости отдельные незначительные недостатки речи детей. </w:t>
      </w:r>
    </w:p>
    <w:p w:rsidR="008561AD" w:rsidRDefault="008561AD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Работать по данной программе я начала с детьми среднего дошкольного возраста.</w:t>
      </w:r>
      <w:r w:rsidR="00770535">
        <w:rPr>
          <w:rFonts w:ascii="Times New Roman" w:hAnsi="Times New Roman" w:cs="Times New Roman"/>
          <w:sz w:val="32"/>
          <w:szCs w:val="32"/>
        </w:rPr>
        <w:t xml:space="preserve"> С самого начала дети познакомились с героями</w:t>
      </w:r>
      <w:r w:rsidR="00746135">
        <w:rPr>
          <w:rFonts w:ascii="Times New Roman" w:hAnsi="Times New Roman" w:cs="Times New Roman"/>
          <w:sz w:val="32"/>
          <w:szCs w:val="32"/>
        </w:rPr>
        <w:t>: Мудрой совой, лисёнком</w:t>
      </w:r>
      <w:r w:rsidR="00D143C3">
        <w:rPr>
          <w:rFonts w:ascii="Times New Roman" w:hAnsi="Times New Roman" w:cs="Times New Roman"/>
          <w:sz w:val="32"/>
          <w:szCs w:val="32"/>
        </w:rPr>
        <w:t xml:space="preserve"> и ёжиком. И на протяжении всего учебного года мы с героями путешествовали по стране звуков. Помогали им,</w:t>
      </w:r>
      <w:r w:rsidR="002E2ADF">
        <w:rPr>
          <w:rFonts w:ascii="Times New Roman" w:hAnsi="Times New Roman" w:cs="Times New Roman"/>
          <w:sz w:val="32"/>
          <w:szCs w:val="32"/>
        </w:rPr>
        <w:t xml:space="preserve"> вместе с ними узнавали новое </w:t>
      </w:r>
      <w:r w:rsidR="00FB53B8">
        <w:rPr>
          <w:rFonts w:ascii="Times New Roman" w:hAnsi="Times New Roman" w:cs="Times New Roman"/>
          <w:sz w:val="32"/>
          <w:szCs w:val="32"/>
        </w:rPr>
        <w:t>–</w:t>
      </w:r>
      <w:r w:rsidR="002E2ADF">
        <w:rPr>
          <w:rFonts w:ascii="Times New Roman" w:hAnsi="Times New Roman" w:cs="Times New Roman"/>
          <w:sz w:val="32"/>
          <w:szCs w:val="32"/>
        </w:rPr>
        <w:t xml:space="preserve"> </w:t>
      </w:r>
      <w:r w:rsidR="00FB53B8">
        <w:rPr>
          <w:rFonts w:ascii="Times New Roman" w:hAnsi="Times New Roman" w:cs="Times New Roman"/>
          <w:sz w:val="32"/>
          <w:szCs w:val="32"/>
        </w:rPr>
        <w:t>это такие понятия</w:t>
      </w:r>
      <w:r>
        <w:rPr>
          <w:rFonts w:ascii="Times New Roman" w:hAnsi="Times New Roman" w:cs="Times New Roman"/>
          <w:sz w:val="32"/>
          <w:szCs w:val="32"/>
        </w:rPr>
        <w:t xml:space="preserve"> как: гласные и согласные звуки, твёрдые и мягкие, звонкие и глухие.</w:t>
      </w:r>
    </w:p>
    <w:p w:rsidR="00283EB0" w:rsidRDefault="00584717" w:rsidP="002E2AD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Просмотрев пособие по речевому развитию дошкольников «По дороге к Азбуке»</w:t>
      </w:r>
      <w:r w:rsidR="00283E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2E2AD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старшего дошкольного возраста,</w:t>
      </w:r>
      <w:r w:rsidR="00283E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я обратила в</w:t>
      </w:r>
      <w:r w:rsidR="00FB53B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нимание как изображён звук. Это</w:t>
      </w:r>
      <w:r w:rsidR="00283E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круглый, белого цвета человечек.</w:t>
      </w:r>
    </w:p>
    <w:p w:rsidR="00283EB0" w:rsidRDefault="00D143C3" w:rsidP="002E2AD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 я изготовила из фетра макеты звуков, а также наших главных героев-путешественников. </w:t>
      </w:r>
      <w:r w:rsidR="00283E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уже со среднего дошкольного возраста мы стали с детьми обыгрывать</w:t>
      </w:r>
      <w:r w:rsidR="00AD0F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283E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как </w:t>
      </w:r>
      <w:r w:rsidR="00FB53B8" w:rsidRPr="00FB53B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выглядит </w:t>
      </w:r>
      <w:r w:rsidR="00FB53B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звук</w:t>
      </w:r>
      <w:r w:rsidR="00283E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:rsidR="00746135" w:rsidRPr="00746135" w:rsidRDefault="00746135" w:rsidP="0074613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46135">
        <w:rPr>
          <w:rFonts w:ascii="Times New Roman" w:hAnsi="Times New Roman" w:cs="Times New Roman"/>
          <w:sz w:val="32"/>
          <w:szCs w:val="32"/>
        </w:rPr>
        <w:t xml:space="preserve">Как говорил Конфуций: </w:t>
      </w:r>
      <w:r w:rsidRPr="007461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Скажи мне — и я забуду, покажи мне — и я запомню, дай мне сделать — и я пойму. </w:t>
      </w:r>
    </w:p>
    <w:p w:rsidR="00283EB0" w:rsidRDefault="00283EB0" w:rsidP="002E2AD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Если у него красная рубашка и красного цвета башмачки, значит это гласный звук.</w:t>
      </w:r>
    </w:p>
    <w:p w:rsidR="00746135" w:rsidRDefault="00FB53B8" w:rsidP="002E2AD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Если синяя рубашка - </w:t>
      </w:r>
      <w:r w:rsidR="00283E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согласный звук. </w:t>
      </w:r>
    </w:p>
    <w:p w:rsidR="00746135" w:rsidRDefault="00746135" w:rsidP="0074613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Перед тем как познакомиться с понятием твёрдый и мягкий, мы с детьми провели опытно-экспериментальную деятельность «Твёрдый лёд и мягкая трава». Мы вырастили траву в группе и замораживали воду. После этого у детей четко сформировалось понятие мягкая трава (зелёного цвета) и твёрдый лёд (синего цвета). </w:t>
      </w:r>
    </w:p>
    <w:p w:rsidR="00283EB0" w:rsidRDefault="00746135" w:rsidP="002E2AD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Если звук твёрдый он носит с</w:t>
      </w:r>
      <w:r w:rsidR="00283E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инего цвета башмачки, 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если мягкий -</w:t>
      </w:r>
      <w:r w:rsidR="00283E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зелёного цвета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584717" w:rsidRDefault="00AD0F14" w:rsidP="002E2AD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Если звук звонкий, одеваем шапочку в виде колокольчика, если глухой – </w:t>
      </w:r>
      <w:r w:rsidR="0074613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соломенную шляпку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283EB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</w:p>
    <w:p w:rsidR="00E54198" w:rsidRDefault="00D143C3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помощи макетов звуков</w:t>
      </w:r>
      <w:r w:rsidR="00F9058E">
        <w:rPr>
          <w:rFonts w:ascii="Times New Roman" w:hAnsi="Times New Roman" w:cs="Times New Roman"/>
          <w:sz w:val="32"/>
          <w:szCs w:val="32"/>
        </w:rPr>
        <w:t xml:space="preserve"> обучение детей происходит</w:t>
      </w:r>
      <w:r w:rsidR="00006623">
        <w:rPr>
          <w:rFonts w:ascii="Times New Roman" w:hAnsi="Times New Roman" w:cs="Times New Roman"/>
          <w:sz w:val="32"/>
          <w:szCs w:val="32"/>
        </w:rPr>
        <w:t xml:space="preserve"> в доступной игровой форме</w:t>
      </w:r>
      <w:r w:rsidR="00AD0F14">
        <w:rPr>
          <w:rFonts w:ascii="Times New Roman" w:hAnsi="Times New Roman" w:cs="Times New Roman"/>
          <w:sz w:val="32"/>
          <w:szCs w:val="32"/>
        </w:rPr>
        <w:t>.</w:t>
      </w:r>
      <w:r w:rsidR="00BA30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0F14" w:rsidRDefault="00AD0F14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раз мы помогаем нашим героям ёжику и лисёнку.</w:t>
      </w:r>
    </w:p>
    <w:p w:rsidR="007478C2" w:rsidRPr="007478C2" w:rsidRDefault="00FB53B8" w:rsidP="00FB53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помощью игр со звуками и буквами поддерживается </w:t>
      </w:r>
      <w:r w:rsidR="007478C2" w:rsidRPr="007478C2">
        <w:rPr>
          <w:rFonts w:ascii="Times New Roman" w:hAnsi="Times New Roman" w:cs="Times New Roman"/>
          <w:sz w:val="32"/>
          <w:szCs w:val="32"/>
        </w:rPr>
        <w:t>стойкий</w:t>
      </w:r>
      <w:r>
        <w:rPr>
          <w:rFonts w:ascii="Times New Roman" w:hAnsi="Times New Roman" w:cs="Times New Roman"/>
          <w:sz w:val="32"/>
          <w:szCs w:val="32"/>
        </w:rPr>
        <w:t xml:space="preserve"> интерес к занятиям и желание </w:t>
      </w:r>
      <w:r w:rsidR="007478C2" w:rsidRPr="007478C2">
        <w:rPr>
          <w:rFonts w:ascii="Times New Roman" w:hAnsi="Times New Roman" w:cs="Times New Roman"/>
          <w:sz w:val="32"/>
          <w:szCs w:val="32"/>
        </w:rPr>
        <w:t>узнават</w:t>
      </w:r>
      <w:r>
        <w:rPr>
          <w:rFonts w:ascii="Times New Roman" w:hAnsi="Times New Roman" w:cs="Times New Roman"/>
          <w:sz w:val="32"/>
          <w:szCs w:val="32"/>
        </w:rPr>
        <w:t xml:space="preserve">ь новое. </w:t>
      </w:r>
      <w:r w:rsidR="00F9058E">
        <w:rPr>
          <w:rFonts w:ascii="Times New Roman" w:hAnsi="Times New Roman" w:cs="Times New Roman"/>
          <w:sz w:val="32"/>
          <w:szCs w:val="32"/>
        </w:rPr>
        <w:t>На занятиях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9058E">
        <w:rPr>
          <w:rFonts w:ascii="Times New Roman" w:hAnsi="Times New Roman" w:cs="Times New Roman"/>
          <w:sz w:val="32"/>
          <w:szCs w:val="32"/>
        </w:rPr>
        <w:t>используем</w:t>
      </w:r>
      <w:r w:rsidR="00F9058E" w:rsidRPr="007478C2">
        <w:rPr>
          <w:rFonts w:ascii="Times New Roman" w:hAnsi="Times New Roman" w:cs="Times New Roman"/>
          <w:sz w:val="32"/>
          <w:szCs w:val="32"/>
        </w:rPr>
        <w:t xml:space="preserve"> пальчиковые игры, элементы лепки, рисования, аппликации, конструирования для развития мелкой моторики рук</w:t>
      </w:r>
      <w:r w:rsidR="007478C2" w:rsidRPr="007478C2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746135" w:rsidRDefault="007478C2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478C2">
        <w:rPr>
          <w:rFonts w:ascii="Times New Roman" w:hAnsi="Times New Roman" w:cs="Times New Roman"/>
          <w:sz w:val="32"/>
          <w:szCs w:val="32"/>
        </w:rPr>
        <w:t xml:space="preserve">Игровая  деятельность  становится  формой  сотрудничества  </w:t>
      </w:r>
      <w:r>
        <w:rPr>
          <w:rFonts w:ascii="Times New Roman" w:hAnsi="Times New Roman" w:cs="Times New Roman"/>
          <w:sz w:val="32"/>
          <w:szCs w:val="32"/>
        </w:rPr>
        <w:t xml:space="preserve">взрослого  и  ребенка,  делает </w:t>
      </w:r>
      <w:r w:rsidRPr="007478C2">
        <w:rPr>
          <w:rFonts w:ascii="Times New Roman" w:hAnsi="Times New Roman" w:cs="Times New Roman"/>
          <w:sz w:val="32"/>
          <w:szCs w:val="32"/>
        </w:rPr>
        <w:t xml:space="preserve">занятия увлекательными и желанными. Игры полезны не </w:t>
      </w:r>
      <w:r w:rsidRPr="007478C2">
        <w:rPr>
          <w:rFonts w:ascii="Times New Roman" w:hAnsi="Times New Roman" w:cs="Times New Roman"/>
          <w:sz w:val="32"/>
          <w:szCs w:val="32"/>
        </w:rPr>
        <w:lastRenderedPageBreak/>
        <w:t>т</w:t>
      </w:r>
      <w:r>
        <w:rPr>
          <w:rFonts w:ascii="Times New Roman" w:hAnsi="Times New Roman" w:cs="Times New Roman"/>
          <w:sz w:val="32"/>
          <w:szCs w:val="32"/>
        </w:rPr>
        <w:t xml:space="preserve">олько для обучения грамоте, но </w:t>
      </w:r>
      <w:r w:rsidRPr="007478C2">
        <w:rPr>
          <w:rFonts w:ascii="Times New Roman" w:hAnsi="Times New Roman" w:cs="Times New Roman"/>
          <w:sz w:val="32"/>
          <w:szCs w:val="32"/>
        </w:rPr>
        <w:t xml:space="preserve">и для развития внимания, памяти, коммуникативных отношений. </w:t>
      </w:r>
    </w:p>
    <w:p w:rsidR="00462AD0" w:rsidRDefault="00746135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478C2">
        <w:rPr>
          <w:rFonts w:ascii="Times New Roman" w:hAnsi="Times New Roman" w:cs="Times New Roman"/>
          <w:sz w:val="32"/>
          <w:szCs w:val="32"/>
        </w:rPr>
        <w:t>Программа основана</w:t>
      </w:r>
      <w:r w:rsidR="007478C2" w:rsidRPr="007478C2">
        <w:rPr>
          <w:rFonts w:ascii="Times New Roman" w:hAnsi="Times New Roman" w:cs="Times New Roman"/>
          <w:sz w:val="32"/>
          <w:szCs w:val="32"/>
        </w:rPr>
        <w:t xml:space="preserve"> </w:t>
      </w:r>
      <w:r w:rsidRPr="007478C2">
        <w:rPr>
          <w:rFonts w:ascii="Times New Roman" w:hAnsi="Times New Roman" w:cs="Times New Roman"/>
          <w:sz w:val="32"/>
          <w:szCs w:val="32"/>
        </w:rPr>
        <w:t>на принципах</w:t>
      </w:r>
      <w:r w:rsidR="00AD0F1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доступности, </w:t>
      </w:r>
      <w:r w:rsidRPr="007478C2">
        <w:rPr>
          <w:rFonts w:ascii="Times New Roman" w:hAnsi="Times New Roman" w:cs="Times New Roman"/>
          <w:sz w:val="32"/>
          <w:szCs w:val="32"/>
        </w:rPr>
        <w:t>систематичности</w:t>
      </w:r>
      <w:r w:rsidR="007478C2" w:rsidRPr="007478C2">
        <w:rPr>
          <w:rFonts w:ascii="Times New Roman" w:hAnsi="Times New Roman" w:cs="Times New Roman"/>
          <w:sz w:val="32"/>
          <w:szCs w:val="32"/>
        </w:rPr>
        <w:t xml:space="preserve"> и последовательности в обучении.</w:t>
      </w:r>
    </w:p>
    <w:p w:rsidR="00EA5CB5" w:rsidRDefault="00D143C3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втором году обучения</w:t>
      </w:r>
      <w:r w:rsidR="00746135">
        <w:rPr>
          <w:rFonts w:ascii="Times New Roman" w:hAnsi="Times New Roman" w:cs="Times New Roman"/>
          <w:sz w:val="32"/>
          <w:szCs w:val="32"/>
        </w:rPr>
        <w:t xml:space="preserve"> по данной программе</w:t>
      </w:r>
      <w:r>
        <w:rPr>
          <w:rFonts w:ascii="Times New Roman" w:hAnsi="Times New Roman" w:cs="Times New Roman"/>
          <w:sz w:val="32"/>
          <w:szCs w:val="32"/>
        </w:rPr>
        <w:t>, уже в старшей</w:t>
      </w:r>
      <w:r w:rsidR="00EA5CB5">
        <w:rPr>
          <w:rFonts w:ascii="Times New Roman" w:hAnsi="Times New Roman" w:cs="Times New Roman"/>
          <w:sz w:val="32"/>
          <w:szCs w:val="32"/>
        </w:rPr>
        <w:t xml:space="preserve"> группе мы стали</w:t>
      </w:r>
      <w:r>
        <w:rPr>
          <w:rFonts w:ascii="Times New Roman" w:hAnsi="Times New Roman" w:cs="Times New Roman"/>
          <w:sz w:val="32"/>
          <w:szCs w:val="32"/>
        </w:rPr>
        <w:t xml:space="preserve"> путешествовать с героями по городу букв. Заказали стенд</w:t>
      </w:r>
      <w:r w:rsidR="00EA5CB5">
        <w:rPr>
          <w:rFonts w:ascii="Times New Roman" w:hAnsi="Times New Roman" w:cs="Times New Roman"/>
          <w:sz w:val="32"/>
          <w:szCs w:val="32"/>
        </w:rPr>
        <w:t xml:space="preserve"> «Город букв» и заселяем наших жителей</w:t>
      </w:r>
      <w:r w:rsidR="00746135">
        <w:rPr>
          <w:rFonts w:ascii="Times New Roman" w:hAnsi="Times New Roman" w:cs="Times New Roman"/>
          <w:sz w:val="32"/>
          <w:szCs w:val="32"/>
        </w:rPr>
        <w:t xml:space="preserve"> (буквы)</w:t>
      </w:r>
      <w:r w:rsidR="00EA5CB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D0F14" w:rsidRDefault="005C4714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берут домой пособия, рассказывают родителям, с кем они познакомились и кому помогали.</w:t>
      </w:r>
      <w:r w:rsidR="00F9058E">
        <w:rPr>
          <w:rFonts w:ascii="Times New Roman" w:hAnsi="Times New Roman" w:cs="Times New Roman"/>
          <w:sz w:val="32"/>
          <w:szCs w:val="32"/>
        </w:rPr>
        <w:t xml:space="preserve"> Родители видя такой устойчивый интерес детей к данной программе активно включились в учебный процесс. </w:t>
      </w:r>
      <w:r w:rsidR="001B0BD7">
        <w:rPr>
          <w:rFonts w:ascii="Times New Roman" w:hAnsi="Times New Roman" w:cs="Times New Roman"/>
          <w:sz w:val="32"/>
          <w:szCs w:val="32"/>
        </w:rPr>
        <w:t xml:space="preserve">Помогают детям доделывать задания, если ребенок пропустил. Сделали карточки, которые были в приложении, закупили кармашки для удобства.  </w:t>
      </w:r>
      <w:r w:rsidR="00F9058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9058E" w:rsidRDefault="00F9058E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подготовительной группе мы продолжи</w:t>
      </w:r>
      <w:r w:rsidR="00746135">
        <w:rPr>
          <w:rFonts w:ascii="Times New Roman" w:hAnsi="Times New Roman" w:cs="Times New Roman"/>
          <w:sz w:val="32"/>
          <w:szCs w:val="32"/>
        </w:rPr>
        <w:t>ли</w:t>
      </w:r>
      <w:r>
        <w:rPr>
          <w:rFonts w:ascii="Times New Roman" w:hAnsi="Times New Roman" w:cs="Times New Roman"/>
          <w:sz w:val="32"/>
          <w:szCs w:val="32"/>
        </w:rPr>
        <w:t xml:space="preserve"> заниматься по этой программе, заселим всех наших жильцов в город букв. </w:t>
      </w:r>
    </w:p>
    <w:p w:rsidR="00D621F6" w:rsidRDefault="00746135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Уже видны результаты нашей работы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В начале подготовительной группы 5 детей научились читать, </w:t>
      </w:r>
      <w:bookmarkStart w:id="0" w:name="_GoBack"/>
      <w:bookmarkEnd w:id="0"/>
    </w:p>
    <w:p w:rsidR="00746135" w:rsidRDefault="00746135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E2ADF" w:rsidRDefault="002E2ADF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A5CB5" w:rsidRPr="00F02178" w:rsidRDefault="00EA5CB5" w:rsidP="002E2AD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A5CB5" w:rsidRPr="00F02178" w:rsidSect="000066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A2FB2"/>
    <w:multiLevelType w:val="hybridMultilevel"/>
    <w:tmpl w:val="9F48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39E5"/>
    <w:rsid w:val="00000F45"/>
    <w:rsid w:val="00006623"/>
    <w:rsid w:val="00055194"/>
    <w:rsid w:val="0019514C"/>
    <w:rsid w:val="001B0BD7"/>
    <w:rsid w:val="00283EB0"/>
    <w:rsid w:val="002B5798"/>
    <w:rsid w:val="002E2ADF"/>
    <w:rsid w:val="00325F13"/>
    <w:rsid w:val="003A62AA"/>
    <w:rsid w:val="0046290B"/>
    <w:rsid w:val="00462AD0"/>
    <w:rsid w:val="00514006"/>
    <w:rsid w:val="00557817"/>
    <w:rsid w:val="00584717"/>
    <w:rsid w:val="005C4714"/>
    <w:rsid w:val="005D26A4"/>
    <w:rsid w:val="00674A4B"/>
    <w:rsid w:val="00746135"/>
    <w:rsid w:val="007478C2"/>
    <w:rsid w:val="00770535"/>
    <w:rsid w:val="008561AD"/>
    <w:rsid w:val="00AD0F14"/>
    <w:rsid w:val="00BA308A"/>
    <w:rsid w:val="00BC39E5"/>
    <w:rsid w:val="00BD7EE7"/>
    <w:rsid w:val="00D143C3"/>
    <w:rsid w:val="00D621F6"/>
    <w:rsid w:val="00E54198"/>
    <w:rsid w:val="00EA5CB5"/>
    <w:rsid w:val="00F02178"/>
    <w:rsid w:val="00F9058E"/>
    <w:rsid w:val="00FB5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E3CF5-12AF-4FEF-9036-D6DE4C89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11</cp:revision>
  <dcterms:created xsi:type="dcterms:W3CDTF">2021-12-02T14:58:00Z</dcterms:created>
  <dcterms:modified xsi:type="dcterms:W3CDTF">2022-12-01T14:03:00Z</dcterms:modified>
</cp:coreProperties>
</file>