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220F6" w:rsidRDefault="004220F6" w:rsidP="00E4752C">
      <w:pPr>
        <w:widowControl w:val="0"/>
        <w:spacing w:after="0" w:line="240" w:lineRule="auto"/>
        <w:jc w:val="center"/>
        <w:rPr>
          <w:rFonts w:ascii="Times New Roman" w:eastAsia="Courier New" w:hAnsi="Times New Roman" w:cs="Times New Roman"/>
          <w:b/>
          <w:color w:val="000000"/>
          <w:sz w:val="28"/>
          <w:szCs w:val="28"/>
          <w:lang w:bidi="ru-RU"/>
        </w:rPr>
      </w:pPr>
      <w:r w:rsidRPr="004220F6">
        <w:rPr>
          <w:rFonts w:ascii="Times New Roman" w:eastAsia="Courier New" w:hAnsi="Times New Roman" w:cs="Times New Roman"/>
          <w:b/>
          <w:color w:val="000000"/>
          <w:sz w:val="28"/>
          <w:szCs w:val="28"/>
          <w:lang w:bidi="ru-RU"/>
        </w:rPr>
        <w:t>ГБПОУ «Самарский медицинский колледж им.Н.Ляпиной»</w:t>
      </w:r>
    </w:p>
    <w:p w:rsidR="00E4752C" w:rsidRPr="004220F6" w:rsidRDefault="00E4752C" w:rsidP="00E4752C">
      <w:pPr>
        <w:widowControl w:val="0"/>
        <w:spacing w:after="0" w:line="240" w:lineRule="auto"/>
        <w:jc w:val="center"/>
        <w:rPr>
          <w:rFonts w:ascii="Times New Roman" w:eastAsia="Courier New" w:hAnsi="Times New Roman" w:cs="Times New Roman"/>
          <w:b/>
          <w:color w:val="000000"/>
          <w:sz w:val="28"/>
          <w:szCs w:val="28"/>
          <w:lang w:bidi="ru-RU"/>
        </w:rPr>
      </w:pPr>
      <w:r>
        <w:rPr>
          <w:rFonts w:ascii="Times New Roman" w:eastAsia="Courier New" w:hAnsi="Times New Roman" w:cs="Times New Roman"/>
          <w:b/>
          <w:color w:val="000000"/>
          <w:sz w:val="28"/>
          <w:szCs w:val="28"/>
          <w:lang w:bidi="ru-RU"/>
        </w:rPr>
        <w:t>Филиал «Борский»</w:t>
      </w: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r w:rsidRPr="004220F6">
        <w:rPr>
          <w:rFonts w:ascii="Times New Roman" w:eastAsia="Courier New" w:hAnsi="Times New Roman" w:cs="Times New Roman"/>
          <w:b/>
          <w:color w:val="000000"/>
          <w:sz w:val="28"/>
          <w:szCs w:val="28"/>
          <w:lang w:bidi="ru-RU"/>
        </w:rPr>
        <w:t>Методическая разработка</w:t>
      </w:r>
      <w:r w:rsidR="00F255D4">
        <w:rPr>
          <w:rFonts w:ascii="Times New Roman" w:eastAsia="Courier New" w:hAnsi="Times New Roman" w:cs="Times New Roman"/>
          <w:b/>
          <w:color w:val="000000"/>
          <w:sz w:val="28"/>
          <w:szCs w:val="28"/>
          <w:lang w:bidi="ru-RU"/>
        </w:rPr>
        <w:t xml:space="preserve"> открытого </w:t>
      </w:r>
      <w:r w:rsidRPr="004220F6">
        <w:rPr>
          <w:rFonts w:ascii="Times New Roman" w:eastAsia="Courier New" w:hAnsi="Times New Roman" w:cs="Times New Roman"/>
          <w:b/>
          <w:color w:val="000000"/>
          <w:sz w:val="28"/>
          <w:szCs w:val="28"/>
          <w:lang w:bidi="ru-RU"/>
        </w:rPr>
        <w:t xml:space="preserve"> практичес</w:t>
      </w:r>
      <w:r w:rsidR="00F255D4">
        <w:rPr>
          <w:rFonts w:ascii="Times New Roman" w:eastAsia="Courier New" w:hAnsi="Times New Roman" w:cs="Times New Roman"/>
          <w:b/>
          <w:color w:val="000000"/>
          <w:sz w:val="28"/>
          <w:szCs w:val="28"/>
          <w:lang w:bidi="ru-RU"/>
        </w:rPr>
        <w:t>кого занятия для преподавателя</w:t>
      </w: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E4752C" w:rsidP="004220F6">
      <w:pPr>
        <w:widowControl w:val="0"/>
        <w:spacing w:after="0" w:line="240" w:lineRule="auto"/>
        <w:jc w:val="center"/>
        <w:rPr>
          <w:rFonts w:ascii="Times New Roman" w:eastAsia="Courier New" w:hAnsi="Times New Roman" w:cs="Times New Roman"/>
          <w:b/>
          <w:color w:val="000000"/>
          <w:sz w:val="28"/>
          <w:szCs w:val="28"/>
          <w:lang w:bidi="ru-RU"/>
        </w:rPr>
      </w:pPr>
      <w:r w:rsidRPr="00E4752C">
        <w:rPr>
          <w:rFonts w:ascii="Times New Roman" w:eastAsia="Courier New" w:hAnsi="Times New Roman" w:cs="Times New Roman"/>
          <w:b/>
          <w:color w:val="000000"/>
          <w:sz w:val="28"/>
          <w:szCs w:val="28"/>
          <w:lang w:bidi="ru-RU"/>
        </w:rPr>
        <w:t>Тема «</w:t>
      </w:r>
      <w:r w:rsidR="00F255D4">
        <w:rPr>
          <w:rFonts w:ascii="Times New Roman" w:hAnsi="Times New Roman"/>
          <w:b/>
          <w:sz w:val="28"/>
          <w:szCs w:val="28"/>
        </w:rPr>
        <w:t>Оказание  неотложной помощи</w:t>
      </w:r>
      <w:r w:rsidRPr="00E4752C">
        <w:rPr>
          <w:rFonts w:ascii="Times New Roman" w:hAnsi="Times New Roman"/>
          <w:b/>
          <w:sz w:val="28"/>
          <w:szCs w:val="28"/>
        </w:rPr>
        <w:t xml:space="preserve"> в гинекологии</w:t>
      </w:r>
      <w:r w:rsidR="004220F6" w:rsidRPr="004220F6">
        <w:rPr>
          <w:rFonts w:ascii="Times New Roman" w:eastAsia="Courier New" w:hAnsi="Times New Roman" w:cs="Times New Roman"/>
          <w:b/>
          <w:color w:val="000000"/>
          <w:sz w:val="28"/>
          <w:szCs w:val="28"/>
          <w:lang w:bidi="ru-RU"/>
        </w:rPr>
        <w:t>»</w:t>
      </w: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r>
        <w:rPr>
          <w:rFonts w:ascii="Times New Roman" w:eastAsia="Courier New" w:hAnsi="Times New Roman" w:cs="Times New Roman"/>
          <w:b/>
          <w:color w:val="000000"/>
          <w:sz w:val="28"/>
          <w:szCs w:val="28"/>
          <w:lang w:bidi="ru-RU"/>
        </w:rPr>
        <w:t>МДК 02.03</w:t>
      </w:r>
      <w:r w:rsidR="000508FB">
        <w:rPr>
          <w:rFonts w:ascii="Times New Roman" w:eastAsia="Courier New" w:hAnsi="Times New Roman" w:cs="Times New Roman"/>
          <w:b/>
          <w:color w:val="000000"/>
          <w:sz w:val="28"/>
          <w:szCs w:val="28"/>
          <w:lang w:bidi="ru-RU"/>
        </w:rPr>
        <w:t xml:space="preserve"> Оказание медицинских услуг в гинекологии</w:t>
      </w: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r>
        <w:rPr>
          <w:rFonts w:ascii="Times New Roman" w:eastAsia="Courier New" w:hAnsi="Times New Roman" w:cs="Times New Roman"/>
          <w:b/>
          <w:color w:val="000000"/>
          <w:sz w:val="28"/>
          <w:szCs w:val="28"/>
          <w:lang w:bidi="ru-RU"/>
        </w:rPr>
        <w:t>ПМ. 02 Лечебная деятельность</w:t>
      </w:r>
    </w:p>
    <w:p w:rsidR="004220F6" w:rsidRPr="004220F6" w:rsidRDefault="004220F6" w:rsidP="000003DF">
      <w:pPr>
        <w:widowControl w:val="0"/>
        <w:spacing w:after="0" w:line="240" w:lineRule="auto"/>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0003DF" w:rsidP="000003DF">
      <w:pPr>
        <w:widowControl w:val="0"/>
        <w:spacing w:after="0" w:line="240" w:lineRule="auto"/>
        <w:jc w:val="center"/>
        <w:rPr>
          <w:rFonts w:ascii="Times New Roman" w:eastAsia="Courier New" w:hAnsi="Times New Roman" w:cs="Times New Roman"/>
          <w:b/>
          <w:color w:val="000000"/>
          <w:sz w:val="28"/>
          <w:szCs w:val="28"/>
          <w:lang w:bidi="ru-RU"/>
        </w:rPr>
      </w:pPr>
      <w:r>
        <w:rPr>
          <w:rFonts w:ascii="Times New Roman" w:eastAsia="Courier New" w:hAnsi="Times New Roman" w:cs="Times New Roman"/>
          <w:b/>
          <w:color w:val="000000"/>
          <w:sz w:val="28"/>
          <w:szCs w:val="28"/>
          <w:lang w:bidi="ru-RU"/>
        </w:rPr>
        <w:t xml:space="preserve">Специальность </w:t>
      </w:r>
      <w:r w:rsidR="004220F6" w:rsidRPr="004220F6">
        <w:rPr>
          <w:rFonts w:ascii="Times New Roman" w:eastAsia="Courier New" w:hAnsi="Times New Roman" w:cs="Times New Roman"/>
          <w:b/>
          <w:color w:val="000000"/>
          <w:sz w:val="28"/>
          <w:szCs w:val="28"/>
          <w:lang w:bidi="ru-RU"/>
        </w:rPr>
        <w:t>31.02.01 Лечебное дело</w:t>
      </w:r>
    </w:p>
    <w:p w:rsidR="004220F6" w:rsidRPr="004220F6" w:rsidRDefault="004220F6" w:rsidP="000003DF">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b/>
          <w:color w:val="000000"/>
          <w:sz w:val="28"/>
          <w:szCs w:val="28"/>
          <w:lang w:bidi="ru-RU"/>
        </w:rPr>
      </w:pPr>
    </w:p>
    <w:p w:rsidR="000003DF"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p>
    <w:p w:rsidR="000003DF"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p>
    <w:p w:rsidR="000003DF"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p>
    <w:p w:rsidR="000003DF"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p>
    <w:p w:rsidR="000003DF"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p>
    <w:p w:rsidR="001B7F5B" w:rsidRDefault="001B7F5B" w:rsidP="004220F6">
      <w:pPr>
        <w:widowControl w:val="0"/>
        <w:spacing w:after="0" w:line="240" w:lineRule="auto"/>
        <w:jc w:val="center"/>
        <w:rPr>
          <w:rFonts w:ascii="Times New Roman" w:eastAsia="Courier New" w:hAnsi="Times New Roman" w:cs="Times New Roman"/>
          <w:b/>
          <w:color w:val="000000"/>
          <w:sz w:val="28"/>
          <w:szCs w:val="28"/>
          <w:lang w:bidi="ru-RU"/>
        </w:rPr>
      </w:pPr>
    </w:p>
    <w:p w:rsidR="001B7F5B" w:rsidRDefault="001B7F5B" w:rsidP="004220F6">
      <w:pPr>
        <w:widowControl w:val="0"/>
        <w:spacing w:after="0" w:line="240" w:lineRule="auto"/>
        <w:jc w:val="center"/>
        <w:rPr>
          <w:rFonts w:ascii="Times New Roman" w:eastAsia="Courier New" w:hAnsi="Times New Roman" w:cs="Times New Roman"/>
          <w:b/>
          <w:color w:val="000000"/>
          <w:sz w:val="28"/>
          <w:szCs w:val="28"/>
          <w:lang w:bidi="ru-RU"/>
        </w:rPr>
      </w:pPr>
    </w:p>
    <w:p w:rsidR="004220F6" w:rsidRPr="004220F6" w:rsidRDefault="000003DF" w:rsidP="004220F6">
      <w:pPr>
        <w:widowControl w:val="0"/>
        <w:spacing w:after="0" w:line="240" w:lineRule="auto"/>
        <w:jc w:val="center"/>
        <w:rPr>
          <w:rFonts w:ascii="Times New Roman" w:eastAsia="Courier New" w:hAnsi="Times New Roman" w:cs="Times New Roman"/>
          <w:b/>
          <w:color w:val="000000"/>
          <w:sz w:val="28"/>
          <w:szCs w:val="28"/>
          <w:lang w:bidi="ru-RU"/>
        </w:rPr>
      </w:pPr>
      <w:r>
        <w:rPr>
          <w:rFonts w:ascii="Times New Roman" w:eastAsia="Courier New" w:hAnsi="Times New Roman" w:cs="Times New Roman"/>
          <w:b/>
          <w:color w:val="000000"/>
          <w:sz w:val="28"/>
          <w:szCs w:val="28"/>
          <w:lang w:bidi="ru-RU"/>
        </w:rPr>
        <w:t xml:space="preserve">с. </w:t>
      </w:r>
      <w:r w:rsidR="000508FB">
        <w:rPr>
          <w:rFonts w:ascii="Times New Roman" w:eastAsia="Courier New" w:hAnsi="Times New Roman" w:cs="Times New Roman"/>
          <w:b/>
          <w:color w:val="000000"/>
          <w:sz w:val="28"/>
          <w:szCs w:val="28"/>
          <w:lang w:bidi="ru-RU"/>
        </w:rPr>
        <w:t xml:space="preserve">Борское, </w:t>
      </w:r>
      <w:r>
        <w:rPr>
          <w:rFonts w:ascii="Times New Roman" w:eastAsia="Courier New" w:hAnsi="Times New Roman" w:cs="Times New Roman"/>
          <w:b/>
          <w:color w:val="000000"/>
          <w:sz w:val="28"/>
          <w:szCs w:val="28"/>
          <w:lang w:bidi="ru-RU"/>
        </w:rPr>
        <w:t>2019</w:t>
      </w:r>
    </w:p>
    <w:p w:rsidR="004220F6" w:rsidRPr="004220F6" w:rsidRDefault="004220F6" w:rsidP="004220F6">
      <w:pPr>
        <w:widowControl w:val="0"/>
        <w:spacing w:after="0" w:line="240" w:lineRule="auto"/>
        <w:rPr>
          <w:rFonts w:ascii="Times New Roman" w:eastAsia="Courier New" w:hAnsi="Times New Roman" w:cs="Times New Roman"/>
          <w:color w:val="000000"/>
          <w:sz w:val="28"/>
          <w:szCs w:val="28"/>
          <w:lang w:bidi="ru-RU"/>
        </w:rPr>
      </w:pPr>
    </w:p>
    <w:tbl>
      <w:tblPr>
        <w:tblStyle w:val="a4"/>
        <w:tblW w:w="0" w:type="auto"/>
        <w:tblLook w:val="04A0"/>
      </w:tblPr>
      <w:tblGrid>
        <w:gridCol w:w="4612"/>
        <w:gridCol w:w="4958"/>
      </w:tblGrid>
      <w:tr w:rsidR="00560988" w:rsidRPr="00560988" w:rsidTr="00560988">
        <w:trPr>
          <w:trHeight w:val="2263"/>
        </w:trPr>
        <w:tc>
          <w:tcPr>
            <w:tcW w:w="4644" w:type="dxa"/>
            <w:tcBorders>
              <w:right w:val="single" w:sz="4" w:space="0" w:color="auto"/>
            </w:tcBorders>
          </w:tcPr>
          <w:p w:rsidR="00560988" w:rsidRDefault="00560988" w:rsidP="009439AB">
            <w:pPr>
              <w:widowControl w:val="0"/>
              <w:rPr>
                <w:rFonts w:ascii="Times New Roman" w:eastAsia="Courier New" w:hAnsi="Times New Roman" w:cs="Times New Roman"/>
                <w:color w:val="000000"/>
                <w:sz w:val="24"/>
                <w:szCs w:val="24"/>
                <w:lang w:bidi="ru-RU"/>
              </w:rPr>
            </w:pPr>
            <w:r w:rsidRPr="00560988">
              <w:rPr>
                <w:rFonts w:ascii="Times New Roman" w:eastAsia="Courier New" w:hAnsi="Times New Roman" w:cs="Times New Roman"/>
                <w:color w:val="000000"/>
                <w:sz w:val="24"/>
                <w:szCs w:val="24"/>
                <w:lang w:bidi="ru-RU"/>
              </w:rPr>
              <w:t>Рассмотрена и одобрена на заседании</w:t>
            </w:r>
          </w:p>
          <w:p w:rsidR="00560988" w:rsidRDefault="00560988" w:rsidP="009439AB">
            <w:pPr>
              <w:widowControl w:val="0"/>
              <w:rPr>
                <w:rFonts w:ascii="Times New Roman" w:eastAsia="Courier New" w:hAnsi="Times New Roman" w:cs="Times New Roman"/>
                <w:color w:val="000000"/>
                <w:sz w:val="24"/>
                <w:szCs w:val="24"/>
                <w:lang w:bidi="ru-RU"/>
              </w:rPr>
            </w:pPr>
            <w:r w:rsidRPr="00560988">
              <w:rPr>
                <w:rFonts w:ascii="Times New Roman" w:eastAsia="Courier New" w:hAnsi="Times New Roman" w:cs="Times New Roman"/>
                <w:color w:val="000000"/>
                <w:sz w:val="24"/>
                <w:szCs w:val="24"/>
                <w:lang w:bidi="ru-RU"/>
              </w:rPr>
              <w:t>ЦМК ОП и СД</w:t>
            </w:r>
          </w:p>
          <w:p w:rsidR="00560988" w:rsidRDefault="00560988" w:rsidP="00560988">
            <w:pPr>
              <w:widowControl w:val="0"/>
              <w:rPr>
                <w:rFonts w:ascii="Times New Roman" w:eastAsia="Courier New" w:hAnsi="Times New Roman" w:cs="Times New Roman"/>
                <w:color w:val="000000"/>
                <w:sz w:val="24"/>
                <w:szCs w:val="24"/>
                <w:lang w:bidi="ru-RU"/>
              </w:rPr>
            </w:pPr>
          </w:p>
          <w:p w:rsidR="00560988" w:rsidRDefault="00560988" w:rsidP="00560988">
            <w:pPr>
              <w:widowControl w:val="0"/>
              <w:rPr>
                <w:rFonts w:ascii="Times New Roman" w:eastAsia="Courier New" w:hAnsi="Times New Roman" w:cs="Times New Roman"/>
                <w:color w:val="000000"/>
                <w:sz w:val="24"/>
                <w:szCs w:val="24"/>
                <w:lang w:bidi="ru-RU"/>
              </w:rPr>
            </w:pPr>
            <w:r w:rsidRPr="00560988">
              <w:rPr>
                <w:rFonts w:ascii="Times New Roman" w:eastAsia="Courier New" w:hAnsi="Times New Roman" w:cs="Times New Roman"/>
                <w:color w:val="000000"/>
                <w:sz w:val="24"/>
                <w:szCs w:val="24"/>
                <w:lang w:bidi="ru-RU"/>
              </w:rPr>
              <w:t>Протокол №      от</w:t>
            </w:r>
            <w:r>
              <w:rPr>
                <w:rFonts w:ascii="Times New Roman" w:eastAsia="Courier New" w:hAnsi="Times New Roman" w:cs="Times New Roman"/>
                <w:color w:val="000000"/>
                <w:sz w:val="24"/>
                <w:szCs w:val="24"/>
                <w:lang w:bidi="ru-RU"/>
              </w:rPr>
              <w:t xml:space="preserve"> «___»_______ </w:t>
            </w:r>
            <w:r w:rsidRPr="00560988">
              <w:rPr>
                <w:rFonts w:ascii="Times New Roman" w:eastAsia="Courier New" w:hAnsi="Times New Roman" w:cs="Times New Roman"/>
                <w:color w:val="000000"/>
                <w:sz w:val="24"/>
                <w:szCs w:val="24"/>
                <w:lang w:bidi="ru-RU"/>
              </w:rPr>
              <w:t>2019</w:t>
            </w:r>
            <w:r w:rsidR="009439AB">
              <w:rPr>
                <w:rFonts w:ascii="Times New Roman" w:eastAsia="Courier New" w:hAnsi="Times New Roman" w:cs="Times New Roman"/>
                <w:color w:val="000000"/>
                <w:sz w:val="24"/>
                <w:szCs w:val="24"/>
                <w:lang w:bidi="ru-RU"/>
              </w:rPr>
              <w:t xml:space="preserve"> г.</w:t>
            </w:r>
          </w:p>
          <w:p w:rsidR="00560988" w:rsidRPr="00560988" w:rsidRDefault="00560988" w:rsidP="00560988">
            <w:pPr>
              <w:widowControl w:val="0"/>
              <w:rPr>
                <w:rFonts w:ascii="Times New Roman" w:eastAsia="Courier New" w:hAnsi="Times New Roman" w:cs="Times New Roman"/>
                <w:color w:val="000000"/>
                <w:sz w:val="24"/>
                <w:szCs w:val="24"/>
                <w:lang w:bidi="ru-RU"/>
              </w:rPr>
            </w:pPr>
          </w:p>
          <w:p w:rsidR="00560988" w:rsidRPr="00560988" w:rsidRDefault="00560988" w:rsidP="00560988">
            <w:pPr>
              <w:widowControl w:val="0"/>
              <w:rPr>
                <w:rFonts w:ascii="Times New Roman" w:eastAsia="Courier New" w:hAnsi="Times New Roman" w:cs="Times New Roman"/>
                <w:color w:val="000000"/>
                <w:sz w:val="24"/>
                <w:szCs w:val="24"/>
                <w:lang w:bidi="ru-RU"/>
              </w:rPr>
            </w:pPr>
            <w:r w:rsidRPr="00560988">
              <w:rPr>
                <w:rFonts w:ascii="Times New Roman" w:eastAsia="Courier New" w:hAnsi="Times New Roman" w:cs="Times New Roman"/>
                <w:color w:val="000000"/>
                <w:sz w:val="24"/>
                <w:szCs w:val="24"/>
                <w:lang w:bidi="ru-RU"/>
              </w:rPr>
              <w:t xml:space="preserve">Председатель ЦМК </w:t>
            </w:r>
            <w:r>
              <w:rPr>
                <w:rFonts w:ascii="Times New Roman" w:eastAsia="Courier New" w:hAnsi="Times New Roman" w:cs="Times New Roman"/>
                <w:color w:val="000000"/>
                <w:sz w:val="24"/>
                <w:szCs w:val="24"/>
                <w:lang w:bidi="ru-RU"/>
              </w:rPr>
              <w:t>_____И.В.Черникова</w:t>
            </w:r>
          </w:p>
        </w:tc>
        <w:tc>
          <w:tcPr>
            <w:tcW w:w="4926" w:type="dxa"/>
            <w:tcBorders>
              <w:left w:val="single" w:sz="4" w:space="0" w:color="auto"/>
            </w:tcBorders>
          </w:tcPr>
          <w:p w:rsidR="00560988" w:rsidRPr="00560988" w:rsidRDefault="00560988" w:rsidP="009439AB">
            <w:pPr>
              <w:widowControl w:val="0"/>
              <w:ind w:left="1107"/>
              <w:jc w:val="right"/>
              <w:rPr>
                <w:rFonts w:ascii="Times New Roman" w:eastAsia="Courier New" w:hAnsi="Times New Roman" w:cs="Times New Roman"/>
                <w:color w:val="000000"/>
                <w:sz w:val="24"/>
                <w:szCs w:val="24"/>
                <w:lang w:bidi="ru-RU"/>
              </w:rPr>
            </w:pPr>
            <w:r w:rsidRPr="00560988">
              <w:rPr>
                <w:rFonts w:ascii="Times New Roman" w:eastAsia="Courier New" w:hAnsi="Times New Roman" w:cs="Times New Roman"/>
                <w:color w:val="000000"/>
                <w:sz w:val="24"/>
                <w:szCs w:val="24"/>
                <w:lang w:bidi="ru-RU"/>
              </w:rPr>
              <w:t>Утверждено</w:t>
            </w:r>
          </w:p>
          <w:p w:rsidR="00560988" w:rsidRPr="00560988" w:rsidRDefault="00560988" w:rsidP="009439AB">
            <w:pPr>
              <w:widowControl w:val="0"/>
              <w:ind w:left="927"/>
              <w:jc w:val="right"/>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Зав.отд.по </w:t>
            </w:r>
            <w:r w:rsidRPr="00560988">
              <w:rPr>
                <w:rFonts w:ascii="Times New Roman" w:eastAsia="Courier New" w:hAnsi="Times New Roman" w:cs="Times New Roman"/>
                <w:color w:val="000000"/>
                <w:sz w:val="24"/>
                <w:szCs w:val="24"/>
                <w:lang w:bidi="ru-RU"/>
              </w:rPr>
              <w:t xml:space="preserve"> по УР</w:t>
            </w:r>
          </w:p>
          <w:p w:rsidR="00560988" w:rsidRDefault="00560988">
            <w:pPr>
              <w:rPr>
                <w:rFonts w:ascii="Times New Roman" w:eastAsia="Courier New" w:hAnsi="Times New Roman" w:cs="Times New Roman"/>
                <w:color w:val="000000"/>
                <w:sz w:val="24"/>
                <w:szCs w:val="24"/>
                <w:lang w:bidi="ru-RU"/>
              </w:rPr>
            </w:pPr>
          </w:p>
          <w:p w:rsidR="00560988" w:rsidRDefault="00560988" w:rsidP="00560988">
            <w:pPr>
              <w:widowControl w:val="0"/>
              <w:ind w:left="1482"/>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____________З.Р.Рахматуллина</w:t>
            </w:r>
          </w:p>
          <w:p w:rsidR="009439AB" w:rsidRPr="00560988" w:rsidRDefault="009439AB" w:rsidP="00560988">
            <w:pPr>
              <w:widowControl w:val="0"/>
              <w:ind w:left="1482"/>
              <w:rPr>
                <w:rFonts w:ascii="Times New Roman" w:eastAsia="Courier New" w:hAnsi="Times New Roman" w:cs="Times New Roman"/>
                <w:color w:val="000000"/>
                <w:sz w:val="24"/>
                <w:szCs w:val="24"/>
                <w:lang w:bidi="ru-RU"/>
              </w:rPr>
            </w:pPr>
            <w:r>
              <w:rPr>
                <w:rFonts w:ascii="Times New Roman" w:eastAsia="Courier New" w:hAnsi="Times New Roman" w:cs="Times New Roman"/>
                <w:color w:val="000000"/>
                <w:sz w:val="24"/>
                <w:szCs w:val="24"/>
                <w:lang w:bidi="ru-RU"/>
              </w:rPr>
              <w:t xml:space="preserve">   «_____»_______2019 г.</w:t>
            </w:r>
          </w:p>
        </w:tc>
      </w:tr>
    </w:tbl>
    <w:p w:rsidR="004220F6" w:rsidRPr="004220F6" w:rsidRDefault="004220F6" w:rsidP="004220F6">
      <w:pPr>
        <w:widowControl w:val="0"/>
        <w:spacing w:after="0" w:line="240" w:lineRule="auto"/>
        <w:rPr>
          <w:rFonts w:ascii="Georgia" w:eastAsia="Times New Roman" w:hAnsi="Georgia" w:cs="Times New Roman"/>
          <w:iCs/>
          <w:color w:val="000000"/>
          <w:sz w:val="24"/>
          <w:szCs w:val="24"/>
          <w:lang w:bidi="ru-RU"/>
        </w:rPr>
      </w:pPr>
    </w:p>
    <w:p w:rsidR="004220F6" w:rsidRDefault="004220F6" w:rsidP="004220F6">
      <w:pPr>
        <w:widowControl w:val="0"/>
        <w:spacing w:after="0" w:line="240" w:lineRule="auto"/>
        <w:rPr>
          <w:rFonts w:ascii="Georgia" w:eastAsia="Times New Roman" w:hAnsi="Georgia" w:cs="Times New Roman"/>
          <w:iCs/>
          <w:color w:val="000000"/>
          <w:sz w:val="24"/>
          <w:szCs w:val="24"/>
          <w:lang w:bidi="ru-RU"/>
        </w:rPr>
      </w:pPr>
    </w:p>
    <w:p w:rsidR="00A52961" w:rsidRPr="004220F6" w:rsidRDefault="00A52961" w:rsidP="004220F6">
      <w:pPr>
        <w:widowControl w:val="0"/>
        <w:spacing w:after="0" w:line="240" w:lineRule="auto"/>
        <w:rPr>
          <w:rFonts w:ascii="Georgia" w:eastAsia="Times New Roman" w:hAnsi="Georgia" w:cs="Times New Roman"/>
          <w:iCs/>
          <w:color w:val="000000"/>
          <w:sz w:val="24"/>
          <w:szCs w:val="24"/>
          <w:lang w:bidi="ru-RU"/>
        </w:rPr>
      </w:pPr>
    </w:p>
    <w:p w:rsidR="004220F6" w:rsidRPr="004220F6" w:rsidRDefault="00A52961" w:rsidP="004220F6">
      <w:pPr>
        <w:widowControl w:val="0"/>
        <w:spacing w:after="0" w:line="360" w:lineRule="auto"/>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Разработчик</w:t>
      </w:r>
      <w:r w:rsidR="004220F6" w:rsidRPr="004220F6">
        <w:rPr>
          <w:rFonts w:ascii="Times New Roman" w:eastAsia="Courier New" w:hAnsi="Times New Roman" w:cs="Courier New"/>
          <w:color w:val="000000"/>
          <w:sz w:val="28"/>
          <w:szCs w:val="28"/>
          <w:lang w:bidi="ru-RU"/>
        </w:rPr>
        <w:t>:</w:t>
      </w:r>
    </w:p>
    <w:p w:rsidR="004220F6" w:rsidRPr="003A1D8C" w:rsidRDefault="000003DF" w:rsidP="004220F6">
      <w:pPr>
        <w:widowControl w:val="0"/>
        <w:spacing w:after="0" w:line="240" w:lineRule="auto"/>
        <w:rPr>
          <w:rFonts w:ascii="Times New Roman" w:eastAsia="Times New Roman" w:hAnsi="Times New Roman" w:cs="Times New Roman"/>
          <w:iCs/>
          <w:color w:val="000000"/>
          <w:sz w:val="28"/>
          <w:szCs w:val="28"/>
          <w:lang w:bidi="ru-RU"/>
        </w:rPr>
      </w:pPr>
      <w:r w:rsidRPr="003A1D8C">
        <w:rPr>
          <w:rFonts w:ascii="Times New Roman" w:eastAsia="Times New Roman" w:hAnsi="Times New Roman" w:cs="Times New Roman"/>
          <w:iCs/>
          <w:color w:val="000000"/>
          <w:sz w:val="28"/>
          <w:szCs w:val="28"/>
          <w:lang w:bidi="ru-RU"/>
        </w:rPr>
        <w:t>Инговатова А.В</w:t>
      </w:r>
      <w:r w:rsidR="00A52961">
        <w:rPr>
          <w:rFonts w:ascii="Times New Roman" w:eastAsia="Times New Roman" w:hAnsi="Times New Roman" w:cs="Times New Roman"/>
          <w:iCs/>
          <w:color w:val="000000"/>
          <w:sz w:val="28"/>
          <w:szCs w:val="28"/>
          <w:lang w:bidi="ru-RU"/>
        </w:rPr>
        <w:t>.</w:t>
      </w:r>
      <w:r w:rsidRPr="003A1D8C">
        <w:rPr>
          <w:rFonts w:ascii="Times New Roman" w:eastAsia="Times New Roman" w:hAnsi="Times New Roman" w:cs="Times New Roman"/>
          <w:iCs/>
          <w:color w:val="000000"/>
          <w:sz w:val="28"/>
          <w:szCs w:val="28"/>
          <w:lang w:bidi="ru-RU"/>
        </w:rPr>
        <w:t xml:space="preserve"> – преподаватель специальных дисциплин</w:t>
      </w:r>
      <w:r w:rsidR="00A52961">
        <w:rPr>
          <w:rFonts w:ascii="Times New Roman" w:eastAsia="Times New Roman" w:hAnsi="Times New Roman" w:cs="Times New Roman"/>
          <w:iCs/>
          <w:color w:val="000000"/>
          <w:sz w:val="28"/>
          <w:szCs w:val="28"/>
          <w:lang w:bidi="ru-RU"/>
        </w:rPr>
        <w:t xml:space="preserve"> ГБПОУ « СМК им. Н. Ляпиной» Филиала «Борский», первой квалификационной категории</w:t>
      </w:r>
    </w:p>
    <w:p w:rsidR="004220F6" w:rsidRPr="003A1D8C" w:rsidRDefault="004220F6" w:rsidP="004220F6">
      <w:pPr>
        <w:widowControl w:val="0"/>
        <w:spacing w:after="0" w:line="240" w:lineRule="auto"/>
        <w:rPr>
          <w:rFonts w:ascii="Georgia" w:eastAsia="Times New Roman" w:hAnsi="Georgia" w:cs="Times New Roman"/>
          <w:iCs/>
          <w:color w:val="000000"/>
          <w:sz w:val="28"/>
          <w:szCs w:val="28"/>
          <w:lang w:bidi="ru-RU"/>
        </w:rPr>
      </w:pPr>
    </w:p>
    <w:p w:rsidR="004220F6" w:rsidRPr="004220F6" w:rsidRDefault="004220F6" w:rsidP="004220F6">
      <w:pPr>
        <w:widowControl w:val="0"/>
        <w:spacing w:after="0" w:line="240" w:lineRule="auto"/>
        <w:rPr>
          <w:rFonts w:ascii="Georgia" w:eastAsia="Times New Roman" w:hAnsi="Georgia" w:cs="Times New Roman"/>
          <w:iCs/>
          <w:color w:val="000000"/>
          <w:sz w:val="24"/>
          <w:szCs w:val="24"/>
          <w:lang w:bidi="ru-RU"/>
        </w:rPr>
      </w:pPr>
    </w:p>
    <w:p w:rsidR="004220F6" w:rsidRDefault="004220F6" w:rsidP="004220F6">
      <w:pPr>
        <w:widowControl w:val="0"/>
        <w:spacing w:after="0" w:line="240" w:lineRule="auto"/>
        <w:rPr>
          <w:rFonts w:ascii="Georgia" w:eastAsia="Times New Roman" w:hAnsi="Georgia" w:cs="Times New Roman"/>
          <w:iCs/>
          <w:color w:val="000000"/>
          <w:sz w:val="24"/>
          <w:szCs w:val="24"/>
          <w:lang w:bidi="ru-RU"/>
        </w:rPr>
      </w:pPr>
    </w:p>
    <w:p w:rsidR="009439AB" w:rsidRPr="004220F6" w:rsidRDefault="009439AB" w:rsidP="004220F6">
      <w:pPr>
        <w:widowControl w:val="0"/>
        <w:spacing w:after="0" w:line="240" w:lineRule="auto"/>
        <w:rPr>
          <w:rFonts w:ascii="Georgia" w:eastAsia="Times New Roman" w:hAnsi="Georgia" w:cs="Times New Roman"/>
          <w:iCs/>
          <w:color w:val="000000"/>
          <w:sz w:val="24"/>
          <w:szCs w:val="24"/>
          <w:lang w:bidi="ru-RU"/>
        </w:rPr>
      </w:pPr>
    </w:p>
    <w:p w:rsidR="00A52961" w:rsidRDefault="00A52961" w:rsidP="003A1D8C">
      <w:pPr>
        <w:widowControl w:val="0"/>
        <w:spacing w:after="0" w:line="360" w:lineRule="auto"/>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Рецензент</w:t>
      </w:r>
      <w:r w:rsidR="004220F6" w:rsidRPr="003A1D8C">
        <w:rPr>
          <w:rFonts w:ascii="Times New Roman" w:eastAsia="Courier New" w:hAnsi="Times New Roman" w:cs="Courier New"/>
          <w:color w:val="000000"/>
          <w:sz w:val="28"/>
          <w:szCs w:val="28"/>
          <w:lang w:bidi="ru-RU"/>
        </w:rPr>
        <w:t xml:space="preserve">: </w:t>
      </w:r>
    </w:p>
    <w:p w:rsidR="004220F6" w:rsidRPr="004220F6" w:rsidRDefault="00A52961" w:rsidP="003A1D8C">
      <w:pPr>
        <w:widowControl w:val="0"/>
        <w:spacing w:after="0" w:line="360" w:lineRule="auto"/>
        <w:rPr>
          <w:rFonts w:ascii="Times New Roman" w:eastAsia="Courier New" w:hAnsi="Times New Roman" w:cs="Courier New"/>
          <w:color w:val="000000"/>
          <w:sz w:val="28"/>
          <w:szCs w:val="28"/>
          <w:lang w:bidi="ru-RU"/>
        </w:rPr>
      </w:pPr>
      <w:r>
        <w:rPr>
          <w:rFonts w:ascii="Times New Roman" w:eastAsia="Courier New" w:hAnsi="Times New Roman" w:cs="Courier New"/>
          <w:color w:val="000000"/>
          <w:sz w:val="28"/>
          <w:szCs w:val="28"/>
          <w:lang w:bidi="ru-RU"/>
        </w:rPr>
        <w:t xml:space="preserve">Радаева И.А. – преподаватель специальных дисциплин ГБПОУ «СМК им.Н.Ляпиной» Филиала «Борский», </w:t>
      </w:r>
      <w:r>
        <w:rPr>
          <w:rFonts w:ascii="Times New Roman" w:eastAsia="Times New Roman" w:hAnsi="Times New Roman" w:cs="Times New Roman"/>
          <w:iCs/>
          <w:color w:val="000000"/>
          <w:sz w:val="28"/>
          <w:szCs w:val="28"/>
          <w:lang w:bidi="ru-RU"/>
        </w:rPr>
        <w:t>первой квалификационной категории</w:t>
      </w:r>
    </w:p>
    <w:p w:rsidR="004220F6" w:rsidRPr="004220F6" w:rsidRDefault="004220F6"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4220F6" w:rsidRDefault="004220F6"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101D01" w:rsidRDefault="00101D01"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101D01" w:rsidRDefault="00101D01"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101D01" w:rsidRDefault="00101D01"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101D01" w:rsidRDefault="00101D01"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101D01" w:rsidRDefault="00101D01"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101D01" w:rsidRDefault="00101D01"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101D01" w:rsidRPr="004220F6" w:rsidRDefault="00101D01" w:rsidP="004220F6">
      <w:pPr>
        <w:widowControl w:val="0"/>
        <w:spacing w:after="0" w:line="240" w:lineRule="auto"/>
        <w:jc w:val="both"/>
        <w:rPr>
          <w:rFonts w:ascii="Times New Roman" w:eastAsia="Times New Roman" w:hAnsi="Times New Roman" w:cs="Times New Roman"/>
          <w:iCs/>
          <w:color w:val="000000"/>
          <w:sz w:val="28"/>
          <w:szCs w:val="28"/>
          <w:lang w:bidi="ru-RU"/>
        </w:rPr>
      </w:pPr>
    </w:p>
    <w:p w:rsidR="004220F6" w:rsidRPr="004220F6" w:rsidRDefault="004220F6" w:rsidP="0025625C">
      <w:pPr>
        <w:widowControl w:val="0"/>
        <w:spacing w:after="0" w:line="240" w:lineRule="auto"/>
        <w:ind w:firstLine="709"/>
        <w:jc w:val="both"/>
        <w:rPr>
          <w:rFonts w:ascii="Times New Roman" w:eastAsia="Times New Roman" w:hAnsi="Times New Roman" w:cs="Times New Roman"/>
          <w:b/>
          <w:iCs/>
          <w:color w:val="000000"/>
          <w:sz w:val="28"/>
          <w:szCs w:val="28"/>
          <w:lang w:bidi="ru-RU"/>
        </w:rPr>
      </w:pPr>
      <w:r w:rsidRPr="004220F6">
        <w:rPr>
          <w:rFonts w:ascii="Times New Roman" w:eastAsia="Times New Roman" w:hAnsi="Times New Roman" w:cs="Times New Roman"/>
          <w:b/>
          <w:iCs/>
          <w:color w:val="000000"/>
          <w:sz w:val="28"/>
          <w:szCs w:val="28"/>
          <w:lang w:bidi="ru-RU"/>
        </w:rPr>
        <w:t>Аннотация</w:t>
      </w:r>
    </w:p>
    <w:p w:rsidR="004220F6" w:rsidRPr="004220F6" w:rsidRDefault="004220F6" w:rsidP="0025625C">
      <w:pPr>
        <w:widowControl w:val="0"/>
        <w:spacing w:after="0" w:line="240" w:lineRule="auto"/>
        <w:ind w:firstLine="709"/>
        <w:jc w:val="both"/>
        <w:rPr>
          <w:rFonts w:ascii="Times New Roman" w:eastAsia="Times New Roman" w:hAnsi="Times New Roman" w:cs="Times New Roman"/>
          <w:iCs/>
          <w:color w:val="000000"/>
          <w:sz w:val="28"/>
          <w:szCs w:val="28"/>
          <w:lang w:bidi="ru-RU"/>
        </w:rPr>
      </w:pPr>
    </w:p>
    <w:p w:rsidR="004220F6" w:rsidRPr="004220F6" w:rsidRDefault="004220F6" w:rsidP="0025625C">
      <w:pPr>
        <w:widowControl w:val="0"/>
        <w:spacing w:after="0" w:line="240" w:lineRule="auto"/>
        <w:ind w:firstLine="709"/>
        <w:jc w:val="both"/>
        <w:rPr>
          <w:rFonts w:ascii="Times New Roman" w:eastAsia="Courier New" w:hAnsi="Times New Roman" w:cs="Times New Roman"/>
          <w:color w:val="000000"/>
          <w:sz w:val="28"/>
          <w:szCs w:val="28"/>
          <w:lang w:bidi="ru-RU"/>
        </w:rPr>
      </w:pPr>
      <w:r w:rsidRPr="004220F6">
        <w:rPr>
          <w:rFonts w:ascii="Times New Roman" w:eastAsia="Times New Roman" w:hAnsi="Times New Roman" w:cs="Times New Roman"/>
          <w:iCs/>
          <w:color w:val="000000"/>
          <w:sz w:val="28"/>
          <w:szCs w:val="28"/>
          <w:lang w:bidi="ru-RU"/>
        </w:rPr>
        <w:t xml:space="preserve">Методическая разработка занятия по теме </w:t>
      </w:r>
      <w:r w:rsidR="000508FB">
        <w:rPr>
          <w:rFonts w:ascii="Times New Roman" w:eastAsia="Courier New" w:hAnsi="Times New Roman" w:cs="Times New Roman"/>
          <w:color w:val="000000"/>
          <w:sz w:val="28"/>
          <w:szCs w:val="28"/>
          <w:lang w:bidi="ru-RU"/>
        </w:rPr>
        <w:t>«</w:t>
      </w:r>
      <w:r w:rsidR="000508FB" w:rsidRPr="000508FB">
        <w:rPr>
          <w:rFonts w:ascii="Times New Roman" w:hAnsi="Times New Roman"/>
          <w:sz w:val="28"/>
          <w:szCs w:val="28"/>
        </w:rPr>
        <w:t xml:space="preserve">Оказание </w:t>
      </w:r>
      <w:r w:rsidR="00A52961">
        <w:rPr>
          <w:rFonts w:ascii="Times New Roman" w:hAnsi="Times New Roman"/>
          <w:sz w:val="28"/>
          <w:szCs w:val="28"/>
        </w:rPr>
        <w:t xml:space="preserve">неотложной помощи </w:t>
      </w:r>
      <w:r w:rsidR="000508FB" w:rsidRPr="000508FB">
        <w:rPr>
          <w:rFonts w:ascii="Times New Roman" w:hAnsi="Times New Roman"/>
          <w:sz w:val="28"/>
          <w:szCs w:val="28"/>
        </w:rPr>
        <w:t>в гинекологии</w:t>
      </w:r>
      <w:r w:rsidRPr="004220F6">
        <w:rPr>
          <w:rFonts w:ascii="Times New Roman" w:eastAsia="Courier New" w:hAnsi="Times New Roman" w:cs="Times New Roman"/>
          <w:color w:val="000000"/>
          <w:sz w:val="28"/>
          <w:szCs w:val="28"/>
          <w:lang w:bidi="ru-RU"/>
        </w:rPr>
        <w:t>»</w:t>
      </w:r>
      <w:r w:rsidR="000508FB">
        <w:rPr>
          <w:rFonts w:ascii="Times New Roman" w:eastAsia="Times New Roman" w:hAnsi="Times New Roman" w:cs="Times New Roman"/>
          <w:iCs/>
          <w:color w:val="000000"/>
          <w:sz w:val="28"/>
          <w:szCs w:val="28"/>
          <w:lang w:bidi="ru-RU"/>
        </w:rPr>
        <w:t xml:space="preserve"> по МДК </w:t>
      </w:r>
      <w:r w:rsidRPr="004220F6">
        <w:rPr>
          <w:rFonts w:ascii="Times New Roman" w:eastAsia="Courier New" w:hAnsi="Times New Roman" w:cs="Times New Roman"/>
          <w:color w:val="000000"/>
          <w:sz w:val="28"/>
          <w:szCs w:val="28"/>
          <w:lang w:bidi="ru-RU"/>
        </w:rPr>
        <w:t>02</w:t>
      </w:r>
      <w:r w:rsidR="000508FB">
        <w:rPr>
          <w:rFonts w:ascii="Times New Roman" w:eastAsia="Courier New" w:hAnsi="Times New Roman" w:cs="Times New Roman"/>
          <w:color w:val="000000"/>
          <w:sz w:val="28"/>
          <w:szCs w:val="28"/>
          <w:lang w:bidi="ru-RU"/>
        </w:rPr>
        <w:t xml:space="preserve">.03 Оказание медицинских услуг в гинекологии </w:t>
      </w:r>
      <w:r w:rsidRPr="004220F6">
        <w:rPr>
          <w:rFonts w:ascii="Times New Roman" w:eastAsia="Times New Roman" w:hAnsi="Times New Roman" w:cs="Times New Roman"/>
          <w:iCs/>
          <w:color w:val="000000"/>
          <w:sz w:val="28"/>
          <w:szCs w:val="28"/>
          <w:lang w:bidi="ru-RU"/>
        </w:rPr>
        <w:t>предназначен</w:t>
      </w:r>
      <w:r w:rsidR="00E46D20">
        <w:rPr>
          <w:rFonts w:ascii="Times New Roman" w:eastAsia="Times New Roman" w:hAnsi="Times New Roman" w:cs="Times New Roman"/>
          <w:iCs/>
          <w:color w:val="000000"/>
          <w:sz w:val="28"/>
          <w:szCs w:val="28"/>
          <w:lang w:bidi="ru-RU"/>
        </w:rPr>
        <w:t xml:space="preserve">а для проведения практического </w:t>
      </w:r>
      <w:r w:rsidRPr="004220F6">
        <w:rPr>
          <w:rFonts w:ascii="Times New Roman" w:eastAsia="Times New Roman" w:hAnsi="Times New Roman" w:cs="Times New Roman"/>
          <w:iCs/>
          <w:color w:val="000000"/>
          <w:sz w:val="28"/>
          <w:szCs w:val="28"/>
          <w:lang w:bidi="ru-RU"/>
        </w:rPr>
        <w:t xml:space="preserve">занятия </w:t>
      </w:r>
      <w:r w:rsidR="00E46D20">
        <w:rPr>
          <w:rFonts w:ascii="Times New Roman" w:eastAsia="Times New Roman" w:hAnsi="Times New Roman" w:cs="Times New Roman"/>
          <w:iCs/>
          <w:color w:val="000000"/>
          <w:sz w:val="28"/>
          <w:szCs w:val="28"/>
          <w:lang w:bidi="ru-RU"/>
        </w:rPr>
        <w:t xml:space="preserve">у обучающихся по специальности </w:t>
      </w:r>
      <w:r w:rsidRPr="004220F6">
        <w:rPr>
          <w:rFonts w:ascii="Times New Roman" w:eastAsia="Courier New" w:hAnsi="Times New Roman" w:cs="Times New Roman"/>
          <w:color w:val="000000"/>
          <w:sz w:val="28"/>
          <w:szCs w:val="28"/>
          <w:lang w:bidi="ru-RU"/>
        </w:rPr>
        <w:t>31.0</w:t>
      </w:r>
      <w:r w:rsidR="00E46D20">
        <w:rPr>
          <w:rFonts w:ascii="Times New Roman" w:eastAsia="Courier New" w:hAnsi="Times New Roman" w:cs="Times New Roman"/>
          <w:color w:val="000000"/>
          <w:sz w:val="28"/>
          <w:szCs w:val="28"/>
          <w:lang w:bidi="ru-RU"/>
        </w:rPr>
        <w:t xml:space="preserve">2.01 </w:t>
      </w:r>
      <w:r w:rsidRPr="004220F6">
        <w:rPr>
          <w:rFonts w:ascii="Times New Roman" w:eastAsia="Courier New" w:hAnsi="Times New Roman" w:cs="Times New Roman"/>
          <w:color w:val="000000"/>
          <w:sz w:val="28"/>
          <w:szCs w:val="28"/>
          <w:lang w:bidi="ru-RU"/>
        </w:rPr>
        <w:t>Лечебное дело</w:t>
      </w:r>
      <w:r w:rsidRPr="004220F6">
        <w:rPr>
          <w:rFonts w:ascii="Times New Roman" w:eastAsia="Times New Roman" w:hAnsi="Times New Roman" w:cs="Times New Roman"/>
          <w:iCs/>
          <w:color w:val="000000"/>
          <w:sz w:val="28"/>
          <w:szCs w:val="28"/>
          <w:lang w:bidi="ru-RU"/>
        </w:rPr>
        <w:t>. В данной разработке раскрываются основные способы и средства проведения практического занятия на деятельностной основе, а также организация самостоятельной работы студентов на занятии.</w:t>
      </w:r>
    </w:p>
    <w:p w:rsidR="004220F6" w:rsidRPr="004220F6" w:rsidRDefault="004220F6" w:rsidP="0025625C">
      <w:pPr>
        <w:widowControl w:val="0"/>
        <w:spacing w:after="0" w:line="240" w:lineRule="auto"/>
        <w:ind w:firstLine="709"/>
        <w:jc w:val="both"/>
        <w:rPr>
          <w:rFonts w:ascii="Times New Roman" w:eastAsia="Times New Roman" w:hAnsi="Times New Roman" w:cs="Times New Roman"/>
          <w:iCs/>
          <w:color w:val="000000"/>
          <w:sz w:val="28"/>
          <w:szCs w:val="28"/>
          <w:lang w:bidi="ru-RU"/>
        </w:rPr>
      </w:pPr>
      <w:r w:rsidRPr="004220F6">
        <w:rPr>
          <w:rFonts w:ascii="Times New Roman" w:eastAsia="Courier New" w:hAnsi="Times New Roman" w:cs="Courier New"/>
          <w:color w:val="000000"/>
          <w:sz w:val="28"/>
          <w:szCs w:val="28"/>
          <w:lang w:bidi="ru-RU"/>
        </w:rPr>
        <w:t>Методическая разработка выполнена в соответствии с требованиями Федерального государственного образовательного стандарта среднего профессионального</w:t>
      </w:r>
      <w:r w:rsidR="00E46D20">
        <w:rPr>
          <w:rFonts w:ascii="Times New Roman" w:eastAsia="Courier New" w:hAnsi="Times New Roman" w:cs="Courier New"/>
          <w:color w:val="000000"/>
          <w:sz w:val="28"/>
          <w:szCs w:val="28"/>
          <w:lang w:bidi="ru-RU"/>
        </w:rPr>
        <w:t xml:space="preserve"> образования по специальности 31.02.01 Лечебное</w:t>
      </w:r>
      <w:r w:rsidRPr="004220F6">
        <w:rPr>
          <w:rFonts w:ascii="Times New Roman" w:eastAsia="Courier New" w:hAnsi="Times New Roman" w:cs="Courier New"/>
          <w:color w:val="000000"/>
          <w:sz w:val="28"/>
          <w:szCs w:val="28"/>
          <w:lang w:bidi="ru-RU"/>
        </w:rPr>
        <w:t xml:space="preserve"> дело</w:t>
      </w:r>
      <w:r w:rsidR="00E46D20">
        <w:rPr>
          <w:rFonts w:ascii="Times New Roman" w:eastAsia="Courier New" w:hAnsi="Times New Roman" w:cs="Courier New"/>
          <w:color w:val="000000"/>
          <w:sz w:val="28"/>
          <w:szCs w:val="28"/>
          <w:lang w:bidi="ru-RU"/>
        </w:rPr>
        <w:t>.</w:t>
      </w:r>
    </w:p>
    <w:p w:rsidR="004220F6" w:rsidRPr="004220F6" w:rsidRDefault="004220F6" w:rsidP="004220F6">
      <w:pPr>
        <w:widowControl w:val="0"/>
        <w:spacing w:after="0" w:line="240" w:lineRule="auto"/>
        <w:rPr>
          <w:rFonts w:ascii="Georgia" w:eastAsia="Times New Roman" w:hAnsi="Georgia" w:cs="Times New Roman"/>
          <w:iCs/>
          <w:color w:val="000000"/>
          <w:sz w:val="28"/>
          <w:szCs w:val="28"/>
          <w:lang w:bidi="ru-RU"/>
        </w:rPr>
      </w:pPr>
    </w:p>
    <w:p w:rsidR="004220F6" w:rsidRDefault="004220F6" w:rsidP="004220F6">
      <w:pPr>
        <w:widowControl w:val="0"/>
        <w:spacing w:after="0" w:line="240" w:lineRule="auto"/>
        <w:rPr>
          <w:rFonts w:ascii="Georgia" w:eastAsia="Times New Roman" w:hAnsi="Georgia" w:cs="Times New Roman"/>
          <w:iCs/>
          <w:color w:val="000000"/>
          <w:sz w:val="24"/>
          <w:szCs w:val="24"/>
          <w:lang w:bidi="ru-RU"/>
        </w:rPr>
      </w:pPr>
    </w:p>
    <w:p w:rsidR="000508FB" w:rsidRDefault="000508FB" w:rsidP="004220F6">
      <w:pPr>
        <w:widowControl w:val="0"/>
        <w:spacing w:after="0" w:line="240" w:lineRule="auto"/>
        <w:rPr>
          <w:rFonts w:ascii="Georgia" w:eastAsia="Times New Roman" w:hAnsi="Georgia" w:cs="Times New Roman"/>
          <w:iCs/>
          <w:color w:val="000000"/>
          <w:sz w:val="24"/>
          <w:szCs w:val="24"/>
          <w:lang w:bidi="ru-RU"/>
        </w:rPr>
      </w:pPr>
    </w:p>
    <w:p w:rsidR="000508FB" w:rsidRDefault="000508FB" w:rsidP="004220F6">
      <w:pPr>
        <w:widowControl w:val="0"/>
        <w:spacing w:after="0" w:line="240" w:lineRule="auto"/>
        <w:rPr>
          <w:rFonts w:ascii="Georgia" w:eastAsia="Times New Roman" w:hAnsi="Georgia" w:cs="Times New Roman"/>
          <w:iCs/>
          <w:color w:val="000000"/>
          <w:sz w:val="24"/>
          <w:szCs w:val="24"/>
          <w:lang w:bidi="ru-RU"/>
        </w:rPr>
      </w:pPr>
    </w:p>
    <w:p w:rsidR="000508FB" w:rsidRDefault="000508FB" w:rsidP="004220F6">
      <w:pPr>
        <w:widowControl w:val="0"/>
        <w:spacing w:after="0" w:line="240" w:lineRule="auto"/>
        <w:rPr>
          <w:rFonts w:ascii="Georgia" w:eastAsia="Times New Roman" w:hAnsi="Georgia" w:cs="Times New Roman"/>
          <w:iCs/>
          <w:color w:val="000000"/>
          <w:sz w:val="24"/>
          <w:szCs w:val="24"/>
          <w:lang w:bidi="ru-RU"/>
        </w:rPr>
      </w:pPr>
    </w:p>
    <w:p w:rsidR="000508FB" w:rsidRDefault="000508FB" w:rsidP="004220F6">
      <w:pPr>
        <w:widowControl w:val="0"/>
        <w:spacing w:after="0" w:line="240" w:lineRule="auto"/>
        <w:rPr>
          <w:rFonts w:ascii="Georgia" w:eastAsia="Times New Roman" w:hAnsi="Georgia" w:cs="Times New Roman"/>
          <w:iCs/>
          <w:color w:val="000000"/>
          <w:sz w:val="24"/>
          <w:szCs w:val="24"/>
          <w:lang w:bidi="ru-RU"/>
        </w:rPr>
      </w:pPr>
    </w:p>
    <w:p w:rsidR="000508FB" w:rsidRDefault="000508FB" w:rsidP="004220F6">
      <w:pPr>
        <w:widowControl w:val="0"/>
        <w:spacing w:after="0" w:line="240" w:lineRule="auto"/>
        <w:rPr>
          <w:rFonts w:ascii="Georgia" w:eastAsia="Times New Roman" w:hAnsi="Georgia" w:cs="Times New Roman"/>
          <w:iCs/>
          <w:color w:val="000000"/>
          <w:sz w:val="24"/>
          <w:szCs w:val="24"/>
          <w:lang w:bidi="ru-RU"/>
        </w:rPr>
      </w:pPr>
    </w:p>
    <w:p w:rsidR="00E46D20" w:rsidRDefault="00E46D20" w:rsidP="004220F6">
      <w:pPr>
        <w:widowControl w:val="0"/>
        <w:spacing w:after="0" w:line="240" w:lineRule="auto"/>
        <w:rPr>
          <w:rFonts w:ascii="Georgia" w:eastAsia="Times New Roman" w:hAnsi="Georgia" w:cs="Times New Roman"/>
          <w:iCs/>
          <w:color w:val="000000"/>
          <w:sz w:val="24"/>
          <w:szCs w:val="24"/>
          <w:lang w:bidi="ru-RU"/>
        </w:rPr>
      </w:pPr>
    </w:p>
    <w:p w:rsidR="00E46D20" w:rsidRDefault="00E46D20" w:rsidP="004220F6">
      <w:pPr>
        <w:widowControl w:val="0"/>
        <w:spacing w:after="0" w:line="240" w:lineRule="auto"/>
        <w:rPr>
          <w:rFonts w:ascii="Georgia" w:eastAsia="Times New Roman" w:hAnsi="Georgia" w:cs="Times New Roman"/>
          <w:iCs/>
          <w:color w:val="000000"/>
          <w:sz w:val="24"/>
          <w:szCs w:val="24"/>
          <w:lang w:bidi="ru-RU"/>
        </w:rPr>
      </w:pPr>
    </w:p>
    <w:p w:rsidR="00E46D20" w:rsidRDefault="00E46D20" w:rsidP="004220F6">
      <w:pPr>
        <w:widowControl w:val="0"/>
        <w:spacing w:after="0" w:line="240" w:lineRule="auto"/>
        <w:rPr>
          <w:rFonts w:ascii="Georgia" w:eastAsia="Times New Roman" w:hAnsi="Georgia" w:cs="Times New Roman"/>
          <w:iCs/>
          <w:color w:val="000000"/>
          <w:sz w:val="24"/>
          <w:szCs w:val="24"/>
          <w:lang w:bidi="ru-RU"/>
        </w:rPr>
      </w:pPr>
    </w:p>
    <w:p w:rsidR="003A1D8C" w:rsidRDefault="003A1D8C" w:rsidP="00101D01">
      <w:pPr>
        <w:widowControl w:val="0"/>
        <w:spacing w:after="0" w:line="240" w:lineRule="auto"/>
        <w:rPr>
          <w:rFonts w:ascii="Times New Roman" w:eastAsia="Times New Roman" w:hAnsi="Times New Roman" w:cs="Times New Roman"/>
          <w:iCs/>
          <w:color w:val="000000"/>
          <w:sz w:val="28"/>
          <w:szCs w:val="28"/>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101D01" w:rsidRDefault="00101D01" w:rsidP="00101D01">
      <w:pPr>
        <w:spacing w:after="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Содержание</w:t>
      </w:r>
    </w:p>
    <w:p w:rsidR="00101D01" w:rsidRDefault="00101D01" w:rsidP="00101D01">
      <w:pPr>
        <w:spacing w:after="0" w:line="240" w:lineRule="auto"/>
        <w:jc w:val="center"/>
        <w:rPr>
          <w:rFonts w:ascii="Times New Roman" w:eastAsia="Times New Roman" w:hAnsi="Times New Roman" w:cs="Times New Roman"/>
          <w:b/>
          <w:sz w:val="28"/>
          <w:szCs w:val="28"/>
        </w:rPr>
      </w:pPr>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8045"/>
        <w:gridCol w:w="1525"/>
      </w:tblGrid>
      <w:tr w:rsidR="00101D01" w:rsidTr="00B401CA">
        <w:tc>
          <w:tcPr>
            <w:tcW w:w="8046" w:type="dxa"/>
          </w:tcPr>
          <w:p w:rsidR="00101D01" w:rsidRPr="00400783" w:rsidRDefault="00101D01" w:rsidP="00B401CA">
            <w:pPr>
              <w:spacing w:line="360" w:lineRule="auto"/>
              <w:rPr>
                <w:rFonts w:ascii="Times New Roman" w:eastAsia="Times New Roman" w:hAnsi="Times New Roman"/>
                <w:sz w:val="28"/>
                <w:szCs w:val="28"/>
              </w:rPr>
            </w:pPr>
            <w:r w:rsidRPr="00400783">
              <w:rPr>
                <w:rFonts w:ascii="Times New Roman" w:eastAsia="Times New Roman" w:hAnsi="Times New Roman"/>
                <w:sz w:val="28"/>
                <w:szCs w:val="28"/>
              </w:rPr>
              <w:t>1.  Введение</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2.  Цели и задачи занятия</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3.  Требования к уровню усвоения учебного материала</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4.   Оснащение занятия</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5. Хронокарта занятия</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6.  Теоретический материал</w:t>
            </w:r>
          </w:p>
          <w:p w:rsidR="00101D01" w:rsidRPr="00400783" w:rsidRDefault="00101D01" w:rsidP="00B401CA">
            <w:pPr>
              <w:spacing w:line="360" w:lineRule="auto"/>
              <w:rPr>
                <w:rFonts w:ascii="Times New Roman" w:hAnsi="Times New Roman" w:cs="Times New Roman"/>
                <w:sz w:val="28"/>
                <w:szCs w:val="28"/>
              </w:rPr>
            </w:pPr>
            <w:r>
              <w:rPr>
                <w:rFonts w:ascii="Times New Roman" w:hAnsi="Times New Roman" w:cs="Times New Roman"/>
                <w:sz w:val="28"/>
                <w:szCs w:val="28"/>
              </w:rPr>
              <w:t>7. Пример и</w:t>
            </w:r>
            <w:r w:rsidRPr="00400783">
              <w:rPr>
                <w:rFonts w:ascii="Times New Roman" w:hAnsi="Times New Roman" w:cs="Times New Roman"/>
                <w:sz w:val="28"/>
                <w:szCs w:val="28"/>
              </w:rPr>
              <w:t>спользо</w:t>
            </w:r>
            <w:r>
              <w:rPr>
                <w:rFonts w:ascii="Times New Roman" w:hAnsi="Times New Roman" w:cs="Times New Roman"/>
                <w:sz w:val="28"/>
                <w:szCs w:val="28"/>
              </w:rPr>
              <w:t>в</w:t>
            </w:r>
            <w:r w:rsidRPr="00400783">
              <w:rPr>
                <w:rFonts w:ascii="Times New Roman" w:hAnsi="Times New Roman" w:cs="Times New Roman"/>
                <w:sz w:val="28"/>
                <w:szCs w:val="28"/>
              </w:rPr>
              <w:t>ания сестринского процесса</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8. Глоссарий</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9. Алгоритмы манипуляций</w:t>
            </w:r>
          </w:p>
          <w:p w:rsidR="00101D01" w:rsidRPr="00400783" w:rsidRDefault="00101D01" w:rsidP="00B401CA">
            <w:pPr>
              <w:spacing w:line="360" w:lineRule="auto"/>
              <w:rPr>
                <w:rFonts w:ascii="Times New Roman" w:hAnsi="Times New Roman"/>
                <w:sz w:val="28"/>
                <w:szCs w:val="28"/>
              </w:rPr>
            </w:pPr>
            <w:r w:rsidRPr="00400783">
              <w:rPr>
                <w:rFonts w:ascii="Times New Roman" w:hAnsi="Times New Roman" w:cs="Times New Roman"/>
                <w:sz w:val="28"/>
                <w:szCs w:val="28"/>
              </w:rPr>
              <w:t xml:space="preserve">10.   </w:t>
            </w:r>
            <w:r w:rsidRPr="00400783">
              <w:rPr>
                <w:rFonts w:ascii="Times New Roman" w:hAnsi="Times New Roman"/>
                <w:sz w:val="28"/>
                <w:szCs w:val="28"/>
              </w:rPr>
              <w:t>Самостоятельная  внеаудиторная работа студента</w:t>
            </w:r>
          </w:p>
          <w:p w:rsidR="00101D01" w:rsidRPr="00400783" w:rsidRDefault="00101D01" w:rsidP="00B401CA">
            <w:pPr>
              <w:spacing w:line="360" w:lineRule="auto"/>
              <w:rPr>
                <w:rFonts w:ascii="Times New Roman" w:hAnsi="Times New Roman"/>
                <w:sz w:val="28"/>
                <w:szCs w:val="28"/>
              </w:rPr>
            </w:pPr>
            <w:r w:rsidRPr="00400783">
              <w:rPr>
                <w:rFonts w:ascii="Times New Roman" w:hAnsi="Times New Roman"/>
                <w:sz w:val="28"/>
                <w:szCs w:val="28"/>
              </w:rPr>
              <w:t>11.  Самостоятельная  аудиторная работа студента</w:t>
            </w:r>
          </w:p>
          <w:p w:rsidR="00101D01" w:rsidRPr="00400783" w:rsidRDefault="00101D01" w:rsidP="00B401CA">
            <w:pPr>
              <w:spacing w:line="360" w:lineRule="auto"/>
              <w:rPr>
                <w:rFonts w:ascii="Times New Roman" w:hAnsi="Times New Roman"/>
                <w:sz w:val="28"/>
                <w:szCs w:val="28"/>
              </w:rPr>
            </w:pPr>
            <w:r w:rsidRPr="00400783">
              <w:rPr>
                <w:rFonts w:ascii="Times New Roman" w:hAnsi="Times New Roman"/>
                <w:sz w:val="28"/>
                <w:szCs w:val="28"/>
              </w:rPr>
              <w:t xml:space="preserve">        Приложение №1</w:t>
            </w:r>
          </w:p>
          <w:p w:rsidR="00101D01" w:rsidRPr="00400783" w:rsidRDefault="00101D01" w:rsidP="00B401CA">
            <w:pPr>
              <w:spacing w:line="360" w:lineRule="auto"/>
              <w:rPr>
                <w:rFonts w:ascii="Times New Roman" w:hAnsi="Times New Roman"/>
                <w:sz w:val="28"/>
                <w:szCs w:val="28"/>
              </w:rPr>
            </w:pPr>
            <w:r w:rsidRPr="00400783">
              <w:rPr>
                <w:rFonts w:ascii="Times New Roman" w:hAnsi="Times New Roman"/>
                <w:sz w:val="28"/>
                <w:szCs w:val="28"/>
              </w:rPr>
              <w:t xml:space="preserve">        Приложение №2</w:t>
            </w:r>
          </w:p>
          <w:p w:rsidR="00101D01" w:rsidRPr="00400783" w:rsidRDefault="00101D01" w:rsidP="00B401CA">
            <w:pPr>
              <w:spacing w:line="360" w:lineRule="auto"/>
              <w:rPr>
                <w:rFonts w:ascii="Times New Roman" w:hAnsi="Times New Roman"/>
                <w:sz w:val="28"/>
                <w:szCs w:val="28"/>
              </w:rPr>
            </w:pPr>
            <w:r w:rsidRPr="00400783">
              <w:rPr>
                <w:rFonts w:ascii="Times New Roman" w:hAnsi="Times New Roman"/>
                <w:sz w:val="28"/>
                <w:szCs w:val="28"/>
              </w:rPr>
              <w:t>12.   Эталоны ответов</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sz w:val="28"/>
                <w:szCs w:val="28"/>
              </w:rPr>
              <w:t xml:space="preserve">10 . </w:t>
            </w:r>
            <w:r w:rsidRPr="00400783">
              <w:rPr>
                <w:rFonts w:ascii="Times New Roman" w:hAnsi="Times New Roman" w:cs="Times New Roman"/>
                <w:sz w:val="28"/>
                <w:szCs w:val="28"/>
              </w:rPr>
              <w:t>Профессионально - компетентностные  задачи</w:t>
            </w:r>
          </w:p>
          <w:p w:rsidR="00101D01" w:rsidRPr="00400783" w:rsidRDefault="00101D01" w:rsidP="00B401CA">
            <w:pPr>
              <w:spacing w:line="360" w:lineRule="auto"/>
              <w:rPr>
                <w:rFonts w:ascii="Times New Roman" w:hAnsi="Times New Roman"/>
                <w:sz w:val="28"/>
                <w:szCs w:val="28"/>
              </w:rPr>
            </w:pPr>
            <w:r w:rsidRPr="00400783">
              <w:rPr>
                <w:rFonts w:ascii="Times New Roman" w:hAnsi="Times New Roman"/>
                <w:sz w:val="28"/>
                <w:szCs w:val="28"/>
              </w:rPr>
              <w:t xml:space="preserve">       Приложение №3</w:t>
            </w:r>
          </w:p>
          <w:p w:rsidR="00101D01" w:rsidRPr="00400783" w:rsidRDefault="00101D01" w:rsidP="00B401CA">
            <w:pPr>
              <w:spacing w:line="360" w:lineRule="auto"/>
              <w:rPr>
                <w:rFonts w:ascii="Times New Roman" w:hAnsi="Times New Roman" w:cs="Times New Roman"/>
                <w:sz w:val="28"/>
                <w:szCs w:val="28"/>
              </w:rPr>
            </w:pPr>
            <w:r w:rsidRPr="00400783">
              <w:rPr>
                <w:rFonts w:ascii="Times New Roman" w:hAnsi="Times New Roman" w:cs="Times New Roman"/>
                <w:sz w:val="28"/>
                <w:szCs w:val="28"/>
              </w:rPr>
              <w:t xml:space="preserve">11. </w:t>
            </w:r>
            <w:r w:rsidRPr="00400783">
              <w:rPr>
                <w:rFonts w:ascii="Times New Roman" w:hAnsi="Times New Roman"/>
                <w:sz w:val="28"/>
                <w:szCs w:val="28"/>
              </w:rPr>
              <w:t>Список рекомендуемых источников</w:t>
            </w:r>
          </w:p>
          <w:p w:rsidR="00101D01" w:rsidRPr="00400783" w:rsidRDefault="00101D01" w:rsidP="00B401CA">
            <w:pPr>
              <w:spacing w:line="360" w:lineRule="auto"/>
              <w:rPr>
                <w:rFonts w:ascii="Times New Roman" w:eastAsia="Times New Roman" w:hAnsi="Times New Roman" w:cs="Times New Roman"/>
                <w:sz w:val="28"/>
                <w:szCs w:val="28"/>
              </w:rPr>
            </w:pPr>
          </w:p>
        </w:tc>
        <w:tc>
          <w:tcPr>
            <w:tcW w:w="1525" w:type="dxa"/>
          </w:tcPr>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5</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6</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7</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9</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11</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20</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21</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29</w:t>
            </w:r>
            <w:r>
              <w:rPr>
                <w:rFonts w:ascii="Times New Roman" w:eastAsia="Times New Roman" w:hAnsi="Times New Roman" w:cs="Times New Roman"/>
                <w:sz w:val="28"/>
                <w:szCs w:val="28"/>
              </w:rPr>
              <w:t xml:space="preserve"> стр.</w:t>
            </w:r>
          </w:p>
          <w:p w:rsidR="00101D01" w:rsidRDefault="00101D01" w:rsidP="00B401CA">
            <w:pPr>
              <w:spacing w:line="360" w:lineRule="auto"/>
              <w:rPr>
                <w:rFonts w:ascii="Times New Roman" w:eastAsia="Times New Roman" w:hAnsi="Times New Roman" w:cs="Times New Roman"/>
                <w:sz w:val="28"/>
                <w:szCs w:val="28"/>
              </w:rPr>
            </w:pP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30</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34</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38</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47</w:t>
            </w:r>
            <w:r>
              <w:rPr>
                <w:rFonts w:ascii="Times New Roman" w:eastAsia="Times New Roman" w:hAnsi="Times New Roman" w:cs="Times New Roman"/>
                <w:sz w:val="28"/>
                <w:szCs w:val="28"/>
              </w:rPr>
              <w:t xml:space="preserve"> стр.</w:t>
            </w:r>
          </w:p>
          <w:p w:rsidR="00101D01" w:rsidRPr="00400783" w:rsidRDefault="00101D01" w:rsidP="00B401CA">
            <w:pPr>
              <w:spacing w:line="360" w:lineRule="auto"/>
              <w:rPr>
                <w:rFonts w:ascii="Times New Roman" w:eastAsia="Times New Roman" w:hAnsi="Times New Roman" w:cs="Times New Roman"/>
                <w:sz w:val="28"/>
                <w:szCs w:val="28"/>
              </w:rPr>
            </w:pPr>
            <w:r w:rsidRPr="00400783">
              <w:rPr>
                <w:rFonts w:ascii="Times New Roman" w:eastAsia="Times New Roman" w:hAnsi="Times New Roman" w:cs="Times New Roman"/>
                <w:sz w:val="28"/>
                <w:szCs w:val="28"/>
              </w:rPr>
              <w:t>65</w:t>
            </w:r>
            <w:r>
              <w:rPr>
                <w:rFonts w:ascii="Times New Roman" w:eastAsia="Times New Roman" w:hAnsi="Times New Roman" w:cs="Times New Roman"/>
                <w:sz w:val="28"/>
                <w:szCs w:val="28"/>
              </w:rPr>
              <w:t xml:space="preserve"> стр.</w:t>
            </w:r>
          </w:p>
        </w:tc>
      </w:tr>
    </w:tbl>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4315C" w:rsidRDefault="0024315C" w:rsidP="004220F6">
      <w:pPr>
        <w:widowControl w:val="0"/>
        <w:spacing w:after="0" w:line="240" w:lineRule="auto"/>
        <w:rPr>
          <w:rFonts w:ascii="Georgia" w:eastAsia="Times New Roman" w:hAnsi="Georgia" w:cs="Times New Roman"/>
          <w:iCs/>
          <w:color w:val="000000"/>
          <w:sz w:val="24"/>
          <w:szCs w:val="24"/>
          <w:lang w:bidi="ru-RU"/>
        </w:rPr>
      </w:pPr>
    </w:p>
    <w:p w:rsidR="0025625C" w:rsidRDefault="0025625C" w:rsidP="0025625C">
      <w:pPr>
        <w:widowControl w:val="0"/>
        <w:spacing w:before="100" w:beforeAutospacing="1" w:after="100" w:afterAutospacing="1" w:line="240" w:lineRule="auto"/>
        <w:rPr>
          <w:rFonts w:ascii="Times New Roman" w:eastAsia="Times New Roman" w:hAnsi="Times New Roman" w:cs="Times New Roman"/>
          <w:b/>
          <w:color w:val="000000"/>
          <w:sz w:val="28"/>
          <w:szCs w:val="28"/>
          <w:lang w:bidi="ru-RU"/>
        </w:rPr>
      </w:pPr>
    </w:p>
    <w:p w:rsidR="004220F6" w:rsidRPr="004220F6" w:rsidRDefault="004220F6" w:rsidP="00BD57C0">
      <w:pPr>
        <w:widowControl w:val="0"/>
        <w:spacing w:before="100" w:beforeAutospacing="1" w:after="100" w:afterAutospacing="1" w:line="240" w:lineRule="auto"/>
        <w:jc w:val="center"/>
        <w:rPr>
          <w:rFonts w:ascii="Times New Roman" w:eastAsia="Times New Roman" w:hAnsi="Times New Roman" w:cs="Times New Roman"/>
          <w:color w:val="000000"/>
          <w:sz w:val="28"/>
          <w:szCs w:val="28"/>
          <w:lang w:bidi="ru-RU"/>
        </w:rPr>
      </w:pPr>
      <w:r w:rsidRPr="004220F6">
        <w:rPr>
          <w:rFonts w:ascii="Times New Roman" w:eastAsia="Times New Roman" w:hAnsi="Times New Roman" w:cs="Times New Roman"/>
          <w:b/>
          <w:color w:val="000000"/>
          <w:sz w:val="28"/>
          <w:szCs w:val="28"/>
          <w:lang w:bidi="ru-RU"/>
        </w:rPr>
        <w:t>Пояснительная записка</w:t>
      </w:r>
    </w:p>
    <w:p w:rsidR="00D369E9" w:rsidRPr="008C6860" w:rsidRDefault="0024315C" w:rsidP="008C6860">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8C6860">
        <w:rPr>
          <w:rFonts w:ascii="Times New Roman" w:eastAsia="Times New Roman" w:hAnsi="Times New Roman" w:cs="Times New Roman"/>
          <w:color w:val="000000"/>
          <w:sz w:val="28"/>
          <w:szCs w:val="28"/>
          <w:lang w:bidi="ru-RU"/>
        </w:rPr>
        <w:t xml:space="preserve">Тема </w:t>
      </w:r>
      <w:r w:rsidR="004220F6" w:rsidRPr="008C6860">
        <w:rPr>
          <w:rFonts w:ascii="Times New Roman" w:eastAsia="Times New Roman" w:hAnsi="Times New Roman" w:cs="Times New Roman"/>
          <w:color w:val="000000"/>
          <w:sz w:val="28"/>
          <w:szCs w:val="28"/>
          <w:lang w:bidi="ru-RU"/>
        </w:rPr>
        <w:t>урока «</w:t>
      </w:r>
      <w:r w:rsidR="00812B5C">
        <w:rPr>
          <w:rFonts w:ascii="Times New Roman" w:eastAsia="Times New Roman" w:hAnsi="Times New Roman" w:cs="Times New Roman"/>
          <w:color w:val="000000"/>
          <w:sz w:val="28"/>
          <w:szCs w:val="28"/>
          <w:lang w:bidi="ru-RU"/>
        </w:rPr>
        <w:t>Оказание неотложной помощи в гинекологии</w:t>
      </w:r>
      <w:r w:rsidR="00D369E9" w:rsidRPr="008C6860">
        <w:rPr>
          <w:rFonts w:ascii="Times New Roman" w:eastAsia="Times New Roman" w:hAnsi="Times New Roman" w:cs="Times New Roman"/>
          <w:color w:val="000000"/>
          <w:sz w:val="28"/>
          <w:szCs w:val="28"/>
          <w:lang w:bidi="ru-RU"/>
        </w:rPr>
        <w:t>» </w:t>
      </w:r>
      <w:r w:rsidR="00007D1F" w:rsidRPr="008C6860">
        <w:rPr>
          <w:rFonts w:ascii="Times New Roman" w:eastAsia="Times New Roman" w:hAnsi="Times New Roman" w:cs="Times New Roman"/>
          <w:color w:val="000000"/>
          <w:sz w:val="28"/>
          <w:szCs w:val="28"/>
          <w:lang w:bidi="ru-RU"/>
        </w:rPr>
        <w:t xml:space="preserve">соответствует требованиям </w:t>
      </w:r>
      <w:r w:rsidR="004220F6" w:rsidRPr="008C6860">
        <w:rPr>
          <w:rFonts w:ascii="Times New Roman" w:eastAsia="Times New Roman" w:hAnsi="Times New Roman" w:cs="Times New Roman"/>
          <w:color w:val="000000"/>
          <w:sz w:val="28"/>
          <w:szCs w:val="28"/>
          <w:lang w:bidi="ru-RU"/>
        </w:rPr>
        <w:t>федеральных государственных об</w:t>
      </w:r>
      <w:r w:rsidR="00BD57C0" w:rsidRPr="008C6860">
        <w:rPr>
          <w:rFonts w:ascii="Times New Roman" w:eastAsia="Times New Roman" w:hAnsi="Times New Roman" w:cs="Times New Roman"/>
          <w:color w:val="000000"/>
          <w:sz w:val="28"/>
          <w:szCs w:val="28"/>
          <w:lang w:bidi="ru-RU"/>
        </w:rPr>
        <w:t xml:space="preserve">разовательных стандартов, </w:t>
      </w:r>
      <w:r w:rsidR="00D369E9" w:rsidRPr="008C6860">
        <w:rPr>
          <w:rFonts w:ascii="Times New Roman" w:eastAsia="Times New Roman" w:hAnsi="Times New Roman" w:cs="Times New Roman"/>
          <w:color w:val="000000"/>
          <w:sz w:val="28"/>
          <w:szCs w:val="28"/>
          <w:lang w:bidi="ru-RU"/>
        </w:rPr>
        <w:t>МДК 02.03 Оказание медицинских услуг в гинекологии</w:t>
      </w:r>
      <w:r w:rsidR="004220F6" w:rsidRPr="008C6860">
        <w:rPr>
          <w:rFonts w:ascii="Times New Roman" w:eastAsia="Times New Roman" w:hAnsi="Times New Roman" w:cs="Times New Roman"/>
          <w:color w:val="000000"/>
          <w:sz w:val="28"/>
          <w:szCs w:val="28"/>
          <w:lang w:bidi="ru-RU"/>
        </w:rPr>
        <w:t>.</w:t>
      </w:r>
    </w:p>
    <w:p w:rsidR="00A56D48" w:rsidRPr="008C6860" w:rsidRDefault="004220F6" w:rsidP="008C6860">
      <w:pPr>
        <w:widowControl w:val="0"/>
        <w:spacing w:after="0" w:line="240" w:lineRule="auto"/>
        <w:ind w:firstLine="709"/>
        <w:jc w:val="both"/>
        <w:rPr>
          <w:rFonts w:ascii="Times New Roman" w:eastAsia="Times New Roman" w:hAnsi="Times New Roman" w:cs="Times New Roman"/>
          <w:color w:val="000000"/>
          <w:sz w:val="28"/>
          <w:szCs w:val="28"/>
          <w:lang w:bidi="ru-RU"/>
        </w:rPr>
      </w:pPr>
      <w:r w:rsidRPr="008C6860">
        <w:rPr>
          <w:rFonts w:ascii="Times New Roman" w:eastAsia="Times New Roman" w:hAnsi="Times New Roman" w:cs="Times New Roman"/>
          <w:color w:val="000000"/>
          <w:sz w:val="28"/>
          <w:szCs w:val="28"/>
          <w:lang w:bidi="ru-RU"/>
        </w:rPr>
        <w:t xml:space="preserve">Данная тема содержит важный материал, </w:t>
      </w:r>
      <w:r w:rsidR="00BA0F62" w:rsidRPr="008C6860">
        <w:rPr>
          <w:rFonts w:ascii="Times New Roman" w:eastAsia="Times New Roman" w:hAnsi="Times New Roman" w:cs="Times New Roman"/>
          <w:color w:val="000000"/>
          <w:sz w:val="28"/>
          <w:szCs w:val="28"/>
          <w:lang w:bidi="ru-RU"/>
        </w:rPr>
        <w:t xml:space="preserve">так как в настоящее время роль фельдшера скорой помощи вышла далеко за пределы функции простой транспортировки больных. </w:t>
      </w:r>
      <w:r w:rsidR="0024315C" w:rsidRPr="008C6860">
        <w:rPr>
          <w:rFonts w:ascii="Times New Roman" w:eastAsia="Times New Roman" w:hAnsi="Times New Roman" w:cs="Times New Roman"/>
          <w:color w:val="000000"/>
          <w:sz w:val="28"/>
          <w:szCs w:val="28"/>
          <w:lang w:bidi="ru-RU"/>
        </w:rPr>
        <w:t xml:space="preserve">Актуальность данной темы </w:t>
      </w:r>
      <w:r w:rsidR="00BD57C0" w:rsidRPr="008C6860">
        <w:rPr>
          <w:rFonts w:ascii="Times New Roman" w:eastAsia="Times New Roman" w:hAnsi="Times New Roman" w:cs="Times New Roman"/>
          <w:color w:val="000000"/>
          <w:sz w:val="28"/>
          <w:szCs w:val="28"/>
          <w:lang w:bidi="ru-RU"/>
        </w:rPr>
        <w:t>в том,</w:t>
      </w:r>
      <w:r w:rsidR="00B401CA" w:rsidRPr="008C6860">
        <w:rPr>
          <w:rFonts w:ascii="Times New Roman" w:eastAsia="Times New Roman" w:hAnsi="Times New Roman" w:cs="Times New Roman"/>
          <w:color w:val="000000"/>
          <w:sz w:val="28"/>
          <w:szCs w:val="28"/>
          <w:lang w:bidi="ru-RU"/>
        </w:rPr>
        <w:t xml:space="preserve"> </w:t>
      </w:r>
      <w:r w:rsidR="00BD57C0" w:rsidRPr="008C6860">
        <w:rPr>
          <w:rFonts w:ascii="Times New Roman" w:eastAsia="Times New Roman" w:hAnsi="Times New Roman" w:cs="Times New Roman"/>
          <w:color w:val="000000"/>
          <w:sz w:val="28"/>
          <w:szCs w:val="28"/>
          <w:lang w:bidi="ru-RU"/>
        </w:rPr>
        <w:t>что н</w:t>
      </w:r>
      <w:r w:rsidR="00BA0F62" w:rsidRPr="008C6860">
        <w:rPr>
          <w:rFonts w:ascii="Times New Roman" w:eastAsia="Times New Roman" w:hAnsi="Times New Roman" w:cs="Times New Roman"/>
          <w:color w:val="000000"/>
          <w:sz w:val="28"/>
          <w:szCs w:val="28"/>
          <w:lang w:bidi="ru-RU"/>
        </w:rPr>
        <w:t xml:space="preserve">еотложные состояния, угрожающие жизни и </w:t>
      </w:r>
      <w:r w:rsidR="00007D1F" w:rsidRPr="008C6860">
        <w:rPr>
          <w:rFonts w:ascii="Times New Roman" w:eastAsia="Times New Roman" w:hAnsi="Times New Roman" w:cs="Times New Roman"/>
          <w:color w:val="000000"/>
          <w:sz w:val="28"/>
          <w:szCs w:val="28"/>
          <w:lang w:bidi="ru-RU"/>
        </w:rPr>
        <w:t>здоровью пациента, требуют оказ</w:t>
      </w:r>
      <w:r w:rsidR="00BA0F62" w:rsidRPr="008C6860">
        <w:rPr>
          <w:rFonts w:ascii="Times New Roman" w:eastAsia="Times New Roman" w:hAnsi="Times New Roman" w:cs="Times New Roman"/>
          <w:color w:val="000000"/>
          <w:sz w:val="28"/>
          <w:szCs w:val="28"/>
          <w:lang w:bidi="ru-RU"/>
        </w:rPr>
        <w:t>ания лечебных мероприятий на всех этапах</w:t>
      </w:r>
      <w:r w:rsidR="00007D1F" w:rsidRPr="008C6860">
        <w:rPr>
          <w:rFonts w:ascii="Times New Roman" w:eastAsia="Times New Roman" w:hAnsi="Times New Roman" w:cs="Times New Roman"/>
          <w:color w:val="000000"/>
          <w:sz w:val="28"/>
          <w:szCs w:val="28"/>
          <w:lang w:bidi="ru-RU"/>
        </w:rPr>
        <w:t>. Главной задачей медицинской помощи на догоспитальном этапе</w:t>
      </w:r>
      <w:r w:rsidR="0024315C" w:rsidRPr="008C6860">
        <w:rPr>
          <w:rFonts w:ascii="Times New Roman" w:eastAsia="Times New Roman" w:hAnsi="Times New Roman" w:cs="Times New Roman"/>
          <w:color w:val="000000"/>
          <w:sz w:val="28"/>
          <w:szCs w:val="28"/>
          <w:lang w:bidi="ru-RU"/>
        </w:rPr>
        <w:t xml:space="preserve"> является</w:t>
      </w:r>
      <w:r w:rsidR="00604852" w:rsidRPr="008C6860">
        <w:rPr>
          <w:rFonts w:ascii="Times New Roman" w:eastAsia="Times New Roman" w:hAnsi="Times New Roman" w:cs="Times New Roman"/>
          <w:color w:val="000000"/>
          <w:sz w:val="28"/>
          <w:szCs w:val="28"/>
          <w:lang w:bidi="ru-RU"/>
        </w:rPr>
        <w:t xml:space="preserve"> стабилизация состояния больного, быстрые адекватные лечебные мероприятия, следующие за быстро и грамотно проведенной дифференциальной диагностикой и постановкой предварительного диагноза.</w:t>
      </w:r>
    </w:p>
    <w:p w:rsidR="004220F6" w:rsidRPr="008C6860" w:rsidRDefault="004220F6" w:rsidP="008C6860">
      <w:pPr>
        <w:widowControl w:val="0"/>
        <w:spacing w:after="0" w:line="240" w:lineRule="auto"/>
        <w:ind w:firstLine="709"/>
        <w:jc w:val="both"/>
        <w:rPr>
          <w:rFonts w:ascii="Georgia" w:eastAsia="Times New Roman" w:hAnsi="Georgia" w:cs="Times New Roman"/>
          <w:color w:val="000000"/>
          <w:sz w:val="28"/>
          <w:szCs w:val="28"/>
          <w:lang w:bidi="ru-RU"/>
        </w:rPr>
      </w:pPr>
      <w:r w:rsidRPr="008C6860">
        <w:rPr>
          <w:rFonts w:ascii="Times New Roman" w:eastAsia="Times New Roman" w:hAnsi="Times New Roman" w:cs="Times New Roman"/>
          <w:color w:val="000000"/>
          <w:sz w:val="28"/>
          <w:szCs w:val="28"/>
          <w:lang w:bidi="ru-RU"/>
        </w:rPr>
        <w:t xml:space="preserve">Изучение темы базируется на системе знаний, умений, полученных студентами при </w:t>
      </w:r>
      <w:r w:rsidR="00F376EE" w:rsidRPr="008C6860">
        <w:rPr>
          <w:rFonts w:ascii="Times New Roman" w:eastAsia="Times New Roman" w:hAnsi="Times New Roman" w:cs="Times New Roman"/>
          <w:color w:val="000000"/>
          <w:sz w:val="28"/>
          <w:szCs w:val="28"/>
          <w:lang w:bidi="ru-RU"/>
        </w:rPr>
        <w:t>изучении таких тем, как «Методы обследования гинекологических больных</w:t>
      </w:r>
      <w:r w:rsidRPr="008C6860">
        <w:rPr>
          <w:rFonts w:ascii="Times New Roman" w:eastAsia="Times New Roman" w:hAnsi="Times New Roman" w:cs="Times New Roman"/>
          <w:color w:val="000000"/>
          <w:sz w:val="28"/>
          <w:szCs w:val="28"/>
          <w:lang w:bidi="ru-RU"/>
        </w:rPr>
        <w:t>»</w:t>
      </w:r>
      <w:r w:rsidR="00F376EE" w:rsidRPr="008C6860">
        <w:rPr>
          <w:rFonts w:ascii="Times New Roman" w:eastAsia="Times New Roman" w:hAnsi="Times New Roman" w:cs="Times New Roman"/>
          <w:color w:val="000000"/>
          <w:sz w:val="28"/>
          <w:szCs w:val="28"/>
          <w:lang w:bidi="ru-RU"/>
        </w:rPr>
        <w:t>, «</w:t>
      </w:r>
      <w:r w:rsidR="00F376EE" w:rsidRPr="008C6860">
        <w:rPr>
          <w:rFonts w:ascii="Times New Roman" w:hAnsi="Times New Roman"/>
          <w:sz w:val="28"/>
          <w:szCs w:val="28"/>
        </w:rPr>
        <w:t>Лечение воспалительных заболеваний женских половых органов</w:t>
      </w:r>
      <w:r w:rsidR="00F376EE" w:rsidRPr="008C6860">
        <w:rPr>
          <w:rFonts w:ascii="Times New Roman" w:eastAsia="Times New Roman" w:hAnsi="Times New Roman" w:cs="Times New Roman"/>
          <w:color w:val="000000"/>
          <w:sz w:val="28"/>
          <w:szCs w:val="28"/>
          <w:lang w:bidi="ru-RU"/>
        </w:rPr>
        <w:t xml:space="preserve">» и последующими </w:t>
      </w:r>
      <w:r w:rsidRPr="008C6860">
        <w:rPr>
          <w:rFonts w:ascii="Times New Roman" w:eastAsia="Times New Roman" w:hAnsi="Times New Roman" w:cs="Times New Roman"/>
          <w:color w:val="000000"/>
          <w:sz w:val="28"/>
          <w:szCs w:val="28"/>
          <w:lang w:bidi="ru-RU"/>
        </w:rPr>
        <w:t>темам</w:t>
      </w:r>
      <w:r w:rsidR="00F66B25" w:rsidRPr="008C6860">
        <w:rPr>
          <w:rFonts w:ascii="Times New Roman" w:eastAsia="Times New Roman" w:hAnsi="Times New Roman" w:cs="Times New Roman"/>
          <w:color w:val="000000"/>
          <w:sz w:val="28"/>
          <w:szCs w:val="28"/>
          <w:lang w:bidi="ru-RU"/>
        </w:rPr>
        <w:t>и</w:t>
      </w:r>
      <w:r w:rsidRPr="008C6860">
        <w:rPr>
          <w:rFonts w:ascii="Times New Roman" w:eastAsia="Times New Roman" w:hAnsi="Times New Roman" w:cs="Times New Roman"/>
          <w:color w:val="000000"/>
          <w:sz w:val="28"/>
          <w:szCs w:val="28"/>
          <w:lang w:bidi="ru-RU"/>
        </w:rPr>
        <w:t>. Базовые знания и умения, сформированные при изучении вышеперечисленных тем, проходят через весь курс данного модуля и применяются при изуч</w:t>
      </w:r>
      <w:r w:rsidR="00F66B25" w:rsidRPr="008C6860">
        <w:rPr>
          <w:rFonts w:ascii="Times New Roman" w:eastAsia="Times New Roman" w:hAnsi="Times New Roman" w:cs="Times New Roman"/>
          <w:color w:val="000000"/>
          <w:sz w:val="28"/>
          <w:szCs w:val="28"/>
          <w:lang w:bidi="ru-RU"/>
        </w:rPr>
        <w:t>ении последующих  МДК ПМ</w:t>
      </w:r>
      <w:r w:rsidR="00CB5E20" w:rsidRPr="008C6860">
        <w:rPr>
          <w:rFonts w:ascii="Times New Roman" w:eastAsia="Times New Roman" w:hAnsi="Times New Roman" w:cs="Times New Roman"/>
          <w:color w:val="000000"/>
          <w:sz w:val="28"/>
          <w:szCs w:val="28"/>
          <w:lang w:bidi="ru-RU"/>
        </w:rPr>
        <w:t>.</w:t>
      </w:r>
      <w:r w:rsidR="00F66B25" w:rsidRPr="008C6860">
        <w:rPr>
          <w:rFonts w:ascii="Times New Roman" w:eastAsia="Times New Roman" w:hAnsi="Times New Roman" w:cs="Times New Roman"/>
          <w:color w:val="000000"/>
          <w:sz w:val="28"/>
          <w:szCs w:val="28"/>
          <w:lang w:bidi="ru-RU"/>
        </w:rPr>
        <w:t xml:space="preserve"> 02, ПМ.03. </w:t>
      </w:r>
      <w:r w:rsidR="00483907" w:rsidRPr="008C6860">
        <w:rPr>
          <w:rFonts w:ascii="Times New Roman" w:eastAsia="Times New Roman" w:hAnsi="Times New Roman" w:cs="Times New Roman"/>
          <w:color w:val="000000"/>
          <w:sz w:val="28"/>
          <w:szCs w:val="28"/>
          <w:lang w:bidi="ru-RU"/>
        </w:rPr>
        <w:t>Тема изу</w:t>
      </w:r>
      <w:r w:rsidR="00483907" w:rsidRPr="008C6860">
        <w:rPr>
          <w:rFonts w:ascii="Times New Roman" w:eastAsia="Times New Roman" w:hAnsi="Times New Roman" w:cs="Times New Roman"/>
          <w:color w:val="000000"/>
          <w:sz w:val="28"/>
          <w:szCs w:val="28"/>
          <w:lang w:bidi="ru-RU"/>
        </w:rPr>
        <w:softHyphen/>
        <w:t xml:space="preserve">чается на основе </w:t>
      </w:r>
      <w:r w:rsidR="007F6E0C" w:rsidRPr="008C6860">
        <w:rPr>
          <w:rFonts w:ascii="Times New Roman" w:eastAsia="Times New Roman" w:hAnsi="Times New Roman" w:cs="Times New Roman"/>
          <w:color w:val="000000"/>
          <w:sz w:val="28"/>
          <w:szCs w:val="28"/>
          <w:lang w:bidi="ru-RU"/>
        </w:rPr>
        <w:t xml:space="preserve">современных нормативных </w:t>
      </w:r>
      <w:r w:rsidRPr="008C6860">
        <w:rPr>
          <w:rFonts w:ascii="Times New Roman" w:eastAsia="Times New Roman" w:hAnsi="Times New Roman" w:cs="Times New Roman"/>
          <w:color w:val="000000"/>
          <w:sz w:val="28"/>
          <w:szCs w:val="28"/>
          <w:lang w:bidi="ru-RU"/>
        </w:rPr>
        <w:t>документов, с применением активных методов обучения.</w:t>
      </w:r>
    </w:p>
    <w:p w:rsidR="004220F6" w:rsidRPr="008C6860" w:rsidRDefault="004220F6" w:rsidP="008C6860">
      <w:pPr>
        <w:widowControl w:val="0"/>
        <w:spacing w:after="0" w:line="240" w:lineRule="auto"/>
        <w:ind w:firstLine="709"/>
        <w:jc w:val="both"/>
        <w:rPr>
          <w:rFonts w:ascii="Times New Roman" w:eastAsia="Courier New" w:hAnsi="Times New Roman" w:cs="Times New Roman"/>
          <w:color w:val="000000"/>
          <w:sz w:val="28"/>
          <w:szCs w:val="28"/>
          <w:lang w:bidi="ru-RU"/>
        </w:rPr>
      </w:pPr>
      <w:r w:rsidRPr="008C6860">
        <w:rPr>
          <w:rFonts w:ascii="Times New Roman" w:eastAsia="Times New Roman" w:hAnsi="Times New Roman" w:cs="Times New Roman"/>
          <w:color w:val="000000"/>
          <w:sz w:val="28"/>
          <w:szCs w:val="28"/>
          <w:lang w:bidi="ru-RU"/>
        </w:rPr>
        <w:t>Владение знаниями темы для обучающихся является средством формирования учебно-исследовательских умений, расширения своих знаний в других предметных областях. Педагогической целью является не тольк</w:t>
      </w:r>
      <w:r w:rsidR="00483907" w:rsidRPr="008C6860">
        <w:rPr>
          <w:rFonts w:ascii="Times New Roman" w:eastAsia="Times New Roman" w:hAnsi="Times New Roman" w:cs="Times New Roman"/>
          <w:color w:val="000000"/>
          <w:sz w:val="28"/>
          <w:szCs w:val="28"/>
          <w:lang w:bidi="ru-RU"/>
        </w:rPr>
        <w:t>о развитие навыков обучающихся по оказанию помощи при неотложных состояниях</w:t>
      </w:r>
      <w:r w:rsidR="0024315C" w:rsidRPr="008C6860">
        <w:rPr>
          <w:rFonts w:ascii="Times New Roman" w:eastAsia="Times New Roman" w:hAnsi="Times New Roman" w:cs="Times New Roman"/>
          <w:color w:val="000000"/>
          <w:sz w:val="28"/>
          <w:szCs w:val="28"/>
          <w:lang w:bidi="ru-RU"/>
        </w:rPr>
        <w:t>, но и </w:t>
      </w:r>
      <w:r w:rsidRPr="008C6860">
        <w:rPr>
          <w:rFonts w:ascii="Times New Roman" w:eastAsia="Times New Roman" w:hAnsi="Times New Roman" w:cs="Times New Roman"/>
          <w:color w:val="000000"/>
          <w:sz w:val="28"/>
          <w:szCs w:val="28"/>
          <w:lang w:bidi="ru-RU"/>
        </w:rPr>
        <w:t>навыков самостоятельной работы с литературой для дальнейшего самообразования.</w:t>
      </w:r>
    </w:p>
    <w:p w:rsidR="004220F6" w:rsidRPr="008C6860" w:rsidRDefault="004220F6" w:rsidP="008C6860">
      <w:pPr>
        <w:widowControl w:val="0"/>
        <w:spacing w:after="0" w:line="240" w:lineRule="auto"/>
        <w:ind w:firstLine="709"/>
        <w:jc w:val="both"/>
        <w:rPr>
          <w:rFonts w:ascii="Times New Roman" w:eastAsia="Courier New" w:hAnsi="Times New Roman" w:cs="Times New Roman"/>
          <w:color w:val="000000"/>
          <w:sz w:val="28"/>
          <w:szCs w:val="28"/>
          <w:lang w:bidi="ru-RU"/>
        </w:rPr>
      </w:pPr>
    </w:p>
    <w:p w:rsidR="004220F6" w:rsidRPr="004220F6" w:rsidRDefault="004220F6" w:rsidP="008C6860">
      <w:pPr>
        <w:widowControl w:val="0"/>
        <w:spacing w:after="0" w:line="240" w:lineRule="auto"/>
        <w:ind w:firstLine="709"/>
        <w:jc w:val="both"/>
        <w:rPr>
          <w:rFonts w:ascii="Times New Roman" w:eastAsia="Courier New" w:hAnsi="Times New Roman" w:cs="Times New Roman"/>
          <w:color w:val="000000"/>
          <w:sz w:val="28"/>
          <w:szCs w:val="28"/>
          <w:lang w:bidi="ru-RU"/>
        </w:rPr>
      </w:pPr>
    </w:p>
    <w:p w:rsidR="004220F6" w:rsidRPr="004220F6" w:rsidRDefault="004220F6" w:rsidP="0025625C">
      <w:pPr>
        <w:widowControl w:val="0"/>
        <w:spacing w:after="0" w:line="240" w:lineRule="auto"/>
        <w:ind w:firstLine="709"/>
        <w:jc w:val="both"/>
        <w:rPr>
          <w:rFonts w:ascii="Times New Roman" w:eastAsia="Courier New" w:hAnsi="Times New Roman" w:cs="Times New Roman"/>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color w:val="000000"/>
          <w:sz w:val="28"/>
          <w:szCs w:val="28"/>
          <w:lang w:bidi="ru-RU"/>
        </w:rPr>
      </w:pPr>
    </w:p>
    <w:p w:rsidR="004220F6" w:rsidRPr="004220F6" w:rsidRDefault="004220F6" w:rsidP="004220F6">
      <w:pPr>
        <w:widowControl w:val="0"/>
        <w:spacing w:after="0" w:line="240" w:lineRule="auto"/>
        <w:jc w:val="center"/>
        <w:rPr>
          <w:rFonts w:ascii="Times New Roman" w:eastAsia="Courier New" w:hAnsi="Times New Roman" w:cs="Times New Roman"/>
          <w:color w:val="000000"/>
          <w:sz w:val="28"/>
          <w:szCs w:val="28"/>
          <w:lang w:bidi="ru-RU"/>
        </w:rPr>
      </w:pPr>
    </w:p>
    <w:p w:rsidR="004C4079" w:rsidRDefault="004C4079"/>
    <w:p w:rsidR="004C4079" w:rsidRDefault="004C4079"/>
    <w:p w:rsidR="00B401CA" w:rsidRDefault="00B401CA" w:rsidP="008C6860">
      <w:pPr>
        <w:spacing w:after="150" w:line="240" w:lineRule="auto"/>
      </w:pPr>
    </w:p>
    <w:p w:rsidR="008C6860" w:rsidRDefault="008C6860" w:rsidP="008C6860">
      <w:pPr>
        <w:spacing w:after="150" w:line="240" w:lineRule="auto"/>
      </w:pPr>
    </w:p>
    <w:p w:rsidR="008C6860" w:rsidRDefault="008C6860" w:rsidP="008C6860">
      <w:pPr>
        <w:spacing w:after="150" w:line="240" w:lineRule="auto"/>
      </w:pPr>
    </w:p>
    <w:p w:rsidR="008C6860" w:rsidRDefault="008C6860" w:rsidP="008C6860">
      <w:pPr>
        <w:spacing w:after="150" w:line="240" w:lineRule="auto"/>
      </w:pPr>
    </w:p>
    <w:p w:rsidR="008C6860" w:rsidRDefault="008C6860" w:rsidP="008C6860">
      <w:pPr>
        <w:spacing w:after="150" w:line="240" w:lineRule="auto"/>
        <w:rPr>
          <w:rFonts w:ascii="Times New Roman" w:eastAsia="Times New Roman" w:hAnsi="Times New Roman" w:cs="Times New Roman"/>
          <w:b/>
          <w:bCs/>
          <w:iCs/>
          <w:sz w:val="28"/>
          <w:szCs w:val="28"/>
        </w:rPr>
      </w:pPr>
    </w:p>
    <w:p w:rsidR="00B401CA" w:rsidRDefault="00B401CA" w:rsidP="0037128A">
      <w:pPr>
        <w:spacing w:after="150" w:line="240" w:lineRule="auto"/>
        <w:ind w:left="360"/>
        <w:jc w:val="center"/>
        <w:rPr>
          <w:rFonts w:ascii="Times New Roman" w:eastAsia="Times New Roman" w:hAnsi="Times New Roman" w:cs="Times New Roman"/>
          <w:b/>
          <w:bCs/>
          <w:iCs/>
          <w:sz w:val="28"/>
          <w:szCs w:val="28"/>
        </w:rPr>
      </w:pPr>
    </w:p>
    <w:p w:rsidR="007D0271" w:rsidRPr="0037128A" w:rsidRDefault="007D0271" w:rsidP="0037128A">
      <w:pPr>
        <w:spacing w:after="150" w:line="240" w:lineRule="auto"/>
        <w:ind w:left="360"/>
        <w:jc w:val="center"/>
        <w:rPr>
          <w:rFonts w:ascii="Times New Roman" w:eastAsia="Times New Roman" w:hAnsi="Times New Roman" w:cs="Times New Roman"/>
          <w:b/>
          <w:bCs/>
          <w:iCs/>
          <w:sz w:val="28"/>
          <w:szCs w:val="28"/>
        </w:rPr>
      </w:pPr>
      <w:r w:rsidRPr="0037128A">
        <w:rPr>
          <w:rFonts w:ascii="Times New Roman" w:eastAsia="Times New Roman" w:hAnsi="Times New Roman" w:cs="Times New Roman"/>
          <w:b/>
          <w:bCs/>
          <w:iCs/>
          <w:sz w:val="28"/>
          <w:szCs w:val="28"/>
        </w:rPr>
        <w:t>Цели занятия</w:t>
      </w:r>
    </w:p>
    <w:p w:rsidR="00347239" w:rsidRPr="0037128A" w:rsidRDefault="00347239" w:rsidP="003A1D8C">
      <w:pPr>
        <w:spacing w:after="150" w:line="240" w:lineRule="auto"/>
        <w:ind w:left="360" w:firstLine="709"/>
        <w:jc w:val="both"/>
        <w:rPr>
          <w:rFonts w:ascii="Times New Roman" w:eastAsia="Times New Roman" w:hAnsi="Times New Roman" w:cs="Times New Roman"/>
          <w:sz w:val="24"/>
          <w:szCs w:val="24"/>
        </w:rPr>
      </w:pPr>
      <w:r w:rsidRPr="0037128A">
        <w:rPr>
          <w:rFonts w:ascii="Times New Roman" w:eastAsia="Times New Roman" w:hAnsi="Times New Roman" w:cs="Times New Roman"/>
          <w:b/>
          <w:bCs/>
          <w:iCs/>
          <w:sz w:val="24"/>
          <w:szCs w:val="24"/>
        </w:rPr>
        <w:t>Дидактическая цель:</w:t>
      </w:r>
    </w:p>
    <w:p w:rsidR="00347239" w:rsidRPr="007F6E0C" w:rsidRDefault="00347239" w:rsidP="003A1D8C">
      <w:pPr>
        <w:spacing w:after="150" w:line="240" w:lineRule="auto"/>
        <w:ind w:left="360" w:firstLine="709"/>
        <w:jc w:val="both"/>
        <w:rPr>
          <w:rFonts w:ascii="Times New Roman" w:eastAsia="Times New Roman" w:hAnsi="Times New Roman" w:cs="Times New Roman"/>
          <w:bCs/>
          <w:iCs/>
          <w:sz w:val="24"/>
          <w:szCs w:val="24"/>
        </w:rPr>
      </w:pPr>
      <w:r w:rsidRPr="0037128A">
        <w:rPr>
          <w:rFonts w:ascii="Times New Roman" w:eastAsia="Times New Roman" w:hAnsi="Times New Roman" w:cs="Times New Roman"/>
          <w:b/>
          <w:bCs/>
          <w:iCs/>
          <w:sz w:val="24"/>
          <w:szCs w:val="24"/>
        </w:rPr>
        <w:t xml:space="preserve">  - </w:t>
      </w:r>
      <w:r w:rsidR="00166CA7" w:rsidRPr="0037128A">
        <w:rPr>
          <w:rFonts w:ascii="Times New Roman" w:eastAsia="Times New Roman" w:hAnsi="Times New Roman" w:cs="Times New Roman"/>
          <w:bCs/>
          <w:iCs/>
          <w:sz w:val="24"/>
          <w:szCs w:val="24"/>
        </w:rPr>
        <w:t>С</w:t>
      </w:r>
      <w:r w:rsidRPr="0037128A">
        <w:rPr>
          <w:rFonts w:ascii="Times New Roman" w:eastAsia="Times New Roman" w:hAnsi="Times New Roman" w:cs="Times New Roman"/>
          <w:bCs/>
          <w:iCs/>
          <w:sz w:val="24"/>
          <w:szCs w:val="24"/>
        </w:rPr>
        <w:t xml:space="preserve">истематизировать знания </w:t>
      </w:r>
      <w:r w:rsidR="00166CA7" w:rsidRPr="0037128A">
        <w:rPr>
          <w:rFonts w:ascii="Times New Roman" w:eastAsia="Times New Roman" w:hAnsi="Times New Roman" w:cs="Times New Roman"/>
          <w:bCs/>
          <w:iCs/>
          <w:sz w:val="24"/>
          <w:szCs w:val="24"/>
        </w:rPr>
        <w:t>и выработать умения необходимые фельдшеру для оказание помощи при неотложных состояниях в гинекологии</w:t>
      </w:r>
      <w:r w:rsidRPr="0037128A">
        <w:rPr>
          <w:rFonts w:ascii="Times New Roman" w:eastAsia="Times New Roman" w:hAnsi="Times New Roman" w:cs="Times New Roman"/>
          <w:bCs/>
          <w:iCs/>
          <w:sz w:val="24"/>
          <w:szCs w:val="24"/>
        </w:rPr>
        <w:t>.</w:t>
      </w:r>
    </w:p>
    <w:p w:rsidR="00347239" w:rsidRPr="007F6E0C" w:rsidRDefault="00347239" w:rsidP="007F6E0C">
      <w:pPr>
        <w:shd w:val="clear" w:color="auto" w:fill="FFFFFF"/>
        <w:spacing w:after="0" w:line="240" w:lineRule="auto"/>
        <w:ind w:firstLine="709"/>
        <w:jc w:val="both"/>
        <w:rPr>
          <w:rFonts w:ascii="Times New Roman" w:eastAsia="Times New Roman" w:hAnsi="Times New Roman" w:cs="Times New Roman"/>
          <w:bCs/>
          <w:iCs/>
          <w:sz w:val="24"/>
          <w:szCs w:val="24"/>
        </w:rPr>
      </w:pPr>
      <w:r w:rsidRPr="007F6E0C">
        <w:rPr>
          <w:rFonts w:ascii="Times New Roman" w:eastAsia="Times New Roman" w:hAnsi="Times New Roman" w:cs="Times New Roman"/>
          <w:bCs/>
          <w:iCs/>
          <w:sz w:val="24"/>
          <w:szCs w:val="24"/>
        </w:rPr>
        <w:t>Способствовать формированию профессиональных компетенций:</w:t>
      </w:r>
    </w:p>
    <w:p w:rsidR="00347239" w:rsidRPr="007F6E0C" w:rsidRDefault="0034723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ПК 2.1 Определять программу лечения пациентов различных возрастных групп.</w:t>
      </w:r>
    </w:p>
    <w:p w:rsidR="00347239" w:rsidRPr="007F6E0C" w:rsidRDefault="00C1745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ПК 2.2 </w:t>
      </w:r>
      <w:r w:rsidR="00347239" w:rsidRPr="007F6E0C">
        <w:rPr>
          <w:rFonts w:ascii="Times New Roman" w:eastAsia="Times New Roman" w:hAnsi="Times New Roman" w:cs="Times New Roman"/>
          <w:color w:val="000000"/>
          <w:sz w:val="24"/>
          <w:szCs w:val="24"/>
        </w:rPr>
        <w:t xml:space="preserve"> Определять тактику ведения пациента.</w:t>
      </w:r>
    </w:p>
    <w:p w:rsidR="00347239" w:rsidRPr="007F6E0C" w:rsidRDefault="0034723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ПК 2.3 Выполнять лечебные вмешательства.</w:t>
      </w:r>
    </w:p>
    <w:p w:rsidR="00347239" w:rsidRPr="007F6E0C" w:rsidRDefault="0034723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ПК 2.4 Проводить контроль эффективности лечения.</w:t>
      </w:r>
    </w:p>
    <w:p w:rsidR="00347239" w:rsidRPr="007F6E0C" w:rsidRDefault="0034723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ПК 2.5 Осуществлять контроль состояния пациента.</w:t>
      </w:r>
    </w:p>
    <w:p w:rsidR="00347239" w:rsidRPr="007F6E0C" w:rsidRDefault="0034723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ПК 2.6 Организовывать специализированный сестринский уход за пациентом.</w:t>
      </w:r>
    </w:p>
    <w:p w:rsidR="00347239" w:rsidRPr="007F6E0C" w:rsidRDefault="001B7F5B"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ПК</w:t>
      </w:r>
      <w:r w:rsidR="00347239" w:rsidRPr="007F6E0C">
        <w:rPr>
          <w:rFonts w:ascii="Times New Roman" w:eastAsia="Times New Roman" w:hAnsi="Times New Roman" w:cs="Times New Roman"/>
          <w:color w:val="000000"/>
          <w:sz w:val="24"/>
          <w:szCs w:val="24"/>
        </w:rPr>
        <w:t>2.7 Организовывать оказание психологической помощи пациенту и его окружению.</w:t>
      </w:r>
    </w:p>
    <w:p w:rsidR="00347239" w:rsidRPr="007F6E0C" w:rsidRDefault="0034723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ПК 2.8 Оформлять медицинскую документацию.</w:t>
      </w:r>
    </w:p>
    <w:p w:rsidR="00166CA7" w:rsidRPr="007F6E0C" w:rsidRDefault="001B7F5B" w:rsidP="007F6E0C">
      <w:pPr>
        <w:shd w:val="clear" w:color="auto" w:fill="FFFFFF"/>
        <w:spacing w:after="15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Задачи за</w:t>
      </w:r>
      <w:r w:rsidR="00166CA7" w:rsidRPr="007F6E0C">
        <w:rPr>
          <w:rFonts w:ascii="Times New Roman" w:eastAsia="Times New Roman" w:hAnsi="Times New Roman" w:cs="Times New Roman"/>
          <w:b/>
          <w:color w:val="000000"/>
          <w:sz w:val="24"/>
          <w:szCs w:val="24"/>
        </w:rPr>
        <w:t>нятия</w:t>
      </w:r>
      <w:r w:rsidR="00166CA7" w:rsidRPr="007F6E0C">
        <w:rPr>
          <w:rFonts w:ascii="Times New Roman" w:eastAsia="Times New Roman" w:hAnsi="Times New Roman" w:cs="Times New Roman"/>
          <w:color w:val="000000"/>
          <w:sz w:val="24"/>
          <w:szCs w:val="24"/>
        </w:rPr>
        <w:t xml:space="preserve"> – усвоить для </w:t>
      </w:r>
      <w:r w:rsidR="00455250" w:rsidRPr="007F6E0C">
        <w:rPr>
          <w:rFonts w:ascii="Times New Roman" w:eastAsia="Times New Roman" w:hAnsi="Times New Roman" w:cs="Times New Roman"/>
          <w:color w:val="000000"/>
          <w:sz w:val="24"/>
          <w:szCs w:val="24"/>
        </w:rPr>
        <w:t>последующего осмысленного выполнения заданий алгоритмы оказания доврачебной помощи.</w:t>
      </w:r>
    </w:p>
    <w:p w:rsidR="00455250" w:rsidRPr="007F6E0C" w:rsidRDefault="00455250"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b/>
          <w:color w:val="000000"/>
          <w:sz w:val="24"/>
          <w:szCs w:val="24"/>
        </w:rPr>
        <w:t>Развивающая:</w:t>
      </w:r>
      <w:r w:rsidR="00B401CA">
        <w:rPr>
          <w:rFonts w:ascii="Times New Roman" w:eastAsia="Times New Roman" w:hAnsi="Times New Roman" w:cs="Times New Roman"/>
          <w:b/>
          <w:color w:val="000000"/>
          <w:sz w:val="24"/>
          <w:szCs w:val="24"/>
        </w:rPr>
        <w:t xml:space="preserve"> </w:t>
      </w:r>
      <w:r w:rsidRPr="007F6E0C">
        <w:rPr>
          <w:rFonts w:ascii="Times New Roman" w:eastAsia="Times New Roman" w:hAnsi="Times New Roman" w:cs="Times New Roman"/>
          <w:bCs/>
          <w:iCs/>
          <w:sz w:val="24"/>
          <w:szCs w:val="24"/>
        </w:rPr>
        <w:t>создать атмосферу творчества, сотрудничества, способствующую выявлению положительных личностных и профессиональных качеств ст</w:t>
      </w:r>
      <w:r w:rsidR="00952CEA" w:rsidRPr="007F6E0C">
        <w:rPr>
          <w:rFonts w:ascii="Times New Roman" w:eastAsia="Times New Roman" w:hAnsi="Times New Roman" w:cs="Times New Roman"/>
          <w:bCs/>
          <w:iCs/>
          <w:sz w:val="24"/>
          <w:szCs w:val="24"/>
        </w:rPr>
        <w:t>удентов,р</w:t>
      </w:r>
      <w:r w:rsidRPr="007F6E0C">
        <w:rPr>
          <w:rFonts w:ascii="Times New Roman" w:eastAsia="Times New Roman" w:hAnsi="Times New Roman" w:cs="Times New Roman"/>
          <w:bCs/>
          <w:iCs/>
          <w:sz w:val="24"/>
          <w:szCs w:val="24"/>
        </w:rPr>
        <w:t xml:space="preserve">азвитие у студентов логического мышления, познавательных процессов, </w:t>
      </w:r>
      <w:r w:rsidR="00952CEA" w:rsidRPr="007F6E0C">
        <w:rPr>
          <w:rFonts w:ascii="Times New Roman" w:eastAsia="Times New Roman" w:hAnsi="Times New Roman" w:cs="Times New Roman"/>
          <w:color w:val="000000"/>
          <w:sz w:val="24"/>
          <w:szCs w:val="24"/>
        </w:rPr>
        <w:t>формирование общих компетенций:</w:t>
      </w:r>
    </w:p>
    <w:p w:rsidR="00F563BA" w:rsidRPr="007F6E0C" w:rsidRDefault="00F563BA"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ОК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F563BA" w:rsidRPr="007F6E0C" w:rsidRDefault="00F563BA"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ОК 3. Принимать решения в стандартных и нестандартных ситуациях нести за них ответственность;</w:t>
      </w:r>
    </w:p>
    <w:p w:rsidR="00F563BA" w:rsidRPr="007F6E0C" w:rsidRDefault="00F563BA"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color w:val="000000"/>
          <w:sz w:val="24"/>
          <w:szCs w:val="24"/>
        </w:rPr>
        <w:t>ОК5. Использовать информационно-коммуникационные технологии в профессиональной деятельности;</w:t>
      </w:r>
    </w:p>
    <w:p w:rsidR="00F563BA" w:rsidRPr="007F6E0C" w:rsidRDefault="00C17459" w:rsidP="007F6E0C">
      <w:pPr>
        <w:shd w:val="clear" w:color="auto" w:fill="FFFFFF"/>
        <w:spacing w:after="0" w:line="240" w:lineRule="auto"/>
        <w:ind w:firstLine="709"/>
        <w:jc w:val="both"/>
        <w:rPr>
          <w:rFonts w:ascii="Arial" w:eastAsia="Times New Roman" w:hAnsi="Arial" w:cs="Arial"/>
          <w:color w:val="000000"/>
          <w:sz w:val="24"/>
          <w:szCs w:val="24"/>
        </w:rPr>
      </w:pPr>
      <w:r>
        <w:rPr>
          <w:rFonts w:ascii="Times New Roman" w:eastAsia="Times New Roman" w:hAnsi="Times New Roman" w:cs="Times New Roman"/>
          <w:color w:val="000000"/>
          <w:sz w:val="24"/>
          <w:szCs w:val="24"/>
        </w:rPr>
        <w:t xml:space="preserve">ОК </w:t>
      </w:r>
      <w:r w:rsidR="00F563BA" w:rsidRPr="007F6E0C">
        <w:rPr>
          <w:rFonts w:ascii="Times New Roman" w:eastAsia="Times New Roman" w:hAnsi="Times New Roman" w:cs="Times New Roman"/>
          <w:color w:val="000000"/>
          <w:sz w:val="24"/>
          <w:szCs w:val="24"/>
        </w:rPr>
        <w:t>6. Работать в коллективе и команде, эффективно общаться с коллегами, руководством, пациентом.</w:t>
      </w:r>
    </w:p>
    <w:p w:rsidR="00952CEA" w:rsidRDefault="00952CEA"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7F6E0C">
        <w:rPr>
          <w:rFonts w:ascii="Times New Roman" w:eastAsia="Times New Roman" w:hAnsi="Times New Roman" w:cs="Times New Roman"/>
          <w:b/>
          <w:color w:val="000000"/>
          <w:sz w:val="24"/>
          <w:szCs w:val="24"/>
        </w:rPr>
        <w:t xml:space="preserve">Задачи </w:t>
      </w:r>
      <w:r w:rsidRPr="007F6E0C">
        <w:rPr>
          <w:rFonts w:ascii="Times New Roman" w:eastAsia="Times New Roman" w:hAnsi="Times New Roman" w:cs="Times New Roman"/>
          <w:color w:val="000000"/>
          <w:sz w:val="24"/>
          <w:szCs w:val="24"/>
        </w:rPr>
        <w:t>– продолжать развивать умения, обобщать, анализировать производственную ситу</w:t>
      </w:r>
      <w:r w:rsidR="0025625C" w:rsidRPr="007F6E0C">
        <w:rPr>
          <w:rFonts w:ascii="Times New Roman" w:eastAsia="Times New Roman" w:hAnsi="Times New Roman" w:cs="Times New Roman"/>
          <w:color w:val="000000"/>
          <w:sz w:val="24"/>
          <w:szCs w:val="24"/>
        </w:rPr>
        <w:t>ацию, делать выводы;</w:t>
      </w:r>
    </w:p>
    <w:p w:rsidR="007F6E0C" w:rsidRDefault="007F6E0C"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способствовать развитию профессионального мышления;</w:t>
      </w:r>
    </w:p>
    <w:p w:rsidR="007F6E0C" w:rsidRDefault="00367E63"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продолжать развивать</w:t>
      </w:r>
      <w:r w:rsidR="007F6E0C">
        <w:rPr>
          <w:rFonts w:ascii="Times New Roman" w:eastAsia="Times New Roman" w:hAnsi="Times New Roman" w:cs="Times New Roman"/>
          <w:color w:val="000000"/>
          <w:sz w:val="24"/>
          <w:szCs w:val="24"/>
        </w:rPr>
        <w:t xml:space="preserve"> умения работы в </w:t>
      </w:r>
      <w:r>
        <w:rPr>
          <w:rFonts w:ascii="Times New Roman" w:eastAsia="Times New Roman" w:hAnsi="Times New Roman" w:cs="Times New Roman"/>
          <w:color w:val="000000"/>
          <w:sz w:val="24"/>
          <w:szCs w:val="24"/>
        </w:rPr>
        <w:t>коллективе;</w:t>
      </w:r>
    </w:p>
    <w:p w:rsidR="00367E63" w:rsidRDefault="00367E63"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развивать самостоятельность суждений обучающихся, сравнивать и сопоставлять различные точки зрения, способствовать их самореализации и креативности.</w:t>
      </w:r>
    </w:p>
    <w:p w:rsidR="00FC2721" w:rsidRDefault="00FC2721"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sidRPr="00FC2721">
        <w:rPr>
          <w:rFonts w:ascii="Times New Roman" w:eastAsia="Times New Roman" w:hAnsi="Times New Roman" w:cs="Times New Roman"/>
          <w:b/>
          <w:color w:val="000000"/>
          <w:sz w:val="24"/>
          <w:szCs w:val="24"/>
        </w:rPr>
        <w:t>Воспитательная:</w:t>
      </w:r>
      <w:r w:rsidR="00B401CA">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продолжение формир</w:t>
      </w:r>
      <w:r w:rsidRPr="00FC2721">
        <w:rPr>
          <w:rFonts w:ascii="Times New Roman" w:eastAsia="Times New Roman" w:hAnsi="Times New Roman" w:cs="Times New Roman"/>
          <w:color w:val="000000"/>
          <w:sz w:val="24"/>
          <w:szCs w:val="24"/>
        </w:rPr>
        <w:t>ования</w:t>
      </w:r>
      <w:r>
        <w:rPr>
          <w:rFonts w:ascii="Times New Roman" w:eastAsia="Times New Roman" w:hAnsi="Times New Roman" w:cs="Times New Roman"/>
          <w:color w:val="000000"/>
          <w:sz w:val="24"/>
          <w:szCs w:val="24"/>
        </w:rPr>
        <w:t xml:space="preserve"> позитивных </w:t>
      </w:r>
      <w:r w:rsidR="00C17459">
        <w:rPr>
          <w:rFonts w:ascii="Times New Roman" w:eastAsia="Times New Roman" w:hAnsi="Times New Roman" w:cs="Times New Roman"/>
          <w:color w:val="000000"/>
          <w:sz w:val="24"/>
          <w:szCs w:val="24"/>
        </w:rPr>
        <w:t>качеств личности и общей компетенции:</w:t>
      </w:r>
    </w:p>
    <w:p w:rsidR="00C17459" w:rsidRDefault="00C1745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ОК 1. Понимать сущность и социальную значимость своей будущей профессии, проявлять к ней устойчивый интерес.</w:t>
      </w:r>
    </w:p>
    <w:p w:rsidR="00C17459" w:rsidRDefault="00C17459"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Задачи – продолжать стимулировать инт</w:t>
      </w:r>
      <w:r w:rsidR="000E7F52">
        <w:rPr>
          <w:rFonts w:ascii="Times New Roman" w:eastAsia="Times New Roman" w:hAnsi="Times New Roman" w:cs="Times New Roman"/>
          <w:color w:val="000000"/>
          <w:sz w:val="24"/>
          <w:szCs w:val="24"/>
        </w:rPr>
        <w:t>ерес к избранной профессии;</w:t>
      </w:r>
    </w:p>
    <w:p w:rsidR="000E7F52" w:rsidRDefault="000E7F52" w:rsidP="007F6E0C">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стимулировать потребность в социальной коммуникации, адекватной само и взаимооценке;</w:t>
      </w:r>
    </w:p>
    <w:p w:rsidR="00F563BA" w:rsidRDefault="000E7F52" w:rsidP="00CC3F43">
      <w:pPr>
        <w:shd w:val="clear" w:color="auto" w:fill="FFFFFF"/>
        <w:spacing w:after="0" w:line="240" w:lineRule="auto"/>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воспитание аккуратности, внимательности, точности.</w:t>
      </w:r>
    </w:p>
    <w:p w:rsidR="00CC3F43" w:rsidRPr="00CC3F43" w:rsidRDefault="00CC3F43" w:rsidP="00CC3F43">
      <w:pPr>
        <w:shd w:val="clear" w:color="auto" w:fill="FFFFFF"/>
        <w:spacing w:after="0" w:line="240" w:lineRule="auto"/>
        <w:ind w:firstLine="709"/>
        <w:jc w:val="both"/>
        <w:rPr>
          <w:rFonts w:ascii="Times New Roman" w:eastAsia="Times New Roman" w:hAnsi="Times New Roman" w:cs="Times New Roman"/>
          <w:color w:val="000000"/>
          <w:sz w:val="24"/>
          <w:szCs w:val="24"/>
        </w:rPr>
      </w:pPr>
    </w:p>
    <w:p w:rsidR="00F36DF6" w:rsidRPr="000E7F52" w:rsidRDefault="00F36DF6" w:rsidP="00397492">
      <w:pPr>
        <w:rPr>
          <w:rFonts w:ascii="Times New Roman" w:hAnsi="Times New Roman" w:cs="Times New Roman"/>
          <w:b/>
          <w:sz w:val="24"/>
          <w:szCs w:val="24"/>
        </w:rPr>
      </w:pPr>
      <w:r w:rsidRPr="000E7F52">
        <w:rPr>
          <w:rFonts w:ascii="Times New Roman" w:hAnsi="Times New Roman" w:cs="Times New Roman"/>
          <w:b/>
          <w:sz w:val="24"/>
          <w:szCs w:val="24"/>
        </w:rPr>
        <w:t>Требования к уровню усвоения учебного материала</w:t>
      </w:r>
    </w:p>
    <w:p w:rsidR="00F36DF6" w:rsidRPr="000E7F52" w:rsidRDefault="00F36DF6" w:rsidP="0037128A">
      <w:pPr>
        <w:spacing w:line="240" w:lineRule="auto"/>
        <w:rPr>
          <w:rFonts w:ascii="Times New Roman" w:hAnsi="Times New Roman" w:cs="Times New Roman"/>
          <w:sz w:val="24"/>
          <w:szCs w:val="24"/>
        </w:rPr>
      </w:pPr>
      <w:r w:rsidRPr="000E7F52">
        <w:rPr>
          <w:rFonts w:ascii="Times New Roman" w:hAnsi="Times New Roman" w:cs="Times New Roman"/>
          <w:sz w:val="24"/>
          <w:szCs w:val="24"/>
        </w:rPr>
        <w:t>В результате изучения темы:</w:t>
      </w:r>
    </w:p>
    <w:p w:rsidR="00F36DF6" w:rsidRPr="000E7F52" w:rsidRDefault="000E7F52" w:rsidP="0037128A">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с</w:t>
      </w:r>
      <w:r w:rsidR="00F36DF6" w:rsidRPr="000E7F52">
        <w:rPr>
          <w:rFonts w:ascii="Times New Roman" w:hAnsi="Times New Roman" w:cs="Times New Roman"/>
          <w:b/>
          <w:sz w:val="24"/>
          <w:szCs w:val="24"/>
        </w:rPr>
        <w:t>тудент должен уметь:</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проводить дифференциальную диагностику заболеваний;</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определять тактику ведения пациента;</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назначать немедикаментозное и медикаментозное лечение;</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определять показания противопоказания к применению лекарственных средств;</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применять лекарственные средства пациентам различных возрастных групп;</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определять показания к госпитализации, организовывать транспортировку в лечебно-профилактическое учреждение;</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проводить лечебно - диагностические манипуляции;</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проводить контроль эффективности лечения;</w:t>
      </w:r>
    </w:p>
    <w:p w:rsidR="00F36DF6" w:rsidRPr="000E7F52" w:rsidRDefault="00F36DF6" w:rsidP="0037128A">
      <w:pPr>
        <w:numPr>
          <w:ilvl w:val="0"/>
          <w:numId w:val="4"/>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осуществлять уход за пациентами при различных заболеваниях с учетом возраста.</w:t>
      </w:r>
    </w:p>
    <w:p w:rsidR="00F36DF6" w:rsidRPr="000E7F52" w:rsidRDefault="00F36DF6" w:rsidP="0037128A">
      <w:p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b/>
          <w:bCs/>
          <w:i/>
          <w:iCs/>
          <w:color w:val="000000"/>
          <w:sz w:val="24"/>
          <w:szCs w:val="24"/>
        </w:rPr>
        <w:t>знать:</w:t>
      </w:r>
    </w:p>
    <w:p w:rsidR="00F36DF6" w:rsidRPr="000E7F52" w:rsidRDefault="00F36DF6" w:rsidP="0037128A">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принципы лечения и ухода в гинекологии;</w:t>
      </w:r>
    </w:p>
    <w:p w:rsidR="00F36DF6" w:rsidRPr="000E7F52" w:rsidRDefault="00F36DF6" w:rsidP="0037128A">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фармакокинетику и фармакодинамику лекарственных препаратов;</w:t>
      </w:r>
    </w:p>
    <w:p w:rsidR="00F36DF6" w:rsidRPr="000E7F52" w:rsidRDefault="00F36DF6" w:rsidP="0037128A">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показания и противопоказания к применению лекарственных средств;</w:t>
      </w:r>
    </w:p>
    <w:p w:rsidR="00F36DF6" w:rsidRPr="000E7F52" w:rsidRDefault="00F36DF6" w:rsidP="0037128A">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побочные действия, характер взаимодействия лекарственных препаратов из однородных и различных лекарственных групп;</w:t>
      </w:r>
    </w:p>
    <w:p w:rsidR="00F36DF6" w:rsidRDefault="00F36DF6" w:rsidP="0037128A">
      <w:pPr>
        <w:numPr>
          <w:ilvl w:val="0"/>
          <w:numId w:val="5"/>
        </w:num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color w:val="000000"/>
          <w:sz w:val="24"/>
          <w:szCs w:val="24"/>
        </w:rPr>
        <w:t>особенности применения лекарственных средств у различных возрастных групп.</w:t>
      </w:r>
    </w:p>
    <w:p w:rsidR="00D23D82" w:rsidRDefault="00D23D82" w:rsidP="0037128A">
      <w:pPr>
        <w:shd w:val="clear" w:color="auto" w:fill="FFFFFF"/>
        <w:spacing w:after="150" w:line="240" w:lineRule="auto"/>
        <w:ind w:left="720"/>
        <w:rPr>
          <w:rFonts w:ascii="Times New Roman" w:eastAsia="Times New Roman" w:hAnsi="Times New Roman" w:cs="Times New Roman"/>
          <w:color w:val="000000"/>
          <w:sz w:val="24"/>
          <w:szCs w:val="24"/>
        </w:rPr>
      </w:pPr>
      <w:r w:rsidRPr="00D23D82">
        <w:rPr>
          <w:rFonts w:ascii="Times New Roman" w:eastAsia="Times New Roman" w:hAnsi="Times New Roman" w:cs="Times New Roman"/>
          <w:b/>
          <w:color w:val="000000"/>
          <w:sz w:val="24"/>
          <w:szCs w:val="24"/>
        </w:rPr>
        <w:t>Место проведения</w:t>
      </w:r>
      <w:r>
        <w:rPr>
          <w:rFonts w:ascii="Times New Roman" w:eastAsia="Times New Roman" w:hAnsi="Times New Roman" w:cs="Times New Roman"/>
          <w:color w:val="000000"/>
          <w:sz w:val="24"/>
          <w:szCs w:val="24"/>
        </w:rPr>
        <w:t>: кабинет доклинической практики.</w:t>
      </w:r>
    </w:p>
    <w:p w:rsidR="00D23D82" w:rsidRPr="000E7F52" w:rsidRDefault="00D23D82" w:rsidP="0037128A">
      <w:pPr>
        <w:shd w:val="clear" w:color="auto" w:fill="FFFFFF"/>
        <w:spacing w:after="150" w:line="240" w:lineRule="auto"/>
        <w:ind w:left="720"/>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Время проведения</w:t>
      </w:r>
      <w:r w:rsidRPr="00D23D82">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 xml:space="preserve"> 6 часов – 270 минут</w:t>
      </w:r>
    </w:p>
    <w:p w:rsidR="00F36DF6" w:rsidRPr="00D23D82" w:rsidRDefault="00F36DF6" w:rsidP="0037128A">
      <w:pPr>
        <w:shd w:val="clear" w:color="auto" w:fill="FFFFFF"/>
        <w:spacing w:after="150" w:line="240" w:lineRule="auto"/>
        <w:rPr>
          <w:rFonts w:ascii="Times New Roman" w:eastAsia="Times New Roman" w:hAnsi="Times New Roman" w:cs="Times New Roman"/>
          <w:b/>
          <w:color w:val="000000"/>
          <w:sz w:val="24"/>
          <w:szCs w:val="24"/>
        </w:rPr>
      </w:pPr>
      <w:r w:rsidRPr="000E7F52">
        <w:rPr>
          <w:rFonts w:ascii="Times New Roman" w:eastAsia="Times New Roman" w:hAnsi="Times New Roman" w:cs="Times New Roman"/>
          <w:b/>
          <w:color w:val="000000"/>
          <w:sz w:val="24"/>
          <w:szCs w:val="24"/>
        </w:rPr>
        <w:t>Межпредметные связи:</w:t>
      </w:r>
      <w:r w:rsidR="00B401CA">
        <w:rPr>
          <w:rFonts w:ascii="Times New Roman" w:eastAsia="Times New Roman" w:hAnsi="Times New Roman" w:cs="Times New Roman"/>
          <w:b/>
          <w:color w:val="000000"/>
          <w:sz w:val="24"/>
          <w:szCs w:val="24"/>
        </w:rPr>
        <w:t xml:space="preserve"> </w:t>
      </w:r>
      <w:r w:rsidRPr="000E7F52">
        <w:rPr>
          <w:rFonts w:ascii="Times New Roman" w:eastAsia="Times New Roman" w:hAnsi="Times New Roman" w:cs="Times New Roman"/>
          <w:color w:val="000000"/>
          <w:sz w:val="24"/>
          <w:szCs w:val="24"/>
        </w:rPr>
        <w:t xml:space="preserve">ОП. 03 Анатомия и физиология человека, </w:t>
      </w:r>
      <w:r w:rsidR="00D23D82">
        <w:rPr>
          <w:rFonts w:ascii="Times New Roman" w:eastAsia="Times New Roman" w:hAnsi="Times New Roman" w:cs="Times New Roman"/>
          <w:color w:val="000000"/>
          <w:sz w:val="24"/>
          <w:szCs w:val="24"/>
        </w:rPr>
        <w:t>ОП.04 Ф</w:t>
      </w:r>
      <w:r w:rsidRPr="000E7F52">
        <w:rPr>
          <w:rFonts w:ascii="Times New Roman" w:eastAsia="Times New Roman" w:hAnsi="Times New Roman" w:cs="Times New Roman"/>
          <w:color w:val="000000"/>
          <w:sz w:val="24"/>
          <w:szCs w:val="24"/>
        </w:rPr>
        <w:t>армакология,</w:t>
      </w:r>
      <w:r w:rsidR="00D23D82">
        <w:rPr>
          <w:rFonts w:ascii="Times New Roman" w:eastAsia="Times New Roman" w:hAnsi="Times New Roman" w:cs="Times New Roman"/>
          <w:color w:val="000000"/>
          <w:sz w:val="24"/>
          <w:szCs w:val="24"/>
        </w:rPr>
        <w:t>ПМ.01 Диагностическая деятельность, ПМ.07 Выполнение работ по профессии</w:t>
      </w:r>
      <w:r w:rsidR="00455FF7">
        <w:rPr>
          <w:rFonts w:ascii="Times New Roman" w:eastAsia="Times New Roman" w:hAnsi="Times New Roman" w:cs="Times New Roman"/>
          <w:color w:val="000000"/>
          <w:sz w:val="24"/>
          <w:szCs w:val="24"/>
        </w:rPr>
        <w:t xml:space="preserve"> «Младшая медицинская сестра по уходу за больными».</w:t>
      </w:r>
    </w:p>
    <w:p w:rsidR="00F36DF6" w:rsidRPr="003773EA" w:rsidRDefault="00F36DF6" w:rsidP="0037128A">
      <w:pPr>
        <w:spacing w:line="240" w:lineRule="auto"/>
        <w:rPr>
          <w:rFonts w:ascii="Times New Roman" w:hAnsi="Times New Roman"/>
          <w:sz w:val="24"/>
          <w:szCs w:val="24"/>
        </w:rPr>
      </w:pPr>
      <w:r w:rsidRPr="000E7F52">
        <w:rPr>
          <w:rFonts w:ascii="Times New Roman" w:eastAsia="Times New Roman" w:hAnsi="Times New Roman" w:cs="Times New Roman"/>
          <w:b/>
          <w:color w:val="000000"/>
          <w:sz w:val="24"/>
          <w:szCs w:val="24"/>
        </w:rPr>
        <w:t>Внутрипредметные связи:</w:t>
      </w:r>
      <w:r w:rsidR="00B401CA">
        <w:rPr>
          <w:rFonts w:ascii="Times New Roman" w:eastAsia="Times New Roman" w:hAnsi="Times New Roman" w:cs="Times New Roman"/>
          <w:b/>
          <w:color w:val="000000"/>
          <w:sz w:val="24"/>
          <w:szCs w:val="24"/>
        </w:rPr>
        <w:t xml:space="preserve"> </w:t>
      </w:r>
      <w:r w:rsidR="00357EF1" w:rsidRPr="00357EF1">
        <w:rPr>
          <w:rFonts w:ascii="Times New Roman" w:eastAsia="Times New Roman" w:hAnsi="Times New Roman" w:cs="Times New Roman"/>
          <w:color w:val="000000"/>
          <w:sz w:val="24"/>
          <w:szCs w:val="24"/>
        </w:rPr>
        <w:t>предыдущие темы</w:t>
      </w:r>
      <w:r w:rsidR="00357EF1">
        <w:rPr>
          <w:rFonts w:ascii="Times New Roman" w:eastAsia="Times New Roman" w:hAnsi="Times New Roman" w:cs="Times New Roman"/>
          <w:b/>
          <w:color w:val="000000"/>
          <w:sz w:val="24"/>
          <w:szCs w:val="24"/>
        </w:rPr>
        <w:t xml:space="preserve"> «</w:t>
      </w:r>
      <w:r w:rsidR="00455FF7" w:rsidRPr="00455FF7">
        <w:rPr>
          <w:rFonts w:ascii="Times New Roman" w:hAnsi="Times New Roman"/>
          <w:sz w:val="24"/>
          <w:szCs w:val="24"/>
        </w:rPr>
        <w:t>Методы обследования гинекологических больных</w:t>
      </w:r>
      <w:r w:rsidR="001B7F5B">
        <w:rPr>
          <w:rFonts w:ascii="Times New Roman" w:hAnsi="Times New Roman"/>
          <w:sz w:val="24"/>
          <w:szCs w:val="24"/>
        </w:rPr>
        <w:t>,</w:t>
      </w:r>
      <w:r w:rsidR="00357EF1">
        <w:rPr>
          <w:rFonts w:ascii="Times New Roman" w:hAnsi="Times New Roman"/>
          <w:sz w:val="24"/>
          <w:szCs w:val="24"/>
        </w:rPr>
        <w:t xml:space="preserve"> «</w:t>
      </w:r>
      <w:r w:rsidR="00455FF7" w:rsidRPr="00455FF7">
        <w:rPr>
          <w:rFonts w:ascii="Times New Roman" w:eastAsia="Times New Roman" w:hAnsi="Times New Roman" w:cs="Times New Roman"/>
          <w:sz w:val="24"/>
          <w:szCs w:val="24"/>
        </w:rPr>
        <w:t>Лечение воспалительных заболеваний женских половых органов</w:t>
      </w:r>
      <w:r w:rsidR="00357EF1">
        <w:rPr>
          <w:rFonts w:ascii="Times New Roman" w:eastAsia="Times New Roman" w:hAnsi="Times New Roman" w:cs="Times New Roman"/>
          <w:sz w:val="24"/>
          <w:szCs w:val="24"/>
        </w:rPr>
        <w:t>»</w:t>
      </w:r>
      <w:r w:rsidR="001B7F5B">
        <w:rPr>
          <w:rFonts w:ascii="Times New Roman" w:eastAsia="Times New Roman" w:hAnsi="Times New Roman" w:cs="Times New Roman"/>
          <w:sz w:val="24"/>
          <w:szCs w:val="24"/>
        </w:rPr>
        <w:t>.</w:t>
      </w:r>
    </w:p>
    <w:p w:rsidR="00F36DF6" w:rsidRPr="000E7F52" w:rsidRDefault="00F36DF6" w:rsidP="0037128A">
      <w:p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b/>
          <w:color w:val="000000"/>
          <w:sz w:val="24"/>
          <w:szCs w:val="24"/>
        </w:rPr>
        <w:t>Оснащение занятия</w:t>
      </w:r>
      <w:r w:rsidRPr="000E7F52">
        <w:rPr>
          <w:rFonts w:ascii="Times New Roman" w:eastAsia="Times New Roman" w:hAnsi="Times New Roman" w:cs="Times New Roman"/>
          <w:color w:val="000000"/>
          <w:sz w:val="24"/>
          <w:szCs w:val="24"/>
        </w:rPr>
        <w:t>: ТСО, УМК по данной теме, муляжи.</w:t>
      </w:r>
    </w:p>
    <w:p w:rsidR="00F36DF6" w:rsidRPr="000E7F52" w:rsidRDefault="00663F53" w:rsidP="0037128A">
      <w:pPr>
        <w:shd w:val="clear" w:color="auto" w:fill="FFFFFF"/>
        <w:spacing w:after="150" w:line="240" w:lineRule="auto"/>
        <w:rPr>
          <w:rFonts w:ascii="Times New Roman" w:eastAsia="Times New Roman" w:hAnsi="Times New Roman" w:cs="Times New Roman"/>
          <w:color w:val="000000"/>
          <w:sz w:val="24"/>
          <w:szCs w:val="24"/>
        </w:rPr>
      </w:pPr>
      <w:r w:rsidRPr="000E7F52">
        <w:rPr>
          <w:rFonts w:ascii="Times New Roman" w:eastAsia="Times New Roman" w:hAnsi="Times New Roman" w:cs="Times New Roman"/>
          <w:b/>
          <w:color w:val="000000"/>
          <w:sz w:val="24"/>
          <w:szCs w:val="24"/>
        </w:rPr>
        <w:t>Используемые технические средства обучения</w:t>
      </w:r>
      <w:r w:rsidRPr="000E7F52">
        <w:rPr>
          <w:rFonts w:ascii="Times New Roman" w:eastAsia="Times New Roman" w:hAnsi="Times New Roman" w:cs="Times New Roman"/>
          <w:color w:val="000000"/>
          <w:sz w:val="24"/>
          <w:szCs w:val="24"/>
        </w:rPr>
        <w:t>: телевизор, ноутбук.</w:t>
      </w:r>
    </w:p>
    <w:p w:rsidR="00F36DF6" w:rsidRDefault="00F36DF6" w:rsidP="0037128A">
      <w:pPr>
        <w:spacing w:line="240" w:lineRule="auto"/>
        <w:rPr>
          <w:rFonts w:ascii="Times New Roman" w:hAnsi="Times New Roman" w:cs="Times New Roman"/>
          <w:b/>
          <w:sz w:val="28"/>
          <w:szCs w:val="28"/>
        </w:rPr>
      </w:pPr>
    </w:p>
    <w:p w:rsidR="00663F53" w:rsidRDefault="00663F53" w:rsidP="0037128A">
      <w:pPr>
        <w:spacing w:line="240" w:lineRule="auto"/>
        <w:rPr>
          <w:rFonts w:ascii="Times New Roman" w:hAnsi="Times New Roman" w:cs="Times New Roman"/>
          <w:b/>
          <w:sz w:val="28"/>
          <w:szCs w:val="28"/>
        </w:rPr>
      </w:pPr>
    </w:p>
    <w:p w:rsidR="00663F53" w:rsidRDefault="00663F53" w:rsidP="00397492">
      <w:pPr>
        <w:rPr>
          <w:rFonts w:ascii="Times New Roman" w:hAnsi="Times New Roman" w:cs="Times New Roman"/>
          <w:b/>
          <w:sz w:val="28"/>
          <w:szCs w:val="28"/>
        </w:rPr>
      </w:pPr>
    </w:p>
    <w:p w:rsidR="00663F53" w:rsidRDefault="00663F53" w:rsidP="00397492">
      <w:pPr>
        <w:rPr>
          <w:rFonts w:ascii="Times New Roman" w:hAnsi="Times New Roman" w:cs="Times New Roman"/>
          <w:b/>
          <w:sz w:val="28"/>
          <w:szCs w:val="28"/>
        </w:rPr>
      </w:pPr>
    </w:p>
    <w:p w:rsidR="00663F53" w:rsidRDefault="00663F53" w:rsidP="00397492">
      <w:pPr>
        <w:rPr>
          <w:rFonts w:ascii="Times New Roman" w:hAnsi="Times New Roman" w:cs="Times New Roman"/>
          <w:b/>
          <w:sz w:val="28"/>
          <w:szCs w:val="28"/>
        </w:rPr>
      </w:pPr>
    </w:p>
    <w:p w:rsidR="00663F53" w:rsidRDefault="00663F53" w:rsidP="00397492">
      <w:pPr>
        <w:rPr>
          <w:rFonts w:ascii="Times New Roman" w:hAnsi="Times New Roman" w:cs="Times New Roman"/>
          <w:b/>
          <w:sz w:val="28"/>
          <w:szCs w:val="28"/>
        </w:rPr>
      </w:pPr>
    </w:p>
    <w:p w:rsidR="00663F53" w:rsidRDefault="00663F53" w:rsidP="00397492">
      <w:pPr>
        <w:rPr>
          <w:rFonts w:ascii="Times New Roman" w:hAnsi="Times New Roman" w:cs="Times New Roman"/>
          <w:b/>
          <w:sz w:val="28"/>
          <w:szCs w:val="28"/>
        </w:rPr>
      </w:pPr>
    </w:p>
    <w:p w:rsidR="00357EF1" w:rsidRDefault="00357EF1" w:rsidP="00663F53">
      <w:pPr>
        <w:jc w:val="center"/>
        <w:rPr>
          <w:rFonts w:ascii="Times New Roman" w:hAnsi="Times New Roman" w:cs="Times New Roman"/>
          <w:b/>
          <w:sz w:val="28"/>
          <w:szCs w:val="28"/>
        </w:rPr>
      </w:pPr>
    </w:p>
    <w:p w:rsidR="00CC3F43" w:rsidRDefault="00CC3F43" w:rsidP="00663F53">
      <w:pPr>
        <w:jc w:val="center"/>
        <w:rPr>
          <w:rFonts w:ascii="Times New Roman" w:hAnsi="Times New Roman" w:cs="Times New Roman"/>
          <w:b/>
          <w:sz w:val="28"/>
          <w:szCs w:val="28"/>
        </w:rPr>
      </w:pPr>
    </w:p>
    <w:p w:rsidR="00CC3F43" w:rsidRDefault="00CC3F43" w:rsidP="00663F53">
      <w:pPr>
        <w:jc w:val="center"/>
        <w:rPr>
          <w:rFonts w:ascii="Times New Roman" w:hAnsi="Times New Roman" w:cs="Times New Roman"/>
          <w:b/>
          <w:sz w:val="28"/>
          <w:szCs w:val="28"/>
        </w:rPr>
      </w:pPr>
    </w:p>
    <w:p w:rsidR="0037128A" w:rsidRDefault="0037128A" w:rsidP="00663F53">
      <w:pPr>
        <w:jc w:val="center"/>
        <w:rPr>
          <w:rFonts w:ascii="Times New Roman" w:hAnsi="Times New Roman" w:cs="Times New Roman"/>
          <w:b/>
          <w:sz w:val="28"/>
          <w:szCs w:val="28"/>
        </w:rPr>
      </w:pPr>
    </w:p>
    <w:p w:rsidR="00663F53" w:rsidRDefault="00663F53" w:rsidP="00663F53">
      <w:pPr>
        <w:jc w:val="center"/>
        <w:rPr>
          <w:rFonts w:ascii="Times New Roman" w:hAnsi="Times New Roman" w:cs="Times New Roman"/>
          <w:b/>
          <w:sz w:val="28"/>
          <w:szCs w:val="28"/>
        </w:rPr>
      </w:pPr>
      <w:r>
        <w:rPr>
          <w:rFonts w:ascii="Times New Roman" w:hAnsi="Times New Roman" w:cs="Times New Roman"/>
          <w:b/>
          <w:sz w:val="28"/>
          <w:szCs w:val="28"/>
        </w:rPr>
        <w:t>Хронологическая карта практического занятия</w:t>
      </w:r>
    </w:p>
    <w:tbl>
      <w:tblPr>
        <w:tblStyle w:val="a4"/>
        <w:tblW w:w="0" w:type="auto"/>
        <w:tblLook w:val="04A0"/>
      </w:tblPr>
      <w:tblGrid>
        <w:gridCol w:w="2276"/>
        <w:gridCol w:w="6095"/>
        <w:gridCol w:w="1199"/>
      </w:tblGrid>
      <w:tr w:rsidR="00663F53" w:rsidTr="001C195B">
        <w:tc>
          <w:tcPr>
            <w:tcW w:w="9570" w:type="dxa"/>
            <w:gridSpan w:val="3"/>
          </w:tcPr>
          <w:p w:rsidR="00663F53" w:rsidRPr="00663F53" w:rsidRDefault="00663F53" w:rsidP="00663F53">
            <w:pPr>
              <w:jc w:val="center"/>
              <w:rPr>
                <w:rFonts w:ascii="Times New Roman" w:hAnsi="Times New Roman" w:cs="Times New Roman"/>
                <w:sz w:val="24"/>
                <w:szCs w:val="24"/>
              </w:rPr>
            </w:pPr>
            <w:r w:rsidRPr="00663F53">
              <w:rPr>
                <w:rFonts w:ascii="Times New Roman" w:hAnsi="Times New Roman" w:cs="Times New Roman"/>
                <w:sz w:val="24"/>
                <w:szCs w:val="24"/>
              </w:rPr>
              <w:t>Этап</w:t>
            </w:r>
          </w:p>
        </w:tc>
      </w:tr>
      <w:tr w:rsidR="00870458" w:rsidTr="001C195B">
        <w:tc>
          <w:tcPr>
            <w:tcW w:w="2276" w:type="dxa"/>
          </w:tcPr>
          <w:p w:rsidR="00663F53" w:rsidRPr="00663F53" w:rsidRDefault="00663F53" w:rsidP="00663F53">
            <w:pPr>
              <w:jc w:val="center"/>
              <w:rPr>
                <w:rFonts w:ascii="Times New Roman" w:hAnsi="Times New Roman" w:cs="Times New Roman"/>
                <w:sz w:val="24"/>
                <w:szCs w:val="24"/>
              </w:rPr>
            </w:pPr>
            <w:r w:rsidRPr="00663F53">
              <w:rPr>
                <w:rFonts w:ascii="Times New Roman" w:hAnsi="Times New Roman" w:cs="Times New Roman"/>
                <w:sz w:val="24"/>
                <w:szCs w:val="24"/>
              </w:rPr>
              <w:t>Название</w:t>
            </w:r>
          </w:p>
        </w:tc>
        <w:tc>
          <w:tcPr>
            <w:tcW w:w="6095" w:type="dxa"/>
          </w:tcPr>
          <w:p w:rsidR="00663F53" w:rsidRPr="00663F53" w:rsidRDefault="00663F53" w:rsidP="00663F53">
            <w:pPr>
              <w:jc w:val="center"/>
              <w:rPr>
                <w:rFonts w:ascii="Times New Roman" w:hAnsi="Times New Roman" w:cs="Times New Roman"/>
                <w:sz w:val="24"/>
                <w:szCs w:val="24"/>
              </w:rPr>
            </w:pPr>
            <w:r w:rsidRPr="00663F53">
              <w:rPr>
                <w:rFonts w:ascii="Times New Roman" w:hAnsi="Times New Roman" w:cs="Times New Roman"/>
                <w:sz w:val="24"/>
                <w:szCs w:val="24"/>
              </w:rPr>
              <w:t>Содержание</w:t>
            </w:r>
          </w:p>
        </w:tc>
        <w:tc>
          <w:tcPr>
            <w:tcW w:w="1199" w:type="dxa"/>
          </w:tcPr>
          <w:p w:rsidR="00663F53" w:rsidRPr="00663F53" w:rsidRDefault="00663F53" w:rsidP="00663F53">
            <w:pPr>
              <w:jc w:val="center"/>
              <w:rPr>
                <w:rFonts w:ascii="Times New Roman" w:hAnsi="Times New Roman" w:cs="Times New Roman"/>
                <w:sz w:val="24"/>
                <w:szCs w:val="24"/>
              </w:rPr>
            </w:pPr>
            <w:r w:rsidRPr="00663F53">
              <w:rPr>
                <w:rFonts w:ascii="Times New Roman" w:hAnsi="Times New Roman" w:cs="Times New Roman"/>
                <w:sz w:val="24"/>
                <w:szCs w:val="24"/>
              </w:rPr>
              <w:t>Время, мин</w:t>
            </w:r>
          </w:p>
        </w:tc>
      </w:tr>
      <w:tr w:rsidR="00870458" w:rsidTr="001C195B">
        <w:tc>
          <w:tcPr>
            <w:tcW w:w="2276" w:type="dxa"/>
          </w:tcPr>
          <w:p w:rsidR="00663F53" w:rsidRPr="00663F53" w:rsidRDefault="00663F53" w:rsidP="00F31C7C">
            <w:pPr>
              <w:rPr>
                <w:rFonts w:ascii="Times New Roman" w:hAnsi="Times New Roman" w:cs="Times New Roman"/>
                <w:sz w:val="24"/>
                <w:szCs w:val="24"/>
              </w:rPr>
            </w:pPr>
            <w:r w:rsidRPr="00663F53">
              <w:rPr>
                <w:rFonts w:ascii="Times New Roman" w:hAnsi="Times New Roman" w:cs="Times New Roman"/>
                <w:sz w:val="24"/>
                <w:szCs w:val="24"/>
              </w:rPr>
              <w:t>1.Организационный момент</w:t>
            </w:r>
          </w:p>
        </w:tc>
        <w:tc>
          <w:tcPr>
            <w:tcW w:w="6095" w:type="dxa"/>
          </w:tcPr>
          <w:p w:rsidR="00663F53" w:rsidRPr="00F31C7C" w:rsidRDefault="00F31C7C" w:rsidP="00F31C7C">
            <w:pPr>
              <w:rPr>
                <w:rFonts w:ascii="Times New Roman" w:hAnsi="Times New Roman" w:cs="Times New Roman"/>
                <w:sz w:val="24"/>
                <w:szCs w:val="24"/>
              </w:rPr>
            </w:pPr>
            <w:r w:rsidRPr="00F31C7C">
              <w:rPr>
                <w:rFonts w:ascii="Times New Roman" w:hAnsi="Times New Roman" w:cs="Times New Roman"/>
                <w:sz w:val="24"/>
                <w:szCs w:val="24"/>
              </w:rPr>
              <w:t>Регистрация присутствующих, обьявление темы занятия. Совместно со студентами определение связи с предыдущими и последующими темами</w:t>
            </w:r>
            <w:r>
              <w:rPr>
                <w:rFonts w:ascii="Times New Roman" w:hAnsi="Times New Roman" w:cs="Times New Roman"/>
                <w:sz w:val="24"/>
                <w:szCs w:val="24"/>
              </w:rPr>
              <w:t xml:space="preserve"> МДК. </w:t>
            </w:r>
            <w:r w:rsidRPr="001C195B">
              <w:rPr>
                <w:rFonts w:ascii="Times New Roman" w:hAnsi="Times New Roman" w:cs="Times New Roman"/>
                <w:sz w:val="24"/>
                <w:szCs w:val="24"/>
              </w:rPr>
              <w:t>Обоснование актуальности темы.</w:t>
            </w:r>
          </w:p>
        </w:tc>
        <w:tc>
          <w:tcPr>
            <w:tcW w:w="1199" w:type="dxa"/>
          </w:tcPr>
          <w:p w:rsidR="00663F53"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5</w:t>
            </w:r>
          </w:p>
        </w:tc>
      </w:tr>
      <w:tr w:rsidR="00870458" w:rsidTr="001C195B">
        <w:tc>
          <w:tcPr>
            <w:tcW w:w="2276" w:type="dxa"/>
          </w:tcPr>
          <w:p w:rsidR="00663F53" w:rsidRPr="00663F53" w:rsidRDefault="00663F53" w:rsidP="00F31C7C">
            <w:pPr>
              <w:rPr>
                <w:rFonts w:ascii="Times New Roman" w:hAnsi="Times New Roman" w:cs="Times New Roman"/>
                <w:sz w:val="24"/>
                <w:szCs w:val="24"/>
              </w:rPr>
            </w:pPr>
            <w:r w:rsidRPr="00663F53">
              <w:rPr>
                <w:rFonts w:ascii="Times New Roman" w:hAnsi="Times New Roman" w:cs="Times New Roman"/>
                <w:sz w:val="24"/>
                <w:szCs w:val="24"/>
              </w:rPr>
              <w:t>2. Целеполагание и мотивация</w:t>
            </w:r>
          </w:p>
        </w:tc>
        <w:tc>
          <w:tcPr>
            <w:tcW w:w="6095" w:type="dxa"/>
          </w:tcPr>
          <w:p w:rsidR="00663F53" w:rsidRPr="00870458" w:rsidRDefault="00F31C7C" w:rsidP="00870458">
            <w:pPr>
              <w:rPr>
                <w:rFonts w:ascii="Times New Roman" w:hAnsi="Times New Roman" w:cs="Times New Roman"/>
                <w:sz w:val="24"/>
                <w:szCs w:val="24"/>
              </w:rPr>
            </w:pPr>
            <w:r w:rsidRPr="00870458">
              <w:rPr>
                <w:rFonts w:ascii="Times New Roman" w:hAnsi="Times New Roman" w:cs="Times New Roman"/>
                <w:sz w:val="24"/>
                <w:szCs w:val="24"/>
              </w:rPr>
              <w:t xml:space="preserve">Совместно со студентами целеполагание, выявление конечных результатов обучения. </w:t>
            </w:r>
            <w:r w:rsidR="00870458" w:rsidRPr="00870458">
              <w:rPr>
                <w:rFonts w:ascii="Times New Roman" w:hAnsi="Times New Roman" w:cs="Times New Roman"/>
                <w:sz w:val="24"/>
                <w:szCs w:val="24"/>
              </w:rPr>
              <w:t xml:space="preserve">Связь данной темы с формируемыми профессиональными </w:t>
            </w:r>
            <w:r w:rsidR="00870458">
              <w:rPr>
                <w:rFonts w:ascii="Times New Roman" w:hAnsi="Times New Roman" w:cs="Times New Roman"/>
                <w:sz w:val="24"/>
                <w:szCs w:val="24"/>
              </w:rPr>
              <w:t>компетенциями, ра</w:t>
            </w:r>
            <w:r w:rsidR="00870458" w:rsidRPr="00870458">
              <w:rPr>
                <w:rFonts w:ascii="Times New Roman" w:hAnsi="Times New Roman" w:cs="Times New Roman"/>
                <w:sz w:val="24"/>
                <w:szCs w:val="24"/>
              </w:rPr>
              <w:t>нее изученным материалом, будущей профессиональной деятельностью.</w:t>
            </w:r>
          </w:p>
        </w:tc>
        <w:tc>
          <w:tcPr>
            <w:tcW w:w="1199" w:type="dxa"/>
          </w:tcPr>
          <w:p w:rsidR="00663F53"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5</w:t>
            </w:r>
          </w:p>
        </w:tc>
      </w:tr>
      <w:tr w:rsidR="00870458" w:rsidTr="001C195B">
        <w:tc>
          <w:tcPr>
            <w:tcW w:w="2276" w:type="dxa"/>
          </w:tcPr>
          <w:p w:rsidR="00663F53" w:rsidRPr="00F31C7C" w:rsidRDefault="00F31C7C" w:rsidP="00F31C7C">
            <w:pPr>
              <w:rPr>
                <w:rFonts w:ascii="Times New Roman" w:hAnsi="Times New Roman" w:cs="Times New Roman"/>
                <w:sz w:val="24"/>
                <w:szCs w:val="24"/>
              </w:rPr>
            </w:pPr>
            <w:r w:rsidRPr="00F31C7C">
              <w:rPr>
                <w:rFonts w:ascii="Times New Roman" w:hAnsi="Times New Roman" w:cs="Times New Roman"/>
                <w:sz w:val="24"/>
                <w:szCs w:val="24"/>
              </w:rPr>
              <w:t>4. Контроль исходного уровня знаний, необходимых для изучения темы</w:t>
            </w:r>
          </w:p>
        </w:tc>
        <w:tc>
          <w:tcPr>
            <w:tcW w:w="6095" w:type="dxa"/>
          </w:tcPr>
          <w:p w:rsidR="00663F53" w:rsidRPr="00F31C7C" w:rsidRDefault="00B401CA" w:rsidP="00870458">
            <w:pPr>
              <w:rPr>
                <w:rFonts w:ascii="Times New Roman" w:hAnsi="Times New Roman" w:cs="Times New Roman"/>
                <w:sz w:val="24"/>
                <w:szCs w:val="24"/>
              </w:rPr>
            </w:pPr>
            <w:r>
              <w:rPr>
                <w:rFonts w:ascii="Times New Roman" w:hAnsi="Times New Roman" w:cs="Times New Roman"/>
                <w:sz w:val="24"/>
                <w:szCs w:val="24"/>
              </w:rPr>
              <w:t xml:space="preserve"> Устный опрос</w:t>
            </w:r>
            <w:r w:rsidR="00870458">
              <w:rPr>
                <w:rFonts w:ascii="Times New Roman" w:hAnsi="Times New Roman" w:cs="Times New Roman"/>
                <w:sz w:val="24"/>
                <w:szCs w:val="24"/>
              </w:rPr>
              <w:t xml:space="preserve"> с целью определения уровня подготовки к занятию.</w:t>
            </w:r>
            <w:r w:rsidR="00B54C57">
              <w:rPr>
                <w:rFonts w:ascii="Times New Roman" w:hAnsi="Times New Roman" w:cs="Times New Roman"/>
                <w:sz w:val="24"/>
                <w:szCs w:val="24"/>
              </w:rPr>
              <w:t>( приложение №1)</w:t>
            </w:r>
          </w:p>
        </w:tc>
        <w:tc>
          <w:tcPr>
            <w:tcW w:w="1199" w:type="dxa"/>
          </w:tcPr>
          <w:p w:rsidR="00663F53"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20</w:t>
            </w:r>
          </w:p>
        </w:tc>
      </w:tr>
      <w:tr w:rsidR="00870458" w:rsidTr="001C195B">
        <w:tc>
          <w:tcPr>
            <w:tcW w:w="2276" w:type="dxa"/>
          </w:tcPr>
          <w:p w:rsidR="00663F53" w:rsidRPr="00F31C7C" w:rsidRDefault="00F31C7C" w:rsidP="00F31C7C">
            <w:pPr>
              <w:rPr>
                <w:rFonts w:ascii="Times New Roman" w:hAnsi="Times New Roman" w:cs="Times New Roman"/>
                <w:sz w:val="24"/>
                <w:szCs w:val="24"/>
              </w:rPr>
            </w:pPr>
            <w:r w:rsidRPr="00F31C7C">
              <w:rPr>
                <w:rFonts w:ascii="Times New Roman" w:hAnsi="Times New Roman" w:cs="Times New Roman"/>
                <w:sz w:val="24"/>
                <w:szCs w:val="24"/>
              </w:rPr>
              <w:t>5.Изучение материала по теме</w:t>
            </w:r>
          </w:p>
        </w:tc>
        <w:tc>
          <w:tcPr>
            <w:tcW w:w="6095" w:type="dxa"/>
          </w:tcPr>
          <w:p w:rsidR="00663F53" w:rsidRPr="00D937E2" w:rsidRDefault="00D937E2" w:rsidP="00D937E2">
            <w:pPr>
              <w:rPr>
                <w:rFonts w:ascii="Times New Roman" w:hAnsi="Times New Roman" w:cs="Times New Roman"/>
                <w:sz w:val="24"/>
                <w:szCs w:val="24"/>
              </w:rPr>
            </w:pPr>
            <w:r w:rsidRPr="001C195B">
              <w:rPr>
                <w:rFonts w:ascii="Times New Roman" w:hAnsi="Times New Roman" w:cs="Times New Roman"/>
                <w:sz w:val="24"/>
                <w:szCs w:val="24"/>
              </w:rPr>
              <w:t>Демонстрац</w:t>
            </w:r>
            <w:r w:rsidRPr="00D937E2">
              <w:rPr>
                <w:rFonts w:ascii="Times New Roman" w:hAnsi="Times New Roman" w:cs="Times New Roman"/>
                <w:sz w:val="24"/>
                <w:szCs w:val="24"/>
              </w:rPr>
              <w:t xml:space="preserve">ия преподавателем </w:t>
            </w:r>
            <w:r>
              <w:rPr>
                <w:rFonts w:ascii="Times New Roman" w:hAnsi="Times New Roman" w:cs="Times New Roman"/>
                <w:sz w:val="24"/>
                <w:szCs w:val="24"/>
              </w:rPr>
              <w:t>нового материала</w:t>
            </w:r>
          </w:p>
        </w:tc>
        <w:tc>
          <w:tcPr>
            <w:tcW w:w="1199" w:type="dxa"/>
          </w:tcPr>
          <w:p w:rsidR="00663F53"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10</w:t>
            </w:r>
          </w:p>
        </w:tc>
      </w:tr>
      <w:tr w:rsidR="00870458" w:rsidTr="001C195B">
        <w:tc>
          <w:tcPr>
            <w:tcW w:w="2276" w:type="dxa"/>
          </w:tcPr>
          <w:p w:rsidR="00663F53" w:rsidRPr="00F31C7C" w:rsidRDefault="00F31C7C" w:rsidP="00F31C7C">
            <w:pPr>
              <w:rPr>
                <w:rFonts w:ascii="Times New Roman" w:hAnsi="Times New Roman" w:cs="Times New Roman"/>
                <w:sz w:val="24"/>
                <w:szCs w:val="24"/>
              </w:rPr>
            </w:pPr>
            <w:r w:rsidRPr="00F31C7C">
              <w:rPr>
                <w:rFonts w:ascii="Times New Roman" w:hAnsi="Times New Roman" w:cs="Times New Roman"/>
                <w:sz w:val="24"/>
                <w:szCs w:val="24"/>
              </w:rPr>
              <w:t>6.Самостоятельная практическая работа</w:t>
            </w:r>
          </w:p>
        </w:tc>
        <w:tc>
          <w:tcPr>
            <w:tcW w:w="6095" w:type="dxa"/>
          </w:tcPr>
          <w:p w:rsidR="00663F53" w:rsidRPr="00870458" w:rsidRDefault="00870458" w:rsidP="00870458">
            <w:pPr>
              <w:rPr>
                <w:rFonts w:ascii="Times New Roman" w:hAnsi="Times New Roman" w:cs="Times New Roman"/>
                <w:sz w:val="24"/>
                <w:szCs w:val="24"/>
              </w:rPr>
            </w:pPr>
            <w:r w:rsidRPr="00870458">
              <w:rPr>
                <w:rFonts w:ascii="Times New Roman" w:hAnsi="Times New Roman" w:cs="Times New Roman"/>
                <w:sz w:val="24"/>
                <w:szCs w:val="24"/>
              </w:rPr>
              <w:t>Студенты делятся на пары:</w:t>
            </w:r>
          </w:p>
          <w:p w:rsidR="00870458" w:rsidRDefault="00DC4F09" w:rsidP="00870458">
            <w:pPr>
              <w:rPr>
                <w:rFonts w:ascii="Times New Roman" w:hAnsi="Times New Roman" w:cs="Times New Roman"/>
                <w:sz w:val="24"/>
                <w:szCs w:val="24"/>
              </w:rPr>
            </w:pPr>
            <w:r>
              <w:rPr>
                <w:rFonts w:ascii="Times New Roman" w:hAnsi="Times New Roman" w:cs="Times New Roman"/>
                <w:sz w:val="24"/>
                <w:szCs w:val="24"/>
              </w:rPr>
              <w:t xml:space="preserve"> - </w:t>
            </w:r>
            <w:r w:rsidR="00870458" w:rsidRPr="00870458">
              <w:rPr>
                <w:rFonts w:ascii="Times New Roman" w:hAnsi="Times New Roman" w:cs="Times New Roman"/>
                <w:sz w:val="24"/>
                <w:szCs w:val="24"/>
              </w:rPr>
              <w:t>Решают компетентно – ориентированные задачи</w:t>
            </w:r>
            <w:r w:rsidR="00870458">
              <w:rPr>
                <w:rFonts w:ascii="Times New Roman" w:hAnsi="Times New Roman" w:cs="Times New Roman"/>
                <w:sz w:val="24"/>
                <w:szCs w:val="24"/>
              </w:rPr>
              <w:t xml:space="preserve"> по диагностике, клиническому течению внематочной беременности, апоплекси</w:t>
            </w:r>
            <w:r w:rsidR="00D64BB5">
              <w:rPr>
                <w:rFonts w:ascii="Times New Roman" w:hAnsi="Times New Roman" w:cs="Times New Roman"/>
                <w:sz w:val="24"/>
                <w:szCs w:val="24"/>
              </w:rPr>
              <w:t>и яичника, перекру</w:t>
            </w:r>
            <w:r w:rsidR="005B24A3">
              <w:rPr>
                <w:rFonts w:ascii="Times New Roman" w:hAnsi="Times New Roman" w:cs="Times New Roman"/>
                <w:sz w:val="24"/>
                <w:szCs w:val="24"/>
              </w:rPr>
              <w:t>ту</w:t>
            </w:r>
            <w:r w:rsidR="00D64BB5">
              <w:rPr>
                <w:rFonts w:ascii="Times New Roman" w:hAnsi="Times New Roman" w:cs="Times New Roman"/>
                <w:sz w:val="24"/>
                <w:szCs w:val="24"/>
              </w:rPr>
              <w:t xml:space="preserve"> ножки опухоли яичника</w:t>
            </w:r>
            <w:r w:rsidR="005B24A3">
              <w:rPr>
                <w:rFonts w:ascii="Times New Roman" w:hAnsi="Times New Roman" w:cs="Times New Roman"/>
                <w:sz w:val="24"/>
                <w:szCs w:val="24"/>
              </w:rPr>
              <w:t>,</w:t>
            </w:r>
            <w:r w:rsidR="00B401CA">
              <w:rPr>
                <w:rFonts w:ascii="Times New Roman" w:hAnsi="Times New Roman" w:cs="Times New Roman"/>
                <w:sz w:val="24"/>
                <w:szCs w:val="24"/>
              </w:rPr>
              <w:t xml:space="preserve"> разрыву</w:t>
            </w:r>
            <w:r w:rsidR="005B24A3">
              <w:rPr>
                <w:rFonts w:ascii="Times New Roman" w:hAnsi="Times New Roman" w:cs="Times New Roman"/>
                <w:sz w:val="24"/>
                <w:szCs w:val="24"/>
              </w:rPr>
              <w:t xml:space="preserve"> проговаривают друг другу обоснование диагноза.</w:t>
            </w:r>
          </w:p>
          <w:p w:rsidR="00DC4F09" w:rsidRDefault="00DC4F09" w:rsidP="00870458">
            <w:pPr>
              <w:rPr>
                <w:rFonts w:ascii="Times New Roman" w:hAnsi="Times New Roman" w:cs="Times New Roman"/>
                <w:sz w:val="24"/>
                <w:szCs w:val="24"/>
              </w:rPr>
            </w:pPr>
            <w:r>
              <w:rPr>
                <w:rFonts w:ascii="Times New Roman" w:hAnsi="Times New Roman" w:cs="Times New Roman"/>
                <w:sz w:val="24"/>
                <w:szCs w:val="24"/>
              </w:rPr>
              <w:t>- Составляют планы обследования.</w:t>
            </w:r>
          </w:p>
          <w:p w:rsidR="00DC4F09" w:rsidRDefault="00DC4F09" w:rsidP="00870458">
            <w:pPr>
              <w:rPr>
                <w:rFonts w:ascii="Times New Roman" w:hAnsi="Times New Roman" w:cs="Times New Roman"/>
                <w:b/>
                <w:sz w:val="28"/>
                <w:szCs w:val="28"/>
              </w:rPr>
            </w:pPr>
            <w:r>
              <w:rPr>
                <w:rFonts w:ascii="Times New Roman" w:hAnsi="Times New Roman" w:cs="Times New Roman"/>
                <w:sz w:val="24"/>
                <w:szCs w:val="24"/>
              </w:rPr>
              <w:t>- Составляют алгоритм действий для оказания доврачебной помощи на догоспитальном этапе.</w:t>
            </w:r>
            <w:r w:rsidR="004F0E92">
              <w:rPr>
                <w:rFonts w:ascii="Times New Roman" w:hAnsi="Times New Roman" w:cs="Times New Roman"/>
                <w:sz w:val="24"/>
                <w:szCs w:val="24"/>
              </w:rPr>
              <w:t xml:space="preserve"> (приложение № 3)</w:t>
            </w:r>
          </w:p>
        </w:tc>
        <w:tc>
          <w:tcPr>
            <w:tcW w:w="1199" w:type="dxa"/>
          </w:tcPr>
          <w:p w:rsidR="00663F53" w:rsidRPr="00F462AE" w:rsidRDefault="001C195B" w:rsidP="00663F53">
            <w:pPr>
              <w:jc w:val="center"/>
              <w:rPr>
                <w:rFonts w:ascii="Times New Roman" w:hAnsi="Times New Roman" w:cs="Times New Roman"/>
                <w:sz w:val="24"/>
                <w:szCs w:val="24"/>
              </w:rPr>
            </w:pPr>
            <w:r>
              <w:rPr>
                <w:rFonts w:ascii="Times New Roman" w:hAnsi="Times New Roman" w:cs="Times New Roman"/>
                <w:sz w:val="24"/>
                <w:szCs w:val="24"/>
              </w:rPr>
              <w:t>180</w:t>
            </w:r>
          </w:p>
        </w:tc>
      </w:tr>
      <w:tr w:rsidR="00870458" w:rsidTr="001C195B">
        <w:tc>
          <w:tcPr>
            <w:tcW w:w="2276" w:type="dxa"/>
          </w:tcPr>
          <w:p w:rsidR="00663F53" w:rsidRPr="00F31C7C" w:rsidRDefault="00F31C7C" w:rsidP="00F31C7C">
            <w:pPr>
              <w:rPr>
                <w:rFonts w:ascii="Times New Roman" w:hAnsi="Times New Roman" w:cs="Times New Roman"/>
                <w:sz w:val="24"/>
                <w:szCs w:val="24"/>
              </w:rPr>
            </w:pPr>
            <w:r w:rsidRPr="00F31C7C">
              <w:rPr>
                <w:rFonts w:ascii="Times New Roman" w:hAnsi="Times New Roman" w:cs="Times New Roman"/>
                <w:sz w:val="24"/>
                <w:szCs w:val="24"/>
              </w:rPr>
              <w:t>7.Самостоятельная работа студентов по заданиям преподавателя</w:t>
            </w:r>
          </w:p>
        </w:tc>
        <w:tc>
          <w:tcPr>
            <w:tcW w:w="6095" w:type="dxa"/>
          </w:tcPr>
          <w:p w:rsidR="00663F53" w:rsidRPr="00DC4F09" w:rsidRDefault="00DC4F09" w:rsidP="00DC4F09">
            <w:pPr>
              <w:rPr>
                <w:rFonts w:ascii="Times New Roman" w:hAnsi="Times New Roman" w:cs="Times New Roman"/>
                <w:sz w:val="24"/>
                <w:szCs w:val="24"/>
              </w:rPr>
            </w:pPr>
            <w:r w:rsidRPr="00DC4F09">
              <w:rPr>
                <w:rFonts w:ascii="Times New Roman" w:hAnsi="Times New Roman" w:cs="Times New Roman"/>
                <w:sz w:val="24"/>
                <w:szCs w:val="24"/>
              </w:rPr>
              <w:t>Студенты</w:t>
            </w:r>
            <w:r w:rsidR="005B24A3">
              <w:rPr>
                <w:rFonts w:ascii="Times New Roman" w:hAnsi="Times New Roman" w:cs="Times New Roman"/>
                <w:sz w:val="24"/>
                <w:szCs w:val="24"/>
              </w:rPr>
              <w:t xml:space="preserve"> отрабатывают алгоритмы манипуляций,</w:t>
            </w:r>
            <w:r w:rsidRPr="00DC4F09">
              <w:rPr>
                <w:rFonts w:ascii="Times New Roman" w:hAnsi="Times New Roman" w:cs="Times New Roman"/>
                <w:sz w:val="24"/>
                <w:szCs w:val="24"/>
              </w:rPr>
              <w:t xml:space="preserve"> заполняют таблицы, медицинскую документацию</w:t>
            </w:r>
            <w:r>
              <w:rPr>
                <w:rFonts w:ascii="Times New Roman" w:hAnsi="Times New Roman" w:cs="Times New Roman"/>
                <w:sz w:val="24"/>
                <w:szCs w:val="24"/>
              </w:rPr>
              <w:t>, затем осуществляется проверка заданий по эталону.</w:t>
            </w:r>
          </w:p>
        </w:tc>
        <w:tc>
          <w:tcPr>
            <w:tcW w:w="1199" w:type="dxa"/>
          </w:tcPr>
          <w:p w:rsidR="00663F53"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20</w:t>
            </w:r>
          </w:p>
        </w:tc>
      </w:tr>
      <w:tr w:rsidR="00870458" w:rsidTr="001C195B">
        <w:tc>
          <w:tcPr>
            <w:tcW w:w="2276" w:type="dxa"/>
          </w:tcPr>
          <w:p w:rsidR="00663F53" w:rsidRPr="00DC4F09" w:rsidRDefault="00DC4F09" w:rsidP="00DC4F09">
            <w:pPr>
              <w:rPr>
                <w:rFonts w:ascii="Times New Roman" w:hAnsi="Times New Roman" w:cs="Times New Roman"/>
                <w:sz w:val="24"/>
                <w:szCs w:val="24"/>
              </w:rPr>
            </w:pPr>
            <w:r>
              <w:rPr>
                <w:rFonts w:ascii="Times New Roman" w:hAnsi="Times New Roman" w:cs="Times New Roman"/>
                <w:sz w:val="24"/>
                <w:szCs w:val="24"/>
              </w:rPr>
              <w:t>8. К</w:t>
            </w:r>
            <w:r w:rsidRPr="00DC4F09">
              <w:rPr>
                <w:rFonts w:ascii="Times New Roman" w:hAnsi="Times New Roman" w:cs="Times New Roman"/>
                <w:sz w:val="24"/>
                <w:szCs w:val="24"/>
              </w:rPr>
              <w:t>онтроль конечного уровня знаний</w:t>
            </w:r>
          </w:p>
        </w:tc>
        <w:tc>
          <w:tcPr>
            <w:tcW w:w="6095" w:type="dxa"/>
          </w:tcPr>
          <w:p w:rsidR="00663F53" w:rsidRPr="00DC4F09" w:rsidRDefault="00DC4F09" w:rsidP="00DC4F09">
            <w:pPr>
              <w:rPr>
                <w:rFonts w:ascii="Times New Roman" w:hAnsi="Times New Roman" w:cs="Times New Roman"/>
                <w:sz w:val="24"/>
                <w:szCs w:val="24"/>
              </w:rPr>
            </w:pPr>
            <w:r w:rsidRPr="00DC4F09">
              <w:rPr>
                <w:rFonts w:ascii="Times New Roman" w:hAnsi="Times New Roman" w:cs="Times New Roman"/>
                <w:sz w:val="24"/>
                <w:szCs w:val="24"/>
              </w:rPr>
              <w:t>Ответ на решение ситуационных задач.</w:t>
            </w:r>
            <w:r w:rsidR="00B401CA" w:rsidRPr="0037128A">
              <w:rPr>
                <w:rFonts w:ascii="Times New Roman" w:hAnsi="Times New Roman" w:cs="Times New Roman"/>
                <w:sz w:val="24"/>
                <w:szCs w:val="24"/>
              </w:rPr>
              <w:t xml:space="preserve"> Решение тестовых заданий</w:t>
            </w:r>
            <w:r w:rsidR="00B401CA">
              <w:rPr>
                <w:rFonts w:ascii="Times New Roman" w:hAnsi="Times New Roman" w:cs="Times New Roman"/>
                <w:sz w:val="24"/>
                <w:szCs w:val="24"/>
              </w:rPr>
              <w:t xml:space="preserve"> (приложение №),</w:t>
            </w:r>
          </w:p>
        </w:tc>
        <w:tc>
          <w:tcPr>
            <w:tcW w:w="1199" w:type="dxa"/>
          </w:tcPr>
          <w:p w:rsidR="00663F53"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20</w:t>
            </w:r>
          </w:p>
        </w:tc>
      </w:tr>
      <w:tr w:rsidR="00DC4F09" w:rsidTr="001C195B">
        <w:tc>
          <w:tcPr>
            <w:tcW w:w="2276" w:type="dxa"/>
          </w:tcPr>
          <w:p w:rsidR="00DC4F09" w:rsidRDefault="00DC4F09" w:rsidP="00DC4F09">
            <w:pPr>
              <w:rPr>
                <w:rFonts w:ascii="Times New Roman" w:hAnsi="Times New Roman" w:cs="Times New Roman"/>
                <w:sz w:val="24"/>
                <w:szCs w:val="24"/>
              </w:rPr>
            </w:pPr>
            <w:r>
              <w:rPr>
                <w:rFonts w:ascii="Times New Roman" w:hAnsi="Times New Roman" w:cs="Times New Roman"/>
                <w:sz w:val="24"/>
                <w:szCs w:val="24"/>
              </w:rPr>
              <w:t>9. Подведение итогов занятия</w:t>
            </w:r>
          </w:p>
        </w:tc>
        <w:tc>
          <w:tcPr>
            <w:tcW w:w="6095" w:type="dxa"/>
          </w:tcPr>
          <w:p w:rsidR="00DC4F09" w:rsidRDefault="00DC4F09" w:rsidP="00DC4F09">
            <w:pPr>
              <w:rPr>
                <w:rFonts w:ascii="Times New Roman" w:hAnsi="Times New Roman" w:cs="Times New Roman"/>
                <w:sz w:val="24"/>
                <w:szCs w:val="24"/>
              </w:rPr>
            </w:pPr>
            <w:r>
              <w:rPr>
                <w:rFonts w:ascii="Times New Roman" w:hAnsi="Times New Roman" w:cs="Times New Roman"/>
                <w:sz w:val="24"/>
                <w:szCs w:val="24"/>
              </w:rPr>
              <w:t>Оценка студентами степени достижения целей занятия, самоанализ, самооценка.</w:t>
            </w:r>
          </w:p>
          <w:p w:rsidR="00DC4F09" w:rsidRPr="00DC4F09" w:rsidRDefault="00DC4F09" w:rsidP="00DC4F09">
            <w:pPr>
              <w:rPr>
                <w:rFonts w:ascii="Times New Roman" w:hAnsi="Times New Roman" w:cs="Times New Roman"/>
                <w:sz w:val="24"/>
                <w:szCs w:val="24"/>
              </w:rPr>
            </w:pPr>
            <w:r>
              <w:rPr>
                <w:rFonts w:ascii="Times New Roman" w:hAnsi="Times New Roman" w:cs="Times New Roman"/>
                <w:sz w:val="24"/>
                <w:szCs w:val="24"/>
              </w:rPr>
              <w:t>Итоговая оценка знаний и умений студентов.</w:t>
            </w:r>
          </w:p>
        </w:tc>
        <w:tc>
          <w:tcPr>
            <w:tcW w:w="1199" w:type="dxa"/>
          </w:tcPr>
          <w:p w:rsidR="00DC4F09"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5</w:t>
            </w:r>
          </w:p>
        </w:tc>
      </w:tr>
      <w:tr w:rsidR="00DC4F09" w:rsidTr="001C195B">
        <w:tc>
          <w:tcPr>
            <w:tcW w:w="2276" w:type="dxa"/>
          </w:tcPr>
          <w:p w:rsidR="00DC4F09" w:rsidRDefault="00DC4F09" w:rsidP="00DC4F09">
            <w:pPr>
              <w:rPr>
                <w:rFonts w:ascii="Times New Roman" w:hAnsi="Times New Roman" w:cs="Times New Roman"/>
                <w:sz w:val="24"/>
                <w:szCs w:val="24"/>
              </w:rPr>
            </w:pPr>
            <w:r>
              <w:rPr>
                <w:rFonts w:ascii="Times New Roman" w:hAnsi="Times New Roman" w:cs="Times New Roman"/>
                <w:sz w:val="24"/>
                <w:szCs w:val="24"/>
              </w:rPr>
              <w:t>10. Домашнее задание для внеаудиторной работы.</w:t>
            </w:r>
          </w:p>
        </w:tc>
        <w:tc>
          <w:tcPr>
            <w:tcW w:w="6095" w:type="dxa"/>
          </w:tcPr>
          <w:p w:rsidR="00DC4F09" w:rsidRDefault="00F462AE" w:rsidP="00DC4F09">
            <w:pPr>
              <w:rPr>
                <w:rFonts w:ascii="Times New Roman" w:hAnsi="Times New Roman" w:cs="Times New Roman"/>
                <w:sz w:val="24"/>
                <w:szCs w:val="24"/>
              </w:rPr>
            </w:pPr>
            <w:r>
              <w:rPr>
                <w:rFonts w:ascii="Times New Roman" w:hAnsi="Times New Roman" w:cs="Times New Roman"/>
                <w:sz w:val="24"/>
                <w:szCs w:val="24"/>
              </w:rPr>
              <w:t>Обучающие задания для внеаудиторной работы студентов для обеспечения исходного уровня знаний по следующей теме.</w:t>
            </w:r>
          </w:p>
          <w:p w:rsidR="00F462AE" w:rsidRPr="00DC4F09" w:rsidRDefault="00F462AE" w:rsidP="00DC4F09">
            <w:pPr>
              <w:rPr>
                <w:rFonts w:ascii="Times New Roman" w:hAnsi="Times New Roman" w:cs="Times New Roman"/>
                <w:sz w:val="24"/>
                <w:szCs w:val="24"/>
              </w:rPr>
            </w:pPr>
            <w:r>
              <w:rPr>
                <w:rFonts w:ascii="Times New Roman" w:hAnsi="Times New Roman" w:cs="Times New Roman"/>
                <w:sz w:val="24"/>
                <w:szCs w:val="24"/>
              </w:rPr>
              <w:t>Заключение преподавателя.</w:t>
            </w:r>
          </w:p>
        </w:tc>
        <w:tc>
          <w:tcPr>
            <w:tcW w:w="1199" w:type="dxa"/>
          </w:tcPr>
          <w:p w:rsidR="00DC4F09" w:rsidRPr="00F462AE" w:rsidRDefault="00F462AE" w:rsidP="00663F53">
            <w:pPr>
              <w:jc w:val="center"/>
              <w:rPr>
                <w:rFonts w:ascii="Times New Roman" w:hAnsi="Times New Roman" w:cs="Times New Roman"/>
                <w:sz w:val="24"/>
                <w:szCs w:val="24"/>
              </w:rPr>
            </w:pPr>
            <w:r w:rsidRPr="00F462AE">
              <w:rPr>
                <w:rFonts w:ascii="Times New Roman" w:hAnsi="Times New Roman" w:cs="Times New Roman"/>
                <w:sz w:val="24"/>
                <w:szCs w:val="24"/>
              </w:rPr>
              <w:t>5</w:t>
            </w:r>
          </w:p>
        </w:tc>
      </w:tr>
    </w:tbl>
    <w:p w:rsidR="00663F53" w:rsidRDefault="00663F53" w:rsidP="00663F53">
      <w:pPr>
        <w:jc w:val="center"/>
        <w:rPr>
          <w:rFonts w:ascii="Times New Roman" w:hAnsi="Times New Roman" w:cs="Times New Roman"/>
          <w:b/>
          <w:sz w:val="28"/>
          <w:szCs w:val="28"/>
        </w:rPr>
      </w:pPr>
    </w:p>
    <w:p w:rsidR="00F462AE" w:rsidRDefault="00F462AE" w:rsidP="00663F53">
      <w:pPr>
        <w:jc w:val="center"/>
        <w:rPr>
          <w:rFonts w:ascii="Times New Roman" w:hAnsi="Times New Roman" w:cs="Times New Roman"/>
          <w:b/>
          <w:sz w:val="28"/>
          <w:szCs w:val="28"/>
        </w:rPr>
      </w:pPr>
    </w:p>
    <w:p w:rsidR="00C35686" w:rsidRDefault="00C35686" w:rsidP="00C35686">
      <w:pPr>
        <w:pStyle w:val="a3"/>
        <w:tabs>
          <w:tab w:val="left" w:pos="284"/>
        </w:tabs>
        <w:spacing w:after="0" w:line="240" w:lineRule="auto"/>
        <w:ind w:left="757"/>
        <w:rPr>
          <w:rFonts w:ascii="Times New Roman" w:hAnsi="Times New Roman" w:cs="Times New Roman"/>
          <w:b/>
          <w:sz w:val="28"/>
          <w:szCs w:val="28"/>
        </w:rPr>
      </w:pPr>
    </w:p>
    <w:p w:rsidR="001C195B" w:rsidRDefault="001C195B" w:rsidP="00C35686">
      <w:pPr>
        <w:pStyle w:val="a3"/>
        <w:tabs>
          <w:tab w:val="left" w:pos="284"/>
        </w:tabs>
        <w:spacing w:after="0" w:line="240" w:lineRule="auto"/>
        <w:ind w:left="757"/>
        <w:jc w:val="center"/>
        <w:rPr>
          <w:rFonts w:ascii="Times New Roman" w:hAnsi="Times New Roman" w:cs="Times New Roman"/>
          <w:b/>
          <w:sz w:val="28"/>
          <w:szCs w:val="28"/>
        </w:rPr>
      </w:pPr>
    </w:p>
    <w:p w:rsidR="001C195B" w:rsidRDefault="001C195B" w:rsidP="00C35686">
      <w:pPr>
        <w:pStyle w:val="a3"/>
        <w:tabs>
          <w:tab w:val="left" w:pos="284"/>
        </w:tabs>
        <w:spacing w:after="0" w:line="240" w:lineRule="auto"/>
        <w:ind w:left="757"/>
        <w:jc w:val="center"/>
        <w:rPr>
          <w:rFonts w:ascii="Times New Roman" w:hAnsi="Times New Roman" w:cs="Times New Roman"/>
          <w:b/>
          <w:sz w:val="28"/>
          <w:szCs w:val="28"/>
        </w:rPr>
      </w:pPr>
    </w:p>
    <w:p w:rsidR="0037128A" w:rsidRPr="00560988" w:rsidRDefault="0037128A" w:rsidP="00560988">
      <w:pPr>
        <w:tabs>
          <w:tab w:val="left" w:pos="284"/>
        </w:tabs>
        <w:spacing w:after="0" w:line="240" w:lineRule="auto"/>
        <w:rPr>
          <w:rFonts w:ascii="Times New Roman" w:hAnsi="Times New Roman" w:cs="Times New Roman"/>
          <w:b/>
          <w:sz w:val="28"/>
          <w:szCs w:val="28"/>
        </w:rPr>
      </w:pPr>
    </w:p>
    <w:p w:rsidR="0037128A" w:rsidRDefault="0037128A" w:rsidP="00C35686">
      <w:pPr>
        <w:pStyle w:val="a3"/>
        <w:tabs>
          <w:tab w:val="left" w:pos="284"/>
        </w:tabs>
        <w:spacing w:after="0" w:line="240" w:lineRule="auto"/>
        <w:ind w:left="757"/>
        <w:jc w:val="center"/>
        <w:rPr>
          <w:rFonts w:ascii="Times New Roman" w:hAnsi="Times New Roman" w:cs="Times New Roman"/>
          <w:b/>
          <w:sz w:val="28"/>
          <w:szCs w:val="28"/>
        </w:rPr>
      </w:pPr>
    </w:p>
    <w:p w:rsidR="00C35686" w:rsidRPr="00C35686" w:rsidRDefault="00C35686" w:rsidP="00C35686">
      <w:pPr>
        <w:pStyle w:val="a3"/>
        <w:tabs>
          <w:tab w:val="left" w:pos="284"/>
        </w:tabs>
        <w:spacing w:after="0" w:line="240" w:lineRule="auto"/>
        <w:ind w:left="757"/>
        <w:jc w:val="center"/>
        <w:rPr>
          <w:rFonts w:ascii="Times New Roman" w:hAnsi="Times New Roman" w:cs="Times New Roman"/>
          <w:b/>
          <w:sz w:val="28"/>
          <w:szCs w:val="28"/>
        </w:rPr>
      </w:pPr>
      <w:r w:rsidRPr="00C35686">
        <w:rPr>
          <w:rFonts w:ascii="Times New Roman" w:hAnsi="Times New Roman" w:cs="Times New Roman"/>
          <w:b/>
          <w:sz w:val="28"/>
          <w:szCs w:val="28"/>
        </w:rPr>
        <w:t xml:space="preserve">Информационный </w:t>
      </w:r>
      <w:r>
        <w:rPr>
          <w:rFonts w:ascii="Times New Roman" w:hAnsi="Times New Roman" w:cs="Times New Roman"/>
          <w:b/>
          <w:sz w:val="28"/>
          <w:szCs w:val="28"/>
        </w:rPr>
        <w:t xml:space="preserve"> блок</w:t>
      </w:r>
    </w:p>
    <w:p w:rsidR="00C35686" w:rsidRPr="009C3432" w:rsidRDefault="00C35686" w:rsidP="00C35686">
      <w:pPr>
        <w:tabs>
          <w:tab w:val="left" w:pos="284"/>
        </w:tabs>
        <w:spacing w:after="0" w:line="240" w:lineRule="auto"/>
        <w:contextualSpacing/>
        <w:jc w:val="both"/>
        <w:rPr>
          <w:rFonts w:ascii="Times New Roman" w:eastAsia="Calibri" w:hAnsi="Times New Roman" w:cs="Times New Roman"/>
          <w:color w:val="000000"/>
          <w:sz w:val="28"/>
          <w:szCs w:val="28"/>
          <w:shd w:val="clear" w:color="auto" w:fill="FFFFFF"/>
        </w:rPr>
      </w:pPr>
    </w:p>
    <w:p w:rsidR="00C35686" w:rsidRPr="00C35686" w:rsidRDefault="00C35686" w:rsidP="00C35686">
      <w:pPr>
        <w:tabs>
          <w:tab w:val="left" w:pos="284"/>
        </w:tabs>
        <w:spacing w:after="0" w:line="240" w:lineRule="auto"/>
        <w:contextualSpacing/>
        <w:jc w:val="both"/>
        <w:rPr>
          <w:rFonts w:ascii="Times New Roman" w:eastAsia="Calibri" w:hAnsi="Times New Roman" w:cs="Times New Roman"/>
          <w:color w:val="000000"/>
          <w:sz w:val="24"/>
          <w:szCs w:val="24"/>
          <w:shd w:val="clear" w:color="auto" w:fill="FFFFFF"/>
        </w:rPr>
      </w:pPr>
      <w:r w:rsidRPr="00C35686">
        <w:rPr>
          <w:rFonts w:ascii="Times New Roman" w:eastAsia="Calibri" w:hAnsi="Times New Roman" w:cs="Times New Roman"/>
          <w:color w:val="000000"/>
          <w:sz w:val="24"/>
          <w:szCs w:val="24"/>
          <w:shd w:val="clear" w:color="auto" w:fill="FFFFFF"/>
        </w:rPr>
        <w:t>В структуре гинекологических заболеваний особое место занимают патологические состояния, требующие оказания неотложной медицинской помощи. Первичное тактическое решение – последовательность действий фельдшера на догоспитальном этапе, состоящая в оценке симптомов заболевания, выполнении экстренных лечебных мероприятий по жизненным показаниям.</w:t>
      </w:r>
    </w:p>
    <w:p w:rsidR="00C35686" w:rsidRPr="00C35686" w:rsidRDefault="003870F4" w:rsidP="00C35686">
      <w:pPr>
        <w:tabs>
          <w:tab w:val="left" w:pos="284"/>
        </w:tabs>
        <w:spacing w:after="0" w:line="240" w:lineRule="auto"/>
        <w:contextualSpacing/>
        <w:jc w:val="both"/>
        <w:rPr>
          <w:rFonts w:ascii="Times New Roman" w:eastAsia="Calibri" w:hAnsi="Times New Roman" w:cs="Times New Roman"/>
          <w:b/>
          <w:sz w:val="24"/>
          <w:szCs w:val="24"/>
        </w:rPr>
      </w:pPr>
      <w:r>
        <w:rPr>
          <w:rFonts w:ascii="Times New Roman" w:eastAsia="Calibri" w:hAnsi="Times New Roman" w:cs="Times New Roman"/>
          <w:color w:val="000000"/>
          <w:sz w:val="24"/>
          <w:szCs w:val="24"/>
          <w:shd w:val="clear" w:color="auto" w:fill="FFFFFF"/>
        </w:rPr>
        <w:t xml:space="preserve">При самостоятельном изучении </w:t>
      </w:r>
      <w:r w:rsidR="00C35686" w:rsidRPr="00C35686">
        <w:rPr>
          <w:rFonts w:ascii="Times New Roman" w:eastAsia="Calibri" w:hAnsi="Times New Roman" w:cs="Times New Roman"/>
          <w:color w:val="000000"/>
          <w:sz w:val="24"/>
          <w:szCs w:val="24"/>
          <w:shd w:val="clear" w:color="auto" w:fill="FFFFFF"/>
        </w:rPr>
        <w:t>теоретического блока необходимо акцентировать внимание на основных клинических симптомах клиники острого живота связанного с различными гинекологическими заболеваниями. </w:t>
      </w:r>
    </w:p>
    <w:p w:rsidR="00C35686" w:rsidRPr="00C35686" w:rsidRDefault="00C35686" w:rsidP="00C35686">
      <w:pPr>
        <w:spacing w:after="0" w:line="240" w:lineRule="auto"/>
        <w:contextualSpacing/>
        <w:jc w:val="both"/>
        <w:rPr>
          <w:rFonts w:ascii="Times New Roman" w:eastAsia="Calibri" w:hAnsi="Times New Roman" w:cs="Times New Roman"/>
          <w:sz w:val="24"/>
          <w:szCs w:val="24"/>
        </w:rPr>
      </w:pPr>
      <w:r w:rsidRPr="00C35686">
        <w:rPr>
          <w:rFonts w:ascii="Times New Roman" w:eastAsia="Calibri" w:hAnsi="Times New Roman" w:cs="Times New Roman"/>
          <w:sz w:val="24"/>
          <w:szCs w:val="24"/>
        </w:rPr>
        <w:t>Острый живот в гинекологии – это комплекс симптомов, вызванных различными патологиями органов брюшной полости (малого таза) с различными клиническими проявлениями. Самым главным симптомом острого живота является резкая боль в животе (постоянная или приступообразная, различного характера – режущая, колющая), которая может локализироваться в любой области живота, кроме того, возможно появление тошноты и рвоты, икоты, кровотечения, головокружения, слабости, повышение артериального давления и учащенное сердцебиение, давление на задний проход и проблемы со стулом.</w:t>
      </w:r>
    </w:p>
    <w:p w:rsidR="00C35686" w:rsidRPr="00C35686" w:rsidRDefault="00C35686" w:rsidP="00C35686">
      <w:pPr>
        <w:keepNext/>
        <w:spacing w:after="0" w:line="240" w:lineRule="auto"/>
        <w:jc w:val="both"/>
        <w:textAlignment w:val="baseline"/>
        <w:outlineLvl w:val="1"/>
        <w:rPr>
          <w:rFonts w:ascii="Times New Roman" w:eastAsia="Times New Roman" w:hAnsi="Times New Roman" w:cs="Times New Roman"/>
          <w:bCs/>
          <w:iCs/>
          <w:sz w:val="24"/>
          <w:szCs w:val="24"/>
        </w:rPr>
      </w:pPr>
      <w:r w:rsidRPr="00C35686">
        <w:rPr>
          <w:rFonts w:ascii="Times New Roman" w:eastAsia="Times New Roman" w:hAnsi="Times New Roman" w:cs="Times New Roman"/>
          <w:bCs/>
          <w:iCs/>
          <w:sz w:val="24"/>
          <w:szCs w:val="24"/>
        </w:rPr>
        <w:t>Группы заболеваний внутренних женских половых органов, при которых возникает клиника острого живота:</w:t>
      </w:r>
    </w:p>
    <w:p w:rsidR="00C35686" w:rsidRPr="00C35686" w:rsidRDefault="00C35686" w:rsidP="00C35686">
      <w:pPr>
        <w:spacing w:after="0" w:line="240" w:lineRule="auto"/>
        <w:jc w:val="both"/>
        <w:rPr>
          <w:rFonts w:ascii="Times New Roman" w:eastAsia="Times New Roman" w:hAnsi="Times New Roman" w:cs="Times New Roman"/>
          <w:sz w:val="24"/>
          <w:szCs w:val="24"/>
        </w:rPr>
      </w:pPr>
    </w:p>
    <w:p w:rsidR="00C35686" w:rsidRPr="00C35686" w:rsidRDefault="00C35686" w:rsidP="00C35686">
      <w:pPr>
        <w:tabs>
          <w:tab w:val="left" w:pos="142"/>
        </w:tabs>
        <w:spacing w:after="0" w:line="240" w:lineRule="auto"/>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1. Острые кровотечения из внутренних половых органов:</w:t>
      </w:r>
    </w:p>
    <w:p w:rsidR="00C35686" w:rsidRPr="00C35686" w:rsidRDefault="00C35686" w:rsidP="00C35686">
      <w:pPr>
        <w:numPr>
          <w:ilvl w:val="0"/>
          <w:numId w:val="17"/>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внематочная беременность;</w:t>
      </w:r>
    </w:p>
    <w:p w:rsidR="00C35686" w:rsidRPr="00C35686" w:rsidRDefault="00C35686" w:rsidP="00C35686">
      <w:pPr>
        <w:numPr>
          <w:ilvl w:val="0"/>
          <w:numId w:val="17"/>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апоплексия яичника;</w:t>
      </w:r>
    </w:p>
    <w:p w:rsidR="00C35686" w:rsidRPr="00C35686" w:rsidRDefault="00C35686" w:rsidP="00C35686">
      <w:pPr>
        <w:numPr>
          <w:ilvl w:val="0"/>
          <w:numId w:val="17"/>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травматические повреждения матки  (ятрогенного или криминального происхождения).</w:t>
      </w:r>
    </w:p>
    <w:p w:rsidR="00C35686" w:rsidRPr="00C35686" w:rsidRDefault="00C35686" w:rsidP="00C35686">
      <w:pPr>
        <w:spacing w:after="0" w:line="240" w:lineRule="auto"/>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2. Острые нарушения кровообращения в опухолях и опухолевидных образованиях внутренних половых органов:</w:t>
      </w:r>
    </w:p>
    <w:p w:rsidR="00C35686" w:rsidRPr="00C35686" w:rsidRDefault="00C35686" w:rsidP="00C35686">
      <w:pPr>
        <w:numPr>
          <w:ilvl w:val="0"/>
          <w:numId w:val="18"/>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перекрут ножки опухоли яичника;</w:t>
      </w:r>
    </w:p>
    <w:p w:rsidR="00C35686" w:rsidRPr="00C35686" w:rsidRDefault="00C35686" w:rsidP="00C35686">
      <w:pPr>
        <w:numPr>
          <w:ilvl w:val="0"/>
          <w:numId w:val="18"/>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нарушение питания фиброматозного узла.</w:t>
      </w:r>
    </w:p>
    <w:p w:rsidR="00C35686" w:rsidRPr="00C35686" w:rsidRDefault="00C35686" w:rsidP="00C35686">
      <w:pPr>
        <w:spacing w:after="0" w:line="240" w:lineRule="auto"/>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3. Острые гнойные заболевания внутренних половых органов с последующим развитием перитонита:</w:t>
      </w:r>
    </w:p>
    <w:p w:rsidR="00C35686" w:rsidRPr="00C35686" w:rsidRDefault="00C35686" w:rsidP="00C35686">
      <w:pPr>
        <w:numPr>
          <w:ilvl w:val="0"/>
          <w:numId w:val="19"/>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пиосальпинкс и пиовар, гнойная тубоовариальная опухоль;</w:t>
      </w:r>
    </w:p>
    <w:p w:rsidR="00C35686" w:rsidRPr="00C35686" w:rsidRDefault="00C35686" w:rsidP="00C35686">
      <w:pPr>
        <w:numPr>
          <w:ilvl w:val="0"/>
          <w:numId w:val="19"/>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пельвиоперитонит;</w:t>
      </w:r>
    </w:p>
    <w:p w:rsidR="00C35686" w:rsidRPr="00C35686" w:rsidRDefault="00C35686" w:rsidP="00C35686">
      <w:pPr>
        <w:numPr>
          <w:ilvl w:val="0"/>
          <w:numId w:val="19"/>
        </w:numPr>
        <w:spacing w:after="0" w:line="240" w:lineRule="auto"/>
        <w:contextualSpacing/>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распространенный перитонит.</w:t>
      </w:r>
    </w:p>
    <w:p w:rsidR="00C35686" w:rsidRPr="00C35686" w:rsidRDefault="00C35686" w:rsidP="00C35686">
      <w:pPr>
        <w:spacing w:after="0" w:line="240" w:lineRule="auto"/>
        <w:jc w:val="both"/>
        <w:rPr>
          <w:rFonts w:ascii="Times New Roman" w:eastAsia="Times New Roman" w:hAnsi="Times New Roman" w:cs="Times New Roman"/>
          <w:sz w:val="24"/>
          <w:szCs w:val="24"/>
        </w:rPr>
      </w:pPr>
    </w:p>
    <w:p w:rsidR="00C35686" w:rsidRPr="00C35686" w:rsidRDefault="00C35686" w:rsidP="00C35686">
      <w:pPr>
        <w:spacing w:after="0" w:line="240" w:lineRule="auto"/>
        <w:jc w:val="both"/>
        <w:rPr>
          <w:rFonts w:ascii="Times New Roman" w:eastAsia="Times New Roman" w:hAnsi="Times New Roman" w:cs="Times New Roman"/>
          <w:sz w:val="24"/>
          <w:szCs w:val="24"/>
          <w:u w:val="single"/>
        </w:rPr>
      </w:pPr>
    </w:p>
    <w:p w:rsidR="00C35686" w:rsidRPr="00C35686" w:rsidRDefault="00C35686" w:rsidP="00C35686">
      <w:pPr>
        <w:spacing w:after="0" w:line="240" w:lineRule="auto"/>
        <w:jc w:val="both"/>
        <w:rPr>
          <w:rFonts w:ascii="Times New Roman" w:eastAsia="Times New Roman" w:hAnsi="Times New Roman" w:cs="Times New Roman"/>
          <w:sz w:val="24"/>
          <w:szCs w:val="24"/>
          <w:u w:val="single"/>
        </w:rPr>
      </w:pPr>
      <w:r w:rsidRPr="00C35686">
        <w:rPr>
          <w:rFonts w:ascii="Times New Roman" w:eastAsia="Times New Roman" w:hAnsi="Times New Roman" w:cs="Times New Roman"/>
          <w:sz w:val="24"/>
          <w:szCs w:val="24"/>
          <w:u w:val="single"/>
        </w:rPr>
        <w:t>Перфорация матки</w:t>
      </w:r>
    </w:p>
    <w:p w:rsidR="00C35686" w:rsidRPr="00C35686" w:rsidRDefault="00C35686" w:rsidP="00C35686">
      <w:pPr>
        <w:spacing w:after="0" w:line="240" w:lineRule="auto"/>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Перфорация матки — ятрогенное заболевание. Перфорация (от лат. perforatio; «пробуравливание»; синоним — прободение) — возникновение сквозного дефекта в стенке полого органа (перфорация матки как акушерская травма, перфорация матки внутриматочным противозачаточным средством, перфорация матки, связанная с абортом).</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Клиническая картина: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Пациенты обычно предъявляют жалобы на резкие боли в нижних отделах живота, мажущие кровянистые выделения из половых путей, повышение температуры (обычно до </w:t>
      </w:r>
      <w:r w:rsidRPr="00C35686">
        <w:rPr>
          <w:rFonts w:ascii="Times New Roman" w:eastAsia="Calibri" w:hAnsi="Times New Roman" w:cs="Times New Roman"/>
          <w:bCs/>
          <w:kern w:val="24"/>
          <w:sz w:val="24"/>
          <w:szCs w:val="24"/>
        </w:rPr>
        <w:lastRenderedPageBreak/>
        <w:t>37,5 °С), слабость и головокружение. При значительной кровопотере отмечают снижение АД, тахикардию, бледность кожи.</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Если перфорационное отверстие прикрыто каким-нибудь соседним органом малого таза или брюшной полости (например, большим сальником), клиническая картина заболевания имеет стёртые клинические симптомы.</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Диагностика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Поскольку внутриматочные манипуляции (искусственный аборт, гистероскопия) производят чаще всего под наркозом, и пациенты не могут предъявить жалобы, то о перфорации матки следует думать, когда во время выполнения манипуляции инструмент внезапно уходит на большую глубину, не встречая сопротивления стенок матки. </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Основной метод лечения — хирургический</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Женщины с рубцом на матке после перфорации должны быть поставлены на диспансерный учёт по месту жительства. В последующем при наступлении беременности требуется особенно тщательное наблюдение за беременной.</w:t>
      </w:r>
    </w:p>
    <w:p w:rsidR="00C35686" w:rsidRPr="00C35686" w:rsidRDefault="00C35686" w:rsidP="00C35686">
      <w:pPr>
        <w:spacing w:after="0" w:line="240" w:lineRule="auto"/>
        <w:jc w:val="both"/>
        <w:rPr>
          <w:rFonts w:ascii="Times New Roman" w:eastAsia="Times New Roman" w:hAnsi="Times New Roman" w:cs="Times New Roman"/>
          <w:sz w:val="24"/>
          <w:szCs w:val="24"/>
        </w:rPr>
      </w:pPr>
    </w:p>
    <w:p w:rsidR="00C35686" w:rsidRPr="00C35686" w:rsidRDefault="00C35686" w:rsidP="00C35686">
      <w:pPr>
        <w:spacing w:after="0" w:line="240" w:lineRule="auto"/>
        <w:jc w:val="both"/>
        <w:rPr>
          <w:rFonts w:ascii="Times New Roman" w:eastAsia="Times New Roman" w:hAnsi="Times New Roman" w:cs="Times New Roman"/>
          <w:sz w:val="24"/>
          <w:szCs w:val="24"/>
          <w:u w:val="single"/>
        </w:rPr>
      </w:pPr>
      <w:r w:rsidRPr="00C35686">
        <w:rPr>
          <w:rFonts w:ascii="Times New Roman" w:eastAsia="Times New Roman" w:hAnsi="Times New Roman" w:cs="Times New Roman"/>
          <w:sz w:val="24"/>
          <w:szCs w:val="24"/>
          <w:u w:val="single"/>
        </w:rPr>
        <w:t>Апоплексия яичника</w:t>
      </w:r>
    </w:p>
    <w:p w:rsidR="00C35686" w:rsidRPr="00C35686" w:rsidRDefault="00C35686" w:rsidP="00C35686">
      <w:pPr>
        <w:spacing w:after="0" w:line="240" w:lineRule="auto"/>
        <w:jc w:val="both"/>
        <w:rPr>
          <w:rFonts w:ascii="Times New Roman" w:eastAsia="Times New Roman" w:hAnsi="Times New Roman" w:cs="Times New Roman"/>
          <w:sz w:val="24"/>
          <w:szCs w:val="24"/>
        </w:rPr>
      </w:pPr>
      <w:r w:rsidRPr="00C35686">
        <w:rPr>
          <w:rFonts w:ascii="Times New Roman" w:eastAsia="Times New Roman" w:hAnsi="Times New Roman" w:cs="Times New Roman"/>
          <w:sz w:val="24"/>
          <w:szCs w:val="24"/>
        </w:rPr>
        <w:t>Апоплексия яичника — внезапно наступившее кровоизлияние в яичник, сопровождающееся нарушением целостности его ткани и кровотечением в брюшную полость. Кровоизлияние в яичник происходит при разрыве сосудов граафова пузырька, стромы яичника, фолликулярной кисты или кисты желтого тела и сопровождается нарушением целостности ткани яичника и кровотечением в брюшную полость. Встречается у 0,5—2,5 % гинекологических больных. Апоплексия яичника может наблюдаться в различные фазы менструального цикла, однако чаще всего это бывает в период овуляции или в стадии васкуляризации и расцвета желтого тела. Не исключена возможность разрыва желтого тела во время беременности. Апоплексия яичника возникает, как правило, у женщин в возрасте 20—35 лет.</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kern w:val="24"/>
          <w:sz w:val="24"/>
          <w:szCs w:val="24"/>
        </w:rPr>
      </w:pPr>
      <w:r w:rsidRPr="00C35686">
        <w:rPr>
          <w:rFonts w:ascii="Times New Roman" w:eastAsia="Calibri" w:hAnsi="Times New Roman" w:cs="Times New Roman"/>
          <w:bCs/>
          <w:kern w:val="24"/>
          <w:sz w:val="24"/>
          <w:szCs w:val="24"/>
        </w:rPr>
        <w:t xml:space="preserve">Апоплексия яичника может возникнуть в любую фазу менструального цикла, но чаще это случается в </w:t>
      </w:r>
      <w:r w:rsidRPr="00C35686">
        <w:rPr>
          <w:rFonts w:ascii="Times New Roman" w:eastAsia="Calibri" w:hAnsi="Times New Roman" w:cs="Times New Roman"/>
          <w:bCs/>
          <w:kern w:val="24"/>
          <w:sz w:val="24"/>
          <w:szCs w:val="24"/>
          <w:u w:val="single"/>
        </w:rPr>
        <w:t>период овуляции.</w:t>
      </w:r>
      <w:r w:rsidRPr="00C35686">
        <w:rPr>
          <w:rFonts w:ascii="Times New Roman" w:eastAsia="Calibri" w:hAnsi="Times New Roman" w:cs="Times New Roman"/>
          <w:kern w:val="24"/>
          <w:sz w:val="24"/>
          <w:szCs w:val="24"/>
        </w:rPr>
        <w:t> </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Клиническая картина:</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заболевание начинается остро</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сильные боли внизу живота на стороне поражения («пронзающие» боли)</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кровянистые выделения из влагалища</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кровотечение в брюшную полость с развитием анемии</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сопровождается слабостью, головокружением, тошнотой, рвотой, обмороками</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rPr>
        <w:t xml:space="preserve">Для диагностики заболевания без выраженных нарушений гемодинамических показателей применяют </w:t>
      </w:r>
      <w:r w:rsidRPr="00C35686">
        <w:rPr>
          <w:rFonts w:ascii="Times New Roman" w:eastAsia="Calibri" w:hAnsi="Times New Roman" w:cs="Times New Roman"/>
          <w:bCs/>
          <w:kern w:val="24"/>
          <w:sz w:val="24"/>
          <w:szCs w:val="24"/>
          <w:u w:val="single"/>
        </w:rPr>
        <w:t xml:space="preserve">пункцию брюшной полости </w:t>
      </w:r>
      <w:r w:rsidRPr="00C35686">
        <w:rPr>
          <w:rFonts w:ascii="Times New Roman" w:eastAsia="Calibri" w:hAnsi="Times New Roman" w:cs="Times New Roman"/>
          <w:bCs/>
          <w:kern w:val="24"/>
          <w:sz w:val="24"/>
          <w:szCs w:val="24"/>
        </w:rPr>
        <w:t xml:space="preserve">через задний свод влагалища. Однако методом выбора в диагностике апоплексии яичника стала </w:t>
      </w:r>
      <w:r w:rsidRPr="00C35686">
        <w:rPr>
          <w:rFonts w:ascii="Times New Roman" w:eastAsia="Calibri" w:hAnsi="Times New Roman" w:cs="Times New Roman"/>
          <w:bCs/>
          <w:kern w:val="24"/>
          <w:sz w:val="24"/>
          <w:szCs w:val="24"/>
          <w:u w:val="single"/>
        </w:rPr>
        <w:t>лапароскопия</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u w:val="single"/>
        </w:rPr>
        <w:t>Лечение</w:t>
      </w:r>
      <w:r w:rsidRPr="00C35686">
        <w:rPr>
          <w:rFonts w:ascii="Times New Roman" w:eastAsia="Calibri" w:hAnsi="Times New Roman" w:cs="Times New Roman"/>
          <w:bCs/>
          <w:kern w:val="24"/>
          <w:sz w:val="24"/>
          <w:szCs w:val="24"/>
        </w:rPr>
        <w:t xml:space="preserve"> пациенток с апоплексией яичника зависит от формы заболевания и тяжести внутрибрюшного кровотечения. При болевой форме и незначительной внутрибрюшной кровопотере (менее 150 мл) без признаков нарастания кровотечения можно проводить консервативную терапию. Она включает в себя покой, лед на низ живота (способствует спазму сосудов), препараты гемостатического действия (этамзилат), спазмолитические средства (папаверин, но-шпа), витамины (тиамин, пиридоксин, цианокобаламин), физиотерапевтические процедуры (электрофорез с хлоридом кальция, СВЧ-терапия).</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Консервативная терапия проводится </w:t>
      </w:r>
      <w:r w:rsidRPr="00C35686">
        <w:rPr>
          <w:rFonts w:ascii="Times New Roman" w:eastAsia="Calibri" w:hAnsi="Times New Roman" w:cs="Times New Roman"/>
          <w:bCs/>
          <w:kern w:val="24"/>
          <w:sz w:val="24"/>
          <w:szCs w:val="24"/>
          <w:u w:val="single"/>
        </w:rPr>
        <w:t>в стационаре под круглосуточным наблюдением</w:t>
      </w:r>
      <w:r w:rsidRPr="00C35686">
        <w:rPr>
          <w:rFonts w:ascii="Times New Roman" w:eastAsia="Calibri" w:hAnsi="Times New Roman" w:cs="Times New Roman"/>
          <w:bCs/>
          <w:kern w:val="24"/>
          <w:sz w:val="24"/>
          <w:szCs w:val="24"/>
        </w:rPr>
        <w:t>. При повторном приступе болей, ухудшении общего состояния, нестабильности гемодинамики, увеличении количества крови в брюшной полости клинически и при ультразвуковом сканировании появляются показания к оперативному вмешательству (лапароскопии, лапаротомии).</w:t>
      </w:r>
    </w:p>
    <w:p w:rsidR="00C35686" w:rsidRPr="00C35686" w:rsidRDefault="00C35686" w:rsidP="00C35686">
      <w:pPr>
        <w:spacing w:after="0" w:line="240" w:lineRule="auto"/>
        <w:jc w:val="both"/>
        <w:rPr>
          <w:rFonts w:ascii="Times New Roman" w:eastAsia="Times New Roman" w:hAnsi="Times New Roman" w:cs="Times New Roman"/>
          <w:sz w:val="24"/>
          <w:szCs w:val="24"/>
        </w:rPr>
      </w:pPr>
    </w:p>
    <w:p w:rsidR="00C35686" w:rsidRPr="00C35686" w:rsidRDefault="00C35686" w:rsidP="00C35686">
      <w:pPr>
        <w:spacing w:after="0" w:line="240" w:lineRule="auto"/>
        <w:jc w:val="both"/>
        <w:textAlignment w:val="baseline"/>
        <w:outlineLvl w:val="1"/>
        <w:rPr>
          <w:rFonts w:ascii="Times New Roman" w:eastAsia="Times New Roman" w:hAnsi="Times New Roman" w:cs="Times New Roman"/>
          <w:bCs/>
          <w:iCs/>
          <w:sz w:val="24"/>
          <w:szCs w:val="24"/>
          <w:u w:val="single"/>
        </w:rPr>
      </w:pPr>
      <w:r w:rsidRPr="00C35686">
        <w:rPr>
          <w:rFonts w:ascii="Times New Roman" w:eastAsia="Times New Roman" w:hAnsi="Times New Roman" w:cs="Times New Roman"/>
          <w:bCs/>
          <w:iCs/>
          <w:sz w:val="24"/>
          <w:szCs w:val="24"/>
          <w:u w:val="single"/>
        </w:rPr>
        <w:t>Перекрут ножки опухоли яичников (придатков матки)</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Перекрут ножки кисты яичника – это осложнение опухоли яичника, при котором происходит её ротация вокруг своей оси, приводящая к сдавлению сосудов.</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lastRenderedPageBreak/>
        <w:t>Перекрут ножки опухоли яичника может быть вызван изменениями топографии внутренних органов. Этому способствуют:</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физические нагрузки, подъем тяжестей, резкие движения или изменение положения тела;</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слабость брюшного пресса;</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перемещение овариальной кисты из малого таза в брюшную полость;</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беременность, а также послеродовый период;</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переполненный мочевой пузырь, увеличивающий внутрибрюшное давление;</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запоры, метеоризм или повышенная перистальтика кишечника.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u w:val="single"/>
        </w:rPr>
        <w:t>Клинические проявления</w:t>
      </w:r>
      <w:r w:rsidRPr="00C35686">
        <w:rPr>
          <w:rFonts w:ascii="Times New Roman" w:eastAsia="Calibri" w:hAnsi="Times New Roman" w:cs="Times New Roman"/>
          <w:bCs/>
          <w:kern w:val="24"/>
          <w:sz w:val="24"/>
          <w:szCs w:val="24"/>
        </w:rPr>
        <w:t xml:space="preserve"> патологии зависят от жесткости перекрута и степени сдавливания сосудов и тканей:</w:t>
      </w:r>
    </w:p>
    <w:p w:rsidR="00C35686" w:rsidRPr="00C35686" w:rsidRDefault="00C35686" w:rsidP="00C35686">
      <w:pPr>
        <w:numPr>
          <w:ilvl w:val="0"/>
          <w:numId w:val="15"/>
        </w:numPr>
        <w:autoSpaceDE w:val="0"/>
        <w:autoSpaceDN w:val="0"/>
        <w:adjustRightInd w:val="0"/>
        <w:spacing w:after="0" w:line="240" w:lineRule="auto"/>
        <w:ind w:left="284" w:hanging="284"/>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резкая приступообразная боль в нижней части живота с отдачей в спину и ноги;</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больная принимает вынужденное положение, в котором не испытывает боли;</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симптом Щеткина-Блюмберга говорит о воспалительном процессе, происходящем в брюшине (при пальпации живота и надавливании больная испытывает тупую боль, а при резком снятии руки с живота, боль становится острой);</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передняя стенка брюшины напряжена;</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тошнота с приступами рвоты;</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непроходимость кишечника, запор, иногда диарея;</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учащается мочеиспускание;</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понижается мышечный тонус;</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может повышаться температура тела;</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усиливается потоотделение;</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учащается сердцебиение;</w:t>
      </w:r>
    </w:p>
    <w:p w:rsidR="00C35686" w:rsidRPr="00C35686" w:rsidRDefault="00C35686" w:rsidP="00C35686">
      <w:pPr>
        <w:numPr>
          <w:ilvl w:val="0"/>
          <w:numId w:val="15"/>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кожные покровы становятся бледными.</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lang w:val="en-US"/>
        </w:rPr>
        <w:t xml:space="preserve">PV </w:t>
      </w:r>
      <w:r w:rsidRPr="00C35686">
        <w:rPr>
          <w:rFonts w:ascii="Times New Roman" w:eastAsia="Calibri" w:hAnsi="Times New Roman" w:cs="Times New Roman"/>
          <w:bCs/>
          <w:kern w:val="24"/>
          <w:sz w:val="24"/>
          <w:szCs w:val="24"/>
          <w:u w:val="single"/>
        </w:rPr>
        <w:t>исследование:</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обнаруживается опухоль в области придатков матки, попытки смещения её вызывают резкую болезненность.</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Основной задачей </w:t>
      </w:r>
      <w:r w:rsidRPr="00C35686">
        <w:rPr>
          <w:rFonts w:ascii="Times New Roman" w:eastAsia="Calibri" w:hAnsi="Times New Roman" w:cs="Times New Roman"/>
          <w:bCs/>
          <w:kern w:val="24"/>
          <w:sz w:val="24"/>
          <w:szCs w:val="24"/>
          <w:u w:val="single"/>
        </w:rPr>
        <w:t>лечения</w:t>
      </w:r>
      <w:r w:rsidRPr="00C35686">
        <w:rPr>
          <w:rFonts w:ascii="Times New Roman" w:eastAsia="Calibri" w:hAnsi="Times New Roman" w:cs="Times New Roman"/>
          <w:bCs/>
          <w:kern w:val="24"/>
          <w:sz w:val="24"/>
          <w:szCs w:val="24"/>
        </w:rPr>
        <w:t xml:space="preserve"> при ненарушенном кровоснабжении является восстановление положения яичников в организме женщин. Если кровеносные сосуды перекрыты, начался некроз тканей, то придатки матки подлежат удалению. Поэтому когда есть симптомы острого живота, пациентку экстренно госпитализируют. Промедление с оперативным вмешательством приводит к внутренним кровотечениям, перитониту, сращению кисты с внутренними органами.</w:t>
      </w:r>
    </w:p>
    <w:p w:rsidR="00C35686" w:rsidRPr="00C35686" w:rsidRDefault="00C35686" w:rsidP="00C35686">
      <w:pPr>
        <w:spacing w:after="0" w:line="240" w:lineRule="auto"/>
        <w:jc w:val="both"/>
        <w:textAlignment w:val="baseline"/>
        <w:rPr>
          <w:rFonts w:ascii="Times New Roman" w:eastAsia="Times New Roman" w:hAnsi="Times New Roman" w:cs="Times New Roman"/>
          <w:sz w:val="24"/>
          <w:szCs w:val="24"/>
        </w:rPr>
      </w:pPr>
    </w:p>
    <w:p w:rsidR="00C35686" w:rsidRPr="00C35686" w:rsidRDefault="00C35686" w:rsidP="00C35686">
      <w:pPr>
        <w:spacing w:after="0" w:line="240" w:lineRule="auto"/>
        <w:jc w:val="both"/>
        <w:textAlignment w:val="baseline"/>
        <w:outlineLvl w:val="2"/>
        <w:rPr>
          <w:rFonts w:ascii="Times New Roman" w:eastAsia="Times New Roman" w:hAnsi="Times New Roman" w:cs="Times New Roman"/>
          <w:bCs/>
          <w:iCs/>
          <w:sz w:val="24"/>
          <w:szCs w:val="24"/>
          <w:u w:val="single"/>
        </w:rPr>
      </w:pPr>
      <w:r w:rsidRPr="00C35686">
        <w:rPr>
          <w:rFonts w:ascii="Times New Roman" w:eastAsia="Times New Roman" w:hAnsi="Times New Roman" w:cs="Times New Roman"/>
          <w:bCs/>
          <w:iCs/>
          <w:sz w:val="24"/>
          <w:szCs w:val="24"/>
          <w:u w:val="single"/>
        </w:rPr>
        <w:t>Нарушение кровоснабжения миоматозного узла</w:t>
      </w:r>
    </w:p>
    <w:p w:rsidR="00C35686" w:rsidRPr="00C35686" w:rsidRDefault="00C35686" w:rsidP="00C35686">
      <w:pPr>
        <w:spacing w:after="0" w:line="240" w:lineRule="auto"/>
        <w:jc w:val="both"/>
        <w:textAlignment w:val="baseline"/>
        <w:outlineLvl w:val="2"/>
        <w:rPr>
          <w:rFonts w:ascii="Times New Roman" w:eastAsia="Times New Roman" w:hAnsi="Times New Roman" w:cs="Times New Roman"/>
          <w:bCs/>
          <w:iCs/>
          <w:sz w:val="24"/>
          <w:szCs w:val="24"/>
        </w:rPr>
      </w:pPr>
      <w:r w:rsidRPr="00C35686">
        <w:rPr>
          <w:rFonts w:ascii="Times New Roman" w:eastAsia="Times New Roman" w:hAnsi="Times New Roman" w:cs="Times New Roman"/>
          <w:bCs/>
          <w:iCs/>
          <w:sz w:val="24"/>
          <w:szCs w:val="24"/>
        </w:rPr>
        <w:t>Миома матки — доброкачественная опухоль, происходящая из мышечной ткани. Некроз — необратимое прекращение жизнедеятельности тканей определённой части живого организма. Миома матки, даже очень небольших размеров, может деформировать сосуды, обеспечивающие её кровоснабжение, и вызывать омертвение тканей.</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Нарушение кровоснабжения миоматозного узла – наиболее частое осложнение миомы матки, возникающее вследствие нарушения питания узла.</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Причины: миома матки, даже очень небольших размеров, может деформировать сосуды и нарушать кровоснабжение эндометрия. При быстром росте миомы нарушается питание узла с развитием отека и некроза.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В случае перекрута ножки узла симптомы появляются внезапно; развивается клиника острого живота со схваткообразными болями, тошнотой и рвотой, ознобом, повышением температуры, сухостью во рту, дисфункцией кишечника (запорами, метеоризмом).</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При нарушении васкуляризации</w:t>
      </w:r>
      <w:r w:rsidR="00B54C57">
        <w:rPr>
          <w:rFonts w:ascii="Times New Roman" w:eastAsia="Calibri" w:hAnsi="Times New Roman" w:cs="Times New Roman"/>
          <w:bCs/>
          <w:kern w:val="24"/>
          <w:sz w:val="24"/>
          <w:szCs w:val="24"/>
        </w:rPr>
        <w:t xml:space="preserve"> </w:t>
      </w:r>
      <w:r w:rsidRPr="00C35686">
        <w:rPr>
          <w:rFonts w:ascii="Times New Roman" w:eastAsia="Calibri" w:hAnsi="Times New Roman" w:cs="Times New Roman"/>
          <w:bCs/>
          <w:kern w:val="24"/>
          <w:sz w:val="24"/>
          <w:szCs w:val="24"/>
        </w:rPr>
        <w:t>миоматозного узла симптомы более стертые и нарастают постепенно. В этом случае отмечаются периодически усиливающиеся и ослабевающие тянущие боли в пояснице и низу живота. Во время болевого приступа развиваются субфебрилитет, тахикардия, озноб, тошнота, нарушение мочеиспускания и стула.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В случае появления картины острого живота на фоне имеющейся миомы матки требуется </w:t>
      </w:r>
      <w:r w:rsidRPr="00C35686">
        <w:rPr>
          <w:rFonts w:ascii="Times New Roman" w:eastAsia="Calibri" w:hAnsi="Times New Roman" w:cs="Times New Roman"/>
          <w:bCs/>
          <w:kern w:val="24"/>
          <w:sz w:val="24"/>
          <w:szCs w:val="24"/>
          <w:u w:val="single"/>
        </w:rPr>
        <w:t>немедленное обращение в гинекологический стационар</w:t>
      </w:r>
      <w:r w:rsidRPr="00C35686">
        <w:rPr>
          <w:rFonts w:ascii="Times New Roman" w:eastAsia="Calibri" w:hAnsi="Times New Roman" w:cs="Times New Roman"/>
          <w:bCs/>
          <w:kern w:val="24"/>
          <w:sz w:val="24"/>
          <w:szCs w:val="24"/>
        </w:rPr>
        <w:t xml:space="preserve">. </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lastRenderedPageBreak/>
        <w:t>При своевременном распознавании и оказании хирургического пособия прогноз удовлетворительный. Возможность сохранения репродуктивных возможностей зависит от хирургической ситуации.</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Инфицирование миоматозных узлов может привести к разлитому перитониту и сепсису.</w:t>
      </w:r>
    </w:p>
    <w:p w:rsidR="00C35686" w:rsidRPr="00C35686" w:rsidRDefault="00C35686" w:rsidP="00C35686">
      <w:pPr>
        <w:spacing w:after="0" w:line="240" w:lineRule="auto"/>
        <w:jc w:val="both"/>
        <w:textAlignment w:val="baseline"/>
        <w:outlineLvl w:val="2"/>
        <w:rPr>
          <w:rFonts w:ascii="Times New Roman" w:eastAsia="Times New Roman" w:hAnsi="Times New Roman" w:cs="Times New Roman"/>
          <w:bCs/>
          <w:iCs/>
          <w:sz w:val="24"/>
          <w:szCs w:val="24"/>
        </w:rPr>
      </w:pPr>
    </w:p>
    <w:p w:rsidR="00C35686" w:rsidRPr="00C35686" w:rsidRDefault="00C35686" w:rsidP="00C35686">
      <w:pPr>
        <w:spacing w:after="0" w:line="240" w:lineRule="auto"/>
        <w:jc w:val="both"/>
        <w:textAlignment w:val="baseline"/>
        <w:outlineLvl w:val="2"/>
        <w:rPr>
          <w:rFonts w:ascii="Times New Roman" w:eastAsia="Times New Roman" w:hAnsi="Times New Roman" w:cs="Times New Roman"/>
          <w:bCs/>
          <w:iCs/>
          <w:sz w:val="24"/>
          <w:szCs w:val="24"/>
        </w:rPr>
      </w:pPr>
      <w:r w:rsidRPr="00C35686">
        <w:rPr>
          <w:rFonts w:ascii="Times New Roman" w:eastAsia="Times New Roman" w:hAnsi="Times New Roman" w:cs="Times New Roman"/>
          <w:bCs/>
          <w:iCs/>
          <w:sz w:val="24"/>
          <w:szCs w:val="24"/>
          <w:u w:val="single"/>
        </w:rPr>
        <w:t>Внематочная или эктопическая беременность</w:t>
      </w:r>
      <w:r w:rsidRPr="00C35686">
        <w:rPr>
          <w:rFonts w:ascii="Times New Roman" w:eastAsia="Times New Roman" w:hAnsi="Times New Roman" w:cs="Times New Roman"/>
          <w:bCs/>
          <w:iCs/>
          <w:sz w:val="24"/>
          <w:szCs w:val="24"/>
        </w:rPr>
        <w:t xml:space="preserve"> (graviditasextrauterina, s. ectopica) — имплантация оплодотворённого яйца вне полости матки.</w:t>
      </w:r>
    </w:p>
    <w:p w:rsidR="00C35686" w:rsidRPr="00C35686" w:rsidRDefault="00C35686" w:rsidP="00C35686">
      <w:pPr>
        <w:spacing w:after="0" w:line="240" w:lineRule="auto"/>
        <w:jc w:val="both"/>
        <w:textAlignment w:val="baseline"/>
        <w:outlineLvl w:val="2"/>
        <w:rPr>
          <w:rFonts w:ascii="Times New Roman" w:eastAsia="Times New Roman" w:hAnsi="Times New Roman" w:cs="Times New Roman"/>
          <w:bCs/>
          <w:iCs/>
          <w:sz w:val="24"/>
          <w:szCs w:val="24"/>
        </w:rPr>
      </w:pPr>
      <w:r w:rsidRPr="00C35686">
        <w:rPr>
          <w:rFonts w:ascii="Times New Roman" w:eastAsia="Times New Roman" w:hAnsi="Times New Roman" w:cs="Times New Roman"/>
          <w:bCs/>
          <w:iCs/>
          <w:sz w:val="24"/>
          <w:szCs w:val="24"/>
        </w:rPr>
        <w:t>Имеется стойкая тенденция к увеличению частоты внематочной беременности, которая составляет в индустриально развитых странах в среднем 12—14 на 1000 беременностей. Бесплодие после операции по поводу трубной беременности возникает в 70—80% случаев. Частота повторной трубной беременности варьирует от 4 до 12,6 %. Это связано с распространенностью воспалительных процессов гениталий, растущим числом хирургических вмешательств на маточных трубах, внедрением в медицинскую практику индукторов овуляции, применением внутриматочных контрацептивов.</w:t>
      </w:r>
    </w:p>
    <w:p w:rsidR="00C35686" w:rsidRPr="00C35686" w:rsidRDefault="00C35686" w:rsidP="00C35686">
      <w:pPr>
        <w:spacing w:after="0" w:line="240" w:lineRule="auto"/>
        <w:jc w:val="both"/>
        <w:textAlignment w:val="baseline"/>
        <w:outlineLvl w:val="2"/>
        <w:rPr>
          <w:rFonts w:ascii="Times New Roman" w:eastAsia="Times New Roman" w:hAnsi="Times New Roman" w:cs="Times New Roman"/>
          <w:bCs/>
          <w:iCs/>
          <w:sz w:val="24"/>
          <w:szCs w:val="24"/>
        </w:rPr>
      </w:pPr>
      <w:r w:rsidRPr="00C35686">
        <w:rPr>
          <w:rFonts w:ascii="Times New Roman" w:eastAsia="Times New Roman" w:hAnsi="Times New Roman" w:cs="Times New Roman"/>
          <w:bCs/>
          <w:iCs/>
          <w:sz w:val="24"/>
          <w:szCs w:val="24"/>
        </w:rPr>
        <w:t>Локализация плодного яйца выше полости матки относится к проксимальным вариантам эктопической беременности и является одной из главных причин внутреннего кровотечения у женщин репродуктивного возраста. Вовлечение в плодовместилище шейки матки приводит к формированию шеечной или перешеечной беременности, т.е. к ее дистальным вариантам и сопровождается наружным кровотечением из влагалища.</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Причины развития ВБ:</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Воспалительные заболевания придатков матки</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Нарушение перистальтики маточных труб</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Половой инфантилизм</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Эндокринные расстройства</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Аборты в анамнезе</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Опухолевидные образования матки</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Гормональные расстройства</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Стрессовые ситуации</w:t>
      </w:r>
    </w:p>
    <w:p w:rsidR="00C35686" w:rsidRPr="00C35686" w:rsidRDefault="00C35686" w:rsidP="00C35686">
      <w:pPr>
        <w:numPr>
          <w:ilvl w:val="0"/>
          <w:numId w:val="10"/>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Глубокие психические расстройства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Постановка диагноза «Внематочная беременность» в ранние сроки исключительно трудна. Однако, имеется ряд признаков, который характерен в большей степени для ВБ, чем для маточной:</w:t>
      </w:r>
    </w:p>
    <w:p w:rsidR="00C35686" w:rsidRPr="00C35686" w:rsidRDefault="00C35686" w:rsidP="00C35686">
      <w:pPr>
        <w:numPr>
          <w:ilvl w:val="0"/>
          <w:numId w:val="11"/>
        </w:numPr>
        <w:autoSpaceDE w:val="0"/>
        <w:autoSpaceDN w:val="0"/>
        <w:adjustRightInd w:val="0"/>
        <w:spacing w:after="0" w:line="240" w:lineRule="auto"/>
        <w:ind w:left="284" w:hanging="284"/>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Содержание ХГЧ несколько ниже, чем при маточной беременности</w:t>
      </w:r>
    </w:p>
    <w:p w:rsidR="00C35686" w:rsidRPr="00C35686" w:rsidRDefault="00C35686" w:rsidP="00C35686">
      <w:pPr>
        <w:numPr>
          <w:ilvl w:val="0"/>
          <w:numId w:val="11"/>
        </w:numPr>
        <w:autoSpaceDE w:val="0"/>
        <w:autoSpaceDN w:val="0"/>
        <w:adjustRightInd w:val="0"/>
        <w:spacing w:after="0" w:line="240" w:lineRule="auto"/>
        <w:ind w:left="284" w:hanging="284"/>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Увеличение размеров матки не соответствует предполагаемому сроку беременности</w:t>
      </w:r>
    </w:p>
    <w:p w:rsidR="00C35686" w:rsidRPr="00C35686" w:rsidRDefault="00C35686" w:rsidP="00C35686">
      <w:pPr>
        <w:numPr>
          <w:ilvl w:val="0"/>
          <w:numId w:val="11"/>
        </w:numPr>
        <w:autoSpaceDE w:val="0"/>
        <w:autoSpaceDN w:val="0"/>
        <w:adjustRightInd w:val="0"/>
        <w:spacing w:after="0" w:line="240" w:lineRule="auto"/>
        <w:ind w:left="284" w:hanging="284"/>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В области придатков при </w:t>
      </w:r>
      <w:r w:rsidRPr="00C35686">
        <w:rPr>
          <w:rFonts w:ascii="Times New Roman" w:eastAsia="Calibri" w:hAnsi="Times New Roman" w:cs="Times New Roman"/>
          <w:bCs/>
          <w:kern w:val="24"/>
          <w:sz w:val="24"/>
          <w:szCs w:val="24"/>
          <w:lang w:val="en-US"/>
        </w:rPr>
        <w:t>PV</w:t>
      </w:r>
      <w:r w:rsidRPr="00C35686">
        <w:rPr>
          <w:rFonts w:ascii="Times New Roman" w:eastAsia="Calibri" w:hAnsi="Times New Roman" w:cs="Times New Roman"/>
          <w:bCs/>
          <w:kern w:val="24"/>
          <w:sz w:val="24"/>
          <w:szCs w:val="24"/>
        </w:rPr>
        <w:t xml:space="preserve"> исследовании пальпируется опухолевидное образование тестоватой консистенции, болезненное при исследовании.</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Прогрессирующую трубную беременность диагностировать трудно, так как симптомы характерны для нормально развивающейся беременности. Наблюдение за больной с подозрением на прогрессирующую ВБ показано только в стационаре с наличием «экстренной» операционной.</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Показано оперативное лечение.</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В последние годы появились предпосылки консервативного ведения больных с применением лекарственных средств, таких как метатрексат и простагландины.</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Клиническая картина разрыва трубы:</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Внезапная сильная боль внизу живота</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Холодный пот</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Бледность кожных покровов</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АД ,</w:t>
      </w:r>
      <w:r w:rsidRPr="00C35686">
        <w:rPr>
          <w:rFonts w:ascii="Times New Roman" w:eastAsia="Calibri" w:hAnsi="Times New Roman" w:cs="Times New Roman"/>
          <w:bCs/>
          <w:kern w:val="24"/>
          <w:sz w:val="24"/>
          <w:szCs w:val="24"/>
          <w:lang w:val="en-US"/>
        </w:rPr>
        <w:t>PS</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Кратковременная потеря сознания</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Живот болезненен при пальпации</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С-м</w:t>
      </w:r>
      <w:r w:rsidR="00B54C57">
        <w:rPr>
          <w:rFonts w:ascii="Times New Roman" w:eastAsia="Calibri" w:hAnsi="Times New Roman" w:cs="Times New Roman"/>
          <w:bCs/>
          <w:kern w:val="24"/>
          <w:sz w:val="24"/>
          <w:szCs w:val="24"/>
        </w:rPr>
        <w:t xml:space="preserve"> </w:t>
      </w:r>
      <w:r w:rsidRPr="00C35686">
        <w:rPr>
          <w:rFonts w:ascii="Times New Roman" w:eastAsia="Calibri" w:hAnsi="Times New Roman" w:cs="Times New Roman"/>
          <w:bCs/>
          <w:kern w:val="24"/>
          <w:sz w:val="24"/>
          <w:szCs w:val="24"/>
        </w:rPr>
        <w:t>Щеткина – Блюмберга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Ведущие клинические симптомы остронарушенной ВБ:</w:t>
      </w:r>
    </w:p>
    <w:p w:rsidR="00C35686" w:rsidRPr="00C35686" w:rsidRDefault="003870F4" w:rsidP="00C35686">
      <w:pPr>
        <w:numPr>
          <w:ilvl w:val="0"/>
          <w:numId w:val="12"/>
        </w:numPr>
        <w:autoSpaceDE w:val="0"/>
        <w:autoSpaceDN w:val="0"/>
        <w:adjustRightInd w:val="0"/>
        <w:spacing w:after="0" w:line="240" w:lineRule="auto"/>
        <w:jc w:val="both"/>
        <w:rPr>
          <w:rFonts w:ascii="Times New Roman" w:eastAsia="Calibri" w:hAnsi="Times New Roman" w:cs="Times New Roman"/>
          <w:bCs/>
          <w:kern w:val="24"/>
          <w:sz w:val="24"/>
          <w:szCs w:val="24"/>
        </w:rPr>
      </w:pPr>
      <w:r>
        <w:rPr>
          <w:rFonts w:ascii="Times New Roman" w:eastAsia="Calibri" w:hAnsi="Times New Roman" w:cs="Times New Roman"/>
          <w:bCs/>
          <w:kern w:val="24"/>
          <w:sz w:val="24"/>
          <w:szCs w:val="24"/>
        </w:rPr>
        <w:t>Симптом «плавающей матки</w:t>
      </w:r>
      <w:r w:rsidR="00C35686" w:rsidRPr="00C35686">
        <w:rPr>
          <w:rFonts w:ascii="Times New Roman" w:eastAsia="Calibri" w:hAnsi="Times New Roman" w:cs="Times New Roman"/>
          <w:bCs/>
          <w:kern w:val="24"/>
          <w:sz w:val="24"/>
          <w:szCs w:val="24"/>
        </w:rPr>
        <w:t xml:space="preserve">» - при </w:t>
      </w:r>
      <w:r w:rsidR="00C35686" w:rsidRPr="00C35686">
        <w:rPr>
          <w:rFonts w:ascii="Times New Roman" w:eastAsia="Calibri" w:hAnsi="Times New Roman" w:cs="Times New Roman"/>
          <w:bCs/>
          <w:kern w:val="24"/>
          <w:sz w:val="24"/>
          <w:szCs w:val="24"/>
          <w:lang w:val="en-US"/>
        </w:rPr>
        <w:t>PV</w:t>
      </w:r>
      <w:r w:rsidR="0037128A">
        <w:rPr>
          <w:rFonts w:ascii="Times New Roman" w:eastAsia="Calibri" w:hAnsi="Times New Roman" w:cs="Times New Roman"/>
          <w:bCs/>
          <w:kern w:val="24"/>
          <w:sz w:val="24"/>
          <w:szCs w:val="24"/>
        </w:rPr>
        <w:t xml:space="preserve"> исследовании матка </w:t>
      </w:r>
      <w:r w:rsidR="00C35686" w:rsidRPr="00C35686">
        <w:rPr>
          <w:rFonts w:ascii="Times New Roman" w:eastAsia="Calibri" w:hAnsi="Times New Roman" w:cs="Times New Roman"/>
          <w:bCs/>
          <w:kern w:val="24"/>
          <w:sz w:val="24"/>
          <w:szCs w:val="24"/>
        </w:rPr>
        <w:t>подвижна в большей степени, чем обычно</w:t>
      </w:r>
    </w:p>
    <w:p w:rsidR="00C35686" w:rsidRPr="00C35686" w:rsidRDefault="00C35686" w:rsidP="00C35686">
      <w:pPr>
        <w:numPr>
          <w:ilvl w:val="0"/>
          <w:numId w:val="12"/>
        </w:num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lastRenderedPageBreak/>
        <w:t>Симптом «крик Дугласа» - женщина издает характерный крик при попытке сместить шейку матки кпереди</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Диагностика:</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УЗИ</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Пун</w:t>
      </w:r>
      <w:r w:rsidR="003870F4">
        <w:rPr>
          <w:rFonts w:ascii="Times New Roman" w:eastAsia="Calibri" w:hAnsi="Times New Roman" w:cs="Times New Roman"/>
          <w:bCs/>
          <w:kern w:val="24"/>
          <w:sz w:val="24"/>
          <w:szCs w:val="24"/>
        </w:rPr>
        <w:t>кция заднего свода (кульдоцентез</w:t>
      </w:r>
      <w:r w:rsidRPr="00C35686">
        <w:rPr>
          <w:rFonts w:ascii="Times New Roman" w:eastAsia="Calibri" w:hAnsi="Times New Roman" w:cs="Times New Roman"/>
          <w:bCs/>
          <w:kern w:val="24"/>
          <w:sz w:val="24"/>
          <w:szCs w:val="24"/>
        </w:rPr>
        <w:t>)</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Клиническая картина трубного аборта:</w:t>
      </w:r>
    </w:p>
    <w:p w:rsidR="00C35686" w:rsidRPr="00C35686" w:rsidRDefault="00C35686" w:rsidP="00C35686">
      <w:pPr>
        <w:numPr>
          <w:ilvl w:val="0"/>
          <w:numId w:val="13"/>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После небольшой задержки менструации, появляются схваткообразные, периодически повторяющиеся приступы боли внизу живота, чаще односторонние</w:t>
      </w:r>
    </w:p>
    <w:p w:rsidR="00C35686" w:rsidRPr="00C35686" w:rsidRDefault="00C35686" w:rsidP="00C35686">
      <w:pPr>
        <w:numPr>
          <w:ilvl w:val="0"/>
          <w:numId w:val="14"/>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Скудные темно – кровянистые выделения из половых путей</w:t>
      </w:r>
    </w:p>
    <w:p w:rsidR="00C35686" w:rsidRPr="00C35686" w:rsidRDefault="00C35686" w:rsidP="00C35686">
      <w:pPr>
        <w:numPr>
          <w:ilvl w:val="0"/>
          <w:numId w:val="14"/>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Нарастают симптомы анемии</w:t>
      </w:r>
    </w:p>
    <w:p w:rsidR="00C35686" w:rsidRPr="00C35686" w:rsidRDefault="00C35686" w:rsidP="00C35686">
      <w:pPr>
        <w:numPr>
          <w:ilvl w:val="0"/>
          <w:numId w:val="14"/>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Возникают симптомы раздражения брюшины</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Неотложная помощь:</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Больные с внематочной беременностью нуждаются в срочной врачебной помощи. Любая задержка с началом лечения может привести к гибели больной. Единственным методом лечения внематочной беременности является срочная операция, поэтому больная должна быть немедленно госпитализирована в </w:t>
      </w:r>
      <w:r w:rsidRPr="00C35686">
        <w:rPr>
          <w:rFonts w:ascii="Times New Roman" w:eastAsia="Calibri" w:hAnsi="Times New Roman" w:cs="Times New Roman"/>
          <w:bCs/>
          <w:kern w:val="24"/>
          <w:sz w:val="24"/>
          <w:szCs w:val="24"/>
          <w:u w:val="single"/>
        </w:rPr>
        <w:t>гинекологическое отделение</w:t>
      </w:r>
      <w:r w:rsidRPr="00C35686">
        <w:rPr>
          <w:rFonts w:ascii="Times New Roman" w:eastAsia="Calibri" w:hAnsi="Times New Roman" w:cs="Times New Roman"/>
          <w:bCs/>
          <w:kern w:val="24"/>
          <w:sz w:val="24"/>
          <w:szCs w:val="24"/>
        </w:rPr>
        <w:t xml:space="preserve"> многопрофильной больницы с передачей ее непосредственно дежурному гинекологу. При наличии симптомов внутрибрюшного кровотечения (анемия, коллапс) больную госпитализируют в ближайший гинекологический стационар, по возможности - минуя приемное отделение. </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Госпитализацию осуществляют только на носилках.</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Выявление женщин группы риска по возникновению ВБ:</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пациентки с хроническими воспалительными заболеваниями придатков</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бесплодие</w:t>
      </w:r>
    </w:p>
    <w:p w:rsidR="00C35686" w:rsidRPr="00C35686" w:rsidRDefault="00C35686" w:rsidP="00C35686">
      <w:pPr>
        <w:numPr>
          <w:ilvl w:val="0"/>
          <w:numId w:val="12"/>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в анамнезе была ВБ</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Действия фельдшера на вызове.</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Обязательные вопросы:</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С чем связано начало заболевания.</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Когда была последняя нормальная менструация.</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Методы контрацепции (важно выяснить наличие внутриматочного контрацептива в полости матки).</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Характер выделений из половых путей (кровянистые, гнойные).</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При наличии болей — их локализация, иррадиация, длительность.</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Наличие повышения температуры тела, ознобы.</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Наличие тошноты, рвоты, метеоризма.</w:t>
      </w:r>
    </w:p>
    <w:p w:rsidR="00C35686" w:rsidRPr="00C35686" w:rsidRDefault="00C35686" w:rsidP="00C35686">
      <w:pPr>
        <w:numPr>
          <w:ilvl w:val="0"/>
          <w:numId w:val="16"/>
        </w:numPr>
        <w:autoSpaceDE w:val="0"/>
        <w:autoSpaceDN w:val="0"/>
        <w:adjustRightInd w:val="0"/>
        <w:spacing w:after="0" w:line="240" w:lineRule="auto"/>
        <w:ind w:left="284" w:hanging="284"/>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 xml:space="preserve"> Наличие гинекологических заболеваний (опухоли яичника, наличие миоматозных узлов).</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kern w:val="24"/>
          <w:sz w:val="24"/>
          <w:szCs w:val="24"/>
        </w:rPr>
      </w:pP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Осмотр и физикальное обследование:</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Частота дыхания (может быть более 20 в минуту при острой кровопотере).</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Тахикардия (всегда присутствует при «остром животе» любого происхождения; сопровождает лихорадку, гиповолемию, острую кровопотерю).</w:t>
      </w:r>
    </w:p>
    <w:p w:rsidR="00C35686" w:rsidRPr="00C35686" w:rsidRDefault="00C35686" w:rsidP="00C35686">
      <w:pPr>
        <w:autoSpaceDE w:val="0"/>
        <w:autoSpaceDN w:val="0"/>
        <w:adjustRightInd w:val="0"/>
        <w:spacing w:after="0" w:line="240" w:lineRule="auto"/>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Измерение АД.</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При синдроме «острого живота» артериальной гипертензии не отмечают.</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Артериальная гипотензия бывает обусловлена либо септическим состоянием, либо гиповолемией при острой кровопотере при разрыве маточной трубы, разрыве кисты (кистомы), апоплексии яичника.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Пальпация живота.</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При кровотечении в брюшную полость (апоплексия яичника, разрыв маточной трубы, разрыв селезёнки) выявляют симптом Куленкампффа (болезненность и симптомы раздражения брюшины без напряжения брюшной стенки).</w:t>
      </w:r>
      <w:r w:rsidRPr="00C35686">
        <w:rPr>
          <w:rFonts w:ascii="Times New Roman" w:eastAsia="Calibri" w:hAnsi="Times New Roman" w:cs="Times New Roman"/>
          <w:bCs/>
          <w:kern w:val="24"/>
          <w:sz w:val="24"/>
          <w:szCs w:val="24"/>
        </w:rPr>
        <w:br/>
        <w:t>При болевой форме апоплексии яичника регистрируют болезненность в нижних отделах живота, симптомы раздражения брюшины выражены слабо.</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При разрыве маточной трубы живот ограниченно участвует в акте дыхания, болезнен при пальпации и перкуссии, симптомы раздражения брюшины положительны.</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lastRenderedPageBreak/>
        <w:t>Показания к госпитализации.</w:t>
      </w:r>
      <w:r w:rsidRPr="00C35686">
        <w:rPr>
          <w:rFonts w:ascii="Times New Roman" w:eastAsia="Calibri" w:hAnsi="Times New Roman" w:cs="Times New Roman"/>
          <w:kern w:val="24"/>
          <w:sz w:val="24"/>
          <w:szCs w:val="24"/>
        </w:rPr>
        <w:t> </w:t>
      </w:r>
      <w:r w:rsidRPr="00C35686">
        <w:rPr>
          <w:rFonts w:ascii="Times New Roman" w:eastAsia="Calibri" w:hAnsi="Times New Roman" w:cs="Times New Roman"/>
          <w:bCs/>
          <w:kern w:val="24"/>
          <w:sz w:val="24"/>
          <w:szCs w:val="24"/>
        </w:rPr>
        <w:t>Больных в экстренном порядке госпитализируют в гинекологический  стационар.</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u w:val="single"/>
        </w:rPr>
      </w:pPr>
      <w:r w:rsidRPr="00C35686">
        <w:rPr>
          <w:rFonts w:ascii="Times New Roman" w:eastAsia="Calibri" w:hAnsi="Times New Roman" w:cs="Times New Roman"/>
          <w:bCs/>
          <w:kern w:val="24"/>
          <w:sz w:val="24"/>
          <w:szCs w:val="24"/>
          <w:u w:val="single"/>
        </w:rPr>
        <w:t>Часто встречающиеся ошибки:</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Введение обезболивающих ЛС.</w:t>
      </w:r>
    </w:p>
    <w:p w:rsidR="00C35686" w:rsidRPr="00C35686" w:rsidRDefault="00C35686" w:rsidP="00C35686">
      <w:pPr>
        <w:autoSpaceDE w:val="0"/>
        <w:autoSpaceDN w:val="0"/>
        <w:adjustRightInd w:val="0"/>
        <w:spacing w:after="0" w:line="240" w:lineRule="auto"/>
        <w:jc w:val="both"/>
        <w:rPr>
          <w:rFonts w:ascii="Times New Roman" w:eastAsia="Calibri" w:hAnsi="Times New Roman" w:cs="Times New Roman"/>
          <w:bCs/>
          <w:kern w:val="24"/>
          <w:sz w:val="24"/>
          <w:szCs w:val="24"/>
        </w:rPr>
      </w:pPr>
      <w:r w:rsidRPr="00C35686">
        <w:rPr>
          <w:rFonts w:ascii="Times New Roman" w:eastAsia="Calibri" w:hAnsi="Times New Roman" w:cs="Times New Roman"/>
          <w:bCs/>
          <w:kern w:val="24"/>
          <w:sz w:val="24"/>
          <w:szCs w:val="24"/>
        </w:rPr>
        <w:t>Отсрочка госпитализации.</w:t>
      </w:r>
    </w:p>
    <w:p w:rsidR="00F462AE" w:rsidRDefault="00F462AE" w:rsidP="00C35686">
      <w:pPr>
        <w:rPr>
          <w:rFonts w:ascii="Times New Roman" w:hAnsi="Times New Roman" w:cs="Times New Roman"/>
          <w:b/>
          <w:sz w:val="24"/>
          <w:szCs w:val="24"/>
        </w:rPr>
      </w:pPr>
    </w:p>
    <w:p w:rsidR="0037128A" w:rsidRDefault="0037128A" w:rsidP="00F462AE">
      <w:pPr>
        <w:jc w:val="right"/>
        <w:rPr>
          <w:rFonts w:ascii="Times New Roman" w:hAnsi="Times New Roman" w:cs="Times New Roman"/>
          <w:b/>
          <w:sz w:val="24"/>
          <w:szCs w:val="24"/>
        </w:rPr>
      </w:pPr>
    </w:p>
    <w:p w:rsidR="0037128A" w:rsidRDefault="0037128A" w:rsidP="00F462AE">
      <w:pPr>
        <w:jc w:val="right"/>
        <w:rPr>
          <w:rFonts w:ascii="Times New Roman" w:hAnsi="Times New Roman" w:cs="Times New Roman"/>
          <w:b/>
          <w:sz w:val="24"/>
          <w:szCs w:val="24"/>
        </w:rPr>
      </w:pPr>
    </w:p>
    <w:p w:rsidR="00B54C57" w:rsidRDefault="00B54C57" w:rsidP="00F462AE">
      <w:pPr>
        <w:jc w:val="right"/>
        <w:rPr>
          <w:rFonts w:ascii="Times New Roman" w:hAnsi="Times New Roman" w:cs="Times New Roman"/>
          <w:b/>
          <w:sz w:val="24"/>
          <w:szCs w:val="24"/>
        </w:rPr>
      </w:pPr>
      <w:r>
        <w:rPr>
          <w:rFonts w:ascii="Times New Roman" w:hAnsi="Times New Roman" w:cs="Times New Roman"/>
          <w:b/>
          <w:sz w:val="24"/>
          <w:szCs w:val="24"/>
        </w:rPr>
        <w:t>Приложение № 1</w:t>
      </w:r>
    </w:p>
    <w:p w:rsidR="00B54C57" w:rsidRDefault="00B54C57" w:rsidP="00B54C57">
      <w:pPr>
        <w:spacing w:after="0" w:line="240" w:lineRule="auto"/>
        <w:jc w:val="center"/>
        <w:rPr>
          <w:rFonts w:ascii="Times New Roman" w:hAnsi="Times New Roman" w:cs="Times New Roman"/>
          <w:b/>
          <w:sz w:val="24"/>
          <w:szCs w:val="24"/>
        </w:rPr>
      </w:pPr>
      <w:r w:rsidRPr="001B7F5B">
        <w:rPr>
          <w:rFonts w:ascii="Times New Roman" w:hAnsi="Times New Roman" w:cs="Times New Roman"/>
          <w:b/>
          <w:sz w:val="24"/>
          <w:szCs w:val="24"/>
        </w:rPr>
        <w:t>Тема: «Оказание неотложной помощи в гинекологии»</w:t>
      </w:r>
    </w:p>
    <w:p w:rsidR="00B54C57" w:rsidRDefault="00B54C57" w:rsidP="00B54C5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Задание №1. Ответьте на вопросы для </w:t>
      </w:r>
      <w:r w:rsidRPr="001B7F5B">
        <w:rPr>
          <w:rFonts w:ascii="Times New Roman" w:hAnsi="Times New Roman" w:cs="Times New Roman"/>
          <w:b/>
          <w:sz w:val="24"/>
          <w:szCs w:val="24"/>
        </w:rPr>
        <w:t>определения исходного уровня знаний</w:t>
      </w:r>
      <w:r>
        <w:rPr>
          <w:rFonts w:ascii="Times New Roman" w:hAnsi="Times New Roman" w:cs="Times New Roman"/>
          <w:b/>
          <w:sz w:val="24"/>
          <w:szCs w:val="24"/>
        </w:rPr>
        <w:t>:</w:t>
      </w:r>
    </w:p>
    <w:p w:rsidR="00B54C57" w:rsidRDefault="00B54C57" w:rsidP="00B54C57">
      <w:pPr>
        <w:rPr>
          <w:rFonts w:ascii="Times New Roman" w:hAnsi="Times New Roman" w:cs="Times New Roman"/>
          <w:b/>
          <w:sz w:val="24"/>
          <w:szCs w:val="24"/>
        </w:rPr>
      </w:pPr>
      <w:r w:rsidRPr="005039A7">
        <w:rPr>
          <w:rFonts w:ascii="Times New Roman" w:hAnsi="Times New Roman" w:cs="Times New Roman"/>
          <w:sz w:val="24"/>
          <w:szCs w:val="24"/>
        </w:rPr>
        <w:t>1</w:t>
      </w:r>
      <w:r>
        <w:rPr>
          <w:rFonts w:ascii="Times New Roman" w:hAnsi="Times New Roman" w:cs="Times New Roman"/>
          <w:b/>
          <w:sz w:val="24"/>
          <w:szCs w:val="24"/>
        </w:rPr>
        <w:t>.</w:t>
      </w:r>
      <w:r w:rsidRPr="005039A7">
        <w:rPr>
          <w:rFonts w:ascii="Times New Roman" w:hAnsi="Times New Roman" w:cs="Times New Roman"/>
          <w:sz w:val="24"/>
          <w:szCs w:val="24"/>
        </w:rPr>
        <w:t>Что такое оплодотворение?</w:t>
      </w:r>
      <w:r>
        <w:rPr>
          <w:rFonts w:ascii="Times New Roman" w:hAnsi="Times New Roman" w:cs="Times New Roman"/>
          <w:b/>
          <w:sz w:val="24"/>
          <w:szCs w:val="24"/>
        </w:rPr>
        <w:t xml:space="preserve"> ( процесс слияния мужской и женской половых клеток, который происходит в ампулярном отделе маточной трубы).</w:t>
      </w:r>
    </w:p>
    <w:p w:rsidR="00B54C57" w:rsidRDefault="00B54C57" w:rsidP="00B54C57">
      <w:pPr>
        <w:rPr>
          <w:rFonts w:ascii="Times New Roman" w:hAnsi="Times New Roman" w:cs="Times New Roman"/>
          <w:b/>
          <w:sz w:val="24"/>
          <w:szCs w:val="24"/>
        </w:rPr>
      </w:pPr>
      <w:r w:rsidRPr="005039A7">
        <w:rPr>
          <w:rFonts w:ascii="Times New Roman" w:hAnsi="Times New Roman" w:cs="Times New Roman"/>
          <w:sz w:val="24"/>
          <w:szCs w:val="24"/>
        </w:rPr>
        <w:t>2.Что такое имплантация?</w:t>
      </w:r>
      <w:r>
        <w:rPr>
          <w:rFonts w:ascii="Times New Roman" w:hAnsi="Times New Roman" w:cs="Times New Roman"/>
          <w:b/>
          <w:sz w:val="24"/>
          <w:szCs w:val="24"/>
        </w:rPr>
        <w:t xml:space="preserve"> (внедрение трофобласта в видоизмененную слизистую оболочку матки).</w:t>
      </w:r>
    </w:p>
    <w:p w:rsidR="00B54C57" w:rsidRDefault="00B54C57" w:rsidP="00B54C57">
      <w:pPr>
        <w:rPr>
          <w:rFonts w:ascii="Times New Roman" w:hAnsi="Times New Roman" w:cs="Times New Roman"/>
          <w:b/>
          <w:sz w:val="24"/>
          <w:szCs w:val="24"/>
        </w:rPr>
      </w:pPr>
      <w:r w:rsidRPr="009F710F">
        <w:rPr>
          <w:rFonts w:ascii="Times New Roman" w:hAnsi="Times New Roman" w:cs="Times New Roman"/>
          <w:sz w:val="24"/>
          <w:szCs w:val="24"/>
        </w:rPr>
        <w:t>3.Что такое эктопическая беременность?</w:t>
      </w:r>
      <w:r>
        <w:rPr>
          <w:rFonts w:ascii="Times New Roman" w:hAnsi="Times New Roman" w:cs="Times New Roman"/>
          <w:b/>
          <w:sz w:val="24"/>
          <w:szCs w:val="24"/>
        </w:rPr>
        <w:t xml:space="preserve"> (беременность расположенная в не полости матки, откуда нет естественного выхода для рождения плода).</w:t>
      </w:r>
    </w:p>
    <w:p w:rsidR="00B54C57" w:rsidRDefault="00B54C57" w:rsidP="00B54C57">
      <w:pPr>
        <w:rPr>
          <w:rFonts w:ascii="Times New Roman" w:hAnsi="Times New Roman" w:cs="Times New Roman"/>
          <w:b/>
          <w:sz w:val="24"/>
          <w:szCs w:val="24"/>
        </w:rPr>
      </w:pPr>
      <w:r w:rsidRPr="009F710F">
        <w:rPr>
          <w:rFonts w:ascii="Times New Roman" w:hAnsi="Times New Roman" w:cs="Times New Roman"/>
          <w:sz w:val="24"/>
          <w:szCs w:val="24"/>
        </w:rPr>
        <w:t>4.Назовите возможное расположение внематочной беременности?</w:t>
      </w:r>
      <w:r>
        <w:rPr>
          <w:rFonts w:ascii="Times New Roman" w:hAnsi="Times New Roman" w:cs="Times New Roman"/>
          <w:b/>
          <w:sz w:val="24"/>
          <w:szCs w:val="24"/>
        </w:rPr>
        <w:t xml:space="preserve"> (в яичнике, маточной трубе, шейке матки, брюшной полости).</w:t>
      </w:r>
    </w:p>
    <w:p w:rsidR="00B54C57" w:rsidRDefault="00B54C57" w:rsidP="00B54C57">
      <w:pPr>
        <w:rPr>
          <w:rFonts w:ascii="Times New Roman" w:hAnsi="Times New Roman" w:cs="Times New Roman"/>
          <w:b/>
          <w:sz w:val="24"/>
          <w:szCs w:val="24"/>
        </w:rPr>
      </w:pPr>
      <w:r w:rsidRPr="009F710F">
        <w:rPr>
          <w:rFonts w:ascii="Times New Roman" w:hAnsi="Times New Roman" w:cs="Times New Roman"/>
          <w:sz w:val="24"/>
          <w:szCs w:val="24"/>
        </w:rPr>
        <w:t>5. Перечислите этиологические факторы риска развития внематочной беременност</w:t>
      </w:r>
      <w:r>
        <w:rPr>
          <w:rFonts w:ascii="Times New Roman" w:hAnsi="Times New Roman" w:cs="Times New Roman"/>
          <w:sz w:val="24"/>
          <w:szCs w:val="24"/>
        </w:rPr>
        <w:t>и</w:t>
      </w:r>
      <w:r>
        <w:rPr>
          <w:rFonts w:ascii="Times New Roman" w:hAnsi="Times New Roman" w:cs="Times New Roman"/>
          <w:b/>
          <w:sz w:val="24"/>
          <w:szCs w:val="24"/>
        </w:rPr>
        <w:t xml:space="preserve"> (анатомические, связанные с нарушением транспортной функции маточных труб: воспаление маточных труб вследствие абортов, внутриматочных вмешательств (диагностических и лечебных), ИППП, использование ВМС, гормональные: ЭКО, овуляция, половой инфантилизм).</w:t>
      </w:r>
    </w:p>
    <w:p w:rsidR="00B54C57" w:rsidRDefault="00B54C57" w:rsidP="00B54C57">
      <w:pPr>
        <w:rPr>
          <w:rFonts w:ascii="Times New Roman" w:hAnsi="Times New Roman" w:cs="Times New Roman"/>
          <w:b/>
          <w:sz w:val="24"/>
          <w:szCs w:val="24"/>
        </w:rPr>
      </w:pPr>
      <w:r>
        <w:rPr>
          <w:rFonts w:ascii="Times New Roman" w:hAnsi="Times New Roman" w:cs="Times New Roman"/>
          <w:sz w:val="24"/>
          <w:szCs w:val="24"/>
        </w:rPr>
        <w:t>6. Перечислите  формы внематочной беременности по клиническому течению: (</w:t>
      </w:r>
      <w:r w:rsidRPr="005A4007">
        <w:rPr>
          <w:rFonts w:ascii="Times New Roman" w:hAnsi="Times New Roman" w:cs="Times New Roman"/>
          <w:b/>
          <w:sz w:val="24"/>
          <w:szCs w:val="24"/>
        </w:rPr>
        <w:t>прогрессирующая трубная беременность,</w:t>
      </w:r>
      <w:r>
        <w:rPr>
          <w:rFonts w:ascii="Times New Roman" w:hAnsi="Times New Roman" w:cs="Times New Roman"/>
          <w:b/>
          <w:sz w:val="24"/>
          <w:szCs w:val="24"/>
        </w:rPr>
        <w:t xml:space="preserve"> </w:t>
      </w:r>
      <w:r w:rsidRPr="005A4007">
        <w:rPr>
          <w:rFonts w:ascii="Times New Roman" w:hAnsi="Times New Roman" w:cs="Times New Roman"/>
          <w:b/>
          <w:sz w:val="24"/>
          <w:szCs w:val="24"/>
        </w:rPr>
        <w:t>нарушенная трубная беременность по типу трубного аборта, нарушенная трубная беременность по типу разрыва маточной трубы)</w:t>
      </w:r>
      <w:r>
        <w:rPr>
          <w:rFonts w:ascii="Times New Roman" w:hAnsi="Times New Roman" w:cs="Times New Roman"/>
          <w:b/>
          <w:sz w:val="24"/>
          <w:szCs w:val="24"/>
        </w:rPr>
        <w:t>.</w:t>
      </w:r>
    </w:p>
    <w:p w:rsidR="00B54C57" w:rsidRDefault="00B54C57" w:rsidP="00B54C57">
      <w:pPr>
        <w:rPr>
          <w:rFonts w:ascii="Times New Roman" w:hAnsi="Times New Roman" w:cs="Times New Roman"/>
          <w:b/>
          <w:sz w:val="24"/>
          <w:szCs w:val="24"/>
        </w:rPr>
      </w:pPr>
      <w:r w:rsidRPr="005A4007">
        <w:rPr>
          <w:rFonts w:ascii="Times New Roman" w:hAnsi="Times New Roman" w:cs="Times New Roman"/>
          <w:sz w:val="24"/>
          <w:szCs w:val="24"/>
        </w:rPr>
        <w:t>7</w:t>
      </w:r>
      <w:r>
        <w:rPr>
          <w:rFonts w:ascii="Times New Roman" w:hAnsi="Times New Roman" w:cs="Times New Roman"/>
          <w:b/>
          <w:sz w:val="24"/>
          <w:szCs w:val="24"/>
        </w:rPr>
        <w:t>.</w:t>
      </w:r>
      <w:r w:rsidRPr="007C2B57">
        <w:rPr>
          <w:rFonts w:ascii="Times New Roman" w:hAnsi="Times New Roman" w:cs="Times New Roman"/>
          <w:sz w:val="24"/>
          <w:szCs w:val="24"/>
        </w:rPr>
        <w:t>Что такое Френикус – симптом</w:t>
      </w:r>
      <w:r>
        <w:rPr>
          <w:rFonts w:ascii="Times New Roman" w:hAnsi="Times New Roman" w:cs="Times New Roman"/>
          <w:b/>
          <w:sz w:val="24"/>
          <w:szCs w:val="24"/>
        </w:rPr>
        <w:t>? ( раздражение диафрагмального нерва, иррадиация боли в ключицу, межлопаточную область, подреберье при нарушенной  внематочной беременности).</w:t>
      </w:r>
    </w:p>
    <w:p w:rsidR="00B54C57" w:rsidRDefault="00B54C57" w:rsidP="00B54C57">
      <w:pPr>
        <w:rPr>
          <w:rFonts w:ascii="Times New Roman" w:hAnsi="Times New Roman" w:cs="Times New Roman"/>
          <w:b/>
          <w:sz w:val="24"/>
          <w:szCs w:val="24"/>
        </w:rPr>
      </w:pPr>
      <w:r w:rsidRPr="007C2B57">
        <w:rPr>
          <w:rFonts w:ascii="Times New Roman" w:hAnsi="Times New Roman" w:cs="Times New Roman"/>
          <w:sz w:val="24"/>
          <w:szCs w:val="24"/>
        </w:rPr>
        <w:t>8.Дайте определение апоплексии яичника</w:t>
      </w:r>
      <w:r>
        <w:rPr>
          <w:rFonts w:ascii="Times New Roman" w:hAnsi="Times New Roman" w:cs="Times New Roman"/>
          <w:b/>
          <w:sz w:val="24"/>
          <w:szCs w:val="24"/>
        </w:rPr>
        <w:t xml:space="preserve"> (это кровоизлияние в паренхиму яичника в связи с разрывом фолликула в период овуляции или разрывом желтого тела, сопровождающееся нарушением целостности ткани яичника и кровоизлиянием в брюшную полость).</w:t>
      </w:r>
    </w:p>
    <w:p w:rsidR="00B54C57" w:rsidRDefault="00B54C57" w:rsidP="00B54C57">
      <w:pPr>
        <w:rPr>
          <w:rFonts w:ascii="Times New Roman" w:hAnsi="Times New Roman" w:cs="Times New Roman"/>
          <w:b/>
          <w:sz w:val="24"/>
          <w:szCs w:val="24"/>
        </w:rPr>
      </w:pPr>
      <w:r w:rsidRPr="007C2B57">
        <w:rPr>
          <w:rFonts w:ascii="Times New Roman" w:hAnsi="Times New Roman" w:cs="Times New Roman"/>
          <w:sz w:val="24"/>
          <w:szCs w:val="24"/>
        </w:rPr>
        <w:t>9.Назовите клинические формы апоплексии яичника</w:t>
      </w:r>
      <w:r>
        <w:rPr>
          <w:rFonts w:ascii="Times New Roman" w:hAnsi="Times New Roman" w:cs="Times New Roman"/>
          <w:b/>
          <w:sz w:val="24"/>
          <w:szCs w:val="24"/>
        </w:rPr>
        <w:t xml:space="preserve"> (анемическая, болевая, смешанная).</w:t>
      </w:r>
    </w:p>
    <w:p w:rsidR="00B54C57" w:rsidRDefault="00B54C57" w:rsidP="00B54C57">
      <w:pPr>
        <w:rPr>
          <w:rFonts w:ascii="Times New Roman" w:hAnsi="Times New Roman" w:cs="Times New Roman"/>
          <w:b/>
          <w:sz w:val="24"/>
          <w:szCs w:val="24"/>
        </w:rPr>
      </w:pPr>
      <w:r w:rsidRPr="00593035">
        <w:rPr>
          <w:rFonts w:ascii="Times New Roman" w:hAnsi="Times New Roman" w:cs="Times New Roman"/>
          <w:sz w:val="24"/>
          <w:szCs w:val="24"/>
        </w:rPr>
        <w:t>10. «Крик Дугласа»</w:t>
      </w:r>
      <w:r>
        <w:rPr>
          <w:rFonts w:ascii="Times New Roman" w:hAnsi="Times New Roman" w:cs="Times New Roman"/>
          <w:sz w:val="24"/>
          <w:szCs w:val="24"/>
        </w:rPr>
        <w:t xml:space="preserve"> - </w:t>
      </w:r>
      <w:r w:rsidRPr="00593035">
        <w:rPr>
          <w:rFonts w:ascii="Times New Roman" w:hAnsi="Times New Roman" w:cs="Times New Roman"/>
          <w:sz w:val="24"/>
          <w:szCs w:val="24"/>
        </w:rPr>
        <w:t xml:space="preserve"> что это такое?</w:t>
      </w:r>
      <w:r>
        <w:rPr>
          <w:rFonts w:ascii="Times New Roman" w:hAnsi="Times New Roman" w:cs="Times New Roman"/>
          <w:b/>
          <w:sz w:val="24"/>
          <w:szCs w:val="24"/>
        </w:rPr>
        <w:t xml:space="preserve"> (резкая болезненность заднего свода влагалища) </w:t>
      </w:r>
    </w:p>
    <w:p w:rsidR="00B54C57" w:rsidRDefault="00B54C57" w:rsidP="00B54C57">
      <w:pPr>
        <w:rPr>
          <w:rFonts w:ascii="Times New Roman" w:hAnsi="Times New Roman" w:cs="Times New Roman"/>
          <w:b/>
          <w:sz w:val="24"/>
          <w:szCs w:val="24"/>
        </w:rPr>
      </w:pPr>
      <w:r w:rsidRPr="00D142B7">
        <w:rPr>
          <w:rFonts w:ascii="Times New Roman" w:hAnsi="Times New Roman" w:cs="Times New Roman"/>
          <w:sz w:val="24"/>
          <w:szCs w:val="24"/>
        </w:rPr>
        <w:lastRenderedPageBreak/>
        <w:t>11</w:t>
      </w:r>
      <w:r w:rsidRPr="00593035">
        <w:rPr>
          <w:rFonts w:ascii="Times New Roman" w:hAnsi="Times New Roman" w:cs="Times New Roman"/>
          <w:sz w:val="24"/>
          <w:szCs w:val="24"/>
        </w:rPr>
        <w:t>.Назовите осложнения при перекруте опухоли ножки яичника</w:t>
      </w:r>
      <w:r>
        <w:rPr>
          <w:rFonts w:ascii="Times New Roman" w:hAnsi="Times New Roman" w:cs="Times New Roman"/>
          <w:b/>
          <w:sz w:val="24"/>
          <w:szCs w:val="24"/>
        </w:rPr>
        <w:t xml:space="preserve"> ( перитонит, внутрибрюшное кровотечение)</w:t>
      </w:r>
    </w:p>
    <w:p w:rsidR="00B54C57" w:rsidRPr="005A4007" w:rsidRDefault="00B54C57" w:rsidP="00B54C57">
      <w:pPr>
        <w:rPr>
          <w:rFonts w:ascii="Times New Roman" w:hAnsi="Times New Roman" w:cs="Times New Roman"/>
          <w:sz w:val="24"/>
          <w:szCs w:val="24"/>
        </w:rPr>
      </w:pPr>
    </w:p>
    <w:p w:rsidR="00B54C57" w:rsidRDefault="00B54C57" w:rsidP="0037128A">
      <w:pPr>
        <w:jc w:val="right"/>
        <w:rPr>
          <w:rFonts w:ascii="Times New Roman" w:hAnsi="Times New Roman" w:cs="Times New Roman"/>
          <w:b/>
          <w:sz w:val="24"/>
          <w:szCs w:val="24"/>
        </w:rPr>
      </w:pPr>
    </w:p>
    <w:p w:rsidR="00B54C57" w:rsidRDefault="00B54C57" w:rsidP="0037128A">
      <w:pPr>
        <w:jc w:val="right"/>
        <w:rPr>
          <w:rFonts w:ascii="Times New Roman" w:hAnsi="Times New Roman" w:cs="Times New Roman"/>
          <w:b/>
          <w:sz w:val="24"/>
          <w:szCs w:val="24"/>
        </w:rPr>
      </w:pPr>
    </w:p>
    <w:p w:rsidR="00A52966" w:rsidRDefault="00A52966" w:rsidP="005039A7">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52966" w:rsidRDefault="00A52966" w:rsidP="005039A7">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52966" w:rsidRDefault="00A52966" w:rsidP="005039A7">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52966" w:rsidRDefault="00A52966" w:rsidP="005039A7">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A52966" w:rsidRPr="005039A7" w:rsidRDefault="00A52966" w:rsidP="005039A7">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D142B7" w:rsidRDefault="004F0E92" w:rsidP="004F0E92">
      <w:pPr>
        <w:jc w:val="right"/>
        <w:rPr>
          <w:rFonts w:ascii="Times New Roman" w:hAnsi="Times New Roman" w:cs="Times New Roman"/>
          <w:b/>
          <w:sz w:val="24"/>
          <w:szCs w:val="24"/>
        </w:rPr>
      </w:pPr>
      <w:r>
        <w:rPr>
          <w:rFonts w:ascii="Times New Roman" w:hAnsi="Times New Roman" w:cs="Times New Roman"/>
          <w:b/>
          <w:sz w:val="24"/>
          <w:szCs w:val="24"/>
        </w:rPr>
        <w:t>Приложение № 2</w:t>
      </w:r>
    </w:p>
    <w:p w:rsidR="0053327B" w:rsidRDefault="0053327B" w:rsidP="00D15924">
      <w:pPr>
        <w:rPr>
          <w:rFonts w:ascii="Times New Roman" w:hAnsi="Times New Roman" w:cs="Times New Roman"/>
          <w:b/>
          <w:sz w:val="24"/>
          <w:szCs w:val="24"/>
        </w:rPr>
      </w:pPr>
      <w:r>
        <w:rPr>
          <w:rFonts w:ascii="Times New Roman" w:hAnsi="Times New Roman" w:cs="Times New Roman"/>
          <w:b/>
          <w:sz w:val="24"/>
          <w:szCs w:val="24"/>
        </w:rPr>
        <w:t xml:space="preserve">Задание № 2. Заполните таблицу: </w:t>
      </w:r>
      <w:r w:rsidR="00FF232C">
        <w:rPr>
          <w:rFonts w:ascii="Times New Roman" w:hAnsi="Times New Roman" w:cs="Times New Roman"/>
          <w:b/>
          <w:sz w:val="24"/>
          <w:szCs w:val="24"/>
        </w:rPr>
        <w:t>«</w:t>
      </w:r>
      <w:r>
        <w:rPr>
          <w:rFonts w:ascii="Times New Roman" w:hAnsi="Times New Roman" w:cs="Times New Roman"/>
          <w:b/>
          <w:sz w:val="24"/>
          <w:szCs w:val="24"/>
        </w:rPr>
        <w:t>Характеристика различных форм внематочной беременности</w:t>
      </w:r>
      <w:r w:rsidR="00FF232C">
        <w:rPr>
          <w:rFonts w:ascii="Times New Roman" w:hAnsi="Times New Roman" w:cs="Times New Roman"/>
          <w:b/>
          <w:sz w:val="24"/>
          <w:szCs w:val="24"/>
        </w:rPr>
        <w:t>»</w:t>
      </w:r>
    </w:p>
    <w:tbl>
      <w:tblPr>
        <w:tblStyle w:val="a4"/>
        <w:tblW w:w="0" w:type="auto"/>
        <w:tblLook w:val="04A0"/>
      </w:tblPr>
      <w:tblGrid>
        <w:gridCol w:w="1870"/>
        <w:gridCol w:w="3309"/>
        <w:gridCol w:w="2200"/>
        <w:gridCol w:w="2191"/>
      </w:tblGrid>
      <w:tr w:rsidR="00FF232C" w:rsidTr="0053327B">
        <w:tc>
          <w:tcPr>
            <w:tcW w:w="1242" w:type="dxa"/>
          </w:tcPr>
          <w:p w:rsidR="0053327B" w:rsidRPr="005A17A4" w:rsidRDefault="0053327B" w:rsidP="00D15924">
            <w:pPr>
              <w:rPr>
                <w:rFonts w:ascii="Times New Roman" w:hAnsi="Times New Roman" w:cs="Times New Roman"/>
                <w:b/>
                <w:sz w:val="24"/>
                <w:szCs w:val="24"/>
              </w:rPr>
            </w:pPr>
            <w:r w:rsidRPr="005A17A4">
              <w:rPr>
                <w:rFonts w:ascii="Times New Roman" w:hAnsi="Times New Roman" w:cs="Times New Roman"/>
                <w:b/>
                <w:sz w:val="24"/>
                <w:szCs w:val="24"/>
              </w:rPr>
              <w:t>Клинические признаки</w:t>
            </w:r>
          </w:p>
        </w:tc>
        <w:tc>
          <w:tcPr>
            <w:tcW w:w="3543" w:type="dxa"/>
          </w:tcPr>
          <w:p w:rsidR="0053327B" w:rsidRPr="005A17A4" w:rsidRDefault="0053327B" w:rsidP="00D15924">
            <w:pPr>
              <w:rPr>
                <w:rFonts w:ascii="Times New Roman" w:hAnsi="Times New Roman" w:cs="Times New Roman"/>
                <w:b/>
                <w:sz w:val="24"/>
                <w:szCs w:val="24"/>
              </w:rPr>
            </w:pPr>
            <w:r w:rsidRPr="005A17A4">
              <w:rPr>
                <w:rFonts w:ascii="Times New Roman" w:hAnsi="Times New Roman" w:cs="Times New Roman"/>
                <w:b/>
                <w:sz w:val="24"/>
                <w:szCs w:val="24"/>
              </w:rPr>
              <w:t>Прогрессирующая внематочная беременность</w:t>
            </w:r>
          </w:p>
        </w:tc>
        <w:tc>
          <w:tcPr>
            <w:tcW w:w="2393" w:type="dxa"/>
          </w:tcPr>
          <w:p w:rsidR="0053327B" w:rsidRPr="005A17A4" w:rsidRDefault="0053327B" w:rsidP="00D15924">
            <w:pPr>
              <w:rPr>
                <w:rFonts w:ascii="Times New Roman" w:hAnsi="Times New Roman" w:cs="Times New Roman"/>
                <w:b/>
                <w:sz w:val="24"/>
                <w:szCs w:val="24"/>
              </w:rPr>
            </w:pPr>
            <w:r w:rsidRPr="005A17A4">
              <w:rPr>
                <w:rFonts w:ascii="Times New Roman" w:hAnsi="Times New Roman" w:cs="Times New Roman"/>
                <w:b/>
                <w:sz w:val="24"/>
                <w:szCs w:val="24"/>
              </w:rPr>
              <w:t xml:space="preserve">Трубный </w:t>
            </w:r>
            <w:r w:rsidR="00FF232C" w:rsidRPr="005A17A4">
              <w:rPr>
                <w:rFonts w:ascii="Times New Roman" w:hAnsi="Times New Roman" w:cs="Times New Roman"/>
                <w:b/>
                <w:sz w:val="24"/>
                <w:szCs w:val="24"/>
              </w:rPr>
              <w:t>выкидыш</w:t>
            </w:r>
          </w:p>
        </w:tc>
        <w:tc>
          <w:tcPr>
            <w:tcW w:w="2393" w:type="dxa"/>
          </w:tcPr>
          <w:p w:rsidR="0053327B" w:rsidRPr="005A17A4" w:rsidRDefault="00FF232C" w:rsidP="00D15924">
            <w:pPr>
              <w:rPr>
                <w:rFonts w:ascii="Times New Roman" w:hAnsi="Times New Roman" w:cs="Times New Roman"/>
                <w:b/>
                <w:sz w:val="24"/>
                <w:szCs w:val="24"/>
              </w:rPr>
            </w:pPr>
            <w:r w:rsidRPr="005A17A4">
              <w:rPr>
                <w:rFonts w:ascii="Times New Roman" w:hAnsi="Times New Roman" w:cs="Times New Roman"/>
                <w:b/>
                <w:sz w:val="24"/>
                <w:szCs w:val="24"/>
              </w:rPr>
              <w:t>Разрыв маточной трубы</w:t>
            </w:r>
          </w:p>
        </w:tc>
      </w:tr>
      <w:tr w:rsidR="00FF232C" w:rsidTr="0053327B">
        <w:tc>
          <w:tcPr>
            <w:tcW w:w="1242" w:type="dxa"/>
          </w:tcPr>
          <w:p w:rsidR="0053327B" w:rsidRPr="00FF232C" w:rsidRDefault="00FF232C" w:rsidP="00D15924">
            <w:pPr>
              <w:rPr>
                <w:rFonts w:ascii="Times New Roman" w:hAnsi="Times New Roman" w:cs="Times New Roman"/>
                <w:sz w:val="24"/>
                <w:szCs w:val="24"/>
              </w:rPr>
            </w:pPr>
            <w:r w:rsidRPr="00FF232C">
              <w:rPr>
                <w:rFonts w:ascii="Times New Roman" w:hAnsi="Times New Roman" w:cs="Times New Roman"/>
                <w:sz w:val="24"/>
                <w:szCs w:val="24"/>
              </w:rPr>
              <w:t>Общее состояние</w:t>
            </w:r>
          </w:p>
        </w:tc>
        <w:tc>
          <w:tcPr>
            <w:tcW w:w="354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r>
      <w:tr w:rsidR="00FF232C" w:rsidTr="0053327B">
        <w:tc>
          <w:tcPr>
            <w:tcW w:w="1242" w:type="dxa"/>
          </w:tcPr>
          <w:p w:rsidR="0053327B" w:rsidRPr="00FF232C" w:rsidRDefault="00FF232C" w:rsidP="00D15924">
            <w:pPr>
              <w:rPr>
                <w:rFonts w:ascii="Times New Roman" w:hAnsi="Times New Roman" w:cs="Times New Roman"/>
                <w:sz w:val="24"/>
                <w:szCs w:val="24"/>
              </w:rPr>
            </w:pPr>
            <w:r w:rsidRPr="00FF232C">
              <w:rPr>
                <w:rFonts w:ascii="Times New Roman" w:hAnsi="Times New Roman" w:cs="Times New Roman"/>
                <w:sz w:val="24"/>
                <w:szCs w:val="24"/>
              </w:rPr>
              <w:t>Боли</w:t>
            </w:r>
          </w:p>
        </w:tc>
        <w:tc>
          <w:tcPr>
            <w:tcW w:w="354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r>
      <w:tr w:rsidR="00FF232C" w:rsidTr="0053327B">
        <w:tc>
          <w:tcPr>
            <w:tcW w:w="1242" w:type="dxa"/>
          </w:tcPr>
          <w:p w:rsidR="0053327B" w:rsidRPr="00FF232C" w:rsidRDefault="00FF232C" w:rsidP="00D15924">
            <w:pPr>
              <w:rPr>
                <w:rFonts w:ascii="Times New Roman" w:hAnsi="Times New Roman" w:cs="Times New Roman"/>
                <w:sz w:val="24"/>
                <w:szCs w:val="24"/>
              </w:rPr>
            </w:pPr>
            <w:r w:rsidRPr="00FF232C">
              <w:rPr>
                <w:rFonts w:ascii="Times New Roman" w:hAnsi="Times New Roman" w:cs="Times New Roman"/>
                <w:sz w:val="24"/>
                <w:szCs w:val="24"/>
              </w:rPr>
              <w:t>Выделения</w:t>
            </w:r>
          </w:p>
        </w:tc>
        <w:tc>
          <w:tcPr>
            <w:tcW w:w="354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r>
      <w:tr w:rsidR="00FF232C" w:rsidTr="0053327B">
        <w:tc>
          <w:tcPr>
            <w:tcW w:w="1242" w:type="dxa"/>
          </w:tcPr>
          <w:p w:rsidR="0053327B" w:rsidRPr="00FF232C" w:rsidRDefault="00FF232C" w:rsidP="00D15924">
            <w:pPr>
              <w:rPr>
                <w:rFonts w:ascii="Times New Roman" w:hAnsi="Times New Roman" w:cs="Times New Roman"/>
                <w:sz w:val="24"/>
                <w:szCs w:val="24"/>
              </w:rPr>
            </w:pPr>
            <w:r w:rsidRPr="00FF232C">
              <w:rPr>
                <w:rFonts w:ascii="Times New Roman" w:hAnsi="Times New Roman" w:cs="Times New Roman"/>
                <w:sz w:val="24"/>
                <w:szCs w:val="24"/>
              </w:rPr>
              <w:t>Данные влагалищного исследования</w:t>
            </w:r>
          </w:p>
        </w:tc>
        <w:tc>
          <w:tcPr>
            <w:tcW w:w="354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r>
      <w:tr w:rsidR="00FF232C" w:rsidTr="0053327B">
        <w:tc>
          <w:tcPr>
            <w:tcW w:w="1242" w:type="dxa"/>
          </w:tcPr>
          <w:p w:rsidR="0053327B" w:rsidRPr="00FF232C" w:rsidRDefault="00FF232C" w:rsidP="00D15924">
            <w:pPr>
              <w:rPr>
                <w:rFonts w:ascii="Times New Roman" w:hAnsi="Times New Roman" w:cs="Times New Roman"/>
                <w:sz w:val="24"/>
                <w:szCs w:val="24"/>
              </w:rPr>
            </w:pPr>
            <w:r w:rsidRPr="00FF232C">
              <w:rPr>
                <w:rFonts w:ascii="Times New Roman" w:hAnsi="Times New Roman" w:cs="Times New Roman"/>
                <w:sz w:val="24"/>
                <w:szCs w:val="24"/>
              </w:rPr>
              <w:t>Наиболее информативные методы исследования</w:t>
            </w:r>
          </w:p>
        </w:tc>
        <w:tc>
          <w:tcPr>
            <w:tcW w:w="354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c>
          <w:tcPr>
            <w:tcW w:w="2393" w:type="dxa"/>
          </w:tcPr>
          <w:p w:rsidR="0053327B" w:rsidRDefault="0053327B" w:rsidP="00D15924">
            <w:pPr>
              <w:rPr>
                <w:rFonts w:ascii="Times New Roman" w:hAnsi="Times New Roman" w:cs="Times New Roman"/>
                <w:b/>
                <w:sz w:val="24"/>
                <w:szCs w:val="24"/>
              </w:rPr>
            </w:pPr>
          </w:p>
        </w:tc>
      </w:tr>
    </w:tbl>
    <w:p w:rsidR="0053327B" w:rsidRDefault="0053327B" w:rsidP="00D15924">
      <w:pPr>
        <w:rPr>
          <w:rFonts w:ascii="Times New Roman" w:hAnsi="Times New Roman" w:cs="Times New Roman"/>
          <w:b/>
          <w:sz w:val="24"/>
          <w:szCs w:val="24"/>
        </w:rPr>
      </w:pPr>
    </w:p>
    <w:p w:rsidR="0053327B" w:rsidRDefault="00FF232C" w:rsidP="00D15924">
      <w:pPr>
        <w:rPr>
          <w:rFonts w:ascii="Times New Roman" w:hAnsi="Times New Roman" w:cs="Times New Roman"/>
          <w:b/>
          <w:sz w:val="24"/>
          <w:szCs w:val="24"/>
        </w:rPr>
      </w:pPr>
      <w:r>
        <w:rPr>
          <w:rFonts w:ascii="Times New Roman" w:hAnsi="Times New Roman" w:cs="Times New Roman"/>
          <w:b/>
          <w:sz w:val="24"/>
          <w:szCs w:val="24"/>
        </w:rPr>
        <w:t>Задание № 3. Дополните утверждение:</w:t>
      </w:r>
    </w:p>
    <w:p w:rsidR="00FF232C" w:rsidRPr="00FF232C" w:rsidRDefault="00FF232C" w:rsidP="00FF232C">
      <w:pPr>
        <w:pStyle w:val="a3"/>
        <w:numPr>
          <w:ilvl w:val="1"/>
          <w:numId w:val="4"/>
        </w:numPr>
        <w:rPr>
          <w:rFonts w:ascii="Times New Roman" w:hAnsi="Times New Roman" w:cs="Times New Roman"/>
          <w:sz w:val="24"/>
          <w:szCs w:val="24"/>
        </w:rPr>
      </w:pPr>
      <w:r w:rsidRPr="00FF232C">
        <w:rPr>
          <w:rFonts w:ascii="Times New Roman" w:hAnsi="Times New Roman" w:cs="Times New Roman"/>
          <w:sz w:val="24"/>
          <w:szCs w:val="24"/>
        </w:rPr>
        <w:t>Самая частая форма внематочной беременности - …………….</w:t>
      </w:r>
    </w:p>
    <w:p w:rsidR="00FF232C" w:rsidRDefault="00FF232C" w:rsidP="00FF232C">
      <w:pPr>
        <w:pStyle w:val="a3"/>
        <w:numPr>
          <w:ilvl w:val="1"/>
          <w:numId w:val="4"/>
        </w:numPr>
        <w:rPr>
          <w:rFonts w:ascii="Times New Roman" w:hAnsi="Times New Roman" w:cs="Times New Roman"/>
          <w:sz w:val="24"/>
          <w:szCs w:val="24"/>
        </w:rPr>
      </w:pPr>
      <w:r w:rsidRPr="00FF232C">
        <w:rPr>
          <w:rFonts w:ascii="Times New Roman" w:hAnsi="Times New Roman" w:cs="Times New Roman"/>
          <w:sz w:val="24"/>
          <w:szCs w:val="24"/>
        </w:rPr>
        <w:t xml:space="preserve">Какое осложнение может возникнуть после перенесенного острого воспалительного заболевании придатков </w:t>
      </w:r>
      <w:r>
        <w:rPr>
          <w:rFonts w:ascii="Times New Roman" w:hAnsi="Times New Roman" w:cs="Times New Roman"/>
          <w:sz w:val="24"/>
          <w:szCs w:val="24"/>
        </w:rPr>
        <w:t>матки - ………………..</w:t>
      </w:r>
    </w:p>
    <w:p w:rsidR="00FF232C" w:rsidRDefault="00FF232C" w:rsidP="00FF232C">
      <w:pPr>
        <w:pStyle w:val="a3"/>
        <w:numPr>
          <w:ilvl w:val="1"/>
          <w:numId w:val="4"/>
        </w:numPr>
        <w:rPr>
          <w:rFonts w:ascii="Times New Roman" w:hAnsi="Times New Roman" w:cs="Times New Roman"/>
          <w:sz w:val="24"/>
          <w:szCs w:val="24"/>
        </w:rPr>
      </w:pPr>
      <w:r>
        <w:rPr>
          <w:rFonts w:ascii="Times New Roman" w:hAnsi="Times New Roman" w:cs="Times New Roman"/>
          <w:sz w:val="24"/>
          <w:szCs w:val="24"/>
        </w:rPr>
        <w:t>Информативный диагностический тест, подтверждающий наличие</w:t>
      </w:r>
      <w:r w:rsidR="005A17A4">
        <w:rPr>
          <w:rFonts w:ascii="Times New Roman" w:hAnsi="Times New Roman" w:cs="Times New Roman"/>
          <w:sz w:val="24"/>
          <w:szCs w:val="24"/>
        </w:rPr>
        <w:t xml:space="preserve"> крови в брюшной полости – это ………..</w:t>
      </w:r>
    </w:p>
    <w:p w:rsidR="005A17A4" w:rsidRPr="004A64BE" w:rsidRDefault="005A17A4" w:rsidP="005A17A4">
      <w:pPr>
        <w:pStyle w:val="a3"/>
        <w:numPr>
          <w:ilvl w:val="1"/>
          <w:numId w:val="4"/>
        </w:numPr>
        <w:rPr>
          <w:rFonts w:ascii="Times New Roman" w:hAnsi="Times New Roman" w:cs="Times New Roman"/>
          <w:sz w:val="24"/>
          <w:szCs w:val="24"/>
        </w:rPr>
      </w:pPr>
      <w:r>
        <w:rPr>
          <w:rFonts w:ascii="Times New Roman" w:hAnsi="Times New Roman" w:cs="Times New Roman"/>
          <w:sz w:val="24"/>
          <w:szCs w:val="24"/>
        </w:rPr>
        <w:t>Апоплексия яичника может возникнуть в любую фазу менструального цикла, но чаще это случается в период………….</w:t>
      </w:r>
    </w:p>
    <w:tbl>
      <w:tblPr>
        <w:tblW w:w="10342" w:type="dxa"/>
        <w:tblInd w:w="-595" w:type="dxa"/>
        <w:tblLayout w:type="fixed"/>
        <w:tblLook w:val="04A0"/>
      </w:tblPr>
      <w:tblGrid>
        <w:gridCol w:w="3822"/>
        <w:gridCol w:w="4819"/>
        <w:gridCol w:w="1701"/>
      </w:tblGrid>
      <w:tr w:rsidR="005A17A4" w:rsidRPr="00307100" w:rsidTr="00C35686">
        <w:tc>
          <w:tcPr>
            <w:tcW w:w="10342" w:type="dxa"/>
            <w:gridSpan w:val="3"/>
            <w:tcBorders>
              <w:top w:val="single" w:sz="4" w:space="0" w:color="000000"/>
              <w:left w:val="single" w:sz="4" w:space="0" w:color="000000"/>
              <w:bottom w:val="single" w:sz="4" w:space="0" w:color="000000"/>
              <w:right w:val="single" w:sz="4" w:space="0" w:color="000000"/>
            </w:tcBorders>
            <w:hideMark/>
          </w:tcPr>
          <w:p w:rsidR="005A17A4" w:rsidRPr="00307100" w:rsidRDefault="005A17A4" w:rsidP="00C35686">
            <w:pPr>
              <w:snapToGrid w:val="0"/>
              <w:spacing w:after="0" w:line="240" w:lineRule="auto"/>
              <w:jc w:val="both"/>
              <w:rPr>
                <w:rFonts w:ascii="Times New Roman" w:eastAsia="Times New Roman" w:hAnsi="Times New Roman" w:cs="Times New Roman"/>
                <w:b/>
              </w:rPr>
            </w:pPr>
            <w:r w:rsidRPr="00307100">
              <w:rPr>
                <w:rFonts w:ascii="Times New Roman" w:eastAsia="Times New Roman" w:hAnsi="Times New Roman" w:cs="Times New Roman"/>
                <w:b/>
              </w:rPr>
              <w:t xml:space="preserve">Задание № </w:t>
            </w:r>
            <w:r w:rsidR="004A64BE">
              <w:rPr>
                <w:rFonts w:ascii="Times New Roman" w:eastAsia="Times New Roman" w:hAnsi="Times New Roman" w:cs="Times New Roman"/>
                <w:b/>
              </w:rPr>
              <w:t>4</w:t>
            </w:r>
            <w:r w:rsidRPr="00307100">
              <w:rPr>
                <w:rFonts w:ascii="Times New Roman" w:eastAsia="Times New Roman" w:hAnsi="Times New Roman" w:cs="Times New Roman"/>
                <w:b/>
              </w:rPr>
              <w:t>. Подберите соответствующий ответ</w:t>
            </w:r>
          </w:p>
        </w:tc>
      </w:tr>
      <w:tr w:rsidR="005A17A4" w:rsidRPr="00307100" w:rsidTr="00C35686">
        <w:tc>
          <w:tcPr>
            <w:tcW w:w="8641" w:type="dxa"/>
            <w:gridSpan w:val="2"/>
            <w:tcBorders>
              <w:top w:val="single" w:sz="4" w:space="0" w:color="000000"/>
              <w:left w:val="single" w:sz="4" w:space="0" w:color="000000"/>
              <w:bottom w:val="single" w:sz="4" w:space="0" w:color="000000"/>
              <w:right w:val="single" w:sz="4" w:space="0" w:color="000000"/>
            </w:tcBorders>
            <w:hideMark/>
          </w:tcPr>
          <w:p w:rsidR="005A17A4" w:rsidRPr="00307100" w:rsidRDefault="005A17A4" w:rsidP="00C35686">
            <w:pPr>
              <w:snapToGrid w:val="0"/>
              <w:spacing w:after="0" w:line="240" w:lineRule="auto"/>
              <w:jc w:val="center"/>
              <w:rPr>
                <w:rFonts w:ascii="Times New Roman" w:eastAsia="Times New Roman" w:hAnsi="Times New Roman" w:cs="Times New Roman"/>
              </w:rPr>
            </w:pPr>
            <w:r w:rsidRPr="00307100">
              <w:rPr>
                <w:rFonts w:ascii="Times New Roman" w:eastAsia="Times New Roman" w:hAnsi="Times New Roman" w:cs="Times New Roman"/>
              </w:rPr>
              <w:t>Установите соответствие</w:t>
            </w:r>
          </w:p>
        </w:tc>
        <w:tc>
          <w:tcPr>
            <w:tcW w:w="1701" w:type="dxa"/>
            <w:tcBorders>
              <w:top w:val="single" w:sz="4" w:space="0" w:color="000000"/>
              <w:left w:val="single" w:sz="4" w:space="0" w:color="000000"/>
              <w:bottom w:val="single" w:sz="4" w:space="0" w:color="000000"/>
              <w:right w:val="single" w:sz="4" w:space="0" w:color="000000"/>
            </w:tcBorders>
            <w:hideMark/>
          </w:tcPr>
          <w:p w:rsidR="005A17A4" w:rsidRPr="00307100" w:rsidRDefault="005A17A4" w:rsidP="00C35686">
            <w:pPr>
              <w:snapToGrid w:val="0"/>
              <w:spacing w:after="0" w:line="240" w:lineRule="auto"/>
              <w:jc w:val="center"/>
              <w:rPr>
                <w:rFonts w:ascii="Times New Roman" w:eastAsia="Times New Roman" w:hAnsi="Times New Roman" w:cs="Times New Roman"/>
              </w:rPr>
            </w:pPr>
            <w:r w:rsidRPr="00307100">
              <w:rPr>
                <w:rFonts w:ascii="Times New Roman" w:eastAsia="Times New Roman" w:hAnsi="Times New Roman" w:cs="Times New Roman"/>
              </w:rPr>
              <w:t>Стимул</w:t>
            </w:r>
          </w:p>
        </w:tc>
      </w:tr>
      <w:tr w:rsidR="005A17A4" w:rsidRPr="00307100" w:rsidTr="00C35686">
        <w:tc>
          <w:tcPr>
            <w:tcW w:w="3822" w:type="dxa"/>
            <w:tcBorders>
              <w:top w:val="single" w:sz="4" w:space="0" w:color="000000"/>
              <w:left w:val="single" w:sz="4" w:space="0" w:color="000000"/>
              <w:bottom w:val="single" w:sz="4" w:space="0" w:color="000000"/>
              <w:right w:val="single" w:sz="4" w:space="0" w:color="000000"/>
            </w:tcBorders>
          </w:tcPr>
          <w:p w:rsidR="005A17A4" w:rsidRPr="00307100" w:rsidRDefault="005A17A4" w:rsidP="002F6B7C">
            <w:pPr>
              <w:numPr>
                <w:ilvl w:val="0"/>
                <w:numId w:val="7"/>
              </w:numPr>
              <w:spacing w:after="0" w:line="240" w:lineRule="auto"/>
              <w:ind w:left="214" w:hanging="214"/>
              <w:jc w:val="both"/>
              <w:rPr>
                <w:rFonts w:ascii="Times New Roman" w:eastAsia="Times New Roman" w:hAnsi="Times New Roman" w:cs="Times New Roman"/>
              </w:rPr>
            </w:pPr>
            <w:r w:rsidRPr="00307100">
              <w:rPr>
                <w:rFonts w:ascii="Times New Roman" w:eastAsia="Times New Roman" w:hAnsi="Times New Roman" w:cs="Times New Roman"/>
              </w:rPr>
              <w:t>Локализация плодного яйца  в ампулярном отделе.</w:t>
            </w:r>
          </w:p>
          <w:p w:rsidR="005A17A4" w:rsidRPr="00307100" w:rsidRDefault="005A17A4" w:rsidP="002F6B7C">
            <w:pPr>
              <w:numPr>
                <w:ilvl w:val="0"/>
                <w:numId w:val="7"/>
              </w:numPr>
              <w:spacing w:after="0" w:line="240" w:lineRule="auto"/>
              <w:ind w:left="214" w:hanging="214"/>
              <w:contextualSpacing/>
              <w:jc w:val="both"/>
              <w:rPr>
                <w:rFonts w:ascii="Times New Roman" w:eastAsia="Times New Roman" w:hAnsi="Times New Roman" w:cs="Times New Roman"/>
              </w:rPr>
            </w:pPr>
            <w:r w:rsidRPr="00307100">
              <w:rPr>
                <w:rFonts w:ascii="Times New Roman" w:eastAsia="Times New Roman" w:hAnsi="Times New Roman" w:cs="Times New Roman"/>
              </w:rPr>
              <w:t>Локализация плодного яйца  в истмическом отделе.</w:t>
            </w:r>
          </w:p>
          <w:p w:rsidR="005A17A4" w:rsidRPr="00307100" w:rsidRDefault="005A17A4" w:rsidP="002F6B7C">
            <w:pPr>
              <w:numPr>
                <w:ilvl w:val="0"/>
                <w:numId w:val="7"/>
              </w:numPr>
              <w:spacing w:after="0" w:line="240" w:lineRule="auto"/>
              <w:ind w:left="214" w:hanging="214"/>
              <w:contextualSpacing/>
              <w:jc w:val="both"/>
              <w:rPr>
                <w:rFonts w:ascii="Times New Roman" w:eastAsia="Times New Roman" w:hAnsi="Times New Roman" w:cs="Times New Roman"/>
              </w:rPr>
            </w:pPr>
            <w:r w:rsidRPr="00307100">
              <w:rPr>
                <w:rFonts w:ascii="Times New Roman" w:eastAsia="Times New Roman" w:hAnsi="Times New Roman" w:cs="Times New Roman"/>
              </w:rPr>
              <w:t>Локал</w:t>
            </w:r>
            <w:r w:rsidR="00D142B7">
              <w:rPr>
                <w:rFonts w:ascii="Times New Roman" w:eastAsia="Times New Roman" w:hAnsi="Times New Roman" w:cs="Times New Roman"/>
              </w:rPr>
              <w:t>изация плодного яйца  в интерсти</w:t>
            </w:r>
            <w:r w:rsidRPr="00307100">
              <w:rPr>
                <w:rFonts w:ascii="Times New Roman" w:eastAsia="Times New Roman" w:hAnsi="Times New Roman" w:cs="Times New Roman"/>
              </w:rPr>
              <w:t>циальном  отделе.</w:t>
            </w:r>
          </w:p>
        </w:tc>
        <w:tc>
          <w:tcPr>
            <w:tcW w:w="4819" w:type="dxa"/>
            <w:tcBorders>
              <w:top w:val="single" w:sz="4" w:space="0" w:color="000000"/>
              <w:left w:val="single" w:sz="4" w:space="0" w:color="000000"/>
              <w:bottom w:val="single" w:sz="4" w:space="0" w:color="000000"/>
              <w:right w:val="single" w:sz="4" w:space="0" w:color="000000"/>
            </w:tcBorders>
            <w:hideMark/>
          </w:tcPr>
          <w:p w:rsidR="005A17A4" w:rsidRPr="00307100" w:rsidRDefault="005A17A4" w:rsidP="005A17A4">
            <w:pPr>
              <w:numPr>
                <w:ilvl w:val="0"/>
                <w:numId w:val="6"/>
              </w:numPr>
              <w:tabs>
                <w:tab w:val="left" w:pos="318"/>
              </w:tabs>
              <w:spacing w:after="0" w:line="240" w:lineRule="auto"/>
              <w:ind w:left="212" w:hanging="283"/>
              <w:contextualSpacing/>
              <w:jc w:val="both"/>
              <w:rPr>
                <w:rFonts w:ascii="Times New Roman" w:eastAsia="Times New Roman" w:hAnsi="Times New Roman" w:cs="Times New Roman"/>
              </w:rPr>
            </w:pPr>
            <w:r w:rsidRPr="00307100">
              <w:rPr>
                <w:rFonts w:ascii="Times New Roman" w:eastAsia="Times New Roman" w:hAnsi="Times New Roman" w:cs="Times New Roman"/>
              </w:rPr>
              <w:t>Остронарушенная внематочная беременность по типу разрыва трубы на сроке 3-4 недели.</w:t>
            </w:r>
          </w:p>
          <w:p w:rsidR="005A17A4" w:rsidRPr="00307100" w:rsidRDefault="005A17A4" w:rsidP="005A17A4">
            <w:pPr>
              <w:numPr>
                <w:ilvl w:val="0"/>
                <w:numId w:val="6"/>
              </w:numPr>
              <w:tabs>
                <w:tab w:val="left" w:pos="318"/>
              </w:tabs>
              <w:spacing w:after="0" w:line="240" w:lineRule="auto"/>
              <w:ind w:left="212" w:hanging="283"/>
              <w:contextualSpacing/>
              <w:jc w:val="both"/>
              <w:rPr>
                <w:rFonts w:ascii="Times New Roman" w:eastAsia="Times New Roman" w:hAnsi="Times New Roman" w:cs="Times New Roman"/>
              </w:rPr>
            </w:pPr>
            <w:r w:rsidRPr="00307100">
              <w:rPr>
                <w:rFonts w:ascii="Times New Roman" w:eastAsia="Times New Roman" w:hAnsi="Times New Roman" w:cs="Times New Roman"/>
              </w:rPr>
              <w:t>Остронарушенная внематочная беременность по типу трубного аборта на сроке 7-8 недель.</w:t>
            </w:r>
          </w:p>
          <w:p w:rsidR="005A17A4" w:rsidRPr="00307100" w:rsidRDefault="005A17A4" w:rsidP="005A17A4">
            <w:pPr>
              <w:numPr>
                <w:ilvl w:val="0"/>
                <w:numId w:val="6"/>
              </w:numPr>
              <w:tabs>
                <w:tab w:val="left" w:pos="318"/>
              </w:tabs>
              <w:spacing w:after="0" w:line="240" w:lineRule="auto"/>
              <w:ind w:left="212" w:hanging="283"/>
              <w:contextualSpacing/>
              <w:jc w:val="both"/>
              <w:rPr>
                <w:rFonts w:ascii="Times New Roman" w:eastAsia="Times New Roman" w:hAnsi="Times New Roman" w:cs="Times New Roman"/>
              </w:rPr>
            </w:pPr>
            <w:r w:rsidRPr="00307100">
              <w:rPr>
                <w:rFonts w:ascii="Times New Roman" w:eastAsia="Times New Roman" w:hAnsi="Times New Roman" w:cs="Times New Roman"/>
              </w:rPr>
              <w:t>Остронарушенная внематочная беременность по типу разрыва трубы на сроке 6-5 недель.</w:t>
            </w:r>
          </w:p>
        </w:tc>
        <w:tc>
          <w:tcPr>
            <w:tcW w:w="1701" w:type="dxa"/>
            <w:tcBorders>
              <w:top w:val="single" w:sz="4" w:space="0" w:color="000000"/>
              <w:left w:val="single" w:sz="4" w:space="0" w:color="000000"/>
              <w:bottom w:val="single" w:sz="4" w:space="0" w:color="000000"/>
              <w:right w:val="single" w:sz="4" w:space="0" w:color="000000"/>
            </w:tcBorders>
            <w:hideMark/>
          </w:tcPr>
          <w:p w:rsidR="005A17A4" w:rsidRPr="00307100" w:rsidRDefault="005A17A4" w:rsidP="00C35686">
            <w:pPr>
              <w:snapToGrid w:val="0"/>
              <w:spacing w:after="0" w:line="240" w:lineRule="auto"/>
              <w:jc w:val="center"/>
              <w:rPr>
                <w:rFonts w:ascii="Times New Roman" w:eastAsia="Times New Roman" w:hAnsi="Times New Roman" w:cs="Times New Roman"/>
              </w:rPr>
            </w:pPr>
            <w:r w:rsidRPr="00307100">
              <w:rPr>
                <w:rFonts w:ascii="Times New Roman" w:eastAsia="Times New Roman" w:hAnsi="Times New Roman" w:cs="Times New Roman"/>
              </w:rPr>
              <w:t>Задачная формулировка</w:t>
            </w:r>
          </w:p>
        </w:tc>
      </w:tr>
    </w:tbl>
    <w:p w:rsidR="005A17A4" w:rsidRDefault="005A17A4" w:rsidP="005A17A4">
      <w:pPr>
        <w:rPr>
          <w:rFonts w:ascii="Times New Roman" w:hAnsi="Times New Roman" w:cs="Times New Roman"/>
          <w:b/>
          <w:sz w:val="24"/>
          <w:szCs w:val="24"/>
        </w:rPr>
      </w:pPr>
    </w:p>
    <w:tbl>
      <w:tblPr>
        <w:tblW w:w="10342" w:type="dxa"/>
        <w:tblInd w:w="-595" w:type="dxa"/>
        <w:tblLayout w:type="fixed"/>
        <w:tblLook w:val="04A0"/>
      </w:tblPr>
      <w:tblGrid>
        <w:gridCol w:w="3822"/>
        <w:gridCol w:w="4819"/>
        <w:gridCol w:w="1701"/>
      </w:tblGrid>
      <w:tr w:rsidR="004A64BE" w:rsidRPr="00307100" w:rsidTr="00C35686">
        <w:tc>
          <w:tcPr>
            <w:tcW w:w="10342" w:type="dxa"/>
            <w:gridSpan w:val="3"/>
            <w:tcBorders>
              <w:top w:val="single" w:sz="4" w:space="0" w:color="000000"/>
              <w:left w:val="single" w:sz="4" w:space="0" w:color="000000"/>
              <w:bottom w:val="single" w:sz="4" w:space="0" w:color="000000"/>
              <w:right w:val="single" w:sz="4" w:space="0" w:color="000000"/>
            </w:tcBorders>
            <w:hideMark/>
          </w:tcPr>
          <w:p w:rsidR="004A64BE" w:rsidRPr="00307100" w:rsidRDefault="004A64BE" w:rsidP="00C35686">
            <w:pPr>
              <w:snapToGrid w:val="0"/>
              <w:spacing w:after="0" w:line="240" w:lineRule="auto"/>
              <w:jc w:val="both"/>
              <w:rPr>
                <w:rFonts w:ascii="Times New Roman" w:eastAsia="Times New Roman" w:hAnsi="Times New Roman" w:cs="Times New Roman"/>
                <w:b/>
              </w:rPr>
            </w:pPr>
            <w:r w:rsidRPr="00307100">
              <w:rPr>
                <w:rFonts w:ascii="Times New Roman" w:eastAsia="Times New Roman" w:hAnsi="Times New Roman" w:cs="Times New Roman"/>
                <w:b/>
              </w:rPr>
              <w:t xml:space="preserve">Задание № </w:t>
            </w:r>
            <w:r>
              <w:rPr>
                <w:rFonts w:ascii="Times New Roman" w:eastAsia="Times New Roman" w:hAnsi="Times New Roman" w:cs="Times New Roman"/>
                <w:b/>
              </w:rPr>
              <w:t>5</w:t>
            </w:r>
            <w:r w:rsidRPr="00307100">
              <w:rPr>
                <w:rFonts w:ascii="Times New Roman" w:eastAsia="Times New Roman" w:hAnsi="Times New Roman" w:cs="Times New Roman"/>
                <w:b/>
              </w:rPr>
              <w:t>. Подберите соответствующий ответ</w:t>
            </w:r>
          </w:p>
        </w:tc>
      </w:tr>
      <w:tr w:rsidR="004A64BE" w:rsidRPr="00307100" w:rsidTr="00C35686">
        <w:tc>
          <w:tcPr>
            <w:tcW w:w="8641" w:type="dxa"/>
            <w:gridSpan w:val="2"/>
            <w:tcBorders>
              <w:top w:val="single" w:sz="4" w:space="0" w:color="000000"/>
              <w:left w:val="single" w:sz="4" w:space="0" w:color="000000"/>
              <w:bottom w:val="single" w:sz="4" w:space="0" w:color="000000"/>
              <w:right w:val="single" w:sz="4" w:space="0" w:color="000000"/>
            </w:tcBorders>
            <w:hideMark/>
          </w:tcPr>
          <w:p w:rsidR="004A64BE" w:rsidRPr="00307100" w:rsidRDefault="004A64BE" w:rsidP="00C35686">
            <w:pPr>
              <w:snapToGrid w:val="0"/>
              <w:spacing w:after="0" w:line="240" w:lineRule="auto"/>
              <w:jc w:val="center"/>
              <w:rPr>
                <w:rFonts w:ascii="Times New Roman" w:eastAsia="Times New Roman" w:hAnsi="Times New Roman" w:cs="Times New Roman"/>
              </w:rPr>
            </w:pPr>
            <w:r w:rsidRPr="00307100">
              <w:rPr>
                <w:rFonts w:ascii="Times New Roman" w:eastAsia="Times New Roman" w:hAnsi="Times New Roman" w:cs="Times New Roman"/>
              </w:rPr>
              <w:lastRenderedPageBreak/>
              <w:t>Установите соответствие</w:t>
            </w:r>
          </w:p>
        </w:tc>
        <w:tc>
          <w:tcPr>
            <w:tcW w:w="1701" w:type="dxa"/>
            <w:tcBorders>
              <w:top w:val="single" w:sz="4" w:space="0" w:color="000000"/>
              <w:left w:val="single" w:sz="4" w:space="0" w:color="000000"/>
              <w:bottom w:val="single" w:sz="4" w:space="0" w:color="000000"/>
              <w:right w:val="single" w:sz="4" w:space="0" w:color="000000"/>
            </w:tcBorders>
            <w:hideMark/>
          </w:tcPr>
          <w:p w:rsidR="004A64BE" w:rsidRPr="00307100" w:rsidRDefault="004A64BE" w:rsidP="00C35686">
            <w:pPr>
              <w:snapToGrid w:val="0"/>
              <w:spacing w:after="0" w:line="240" w:lineRule="auto"/>
              <w:jc w:val="center"/>
              <w:rPr>
                <w:rFonts w:ascii="Times New Roman" w:eastAsia="Times New Roman" w:hAnsi="Times New Roman" w:cs="Times New Roman"/>
              </w:rPr>
            </w:pPr>
            <w:r w:rsidRPr="00307100">
              <w:rPr>
                <w:rFonts w:ascii="Times New Roman" w:eastAsia="Times New Roman" w:hAnsi="Times New Roman" w:cs="Times New Roman"/>
              </w:rPr>
              <w:t>Стимул</w:t>
            </w:r>
          </w:p>
        </w:tc>
      </w:tr>
      <w:tr w:rsidR="004A64BE" w:rsidRPr="00307100" w:rsidTr="00C35686">
        <w:tc>
          <w:tcPr>
            <w:tcW w:w="3822" w:type="dxa"/>
            <w:tcBorders>
              <w:top w:val="single" w:sz="4" w:space="0" w:color="000000"/>
              <w:left w:val="single" w:sz="4" w:space="0" w:color="000000"/>
              <w:bottom w:val="single" w:sz="4" w:space="0" w:color="000000"/>
              <w:right w:val="single" w:sz="4" w:space="0" w:color="000000"/>
            </w:tcBorders>
          </w:tcPr>
          <w:p w:rsidR="004A64BE" w:rsidRDefault="004A64BE" w:rsidP="004A64BE">
            <w:pPr>
              <w:spacing w:after="0" w:line="240" w:lineRule="auto"/>
              <w:ind w:left="214"/>
              <w:jc w:val="both"/>
              <w:rPr>
                <w:rFonts w:ascii="Times New Roman" w:eastAsia="Times New Roman" w:hAnsi="Times New Roman" w:cs="Times New Roman"/>
              </w:rPr>
            </w:pPr>
            <w:r>
              <w:rPr>
                <w:rFonts w:ascii="Times New Roman" w:eastAsia="Times New Roman" w:hAnsi="Times New Roman" w:cs="Times New Roman"/>
              </w:rPr>
              <w:t>1.Апоплексия яичника.</w:t>
            </w:r>
          </w:p>
          <w:p w:rsidR="002F6B7C" w:rsidRDefault="002F6B7C" w:rsidP="004A64BE">
            <w:pPr>
              <w:spacing w:after="0" w:line="240" w:lineRule="auto"/>
              <w:ind w:left="214"/>
              <w:jc w:val="both"/>
              <w:rPr>
                <w:rFonts w:ascii="Times New Roman" w:eastAsia="Times New Roman" w:hAnsi="Times New Roman" w:cs="Times New Roman"/>
              </w:rPr>
            </w:pPr>
            <w:r>
              <w:rPr>
                <w:rFonts w:ascii="Times New Roman" w:eastAsia="Times New Roman" w:hAnsi="Times New Roman" w:cs="Times New Roman"/>
              </w:rPr>
              <w:t>2.Остронарушенная внематочная беременность.</w:t>
            </w:r>
          </w:p>
          <w:p w:rsidR="002F6B7C" w:rsidRDefault="002F6B7C" w:rsidP="004A64BE">
            <w:pPr>
              <w:spacing w:after="0" w:line="240" w:lineRule="auto"/>
              <w:ind w:left="214"/>
              <w:jc w:val="both"/>
              <w:rPr>
                <w:rFonts w:ascii="Times New Roman" w:eastAsia="Times New Roman" w:hAnsi="Times New Roman" w:cs="Times New Roman"/>
              </w:rPr>
            </w:pPr>
            <w:r>
              <w:rPr>
                <w:rFonts w:ascii="Times New Roman" w:eastAsia="Times New Roman" w:hAnsi="Times New Roman" w:cs="Times New Roman"/>
              </w:rPr>
              <w:t>3.Перфорация матки.</w:t>
            </w:r>
          </w:p>
          <w:p w:rsidR="002F6B7C" w:rsidRPr="00307100" w:rsidRDefault="002F6B7C" w:rsidP="004A64BE">
            <w:pPr>
              <w:spacing w:after="0" w:line="240" w:lineRule="auto"/>
              <w:ind w:left="214"/>
              <w:jc w:val="both"/>
              <w:rPr>
                <w:rFonts w:ascii="Times New Roman" w:eastAsia="Times New Roman" w:hAnsi="Times New Roman" w:cs="Times New Roman"/>
              </w:rPr>
            </w:pPr>
            <w:r>
              <w:rPr>
                <w:rFonts w:ascii="Times New Roman" w:eastAsia="Times New Roman" w:hAnsi="Times New Roman" w:cs="Times New Roman"/>
              </w:rPr>
              <w:t>4.Перекрут ножки кисты яичника.</w:t>
            </w:r>
          </w:p>
          <w:p w:rsidR="004A64BE" w:rsidRPr="00307100" w:rsidRDefault="004A64BE" w:rsidP="004A64BE">
            <w:pPr>
              <w:spacing w:after="0" w:line="240" w:lineRule="auto"/>
              <w:ind w:left="214"/>
              <w:contextualSpacing/>
              <w:jc w:val="both"/>
              <w:rPr>
                <w:rFonts w:ascii="Times New Roman" w:eastAsia="Times New Roman" w:hAnsi="Times New Roman" w:cs="Times New Roman"/>
              </w:rPr>
            </w:pPr>
          </w:p>
          <w:p w:rsidR="004A64BE" w:rsidRPr="00307100" w:rsidRDefault="004A64BE" w:rsidP="002F6B7C">
            <w:pPr>
              <w:spacing w:after="0" w:line="240" w:lineRule="auto"/>
              <w:contextualSpacing/>
              <w:jc w:val="both"/>
              <w:rPr>
                <w:rFonts w:ascii="Times New Roman" w:eastAsia="Times New Roman" w:hAnsi="Times New Roman" w:cs="Times New Roman"/>
              </w:rPr>
            </w:pPr>
          </w:p>
        </w:tc>
        <w:tc>
          <w:tcPr>
            <w:tcW w:w="4819" w:type="dxa"/>
            <w:tcBorders>
              <w:top w:val="single" w:sz="4" w:space="0" w:color="000000"/>
              <w:left w:val="single" w:sz="4" w:space="0" w:color="000000"/>
              <w:bottom w:val="single" w:sz="4" w:space="0" w:color="000000"/>
              <w:right w:val="single" w:sz="4" w:space="0" w:color="000000"/>
            </w:tcBorders>
            <w:hideMark/>
          </w:tcPr>
          <w:p w:rsidR="002F6B7C" w:rsidRDefault="002F6B7C" w:rsidP="00C35686">
            <w:pPr>
              <w:numPr>
                <w:ilvl w:val="0"/>
                <w:numId w:val="6"/>
              </w:numPr>
              <w:tabs>
                <w:tab w:val="left" w:pos="318"/>
              </w:tabs>
              <w:spacing w:after="0" w:line="240" w:lineRule="auto"/>
              <w:ind w:left="212" w:hanging="283"/>
              <w:contextualSpacing/>
              <w:jc w:val="both"/>
              <w:rPr>
                <w:rFonts w:ascii="Times New Roman" w:eastAsia="Times New Roman" w:hAnsi="Times New Roman" w:cs="Times New Roman"/>
              </w:rPr>
            </w:pPr>
            <w:r>
              <w:rPr>
                <w:rFonts w:ascii="Times New Roman" w:eastAsia="Times New Roman" w:hAnsi="Times New Roman" w:cs="Times New Roman"/>
              </w:rPr>
              <w:t>Очередная менструация пришла в срок 2 недели назад.</w:t>
            </w:r>
          </w:p>
          <w:p w:rsidR="002F6B7C" w:rsidRDefault="002F6B7C" w:rsidP="00C35686">
            <w:pPr>
              <w:numPr>
                <w:ilvl w:val="0"/>
                <w:numId w:val="6"/>
              </w:numPr>
              <w:tabs>
                <w:tab w:val="left" w:pos="318"/>
              </w:tabs>
              <w:spacing w:after="0" w:line="240" w:lineRule="auto"/>
              <w:ind w:left="212" w:hanging="283"/>
              <w:contextualSpacing/>
              <w:jc w:val="both"/>
              <w:rPr>
                <w:rFonts w:ascii="Times New Roman" w:eastAsia="Times New Roman" w:hAnsi="Times New Roman" w:cs="Times New Roman"/>
              </w:rPr>
            </w:pPr>
            <w:r>
              <w:rPr>
                <w:rFonts w:ascii="Times New Roman" w:eastAsia="Times New Roman" w:hAnsi="Times New Roman" w:cs="Times New Roman"/>
              </w:rPr>
              <w:t>В анамнезе имеется опухоль яичника.</w:t>
            </w:r>
          </w:p>
          <w:p w:rsidR="004A64BE" w:rsidRDefault="002F6B7C" w:rsidP="00C35686">
            <w:pPr>
              <w:numPr>
                <w:ilvl w:val="0"/>
                <w:numId w:val="6"/>
              </w:numPr>
              <w:tabs>
                <w:tab w:val="left" w:pos="318"/>
              </w:tabs>
              <w:spacing w:after="0" w:line="240" w:lineRule="auto"/>
              <w:ind w:left="212" w:hanging="283"/>
              <w:contextualSpacing/>
              <w:jc w:val="both"/>
              <w:rPr>
                <w:rFonts w:ascii="Times New Roman" w:eastAsia="Times New Roman" w:hAnsi="Times New Roman" w:cs="Times New Roman"/>
              </w:rPr>
            </w:pPr>
            <w:r>
              <w:rPr>
                <w:rFonts w:ascii="Times New Roman" w:eastAsia="Times New Roman" w:hAnsi="Times New Roman" w:cs="Times New Roman"/>
              </w:rPr>
              <w:t>Задержка менструации, имеются признаки беременности</w:t>
            </w:r>
            <w:r w:rsidR="004A64BE" w:rsidRPr="00307100">
              <w:rPr>
                <w:rFonts w:ascii="Times New Roman" w:eastAsia="Times New Roman" w:hAnsi="Times New Roman" w:cs="Times New Roman"/>
              </w:rPr>
              <w:t>.</w:t>
            </w:r>
          </w:p>
          <w:p w:rsidR="002F6B7C" w:rsidRPr="00307100" w:rsidRDefault="002F6B7C" w:rsidP="00C35686">
            <w:pPr>
              <w:numPr>
                <w:ilvl w:val="0"/>
                <w:numId w:val="6"/>
              </w:numPr>
              <w:tabs>
                <w:tab w:val="left" w:pos="318"/>
              </w:tabs>
              <w:spacing w:after="0" w:line="240" w:lineRule="auto"/>
              <w:ind w:left="212" w:hanging="283"/>
              <w:contextualSpacing/>
              <w:jc w:val="both"/>
              <w:rPr>
                <w:rFonts w:ascii="Times New Roman" w:eastAsia="Times New Roman" w:hAnsi="Times New Roman" w:cs="Times New Roman"/>
              </w:rPr>
            </w:pPr>
            <w:r>
              <w:rPr>
                <w:rFonts w:ascii="Times New Roman" w:eastAsia="Times New Roman" w:hAnsi="Times New Roman" w:cs="Times New Roman"/>
              </w:rPr>
              <w:t>Несколько дней назад произведен медицинский аборт</w:t>
            </w:r>
          </w:p>
        </w:tc>
        <w:tc>
          <w:tcPr>
            <w:tcW w:w="1701" w:type="dxa"/>
            <w:tcBorders>
              <w:top w:val="single" w:sz="4" w:space="0" w:color="000000"/>
              <w:left w:val="single" w:sz="4" w:space="0" w:color="000000"/>
              <w:bottom w:val="single" w:sz="4" w:space="0" w:color="000000"/>
              <w:right w:val="single" w:sz="4" w:space="0" w:color="000000"/>
            </w:tcBorders>
            <w:hideMark/>
          </w:tcPr>
          <w:p w:rsidR="004A64BE" w:rsidRPr="00307100" w:rsidRDefault="004A64BE" w:rsidP="00C35686">
            <w:pPr>
              <w:snapToGrid w:val="0"/>
              <w:spacing w:after="0" w:line="240" w:lineRule="auto"/>
              <w:jc w:val="center"/>
              <w:rPr>
                <w:rFonts w:ascii="Times New Roman" w:eastAsia="Times New Roman" w:hAnsi="Times New Roman" w:cs="Times New Roman"/>
              </w:rPr>
            </w:pPr>
            <w:r w:rsidRPr="00307100">
              <w:rPr>
                <w:rFonts w:ascii="Times New Roman" w:eastAsia="Times New Roman" w:hAnsi="Times New Roman" w:cs="Times New Roman"/>
              </w:rPr>
              <w:t>Задачная формулировка</w:t>
            </w:r>
          </w:p>
        </w:tc>
      </w:tr>
    </w:tbl>
    <w:p w:rsidR="004A64BE" w:rsidRDefault="004A64BE" w:rsidP="005A17A4">
      <w:pPr>
        <w:rPr>
          <w:rFonts w:ascii="Times New Roman" w:hAnsi="Times New Roman" w:cs="Times New Roman"/>
          <w:b/>
          <w:sz w:val="24"/>
          <w:szCs w:val="24"/>
        </w:rPr>
      </w:pPr>
    </w:p>
    <w:p w:rsidR="002F6B7C" w:rsidRDefault="002F6B7C" w:rsidP="005A17A4">
      <w:pPr>
        <w:rPr>
          <w:rFonts w:ascii="Times New Roman" w:hAnsi="Times New Roman" w:cs="Times New Roman"/>
          <w:b/>
          <w:sz w:val="24"/>
          <w:szCs w:val="24"/>
        </w:rPr>
      </w:pPr>
    </w:p>
    <w:p w:rsidR="00783579" w:rsidRDefault="00783579" w:rsidP="004F0E92">
      <w:pPr>
        <w:ind w:right="111"/>
        <w:contextualSpacing/>
        <w:rPr>
          <w:rFonts w:ascii="Times New Roman" w:hAnsi="Times New Roman" w:cs="Times New Roman"/>
          <w:b/>
        </w:rPr>
      </w:pPr>
    </w:p>
    <w:p w:rsidR="00783579" w:rsidRDefault="004F0E92" w:rsidP="005E33F0">
      <w:pPr>
        <w:ind w:left="720" w:right="111"/>
        <w:contextualSpacing/>
        <w:rPr>
          <w:rFonts w:ascii="Times New Roman" w:hAnsi="Times New Roman" w:cs="Times New Roman"/>
          <w:b/>
        </w:rPr>
      </w:pPr>
      <w:r>
        <w:rPr>
          <w:rFonts w:ascii="Times New Roman" w:hAnsi="Times New Roman" w:cs="Times New Roman"/>
          <w:b/>
        </w:rPr>
        <w:t>Задание № 6</w:t>
      </w:r>
      <w:r w:rsidR="00783579">
        <w:rPr>
          <w:rFonts w:ascii="Times New Roman" w:hAnsi="Times New Roman" w:cs="Times New Roman"/>
          <w:b/>
        </w:rPr>
        <w:t>. Рассмотрите рисунок, изображающий строение женских внутренних половых органов. Подпишите названия вариантов развития внематочной (эктопической) беременности.</w:t>
      </w:r>
    </w:p>
    <w:p w:rsidR="005E33F0" w:rsidRDefault="005E33F0" w:rsidP="005E33F0">
      <w:pPr>
        <w:ind w:left="720" w:right="111"/>
        <w:contextualSpacing/>
        <w:rPr>
          <w:rFonts w:ascii="Times New Roman" w:hAnsi="Times New Roman" w:cs="Times New Roman"/>
          <w:b/>
        </w:rPr>
      </w:pPr>
    </w:p>
    <w:p w:rsidR="002F6B7C" w:rsidRDefault="002F6B7C" w:rsidP="002F6B7C">
      <w:pPr>
        <w:ind w:left="720" w:right="111"/>
        <w:contextualSpacing/>
        <w:jc w:val="center"/>
        <w:rPr>
          <w:rFonts w:ascii="Times New Roman" w:hAnsi="Times New Roman" w:cs="Times New Roman"/>
          <w:b/>
        </w:rPr>
      </w:pPr>
    </w:p>
    <w:p w:rsidR="002F6B7C" w:rsidRDefault="002F6B7C" w:rsidP="002F6B7C">
      <w:pPr>
        <w:ind w:left="720" w:right="111"/>
        <w:contextualSpacing/>
        <w:jc w:val="center"/>
        <w:rPr>
          <w:rFonts w:ascii="Times New Roman" w:hAnsi="Times New Roman" w:cs="Times New Roman"/>
          <w:b/>
        </w:rPr>
      </w:pPr>
    </w:p>
    <w:p w:rsidR="004F0E92" w:rsidRDefault="004F0E92" w:rsidP="002F6B7C">
      <w:pPr>
        <w:ind w:left="720" w:right="111"/>
        <w:contextualSpacing/>
        <w:jc w:val="center"/>
        <w:rPr>
          <w:rFonts w:ascii="Times New Roman" w:hAnsi="Times New Roman" w:cs="Times New Roman"/>
          <w:b/>
        </w:rPr>
      </w:pPr>
      <w:r w:rsidRPr="004F0E92">
        <w:rPr>
          <w:rFonts w:ascii="Times New Roman" w:hAnsi="Times New Roman" w:cs="Times New Roman"/>
          <w:b/>
          <w:noProof/>
        </w:rPr>
        <w:drawing>
          <wp:inline distT="0" distB="0" distL="0" distR="0">
            <wp:extent cx="4572000" cy="2552700"/>
            <wp:effectExtent l="19050" t="0" r="0" b="0"/>
            <wp:docPr id="1" name="Рисунок 1" descr="http://konspekta.net/medlecbazaimg/587360793109.files/image03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onspekta.net/medlecbazaimg/587360793109.files/image032.jpg"/>
                    <pic:cNvPicPr>
                      <a:picLocks noChangeAspect="1" noChangeArrowheads="1"/>
                    </pic:cNvPicPr>
                  </pic:nvPicPr>
                  <pic:blipFill>
                    <a:blip r:embed="rId8"/>
                    <a:srcRect/>
                    <a:stretch>
                      <a:fillRect/>
                    </a:stretch>
                  </pic:blipFill>
                  <pic:spPr bwMode="auto">
                    <a:xfrm>
                      <a:off x="0" y="0"/>
                      <a:ext cx="4572000" cy="2552700"/>
                    </a:xfrm>
                    <a:prstGeom prst="rect">
                      <a:avLst/>
                    </a:prstGeom>
                    <a:noFill/>
                    <a:ln w="9525">
                      <a:noFill/>
                      <a:miter lim="800000"/>
                      <a:headEnd/>
                      <a:tailEnd/>
                    </a:ln>
                  </pic:spPr>
                </pic:pic>
              </a:graphicData>
            </a:graphic>
          </wp:inline>
        </w:drawing>
      </w:r>
    </w:p>
    <w:p w:rsidR="004F0E92" w:rsidRDefault="004F0E92" w:rsidP="002F6B7C">
      <w:pPr>
        <w:ind w:left="720" w:right="111"/>
        <w:contextualSpacing/>
        <w:jc w:val="center"/>
        <w:rPr>
          <w:rFonts w:ascii="Times New Roman" w:hAnsi="Times New Roman" w:cs="Times New Roman"/>
          <w:b/>
        </w:rPr>
      </w:pPr>
    </w:p>
    <w:p w:rsidR="004F0E92" w:rsidRDefault="004F0E92" w:rsidP="004F0E92">
      <w:pPr>
        <w:ind w:right="111"/>
        <w:contextualSpacing/>
        <w:rPr>
          <w:rFonts w:ascii="Times New Roman" w:hAnsi="Times New Roman" w:cs="Times New Roman"/>
          <w:b/>
        </w:rPr>
      </w:pPr>
    </w:p>
    <w:p w:rsidR="004F0E92" w:rsidRDefault="004F0E92" w:rsidP="002F6B7C">
      <w:pPr>
        <w:ind w:left="720" w:right="111"/>
        <w:contextualSpacing/>
        <w:jc w:val="center"/>
        <w:rPr>
          <w:rFonts w:ascii="Times New Roman" w:hAnsi="Times New Roman" w:cs="Times New Roman"/>
          <w:b/>
        </w:rPr>
      </w:pPr>
    </w:p>
    <w:p w:rsidR="002F6B7C" w:rsidRDefault="002F6B7C" w:rsidP="002F6B7C">
      <w:pPr>
        <w:ind w:left="720" w:right="111"/>
        <w:contextualSpacing/>
        <w:jc w:val="center"/>
        <w:rPr>
          <w:rFonts w:ascii="Times New Roman" w:hAnsi="Times New Roman" w:cs="Times New Roman"/>
          <w:b/>
        </w:rPr>
      </w:pPr>
    </w:p>
    <w:p w:rsidR="004F0E92" w:rsidRDefault="00902A77" w:rsidP="004F0E92">
      <w:pPr>
        <w:ind w:left="720" w:right="111"/>
        <w:contextualSpacing/>
        <w:rPr>
          <w:rFonts w:ascii="Times New Roman" w:hAnsi="Times New Roman" w:cs="Times New Roman"/>
          <w:b/>
        </w:rPr>
      </w:pPr>
      <w:r>
        <w:rPr>
          <w:rFonts w:ascii="Times New Roman" w:hAnsi="Times New Roman" w:cs="Times New Roman"/>
          <w:b/>
        </w:rPr>
        <w:t xml:space="preserve">Задание № </w:t>
      </w:r>
      <w:r w:rsidRPr="00F255D4">
        <w:rPr>
          <w:rFonts w:ascii="Times New Roman" w:hAnsi="Times New Roman" w:cs="Times New Roman"/>
          <w:b/>
        </w:rPr>
        <w:t>7</w:t>
      </w:r>
      <w:r w:rsidR="004F0E92">
        <w:rPr>
          <w:rFonts w:ascii="Times New Roman" w:hAnsi="Times New Roman" w:cs="Times New Roman"/>
          <w:b/>
        </w:rPr>
        <w:t>. Подготовьте набор инструментов  к пункции заднего с</w:t>
      </w:r>
      <w:r w:rsidR="00560988">
        <w:rPr>
          <w:rFonts w:ascii="Times New Roman" w:hAnsi="Times New Roman" w:cs="Times New Roman"/>
          <w:b/>
        </w:rPr>
        <w:t>вода влагалища, и запишит</w:t>
      </w:r>
      <w:r w:rsidR="00515184">
        <w:rPr>
          <w:rFonts w:ascii="Times New Roman" w:hAnsi="Times New Roman" w:cs="Times New Roman"/>
          <w:b/>
        </w:rPr>
        <w:t>е их в дневник.</w:t>
      </w:r>
    </w:p>
    <w:p w:rsidR="00515184" w:rsidRDefault="00515184" w:rsidP="004F0E92">
      <w:pPr>
        <w:ind w:left="720" w:right="111"/>
        <w:contextualSpacing/>
        <w:rPr>
          <w:rFonts w:ascii="Times New Roman" w:hAnsi="Times New Roman" w:cs="Times New Roman"/>
          <w:b/>
        </w:rPr>
      </w:pPr>
      <w:r>
        <w:rPr>
          <w:rFonts w:ascii="Times New Roman" w:hAnsi="Times New Roman" w:cs="Times New Roman"/>
          <w:b/>
        </w:rPr>
        <w:t>1.</w:t>
      </w:r>
    </w:p>
    <w:p w:rsidR="00515184" w:rsidRDefault="00515184" w:rsidP="004F0E92">
      <w:pPr>
        <w:ind w:left="720" w:right="111"/>
        <w:contextualSpacing/>
        <w:rPr>
          <w:rFonts w:ascii="Times New Roman" w:hAnsi="Times New Roman" w:cs="Times New Roman"/>
          <w:b/>
        </w:rPr>
      </w:pPr>
      <w:r>
        <w:rPr>
          <w:rFonts w:ascii="Times New Roman" w:hAnsi="Times New Roman" w:cs="Times New Roman"/>
          <w:b/>
        </w:rPr>
        <w:t>2.</w:t>
      </w:r>
    </w:p>
    <w:p w:rsidR="00515184" w:rsidRDefault="00515184" w:rsidP="004F0E92">
      <w:pPr>
        <w:ind w:left="720" w:right="111"/>
        <w:contextualSpacing/>
        <w:rPr>
          <w:rFonts w:ascii="Times New Roman" w:hAnsi="Times New Roman" w:cs="Times New Roman"/>
          <w:b/>
        </w:rPr>
      </w:pPr>
      <w:r>
        <w:rPr>
          <w:rFonts w:ascii="Times New Roman" w:hAnsi="Times New Roman" w:cs="Times New Roman"/>
          <w:b/>
        </w:rPr>
        <w:t>3.</w:t>
      </w:r>
    </w:p>
    <w:p w:rsidR="00515184" w:rsidRDefault="00515184" w:rsidP="004F0E92">
      <w:pPr>
        <w:ind w:left="720" w:right="111"/>
        <w:contextualSpacing/>
        <w:rPr>
          <w:rFonts w:ascii="Times New Roman" w:hAnsi="Times New Roman" w:cs="Times New Roman"/>
          <w:b/>
        </w:rPr>
      </w:pPr>
      <w:r>
        <w:rPr>
          <w:rFonts w:ascii="Times New Roman" w:hAnsi="Times New Roman" w:cs="Times New Roman"/>
          <w:b/>
        </w:rPr>
        <w:t>4.</w:t>
      </w:r>
    </w:p>
    <w:p w:rsidR="00515184" w:rsidRDefault="00515184" w:rsidP="004F0E92">
      <w:pPr>
        <w:ind w:left="720" w:right="111"/>
        <w:contextualSpacing/>
        <w:rPr>
          <w:rFonts w:ascii="Times New Roman" w:hAnsi="Times New Roman" w:cs="Times New Roman"/>
          <w:b/>
        </w:rPr>
      </w:pPr>
      <w:r>
        <w:rPr>
          <w:rFonts w:ascii="Times New Roman" w:hAnsi="Times New Roman" w:cs="Times New Roman"/>
          <w:b/>
        </w:rPr>
        <w:t>5.</w:t>
      </w:r>
    </w:p>
    <w:p w:rsidR="00515184" w:rsidRDefault="00515184" w:rsidP="004F0E92">
      <w:pPr>
        <w:ind w:left="720" w:right="111"/>
        <w:contextualSpacing/>
        <w:rPr>
          <w:rFonts w:ascii="Times New Roman" w:hAnsi="Times New Roman" w:cs="Times New Roman"/>
          <w:b/>
        </w:rPr>
      </w:pPr>
      <w:r>
        <w:rPr>
          <w:rFonts w:ascii="Times New Roman" w:hAnsi="Times New Roman" w:cs="Times New Roman"/>
          <w:b/>
        </w:rPr>
        <w:t>6.</w:t>
      </w:r>
    </w:p>
    <w:p w:rsidR="002F6B7C" w:rsidRDefault="002F6B7C"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2F6B7C">
      <w:pPr>
        <w:ind w:left="720" w:right="111"/>
        <w:contextualSpacing/>
        <w:jc w:val="center"/>
        <w:rPr>
          <w:rFonts w:ascii="Times New Roman" w:hAnsi="Times New Roman" w:cs="Times New Roman"/>
          <w:b/>
        </w:rPr>
      </w:pPr>
    </w:p>
    <w:p w:rsidR="00517257" w:rsidRDefault="00517257" w:rsidP="00515184">
      <w:pPr>
        <w:ind w:right="111"/>
        <w:contextualSpacing/>
        <w:rPr>
          <w:rFonts w:ascii="Times New Roman" w:hAnsi="Times New Roman" w:cs="Times New Roman"/>
          <w:b/>
        </w:rPr>
      </w:pPr>
    </w:p>
    <w:p w:rsidR="00560988" w:rsidRDefault="00560988" w:rsidP="00F32137">
      <w:pPr>
        <w:ind w:right="111"/>
        <w:contextualSpacing/>
        <w:jc w:val="right"/>
        <w:rPr>
          <w:rFonts w:ascii="Times New Roman" w:hAnsi="Times New Roman" w:cs="Times New Roman"/>
          <w:b/>
        </w:rPr>
      </w:pPr>
    </w:p>
    <w:p w:rsidR="00560988" w:rsidRDefault="00560988" w:rsidP="00515184">
      <w:pPr>
        <w:ind w:right="111"/>
        <w:contextualSpacing/>
        <w:jc w:val="center"/>
        <w:rPr>
          <w:rFonts w:ascii="Times New Roman" w:hAnsi="Times New Roman" w:cs="Times New Roman"/>
          <w:b/>
        </w:rPr>
      </w:pPr>
    </w:p>
    <w:p w:rsidR="00560988" w:rsidRDefault="00560988" w:rsidP="00F32137">
      <w:pPr>
        <w:ind w:right="111"/>
        <w:contextualSpacing/>
        <w:jc w:val="right"/>
        <w:rPr>
          <w:rFonts w:ascii="Times New Roman" w:hAnsi="Times New Roman" w:cs="Times New Roman"/>
          <w:b/>
        </w:rPr>
      </w:pPr>
    </w:p>
    <w:p w:rsidR="00517257" w:rsidRDefault="00517257" w:rsidP="00F32137">
      <w:pPr>
        <w:ind w:right="111"/>
        <w:contextualSpacing/>
        <w:jc w:val="right"/>
        <w:rPr>
          <w:rFonts w:ascii="Times New Roman" w:hAnsi="Times New Roman" w:cs="Times New Roman"/>
          <w:b/>
        </w:rPr>
      </w:pPr>
      <w:r>
        <w:rPr>
          <w:rFonts w:ascii="Times New Roman" w:hAnsi="Times New Roman" w:cs="Times New Roman"/>
          <w:b/>
        </w:rPr>
        <w:t>Приложение № 3</w:t>
      </w:r>
    </w:p>
    <w:p w:rsidR="002F6B7C" w:rsidRDefault="002F6B7C" w:rsidP="002F6B7C">
      <w:pPr>
        <w:ind w:left="720" w:right="111"/>
        <w:contextualSpacing/>
        <w:jc w:val="center"/>
        <w:rPr>
          <w:rFonts w:ascii="Times New Roman" w:hAnsi="Times New Roman" w:cs="Times New Roman"/>
          <w:b/>
        </w:rPr>
      </w:pPr>
    </w:p>
    <w:p w:rsidR="00560988" w:rsidRDefault="00560988" w:rsidP="002D0BBC">
      <w:pPr>
        <w:ind w:left="720" w:right="111"/>
        <w:contextualSpacing/>
        <w:rPr>
          <w:rFonts w:ascii="Times New Roman" w:hAnsi="Times New Roman" w:cs="Times New Roman"/>
          <w:b/>
        </w:rPr>
      </w:pPr>
    </w:p>
    <w:p w:rsidR="00A8378D" w:rsidRDefault="002D0BBC" w:rsidP="002D0BBC">
      <w:pPr>
        <w:ind w:left="720" w:right="111"/>
        <w:contextualSpacing/>
        <w:rPr>
          <w:rFonts w:ascii="Times New Roman" w:hAnsi="Times New Roman" w:cs="Times New Roman"/>
          <w:b/>
        </w:rPr>
      </w:pPr>
      <w:r>
        <w:rPr>
          <w:rFonts w:ascii="Times New Roman" w:hAnsi="Times New Roman" w:cs="Times New Roman"/>
          <w:b/>
        </w:rPr>
        <w:t>Задание № 8.</w:t>
      </w:r>
    </w:p>
    <w:p w:rsidR="002F6B7C" w:rsidRDefault="002D0BBC" w:rsidP="002D0BBC">
      <w:pPr>
        <w:ind w:left="720" w:right="111"/>
        <w:contextualSpacing/>
        <w:rPr>
          <w:rFonts w:ascii="Times New Roman" w:hAnsi="Times New Roman" w:cs="Times New Roman"/>
          <w:b/>
        </w:rPr>
      </w:pPr>
      <w:r>
        <w:rPr>
          <w:rFonts w:ascii="Times New Roman" w:hAnsi="Times New Roman" w:cs="Times New Roman"/>
          <w:b/>
        </w:rPr>
        <w:t>Решите клинические ситуации (для выполнения заданий студенты разбиваются на пары по 2 человека</w:t>
      </w:r>
      <w:r w:rsidR="00C35686">
        <w:rPr>
          <w:rFonts w:ascii="Times New Roman" w:hAnsi="Times New Roman" w:cs="Times New Roman"/>
          <w:b/>
        </w:rPr>
        <w:t>:</w:t>
      </w:r>
    </w:p>
    <w:p w:rsidR="00C35686" w:rsidRDefault="00C35686" w:rsidP="002D0BBC">
      <w:pPr>
        <w:ind w:left="720" w:right="111"/>
        <w:contextualSpacing/>
        <w:rPr>
          <w:rFonts w:ascii="Times New Roman" w:hAnsi="Times New Roman" w:cs="Times New Roman"/>
          <w:b/>
        </w:rPr>
      </w:pPr>
      <w:r>
        <w:rPr>
          <w:rFonts w:ascii="Times New Roman" w:hAnsi="Times New Roman" w:cs="Times New Roman"/>
          <w:b/>
        </w:rPr>
        <w:t>- один студент выполняет задание;</w:t>
      </w:r>
    </w:p>
    <w:p w:rsidR="00C35686" w:rsidRDefault="00C35686" w:rsidP="002D0BBC">
      <w:pPr>
        <w:ind w:left="720" w:right="111"/>
        <w:contextualSpacing/>
        <w:rPr>
          <w:rFonts w:ascii="Times New Roman" w:hAnsi="Times New Roman" w:cs="Times New Roman"/>
          <w:b/>
        </w:rPr>
      </w:pPr>
      <w:r>
        <w:rPr>
          <w:rFonts w:ascii="Times New Roman" w:hAnsi="Times New Roman" w:cs="Times New Roman"/>
          <w:b/>
        </w:rPr>
        <w:t>- второй проверяет ответ по алгоритму;</w:t>
      </w:r>
    </w:p>
    <w:p w:rsidR="00C35686" w:rsidRDefault="00C35686" w:rsidP="002D0BBC">
      <w:pPr>
        <w:ind w:left="720" w:right="111"/>
        <w:contextualSpacing/>
        <w:rPr>
          <w:rFonts w:ascii="Times New Roman" w:hAnsi="Times New Roman" w:cs="Times New Roman"/>
          <w:b/>
        </w:rPr>
      </w:pPr>
      <w:r>
        <w:rPr>
          <w:rFonts w:ascii="Times New Roman" w:hAnsi="Times New Roman" w:cs="Times New Roman"/>
          <w:b/>
        </w:rPr>
        <w:t>- меняются ролями)</w:t>
      </w:r>
    </w:p>
    <w:p w:rsidR="00517257" w:rsidRDefault="00517257" w:rsidP="002D0BBC">
      <w:pPr>
        <w:ind w:left="720" w:right="111"/>
        <w:contextualSpacing/>
        <w:rPr>
          <w:rFonts w:ascii="Times New Roman" w:hAnsi="Times New Roman" w:cs="Times New Roman"/>
          <w:b/>
        </w:rPr>
      </w:pPr>
    </w:p>
    <w:p w:rsidR="00517257" w:rsidRDefault="00517257" w:rsidP="002D0BBC">
      <w:pPr>
        <w:ind w:left="720" w:right="111"/>
        <w:contextualSpacing/>
        <w:rPr>
          <w:rFonts w:ascii="Times New Roman" w:hAnsi="Times New Roman" w:cs="Times New Roman"/>
          <w:b/>
        </w:rPr>
      </w:pPr>
      <w:r>
        <w:rPr>
          <w:rFonts w:ascii="Times New Roman" w:hAnsi="Times New Roman" w:cs="Times New Roman"/>
          <w:b/>
        </w:rPr>
        <w:t>Задача № 1.</w:t>
      </w:r>
    </w:p>
    <w:p w:rsidR="00517257" w:rsidRDefault="00517257" w:rsidP="002D0BBC">
      <w:pPr>
        <w:ind w:left="720" w:right="111"/>
        <w:contextualSpacing/>
        <w:rPr>
          <w:rFonts w:ascii="Times New Roman" w:hAnsi="Times New Roman" w:cs="Times New Roman"/>
        </w:rPr>
      </w:pPr>
      <w:r w:rsidRPr="00215C1B">
        <w:rPr>
          <w:rFonts w:ascii="Times New Roman" w:hAnsi="Times New Roman" w:cs="Times New Roman"/>
        </w:rPr>
        <w:t>Вы фельдшер ФАП. К вам доставлена женщина 28 лет.</w:t>
      </w:r>
      <w:r w:rsidR="00215C1B">
        <w:rPr>
          <w:rFonts w:ascii="Times New Roman" w:hAnsi="Times New Roman" w:cs="Times New Roman"/>
        </w:rPr>
        <w:t xml:space="preserve"> Жалобы</w:t>
      </w:r>
      <w:r w:rsidR="003C4A7B">
        <w:rPr>
          <w:rFonts w:ascii="Times New Roman" w:hAnsi="Times New Roman" w:cs="Times New Roman"/>
        </w:rPr>
        <w:t xml:space="preserve">: </w:t>
      </w:r>
      <w:r w:rsidR="00215C1B" w:rsidRPr="00215C1B">
        <w:rPr>
          <w:rFonts w:ascii="Times New Roman" w:hAnsi="Times New Roman" w:cs="Times New Roman"/>
        </w:rPr>
        <w:t>на слабость, головокружение и сильные боли внизу живота, которые возникли внезапно, боли иррадиируют во влагалище и прямую кишку.</w:t>
      </w:r>
    </w:p>
    <w:p w:rsidR="00215C1B" w:rsidRDefault="00215C1B" w:rsidP="002D0BBC">
      <w:pPr>
        <w:ind w:left="720" w:right="111"/>
        <w:contextualSpacing/>
        <w:rPr>
          <w:rFonts w:ascii="Times New Roman" w:hAnsi="Times New Roman" w:cs="Times New Roman"/>
        </w:rPr>
      </w:pPr>
      <w:r>
        <w:rPr>
          <w:rFonts w:ascii="Times New Roman" w:hAnsi="Times New Roman" w:cs="Times New Roman"/>
        </w:rPr>
        <w:t>Анамнез: считает себя беременной, последняя менструация пять недель назад.</w:t>
      </w:r>
    </w:p>
    <w:p w:rsidR="00215C1B" w:rsidRDefault="00215C1B" w:rsidP="002D0BBC">
      <w:pPr>
        <w:ind w:left="720" w:right="111"/>
        <w:contextualSpacing/>
        <w:rPr>
          <w:rFonts w:ascii="Times New Roman" w:hAnsi="Times New Roman" w:cs="Times New Roman"/>
        </w:rPr>
      </w:pPr>
      <w:r>
        <w:rPr>
          <w:rFonts w:ascii="Times New Roman" w:hAnsi="Times New Roman" w:cs="Times New Roman"/>
        </w:rPr>
        <w:t>Объективно: состояние средней тяжести, кожа бледная, АД 90\55 мм.рт.ст. Пульс 100 ударов в минуту, живот резко болезненный, симптом Щеткина – Блюмберга положительный. При попытке встать с кушетки женщина потеряла сознание.</w:t>
      </w:r>
    </w:p>
    <w:p w:rsidR="00215C1B" w:rsidRDefault="00215C1B" w:rsidP="002D0BBC">
      <w:pPr>
        <w:ind w:left="720" w:right="111"/>
        <w:contextualSpacing/>
        <w:rPr>
          <w:rFonts w:ascii="Times New Roman" w:hAnsi="Times New Roman" w:cs="Times New Roman"/>
        </w:rPr>
      </w:pPr>
    </w:p>
    <w:p w:rsidR="00215C1B" w:rsidRPr="003C4A7B" w:rsidRDefault="00215C1B" w:rsidP="002D0BBC">
      <w:pPr>
        <w:ind w:left="720" w:right="111"/>
        <w:contextualSpacing/>
        <w:rPr>
          <w:rFonts w:ascii="Times New Roman" w:hAnsi="Times New Roman" w:cs="Times New Roman"/>
          <w:b/>
        </w:rPr>
      </w:pPr>
      <w:r w:rsidRPr="003C4A7B">
        <w:rPr>
          <w:rFonts w:ascii="Times New Roman" w:hAnsi="Times New Roman" w:cs="Times New Roman"/>
          <w:b/>
        </w:rPr>
        <w:t>Задания:</w:t>
      </w:r>
    </w:p>
    <w:p w:rsidR="00215C1B" w:rsidRDefault="00215C1B" w:rsidP="002D0BBC">
      <w:pPr>
        <w:ind w:left="720" w:right="111"/>
        <w:contextualSpacing/>
        <w:rPr>
          <w:rFonts w:ascii="Times New Roman" w:hAnsi="Times New Roman" w:cs="Times New Roman"/>
        </w:rPr>
      </w:pPr>
      <w:r>
        <w:rPr>
          <w:rFonts w:ascii="Times New Roman" w:hAnsi="Times New Roman" w:cs="Times New Roman"/>
        </w:rPr>
        <w:t>1.Сформулируйте и обоснуйте диагноз.</w:t>
      </w:r>
    </w:p>
    <w:p w:rsidR="00215C1B" w:rsidRDefault="00215C1B" w:rsidP="004F0E92">
      <w:pPr>
        <w:ind w:left="720" w:right="111"/>
        <w:contextualSpacing/>
        <w:rPr>
          <w:rFonts w:ascii="Times New Roman" w:hAnsi="Times New Roman" w:cs="Times New Roman"/>
        </w:rPr>
      </w:pPr>
      <w:r>
        <w:rPr>
          <w:rFonts w:ascii="Times New Roman" w:hAnsi="Times New Roman" w:cs="Times New Roman"/>
        </w:rPr>
        <w:t>2.Составьте алгоритм действия фельдшера и обоснуйте каждый этап.</w:t>
      </w:r>
    </w:p>
    <w:p w:rsidR="00F32137" w:rsidRDefault="00F32137" w:rsidP="004F0E92">
      <w:pPr>
        <w:ind w:left="720" w:right="111"/>
        <w:contextualSpacing/>
        <w:rPr>
          <w:rFonts w:ascii="Times New Roman" w:hAnsi="Times New Roman" w:cs="Times New Roman"/>
        </w:rPr>
      </w:pPr>
      <w:r>
        <w:rPr>
          <w:rFonts w:ascii="Times New Roman" w:hAnsi="Times New Roman" w:cs="Times New Roman"/>
        </w:rPr>
        <w:t>3.</w:t>
      </w:r>
      <w:r w:rsidRPr="00F32137">
        <w:rPr>
          <w:rFonts w:ascii="Times New Roman" w:hAnsi="Times New Roman" w:cs="Times New Roman"/>
        </w:rPr>
        <w:t xml:space="preserve"> </w:t>
      </w:r>
      <w:r>
        <w:rPr>
          <w:rFonts w:ascii="Times New Roman" w:hAnsi="Times New Roman" w:cs="Times New Roman"/>
        </w:rPr>
        <w:t>Составьте набор инструментов для пункции заднего свода влагалища</w:t>
      </w:r>
    </w:p>
    <w:p w:rsidR="00215C1B" w:rsidRPr="003C4A7B" w:rsidRDefault="00215C1B" w:rsidP="002D0BBC">
      <w:pPr>
        <w:ind w:left="720" w:right="111"/>
        <w:contextualSpacing/>
        <w:rPr>
          <w:rFonts w:ascii="Times New Roman" w:hAnsi="Times New Roman" w:cs="Times New Roman"/>
          <w:b/>
        </w:rPr>
      </w:pPr>
      <w:r w:rsidRPr="003C4A7B">
        <w:rPr>
          <w:rFonts w:ascii="Times New Roman" w:hAnsi="Times New Roman" w:cs="Times New Roman"/>
          <w:b/>
        </w:rPr>
        <w:t>Эталон ответа:</w:t>
      </w:r>
    </w:p>
    <w:p w:rsidR="003C4A7B" w:rsidRDefault="003C4A7B" w:rsidP="002D0BBC">
      <w:pPr>
        <w:ind w:left="720" w:right="111"/>
        <w:contextualSpacing/>
        <w:rPr>
          <w:rFonts w:ascii="Times New Roman" w:hAnsi="Times New Roman" w:cs="Times New Roman"/>
        </w:rPr>
      </w:pPr>
      <w:r>
        <w:rPr>
          <w:rFonts w:ascii="Times New Roman" w:hAnsi="Times New Roman" w:cs="Times New Roman"/>
        </w:rPr>
        <w:t>1.Диагноз: прервавшаяся внематочная беременность.</w:t>
      </w:r>
    </w:p>
    <w:p w:rsidR="003C4A7B" w:rsidRDefault="003C4A7B" w:rsidP="002D0BBC">
      <w:pPr>
        <w:ind w:left="720" w:right="111"/>
        <w:contextualSpacing/>
        <w:rPr>
          <w:rFonts w:ascii="Times New Roman" w:hAnsi="Times New Roman" w:cs="Times New Roman"/>
        </w:rPr>
      </w:pPr>
      <w:r>
        <w:rPr>
          <w:rFonts w:ascii="Times New Roman" w:hAnsi="Times New Roman" w:cs="Times New Roman"/>
        </w:rPr>
        <w:t>Обоснование диагноза:</w:t>
      </w:r>
    </w:p>
    <w:p w:rsidR="003C4A7B" w:rsidRDefault="003C4A7B" w:rsidP="002D0BBC">
      <w:pPr>
        <w:ind w:left="720" w:right="111"/>
        <w:contextualSpacing/>
        <w:rPr>
          <w:rFonts w:ascii="Times New Roman" w:hAnsi="Times New Roman" w:cs="Times New Roman"/>
        </w:rPr>
      </w:pPr>
      <w:r>
        <w:rPr>
          <w:rFonts w:ascii="Times New Roman" w:hAnsi="Times New Roman" w:cs="Times New Roman"/>
        </w:rPr>
        <w:t xml:space="preserve"> - данные анамнеза: задержка менструации на пять недель;</w:t>
      </w:r>
    </w:p>
    <w:p w:rsidR="003C4A7B" w:rsidRDefault="003C4A7B" w:rsidP="002D0BBC">
      <w:pPr>
        <w:ind w:left="720" w:right="111"/>
        <w:contextualSpacing/>
        <w:rPr>
          <w:rFonts w:ascii="Times New Roman" w:hAnsi="Times New Roman" w:cs="Times New Roman"/>
        </w:rPr>
      </w:pPr>
      <w:r>
        <w:rPr>
          <w:rFonts w:ascii="Times New Roman" w:hAnsi="Times New Roman" w:cs="Times New Roman"/>
        </w:rPr>
        <w:t xml:space="preserve"> - клинические симптомы: внезапно возникшие боли внизу живота, слабость и головокружение, тахикардия, гипотония, и обморок </w:t>
      </w:r>
      <w:r w:rsidR="00477EF2">
        <w:rPr>
          <w:rFonts w:ascii="Times New Roman" w:hAnsi="Times New Roman" w:cs="Times New Roman"/>
        </w:rPr>
        <w:t>–свидетельствуют о внутреннем кровотечении, которое возникло при разрыве маточной трубы.</w:t>
      </w:r>
    </w:p>
    <w:p w:rsidR="00477EF2" w:rsidRDefault="00477EF2" w:rsidP="002D0BBC">
      <w:pPr>
        <w:ind w:left="720" w:right="111"/>
        <w:contextualSpacing/>
        <w:rPr>
          <w:rFonts w:ascii="Times New Roman" w:hAnsi="Times New Roman" w:cs="Times New Roman"/>
        </w:rPr>
      </w:pPr>
    </w:p>
    <w:p w:rsidR="00477EF2" w:rsidRDefault="00477EF2" w:rsidP="002D0BBC">
      <w:pPr>
        <w:ind w:left="720" w:right="111"/>
        <w:contextualSpacing/>
        <w:rPr>
          <w:rFonts w:ascii="Times New Roman" w:hAnsi="Times New Roman" w:cs="Times New Roman"/>
        </w:rPr>
      </w:pPr>
      <w:r>
        <w:rPr>
          <w:rFonts w:ascii="Times New Roman" w:hAnsi="Times New Roman" w:cs="Times New Roman"/>
        </w:rPr>
        <w:t>2.Алгоритм действий фельдшера:</w:t>
      </w:r>
    </w:p>
    <w:p w:rsidR="00477EF2" w:rsidRDefault="00477EF2" w:rsidP="002D0BBC">
      <w:pPr>
        <w:ind w:left="720" w:right="111"/>
        <w:contextualSpacing/>
        <w:rPr>
          <w:rFonts w:ascii="Times New Roman" w:hAnsi="Times New Roman" w:cs="Times New Roman"/>
        </w:rPr>
      </w:pPr>
      <w:r>
        <w:rPr>
          <w:rFonts w:ascii="Times New Roman" w:hAnsi="Times New Roman" w:cs="Times New Roman"/>
        </w:rPr>
        <w:t>- уложить женщину, опустив головной конец. Для увеличения притока крови к головному мозгу;</w:t>
      </w:r>
    </w:p>
    <w:p w:rsidR="00477EF2" w:rsidRDefault="00477EF2" w:rsidP="00560988">
      <w:pPr>
        <w:ind w:left="720" w:right="111"/>
        <w:contextualSpacing/>
        <w:rPr>
          <w:rFonts w:ascii="Times New Roman" w:hAnsi="Times New Roman" w:cs="Times New Roman"/>
        </w:rPr>
      </w:pPr>
      <w:r>
        <w:rPr>
          <w:rFonts w:ascii="Times New Roman" w:hAnsi="Times New Roman" w:cs="Times New Roman"/>
        </w:rPr>
        <w:t>- на низ живота положить пузырь со льдом для сокращения сосудов и уменьшения кровотечения;</w:t>
      </w:r>
    </w:p>
    <w:p w:rsidR="00477EF2" w:rsidRPr="00215C1B" w:rsidRDefault="00C00C41" w:rsidP="004F0E92">
      <w:pPr>
        <w:ind w:left="720" w:right="111"/>
        <w:contextualSpacing/>
        <w:rPr>
          <w:rFonts w:ascii="Times New Roman" w:hAnsi="Times New Roman" w:cs="Times New Roman"/>
        </w:rPr>
      </w:pPr>
      <w:r>
        <w:rPr>
          <w:rFonts w:ascii="Times New Roman" w:hAnsi="Times New Roman" w:cs="Times New Roman"/>
        </w:rPr>
        <w:t>- немедленная госпитализация в гинекологическое отделение для оперативного лечения, в сопровождении фельдшера. Транспортировка осуществляется в горизонтальном положении.</w:t>
      </w:r>
    </w:p>
    <w:p w:rsidR="00517257" w:rsidRDefault="00517257" w:rsidP="002D0BBC">
      <w:pPr>
        <w:ind w:left="720" w:right="111"/>
        <w:contextualSpacing/>
        <w:rPr>
          <w:rFonts w:ascii="Times New Roman" w:hAnsi="Times New Roman" w:cs="Times New Roman"/>
        </w:rPr>
      </w:pPr>
    </w:p>
    <w:p w:rsidR="00127CE4" w:rsidRDefault="00127CE4" w:rsidP="00127CE4">
      <w:pPr>
        <w:ind w:left="720" w:right="111"/>
        <w:contextualSpacing/>
        <w:rPr>
          <w:rFonts w:ascii="Times New Roman" w:hAnsi="Times New Roman" w:cs="Times New Roman"/>
          <w:b/>
        </w:rPr>
      </w:pPr>
      <w:r>
        <w:rPr>
          <w:rFonts w:ascii="Times New Roman" w:hAnsi="Times New Roman" w:cs="Times New Roman"/>
          <w:b/>
        </w:rPr>
        <w:lastRenderedPageBreak/>
        <w:t>Задача № 2.</w:t>
      </w:r>
    </w:p>
    <w:p w:rsidR="00127CE4" w:rsidRDefault="00127CE4" w:rsidP="00127CE4">
      <w:pPr>
        <w:ind w:left="720" w:right="111"/>
        <w:contextualSpacing/>
        <w:rPr>
          <w:rFonts w:ascii="Times New Roman" w:hAnsi="Times New Roman" w:cs="Times New Roman"/>
        </w:rPr>
      </w:pPr>
      <w:r>
        <w:rPr>
          <w:rFonts w:ascii="Times New Roman" w:hAnsi="Times New Roman" w:cs="Times New Roman"/>
        </w:rPr>
        <w:t>Вызов к женщине 27 лет.</w:t>
      </w:r>
    </w:p>
    <w:p w:rsidR="00127CE4" w:rsidRDefault="00CF15C1" w:rsidP="00127CE4">
      <w:pPr>
        <w:ind w:left="720" w:right="111"/>
        <w:contextualSpacing/>
        <w:rPr>
          <w:rFonts w:ascii="Times New Roman" w:hAnsi="Times New Roman" w:cs="Times New Roman"/>
        </w:rPr>
      </w:pPr>
      <w:r>
        <w:rPr>
          <w:rFonts w:ascii="Times New Roman" w:hAnsi="Times New Roman" w:cs="Times New Roman"/>
        </w:rPr>
        <w:t xml:space="preserve">Жалобы: схваткообразные боли внизу живота, темные водянистые выделения из половых путей, отсутствие менструации в течении 5 недель. </w:t>
      </w:r>
    </w:p>
    <w:p w:rsidR="00CF15C1" w:rsidRDefault="00CF15C1" w:rsidP="00127CE4">
      <w:pPr>
        <w:ind w:left="720" w:right="111"/>
        <w:contextualSpacing/>
        <w:rPr>
          <w:rFonts w:ascii="Times New Roman" w:hAnsi="Times New Roman" w:cs="Times New Roman"/>
        </w:rPr>
      </w:pPr>
      <w:r>
        <w:rPr>
          <w:rFonts w:ascii="Times New Roman" w:hAnsi="Times New Roman" w:cs="Times New Roman"/>
        </w:rPr>
        <w:t>Анамнез: менструация с 13 лет без особенностей. Замужем. Были одни роды и три медицинских аборта. Перенесенные заболевания – воспаления придатков матки.</w:t>
      </w:r>
    </w:p>
    <w:p w:rsidR="00C34CF0" w:rsidRPr="00C34CF0" w:rsidRDefault="00C34CF0" w:rsidP="00127CE4">
      <w:pPr>
        <w:ind w:left="720" w:right="111"/>
        <w:contextualSpacing/>
        <w:rPr>
          <w:rFonts w:ascii="Times New Roman" w:hAnsi="Times New Roman" w:cs="Times New Roman"/>
        </w:rPr>
      </w:pPr>
      <w:r>
        <w:rPr>
          <w:rFonts w:ascii="Times New Roman" w:hAnsi="Times New Roman" w:cs="Times New Roman"/>
        </w:rPr>
        <w:t>Объективно: состояние средней тяжес</w:t>
      </w:r>
      <w:r w:rsidR="00A11349">
        <w:rPr>
          <w:rFonts w:ascii="Times New Roman" w:hAnsi="Times New Roman" w:cs="Times New Roman"/>
        </w:rPr>
        <w:t xml:space="preserve">ти, бледность кожных покровов, </w:t>
      </w:r>
      <w:r>
        <w:rPr>
          <w:rFonts w:ascii="Times New Roman" w:hAnsi="Times New Roman" w:cs="Times New Roman"/>
        </w:rPr>
        <w:t>АД 100</w:t>
      </w:r>
      <w:r w:rsidRPr="00C34CF0">
        <w:rPr>
          <w:rFonts w:ascii="Times New Roman" w:hAnsi="Times New Roman" w:cs="Times New Roman"/>
        </w:rPr>
        <w:t>/60</w:t>
      </w:r>
      <w:r>
        <w:rPr>
          <w:rFonts w:ascii="Times New Roman" w:hAnsi="Times New Roman" w:cs="Times New Roman"/>
        </w:rPr>
        <w:t xml:space="preserve"> мм.рт.ст., пульс 100 ударов в минуту. Живот вздут, в нижних отделах симптом Щеткина – Блюмберга положительный.</w:t>
      </w:r>
    </w:p>
    <w:p w:rsidR="000A6021" w:rsidRDefault="000A6021" w:rsidP="00C34CF0">
      <w:pPr>
        <w:ind w:left="720" w:right="111"/>
        <w:contextualSpacing/>
        <w:rPr>
          <w:rFonts w:ascii="Times New Roman" w:hAnsi="Times New Roman" w:cs="Times New Roman"/>
          <w:b/>
        </w:rPr>
      </w:pPr>
    </w:p>
    <w:p w:rsidR="00A3360F" w:rsidRDefault="00C34CF0" w:rsidP="00A3360F">
      <w:pPr>
        <w:ind w:left="720" w:right="111"/>
        <w:contextualSpacing/>
        <w:rPr>
          <w:rFonts w:ascii="Times New Roman" w:hAnsi="Times New Roman" w:cs="Times New Roman"/>
          <w:b/>
        </w:rPr>
      </w:pPr>
      <w:r w:rsidRPr="003C4A7B">
        <w:rPr>
          <w:rFonts w:ascii="Times New Roman" w:hAnsi="Times New Roman" w:cs="Times New Roman"/>
          <w:b/>
        </w:rPr>
        <w:t>Задания:</w:t>
      </w:r>
    </w:p>
    <w:p w:rsidR="001369D5" w:rsidRPr="00A3360F" w:rsidRDefault="00A3360F" w:rsidP="00A3360F">
      <w:pPr>
        <w:ind w:left="720" w:right="111"/>
        <w:contextualSpacing/>
        <w:rPr>
          <w:rFonts w:ascii="Times New Roman" w:hAnsi="Times New Roman" w:cs="Times New Roman"/>
        </w:rPr>
      </w:pPr>
      <w:r w:rsidRPr="00A3360F">
        <w:rPr>
          <w:rFonts w:ascii="Times New Roman" w:hAnsi="Times New Roman" w:cs="Times New Roman"/>
        </w:rPr>
        <w:t>1.</w:t>
      </w:r>
      <w:r w:rsidR="001369D5" w:rsidRPr="00A3360F">
        <w:rPr>
          <w:rFonts w:ascii="Times New Roman" w:hAnsi="Times New Roman" w:cs="Times New Roman"/>
        </w:rPr>
        <w:t>Сформули</w:t>
      </w:r>
      <w:r w:rsidRPr="00A3360F">
        <w:rPr>
          <w:rFonts w:ascii="Times New Roman" w:hAnsi="Times New Roman" w:cs="Times New Roman"/>
        </w:rPr>
        <w:t>руйте предположительный диагноз.</w:t>
      </w:r>
    </w:p>
    <w:p w:rsidR="00A3360F" w:rsidRPr="00A3360F" w:rsidRDefault="00A3360F" w:rsidP="004F0E92">
      <w:pPr>
        <w:ind w:left="720" w:right="111"/>
        <w:contextualSpacing/>
        <w:rPr>
          <w:rFonts w:ascii="Times New Roman" w:hAnsi="Times New Roman" w:cs="Times New Roman"/>
        </w:rPr>
      </w:pPr>
      <w:r w:rsidRPr="00A3360F">
        <w:rPr>
          <w:rFonts w:ascii="Times New Roman" w:hAnsi="Times New Roman" w:cs="Times New Roman"/>
        </w:rPr>
        <w:t>2.Составте алгоритм действий для оказания доврачебной помощи</w:t>
      </w:r>
    </w:p>
    <w:p w:rsidR="00A3360F" w:rsidRPr="00A3360F" w:rsidRDefault="00F32137" w:rsidP="00A3360F">
      <w:pPr>
        <w:ind w:left="720" w:right="111"/>
        <w:contextualSpacing/>
        <w:rPr>
          <w:rFonts w:ascii="Times New Roman" w:hAnsi="Times New Roman" w:cs="Times New Roman"/>
          <w:b/>
        </w:rPr>
      </w:pPr>
      <w:r>
        <w:rPr>
          <w:rFonts w:ascii="Times New Roman" w:hAnsi="Times New Roman" w:cs="Times New Roman"/>
        </w:rPr>
        <w:t>3. Составьте набор инструментов для пункции заднего свода влагалища</w:t>
      </w:r>
    </w:p>
    <w:p w:rsidR="005A2EC2" w:rsidRDefault="00A3360F" w:rsidP="000A6021">
      <w:pPr>
        <w:ind w:left="720" w:right="111"/>
        <w:contextualSpacing/>
        <w:rPr>
          <w:rFonts w:ascii="Times New Roman" w:hAnsi="Times New Roman" w:cs="Times New Roman"/>
          <w:b/>
        </w:rPr>
      </w:pPr>
      <w:r>
        <w:rPr>
          <w:rFonts w:ascii="Times New Roman" w:hAnsi="Times New Roman" w:cs="Times New Roman"/>
          <w:b/>
        </w:rPr>
        <w:t xml:space="preserve">Эталон ответа. </w:t>
      </w:r>
    </w:p>
    <w:p w:rsidR="00A3360F" w:rsidRDefault="00A3360F" w:rsidP="000A6021">
      <w:pPr>
        <w:ind w:left="720" w:right="111"/>
        <w:contextualSpacing/>
        <w:rPr>
          <w:rFonts w:ascii="Times New Roman" w:hAnsi="Times New Roman" w:cs="Times New Roman"/>
        </w:rPr>
      </w:pPr>
      <w:r w:rsidRPr="00A3360F">
        <w:rPr>
          <w:rFonts w:ascii="Times New Roman" w:hAnsi="Times New Roman" w:cs="Times New Roman"/>
        </w:rPr>
        <w:t>1.</w:t>
      </w:r>
      <w:r>
        <w:rPr>
          <w:rFonts w:ascii="Times New Roman" w:hAnsi="Times New Roman" w:cs="Times New Roman"/>
        </w:rPr>
        <w:t>Диагноз: в</w:t>
      </w:r>
      <w:r w:rsidRPr="00A3360F">
        <w:rPr>
          <w:rFonts w:ascii="Times New Roman" w:hAnsi="Times New Roman" w:cs="Times New Roman"/>
        </w:rPr>
        <w:t>нематочная беременность, трубный аборт.</w:t>
      </w:r>
    </w:p>
    <w:p w:rsidR="00A019EB" w:rsidRDefault="00A3360F" w:rsidP="00A11349">
      <w:pPr>
        <w:ind w:left="720" w:right="111"/>
        <w:contextualSpacing/>
        <w:rPr>
          <w:rFonts w:ascii="Times New Roman" w:hAnsi="Times New Roman" w:cs="Times New Roman"/>
        </w:rPr>
      </w:pPr>
      <w:r>
        <w:rPr>
          <w:rFonts w:ascii="Times New Roman" w:hAnsi="Times New Roman" w:cs="Times New Roman"/>
        </w:rPr>
        <w:t>Диагноз установлен на основании анамнеза: отсутствие менструации в течении 5 недель (вероятный признак беременности)</w:t>
      </w:r>
      <w:r w:rsidR="00A11349">
        <w:rPr>
          <w:rFonts w:ascii="Times New Roman" w:hAnsi="Times New Roman" w:cs="Times New Roman"/>
        </w:rPr>
        <w:t>. Прерывание</w:t>
      </w:r>
      <w:r w:rsidR="00702D14">
        <w:rPr>
          <w:rFonts w:ascii="Times New Roman" w:hAnsi="Times New Roman" w:cs="Times New Roman"/>
        </w:rPr>
        <w:t xml:space="preserve"> внематочной беременности по типу трубного аборта подтверждают жалобы больной и клинические симптомы: приступы схваткообразной боли, после которой появляются кровянистые выделения из половых путей, темного цвета и симптомы внутреннего кровотечения: бледность кожных покрово, тахикардия, снижение АД</w:t>
      </w:r>
      <w:r w:rsidR="00A11349">
        <w:rPr>
          <w:rFonts w:ascii="Times New Roman" w:hAnsi="Times New Roman" w:cs="Times New Roman"/>
        </w:rPr>
        <w:t>,</w:t>
      </w:r>
      <w:r w:rsidR="00CA74D0">
        <w:rPr>
          <w:rFonts w:ascii="Times New Roman" w:hAnsi="Times New Roman" w:cs="Times New Roman"/>
        </w:rPr>
        <w:t xml:space="preserve"> положительны</w:t>
      </w:r>
      <w:r w:rsidR="00A11349">
        <w:rPr>
          <w:rFonts w:ascii="Times New Roman" w:hAnsi="Times New Roman" w:cs="Times New Roman"/>
        </w:rPr>
        <w:t>й симптом Щеткина – Блюмберга.</w:t>
      </w:r>
    </w:p>
    <w:p w:rsidR="00A11349" w:rsidRDefault="00A11349" w:rsidP="00A11349">
      <w:pPr>
        <w:ind w:left="720" w:right="111"/>
        <w:contextualSpacing/>
        <w:rPr>
          <w:rFonts w:ascii="Times New Roman" w:hAnsi="Times New Roman" w:cs="Times New Roman"/>
        </w:rPr>
      </w:pPr>
    </w:p>
    <w:p w:rsidR="00CA74D0" w:rsidRDefault="00CA74D0" w:rsidP="00CA74D0">
      <w:pPr>
        <w:ind w:left="720" w:right="111"/>
        <w:contextualSpacing/>
        <w:rPr>
          <w:rFonts w:ascii="Times New Roman" w:hAnsi="Times New Roman" w:cs="Times New Roman"/>
        </w:rPr>
      </w:pPr>
      <w:r>
        <w:rPr>
          <w:rFonts w:ascii="Times New Roman" w:hAnsi="Times New Roman" w:cs="Times New Roman"/>
        </w:rPr>
        <w:t>2. Алгоритм действий:</w:t>
      </w:r>
    </w:p>
    <w:p w:rsidR="00CA74D0" w:rsidRDefault="00CA74D0" w:rsidP="00CA74D0">
      <w:pPr>
        <w:ind w:left="720" w:right="111"/>
        <w:contextualSpacing/>
        <w:rPr>
          <w:rFonts w:ascii="Times New Roman" w:hAnsi="Times New Roman" w:cs="Times New Roman"/>
        </w:rPr>
      </w:pPr>
      <w:r>
        <w:rPr>
          <w:rFonts w:ascii="Times New Roman" w:hAnsi="Times New Roman" w:cs="Times New Roman"/>
        </w:rPr>
        <w:t>- измерить АД и подсчитать пульс;</w:t>
      </w:r>
    </w:p>
    <w:p w:rsidR="00CA74D0" w:rsidRDefault="00CA74D0" w:rsidP="00CA74D0">
      <w:pPr>
        <w:ind w:left="720" w:right="111"/>
        <w:contextualSpacing/>
        <w:rPr>
          <w:rFonts w:ascii="Times New Roman" w:hAnsi="Times New Roman" w:cs="Times New Roman"/>
        </w:rPr>
      </w:pPr>
      <w:r>
        <w:rPr>
          <w:rFonts w:ascii="Times New Roman" w:hAnsi="Times New Roman" w:cs="Times New Roman"/>
        </w:rPr>
        <w:t>- уложить больную на носилки;</w:t>
      </w:r>
    </w:p>
    <w:p w:rsidR="00CA74D0" w:rsidRDefault="00CA74D0" w:rsidP="00CA74D0">
      <w:pPr>
        <w:ind w:left="720" w:right="111"/>
        <w:contextualSpacing/>
        <w:rPr>
          <w:rFonts w:ascii="Times New Roman" w:hAnsi="Times New Roman" w:cs="Times New Roman"/>
        </w:rPr>
      </w:pPr>
      <w:r>
        <w:rPr>
          <w:rFonts w:ascii="Times New Roman" w:hAnsi="Times New Roman" w:cs="Times New Roman"/>
        </w:rPr>
        <w:t>- положить холод на низ живота;</w:t>
      </w:r>
    </w:p>
    <w:p w:rsidR="00CA74D0" w:rsidRDefault="00CA74D0" w:rsidP="00CA74D0">
      <w:pPr>
        <w:ind w:left="720" w:right="111"/>
        <w:contextualSpacing/>
        <w:rPr>
          <w:rFonts w:ascii="Times New Roman" w:hAnsi="Times New Roman" w:cs="Times New Roman"/>
        </w:rPr>
      </w:pPr>
      <w:r>
        <w:rPr>
          <w:rFonts w:ascii="Times New Roman" w:hAnsi="Times New Roman" w:cs="Times New Roman"/>
        </w:rPr>
        <w:t>- срочно госпитализировать на носилках в гинекологический стационар, в машине скорой помощи с сиреной</w:t>
      </w:r>
      <w:r w:rsidR="00FF0521">
        <w:rPr>
          <w:rFonts w:ascii="Times New Roman" w:hAnsi="Times New Roman" w:cs="Times New Roman"/>
        </w:rPr>
        <w:t>;</w:t>
      </w:r>
    </w:p>
    <w:p w:rsidR="00FF0521" w:rsidRDefault="00FF0521" w:rsidP="00CA74D0">
      <w:pPr>
        <w:ind w:left="720" w:right="111"/>
        <w:contextualSpacing/>
        <w:rPr>
          <w:rFonts w:ascii="Times New Roman" w:hAnsi="Times New Roman" w:cs="Times New Roman"/>
        </w:rPr>
      </w:pPr>
      <w:r>
        <w:rPr>
          <w:rFonts w:ascii="Times New Roman" w:hAnsi="Times New Roman" w:cs="Times New Roman"/>
        </w:rPr>
        <w:t xml:space="preserve">- при транспортировке осуществлять внутривенное введение </w:t>
      </w:r>
      <w:r w:rsidR="00560988">
        <w:rPr>
          <w:rFonts w:ascii="Times New Roman" w:hAnsi="Times New Roman" w:cs="Times New Roman"/>
        </w:rPr>
        <w:t xml:space="preserve"> раствора натрия хлорида 0,9% -400мл </w:t>
      </w:r>
    </w:p>
    <w:p w:rsidR="00FF0521" w:rsidRDefault="00FF0521" w:rsidP="00CA74D0">
      <w:pPr>
        <w:ind w:left="720" w:right="111"/>
        <w:contextualSpacing/>
        <w:rPr>
          <w:rFonts w:ascii="Times New Roman" w:hAnsi="Times New Roman" w:cs="Times New Roman"/>
        </w:rPr>
      </w:pPr>
      <w:r>
        <w:rPr>
          <w:rFonts w:ascii="Times New Roman" w:hAnsi="Times New Roman" w:cs="Times New Roman"/>
        </w:rPr>
        <w:t>- сообщить в стационар о предстоящей операции</w:t>
      </w:r>
    </w:p>
    <w:p w:rsidR="00A019EB" w:rsidRDefault="00A019EB" w:rsidP="00CA74D0">
      <w:pPr>
        <w:ind w:left="720" w:right="111"/>
        <w:contextualSpacing/>
        <w:rPr>
          <w:rFonts w:ascii="Times New Roman" w:hAnsi="Times New Roman" w:cs="Times New Roman"/>
        </w:rPr>
      </w:pPr>
    </w:p>
    <w:p w:rsidR="00FF0521" w:rsidRDefault="00FF0521" w:rsidP="00CA74D0">
      <w:pPr>
        <w:ind w:left="720" w:right="111"/>
        <w:contextualSpacing/>
        <w:rPr>
          <w:rFonts w:ascii="Times New Roman" w:hAnsi="Times New Roman" w:cs="Times New Roman"/>
        </w:rPr>
      </w:pPr>
      <w:r>
        <w:rPr>
          <w:rFonts w:ascii="Times New Roman" w:hAnsi="Times New Roman" w:cs="Times New Roman"/>
        </w:rPr>
        <w:t>3.Набор инструментов для пункции заднего свода влагалища:</w:t>
      </w:r>
    </w:p>
    <w:p w:rsidR="00FF0521" w:rsidRDefault="00FF0521" w:rsidP="00FF0521">
      <w:pPr>
        <w:spacing w:after="0" w:line="240" w:lineRule="auto"/>
        <w:ind w:left="709" w:right="111"/>
        <w:rPr>
          <w:rFonts w:ascii="Times New Roman" w:hAnsi="Times New Roman" w:cs="Times New Roman"/>
        </w:rPr>
      </w:pPr>
      <w:r>
        <w:rPr>
          <w:rFonts w:ascii="Times New Roman" w:hAnsi="Times New Roman" w:cs="Times New Roman"/>
        </w:rPr>
        <w:t>- ложкообразное зеркало. Зеркало-подъемник для выведения шейки матки;</w:t>
      </w:r>
    </w:p>
    <w:p w:rsidR="00FF0521" w:rsidRDefault="00FF0521" w:rsidP="00FF0521">
      <w:pPr>
        <w:spacing w:after="0" w:line="240" w:lineRule="auto"/>
        <w:ind w:left="709" w:right="111"/>
        <w:rPr>
          <w:rFonts w:ascii="Times New Roman" w:hAnsi="Times New Roman" w:cs="Times New Roman"/>
        </w:rPr>
      </w:pPr>
      <w:r>
        <w:rPr>
          <w:rFonts w:ascii="Times New Roman" w:hAnsi="Times New Roman" w:cs="Times New Roman"/>
        </w:rPr>
        <w:t>- корнцанг для обработки стенки влагалища;</w:t>
      </w:r>
    </w:p>
    <w:p w:rsidR="00FF0521" w:rsidRDefault="00FF0521" w:rsidP="00FF0521">
      <w:pPr>
        <w:spacing w:after="0" w:line="240" w:lineRule="auto"/>
        <w:ind w:left="709" w:right="111"/>
        <w:rPr>
          <w:rFonts w:ascii="Times New Roman" w:hAnsi="Times New Roman" w:cs="Times New Roman"/>
        </w:rPr>
      </w:pPr>
      <w:r>
        <w:rPr>
          <w:rFonts w:ascii="Times New Roman" w:hAnsi="Times New Roman" w:cs="Times New Roman"/>
        </w:rPr>
        <w:t>- пулевые щипц</w:t>
      </w:r>
      <w:r w:rsidR="004F0E92">
        <w:rPr>
          <w:rFonts w:ascii="Times New Roman" w:hAnsi="Times New Roman" w:cs="Times New Roman"/>
        </w:rPr>
        <w:t>ы</w:t>
      </w:r>
      <w:r>
        <w:rPr>
          <w:rFonts w:ascii="Times New Roman" w:hAnsi="Times New Roman" w:cs="Times New Roman"/>
        </w:rPr>
        <w:t>;</w:t>
      </w:r>
    </w:p>
    <w:p w:rsidR="00FF0521" w:rsidRDefault="00FF0521" w:rsidP="00FF0521">
      <w:pPr>
        <w:spacing w:after="0" w:line="240" w:lineRule="auto"/>
        <w:ind w:left="709" w:right="111"/>
        <w:rPr>
          <w:rFonts w:ascii="Times New Roman" w:hAnsi="Times New Roman" w:cs="Times New Roman"/>
        </w:rPr>
      </w:pPr>
      <w:r>
        <w:rPr>
          <w:rFonts w:ascii="Times New Roman" w:hAnsi="Times New Roman" w:cs="Times New Roman"/>
        </w:rPr>
        <w:t>- шприц с длиной иглой для про</w:t>
      </w:r>
      <w:r w:rsidR="002631D3">
        <w:rPr>
          <w:rFonts w:ascii="Times New Roman" w:hAnsi="Times New Roman" w:cs="Times New Roman"/>
        </w:rPr>
        <w:t xml:space="preserve">кола и отсасывания содержимого </w:t>
      </w:r>
      <w:r w:rsidR="004F0E92">
        <w:rPr>
          <w:rFonts w:ascii="Times New Roman" w:hAnsi="Times New Roman" w:cs="Times New Roman"/>
        </w:rPr>
        <w:t>Дугласового кармана</w:t>
      </w:r>
    </w:p>
    <w:p w:rsidR="00FF0521" w:rsidRPr="00C451BD" w:rsidRDefault="00FF0521" w:rsidP="00FF0521">
      <w:pPr>
        <w:spacing w:after="0" w:line="240" w:lineRule="auto"/>
        <w:ind w:left="709" w:right="111"/>
        <w:rPr>
          <w:rFonts w:ascii="Times New Roman" w:hAnsi="Times New Roman" w:cs="Times New Roman"/>
        </w:rPr>
      </w:pPr>
      <w:r>
        <w:rPr>
          <w:rFonts w:ascii="Times New Roman" w:hAnsi="Times New Roman" w:cs="Times New Roman"/>
        </w:rPr>
        <w:t>- спирт 70</w:t>
      </w:r>
      <w:r w:rsidRPr="00C451BD">
        <w:rPr>
          <w:rFonts w:ascii="Times New Roman" w:hAnsi="Times New Roman" w:cs="Times New Roman"/>
        </w:rPr>
        <w:t>%</w:t>
      </w:r>
    </w:p>
    <w:p w:rsidR="008C3FF3" w:rsidRPr="00F32137" w:rsidRDefault="00FF0521" w:rsidP="00F32137">
      <w:pPr>
        <w:spacing w:after="0" w:line="240" w:lineRule="auto"/>
        <w:ind w:left="709" w:right="111"/>
        <w:rPr>
          <w:rFonts w:ascii="Times New Roman" w:hAnsi="Times New Roman" w:cs="Times New Roman"/>
        </w:rPr>
      </w:pPr>
      <w:r w:rsidRPr="00C451BD">
        <w:rPr>
          <w:rFonts w:ascii="Times New Roman" w:hAnsi="Times New Roman" w:cs="Times New Roman"/>
        </w:rPr>
        <w:t xml:space="preserve">- </w:t>
      </w:r>
      <w:r w:rsidR="00F32137">
        <w:rPr>
          <w:rFonts w:ascii="Times New Roman" w:hAnsi="Times New Roman" w:cs="Times New Roman"/>
        </w:rPr>
        <w:t>ватные шарики</w:t>
      </w:r>
    </w:p>
    <w:p w:rsidR="00FF0521" w:rsidRDefault="00FF0521" w:rsidP="00FF0521">
      <w:pPr>
        <w:ind w:right="111"/>
        <w:contextualSpacing/>
        <w:rPr>
          <w:rFonts w:ascii="Times New Roman" w:hAnsi="Times New Roman" w:cs="Times New Roman"/>
          <w:b/>
        </w:rPr>
      </w:pPr>
    </w:p>
    <w:p w:rsidR="005A2EC2" w:rsidRDefault="005A2EC2" w:rsidP="00FF0521">
      <w:pPr>
        <w:ind w:left="851" w:right="111" w:hanging="142"/>
        <w:contextualSpacing/>
        <w:rPr>
          <w:rFonts w:ascii="Times New Roman" w:hAnsi="Times New Roman" w:cs="Times New Roman"/>
          <w:b/>
        </w:rPr>
      </w:pPr>
      <w:r>
        <w:rPr>
          <w:rFonts w:ascii="Times New Roman" w:hAnsi="Times New Roman" w:cs="Times New Roman"/>
          <w:b/>
        </w:rPr>
        <w:t>Задача № 3.</w:t>
      </w:r>
    </w:p>
    <w:p w:rsidR="005A2EC2" w:rsidRDefault="005A2EC2" w:rsidP="005A2EC2">
      <w:pPr>
        <w:ind w:left="720" w:right="111"/>
        <w:contextualSpacing/>
        <w:rPr>
          <w:rFonts w:ascii="Times New Roman" w:hAnsi="Times New Roman" w:cs="Times New Roman"/>
        </w:rPr>
      </w:pPr>
      <w:r w:rsidRPr="005A2EC2">
        <w:rPr>
          <w:rFonts w:ascii="Times New Roman" w:hAnsi="Times New Roman" w:cs="Times New Roman"/>
        </w:rPr>
        <w:t>Вызов к женщине 42 года</w:t>
      </w:r>
      <w:r>
        <w:rPr>
          <w:rFonts w:ascii="Times New Roman" w:hAnsi="Times New Roman" w:cs="Times New Roman"/>
        </w:rPr>
        <w:t>.</w:t>
      </w:r>
    </w:p>
    <w:p w:rsidR="005A2EC2" w:rsidRDefault="005A2EC2" w:rsidP="005A2EC2">
      <w:pPr>
        <w:ind w:left="720" w:right="111"/>
        <w:contextualSpacing/>
        <w:rPr>
          <w:rFonts w:ascii="Times New Roman" w:hAnsi="Times New Roman" w:cs="Times New Roman"/>
        </w:rPr>
      </w:pPr>
      <w:r>
        <w:rPr>
          <w:rFonts w:ascii="Times New Roman" w:hAnsi="Times New Roman" w:cs="Times New Roman"/>
        </w:rPr>
        <w:t>Жалобы: на сильные постоянные боли в животе, которые возникли после физического напряжения, продолжаются в течении 4 часов.</w:t>
      </w:r>
    </w:p>
    <w:p w:rsidR="005A2EC2" w:rsidRDefault="00634637" w:rsidP="005A2EC2">
      <w:pPr>
        <w:ind w:left="720" w:right="111"/>
        <w:contextualSpacing/>
        <w:rPr>
          <w:rFonts w:ascii="Times New Roman" w:hAnsi="Times New Roman" w:cs="Times New Roman"/>
        </w:rPr>
      </w:pPr>
      <w:r>
        <w:rPr>
          <w:rFonts w:ascii="Times New Roman" w:hAnsi="Times New Roman" w:cs="Times New Roman"/>
        </w:rPr>
        <w:t xml:space="preserve">Анамнез: менструальная функция без особенностей, </w:t>
      </w:r>
      <w:r w:rsidR="00564867">
        <w:rPr>
          <w:rFonts w:ascii="Times New Roman" w:hAnsi="Times New Roman" w:cs="Times New Roman"/>
        </w:rPr>
        <w:t xml:space="preserve">было двое родов, 2 медицинских аборта. В течении 7 лет жизни при регулярной половой жизни и без применения контрацептивов беременность не наступает. </w:t>
      </w:r>
    </w:p>
    <w:p w:rsidR="00564867" w:rsidRDefault="00A11349" w:rsidP="005A2EC2">
      <w:pPr>
        <w:ind w:left="720" w:right="111"/>
        <w:contextualSpacing/>
        <w:rPr>
          <w:rFonts w:ascii="Times New Roman" w:hAnsi="Times New Roman" w:cs="Times New Roman"/>
        </w:rPr>
      </w:pPr>
      <w:r>
        <w:rPr>
          <w:rFonts w:ascii="Times New Roman" w:hAnsi="Times New Roman" w:cs="Times New Roman"/>
        </w:rPr>
        <w:t xml:space="preserve">Объективно: </w:t>
      </w:r>
      <w:r w:rsidR="00564867">
        <w:rPr>
          <w:rFonts w:ascii="Times New Roman" w:hAnsi="Times New Roman" w:cs="Times New Roman"/>
        </w:rPr>
        <w:t>состояние средней тяжести, положение вынужденное, АД 110</w:t>
      </w:r>
      <w:r w:rsidR="00564867" w:rsidRPr="00564867">
        <w:rPr>
          <w:rFonts w:ascii="Times New Roman" w:hAnsi="Times New Roman" w:cs="Times New Roman"/>
        </w:rPr>
        <w:t>/</w:t>
      </w:r>
      <w:r w:rsidR="00564867">
        <w:rPr>
          <w:rFonts w:ascii="Times New Roman" w:hAnsi="Times New Roman" w:cs="Times New Roman"/>
        </w:rPr>
        <w:t xml:space="preserve">70 мм.рт.ст., </w:t>
      </w:r>
      <w:r w:rsidR="00607FD3">
        <w:rPr>
          <w:rFonts w:ascii="Times New Roman" w:hAnsi="Times New Roman" w:cs="Times New Roman"/>
        </w:rPr>
        <w:t>пульс 90 уд</w:t>
      </w:r>
      <w:r w:rsidR="00607FD3" w:rsidRPr="00607FD3">
        <w:rPr>
          <w:rFonts w:ascii="Times New Roman" w:hAnsi="Times New Roman" w:cs="Times New Roman"/>
        </w:rPr>
        <w:t>/</w:t>
      </w:r>
      <w:r w:rsidR="00607FD3">
        <w:rPr>
          <w:rFonts w:ascii="Times New Roman" w:hAnsi="Times New Roman" w:cs="Times New Roman"/>
        </w:rPr>
        <w:t xml:space="preserve">мин. Сердце и легкие без особенностей. Живот слегка вздут, напряжен, не участвует в акте дыхания, при пальпации резкая болезненность, особенно в нижних отделах. Симптом Щеткина – Блюмберга положительный. В правой </w:t>
      </w:r>
      <w:r w:rsidR="002712A2">
        <w:rPr>
          <w:rFonts w:ascii="Times New Roman" w:hAnsi="Times New Roman" w:cs="Times New Roman"/>
        </w:rPr>
        <w:t>подвздошной</w:t>
      </w:r>
      <w:r w:rsidR="00607FD3">
        <w:rPr>
          <w:rFonts w:ascii="Times New Roman" w:hAnsi="Times New Roman" w:cs="Times New Roman"/>
        </w:rPr>
        <w:t xml:space="preserve"> </w:t>
      </w:r>
      <w:r w:rsidR="00607FD3">
        <w:rPr>
          <w:rFonts w:ascii="Times New Roman" w:hAnsi="Times New Roman" w:cs="Times New Roman"/>
        </w:rPr>
        <w:lastRenderedPageBreak/>
        <w:t>области определя</w:t>
      </w:r>
      <w:r w:rsidR="002712A2">
        <w:rPr>
          <w:rFonts w:ascii="Times New Roman" w:hAnsi="Times New Roman" w:cs="Times New Roman"/>
        </w:rPr>
        <w:t>ется опухолевидное образование размером</w:t>
      </w:r>
      <w:r w:rsidR="00607FD3">
        <w:rPr>
          <w:rFonts w:ascii="Times New Roman" w:hAnsi="Times New Roman" w:cs="Times New Roman"/>
        </w:rPr>
        <w:t xml:space="preserve"> с </w:t>
      </w:r>
      <w:r w:rsidR="002712A2">
        <w:rPr>
          <w:rFonts w:ascii="Times New Roman" w:hAnsi="Times New Roman" w:cs="Times New Roman"/>
        </w:rPr>
        <w:t xml:space="preserve">куриное яйцо, мало подвижное, резко болезненное. </w:t>
      </w:r>
    </w:p>
    <w:p w:rsidR="008C3FF3" w:rsidRDefault="008C3FF3" w:rsidP="002712A2">
      <w:pPr>
        <w:ind w:left="720" w:right="111"/>
        <w:contextualSpacing/>
        <w:rPr>
          <w:rFonts w:ascii="Times New Roman" w:hAnsi="Times New Roman" w:cs="Times New Roman"/>
        </w:rPr>
      </w:pPr>
    </w:p>
    <w:p w:rsidR="002712A2" w:rsidRPr="008C3FF3" w:rsidRDefault="002712A2" w:rsidP="002712A2">
      <w:pPr>
        <w:ind w:left="720" w:right="111"/>
        <w:contextualSpacing/>
        <w:rPr>
          <w:rFonts w:ascii="Times New Roman" w:hAnsi="Times New Roman" w:cs="Times New Roman"/>
          <w:b/>
        </w:rPr>
      </w:pPr>
      <w:r w:rsidRPr="008C3FF3">
        <w:rPr>
          <w:rFonts w:ascii="Times New Roman" w:hAnsi="Times New Roman" w:cs="Times New Roman"/>
          <w:b/>
        </w:rPr>
        <w:t xml:space="preserve">Задания. </w:t>
      </w:r>
    </w:p>
    <w:p w:rsidR="002712A2" w:rsidRDefault="002712A2" w:rsidP="002712A2">
      <w:pPr>
        <w:ind w:left="720" w:right="111"/>
        <w:contextualSpacing/>
        <w:rPr>
          <w:rFonts w:ascii="Times New Roman" w:hAnsi="Times New Roman" w:cs="Times New Roman"/>
        </w:rPr>
      </w:pPr>
      <w:r>
        <w:rPr>
          <w:rFonts w:ascii="Times New Roman" w:hAnsi="Times New Roman" w:cs="Times New Roman"/>
        </w:rPr>
        <w:t xml:space="preserve">1.Сформулируйте предположительный диагноз и обоснуйте его. </w:t>
      </w:r>
    </w:p>
    <w:p w:rsidR="002712A2" w:rsidRDefault="002712A2" w:rsidP="002712A2">
      <w:pPr>
        <w:ind w:left="720" w:right="111"/>
        <w:contextualSpacing/>
        <w:rPr>
          <w:rFonts w:ascii="Times New Roman" w:hAnsi="Times New Roman" w:cs="Times New Roman"/>
        </w:rPr>
      </w:pPr>
      <w:r>
        <w:rPr>
          <w:rFonts w:ascii="Times New Roman" w:hAnsi="Times New Roman" w:cs="Times New Roman"/>
        </w:rPr>
        <w:t>2.Составте алгоритм действия фельдшера и обоснуйте его.</w:t>
      </w:r>
    </w:p>
    <w:p w:rsidR="002712A2" w:rsidRDefault="002712A2" w:rsidP="002712A2">
      <w:pPr>
        <w:ind w:left="720" w:right="111"/>
        <w:contextualSpacing/>
        <w:rPr>
          <w:rFonts w:ascii="Times New Roman" w:hAnsi="Times New Roman" w:cs="Times New Roman"/>
        </w:rPr>
      </w:pPr>
      <w:r>
        <w:rPr>
          <w:rFonts w:ascii="Times New Roman" w:hAnsi="Times New Roman" w:cs="Times New Roman"/>
        </w:rPr>
        <w:t>3.Продемонстрируйте технику влагалищного спринцевания.</w:t>
      </w:r>
    </w:p>
    <w:p w:rsidR="002712A2" w:rsidRPr="002712A2" w:rsidRDefault="002712A2" w:rsidP="002712A2">
      <w:pPr>
        <w:ind w:left="720" w:right="111"/>
        <w:contextualSpacing/>
        <w:rPr>
          <w:rFonts w:ascii="Times New Roman" w:hAnsi="Times New Roman" w:cs="Times New Roman"/>
        </w:rPr>
      </w:pPr>
    </w:p>
    <w:p w:rsidR="005A2EC2" w:rsidRPr="00F56860" w:rsidRDefault="005A2EC2" w:rsidP="000A6021">
      <w:pPr>
        <w:ind w:left="720" w:right="111"/>
        <w:contextualSpacing/>
        <w:rPr>
          <w:rFonts w:ascii="Times New Roman" w:hAnsi="Times New Roman" w:cs="Times New Roman"/>
        </w:rPr>
      </w:pPr>
    </w:p>
    <w:p w:rsidR="00F32137" w:rsidRDefault="00F32137" w:rsidP="008C3FF3">
      <w:pPr>
        <w:ind w:left="720" w:right="111"/>
        <w:contextualSpacing/>
        <w:rPr>
          <w:rFonts w:ascii="Times New Roman" w:hAnsi="Times New Roman" w:cs="Times New Roman"/>
          <w:b/>
        </w:rPr>
      </w:pPr>
    </w:p>
    <w:p w:rsidR="00F32137" w:rsidRDefault="00F32137" w:rsidP="008C3FF3">
      <w:pPr>
        <w:ind w:left="720" w:right="111"/>
        <w:contextualSpacing/>
        <w:rPr>
          <w:rFonts w:ascii="Times New Roman" w:hAnsi="Times New Roman" w:cs="Times New Roman"/>
          <w:b/>
        </w:rPr>
      </w:pPr>
    </w:p>
    <w:p w:rsidR="00515184" w:rsidRDefault="00515184" w:rsidP="008C3FF3">
      <w:pPr>
        <w:ind w:left="720" w:right="111"/>
        <w:contextualSpacing/>
        <w:rPr>
          <w:rFonts w:ascii="Times New Roman" w:hAnsi="Times New Roman" w:cs="Times New Roman"/>
          <w:b/>
        </w:rPr>
      </w:pPr>
    </w:p>
    <w:p w:rsidR="008C3FF3" w:rsidRDefault="008C3FF3" w:rsidP="008C3FF3">
      <w:pPr>
        <w:ind w:left="720" w:right="111"/>
        <w:contextualSpacing/>
        <w:rPr>
          <w:rFonts w:ascii="Times New Roman" w:hAnsi="Times New Roman" w:cs="Times New Roman"/>
        </w:rPr>
      </w:pPr>
      <w:r w:rsidRPr="008C3FF3">
        <w:rPr>
          <w:rFonts w:ascii="Times New Roman" w:hAnsi="Times New Roman" w:cs="Times New Roman"/>
          <w:b/>
        </w:rPr>
        <w:t>Эталон ответа.</w:t>
      </w:r>
    </w:p>
    <w:p w:rsidR="008C3FF3" w:rsidRDefault="008C3FF3" w:rsidP="008C3FF3">
      <w:pPr>
        <w:ind w:left="720" w:right="111"/>
        <w:contextualSpacing/>
        <w:rPr>
          <w:rFonts w:ascii="Times New Roman" w:hAnsi="Times New Roman" w:cs="Times New Roman"/>
        </w:rPr>
      </w:pPr>
      <w:r>
        <w:rPr>
          <w:rFonts w:ascii="Times New Roman" w:hAnsi="Times New Roman" w:cs="Times New Roman"/>
        </w:rPr>
        <w:t>1.Диагноз: перекрут ножки кисты (кистомы) яичника. Острый живот. Диагноз подтверждают клинические симптомы и данные объективного исследования:</w:t>
      </w:r>
    </w:p>
    <w:p w:rsidR="008C3FF3" w:rsidRDefault="008C3FF3" w:rsidP="008C3FF3">
      <w:pPr>
        <w:ind w:left="720" w:right="111"/>
        <w:contextualSpacing/>
        <w:rPr>
          <w:rFonts w:ascii="Times New Roman" w:hAnsi="Times New Roman" w:cs="Times New Roman"/>
        </w:rPr>
      </w:pPr>
      <w:r>
        <w:rPr>
          <w:rFonts w:ascii="Times New Roman" w:hAnsi="Times New Roman" w:cs="Times New Roman"/>
        </w:rPr>
        <w:t>- острое начало заболевания;</w:t>
      </w:r>
    </w:p>
    <w:p w:rsidR="008C3FF3" w:rsidRDefault="008C3FF3" w:rsidP="008C3FF3">
      <w:pPr>
        <w:ind w:left="720" w:right="111"/>
        <w:contextualSpacing/>
        <w:rPr>
          <w:rFonts w:ascii="Times New Roman" w:hAnsi="Times New Roman" w:cs="Times New Roman"/>
        </w:rPr>
      </w:pPr>
      <w:r>
        <w:rPr>
          <w:rFonts w:ascii="Times New Roman" w:hAnsi="Times New Roman" w:cs="Times New Roman"/>
        </w:rPr>
        <w:t xml:space="preserve">- </w:t>
      </w:r>
      <w:r w:rsidR="00C1527C">
        <w:rPr>
          <w:rFonts w:ascii="Times New Roman" w:hAnsi="Times New Roman" w:cs="Times New Roman"/>
        </w:rPr>
        <w:t>постоянные, сильные боли в животе, которые возникли после физического напряжения;</w:t>
      </w:r>
    </w:p>
    <w:p w:rsidR="00C1527C" w:rsidRDefault="00C1527C" w:rsidP="008C3FF3">
      <w:pPr>
        <w:ind w:left="720" w:right="111"/>
        <w:contextualSpacing/>
        <w:rPr>
          <w:rFonts w:ascii="Times New Roman" w:hAnsi="Times New Roman" w:cs="Times New Roman"/>
        </w:rPr>
      </w:pPr>
      <w:r>
        <w:rPr>
          <w:rFonts w:ascii="Times New Roman" w:hAnsi="Times New Roman" w:cs="Times New Roman"/>
        </w:rPr>
        <w:t>- определение опухолевидного образования при пальпации правой подвздошной области.</w:t>
      </w:r>
    </w:p>
    <w:p w:rsidR="00C1527C" w:rsidRDefault="00C1527C" w:rsidP="008C3FF3">
      <w:pPr>
        <w:ind w:left="720" w:right="111"/>
        <w:contextualSpacing/>
        <w:rPr>
          <w:rFonts w:ascii="Times New Roman" w:hAnsi="Times New Roman" w:cs="Times New Roman"/>
        </w:rPr>
      </w:pPr>
    </w:p>
    <w:p w:rsidR="00C1527C" w:rsidRDefault="00C1527C" w:rsidP="008C3FF3">
      <w:pPr>
        <w:ind w:left="720" w:right="111"/>
        <w:contextualSpacing/>
        <w:rPr>
          <w:rFonts w:ascii="Times New Roman" w:hAnsi="Times New Roman" w:cs="Times New Roman"/>
        </w:rPr>
      </w:pPr>
      <w:r>
        <w:rPr>
          <w:rFonts w:ascii="Times New Roman" w:hAnsi="Times New Roman" w:cs="Times New Roman"/>
        </w:rPr>
        <w:t>2.Алгоритм действия фельдшера:</w:t>
      </w:r>
    </w:p>
    <w:p w:rsidR="00C1527C" w:rsidRDefault="00C1527C" w:rsidP="008C3FF3">
      <w:pPr>
        <w:ind w:left="720" w:right="111"/>
        <w:contextualSpacing/>
        <w:rPr>
          <w:rFonts w:ascii="Times New Roman" w:hAnsi="Times New Roman" w:cs="Times New Roman"/>
        </w:rPr>
      </w:pPr>
      <w:r>
        <w:rPr>
          <w:rFonts w:ascii="Times New Roman" w:hAnsi="Times New Roman" w:cs="Times New Roman"/>
        </w:rPr>
        <w:t>- уложить на носилки, положить холод на низ живота;</w:t>
      </w:r>
    </w:p>
    <w:p w:rsidR="00C1527C" w:rsidRDefault="00C1527C" w:rsidP="008C3FF3">
      <w:pPr>
        <w:ind w:left="720" w:right="111"/>
        <w:contextualSpacing/>
        <w:rPr>
          <w:rFonts w:ascii="Times New Roman" w:hAnsi="Times New Roman" w:cs="Times New Roman"/>
        </w:rPr>
      </w:pPr>
      <w:r>
        <w:rPr>
          <w:rFonts w:ascii="Times New Roman" w:hAnsi="Times New Roman" w:cs="Times New Roman"/>
        </w:rPr>
        <w:t>- немедленно госпитализировать в гинекологический стационар; на машине с сиренной;</w:t>
      </w:r>
    </w:p>
    <w:p w:rsidR="00C1527C" w:rsidRDefault="00D004FE" w:rsidP="008C3FF3">
      <w:pPr>
        <w:ind w:left="720" w:right="111"/>
        <w:contextualSpacing/>
        <w:rPr>
          <w:rFonts w:ascii="Times New Roman" w:hAnsi="Times New Roman" w:cs="Times New Roman"/>
        </w:rPr>
      </w:pPr>
      <w:r>
        <w:rPr>
          <w:rFonts w:ascii="Times New Roman" w:hAnsi="Times New Roman" w:cs="Times New Roman"/>
        </w:rPr>
        <w:t>- сообщить по рации о предстоящей операции.</w:t>
      </w:r>
    </w:p>
    <w:p w:rsidR="00D004FE" w:rsidRDefault="00D004FE" w:rsidP="008C3FF3">
      <w:pPr>
        <w:ind w:left="720" w:right="111"/>
        <w:contextualSpacing/>
        <w:rPr>
          <w:rFonts w:ascii="Times New Roman" w:hAnsi="Times New Roman" w:cs="Times New Roman"/>
        </w:rPr>
      </w:pPr>
    </w:p>
    <w:p w:rsidR="00D004FE" w:rsidRDefault="00D004FE" w:rsidP="008C3FF3">
      <w:pPr>
        <w:ind w:left="720" w:right="111"/>
        <w:contextualSpacing/>
        <w:rPr>
          <w:rFonts w:ascii="Times New Roman" w:hAnsi="Times New Roman" w:cs="Times New Roman"/>
        </w:rPr>
      </w:pPr>
      <w:r>
        <w:rPr>
          <w:rFonts w:ascii="Times New Roman" w:hAnsi="Times New Roman" w:cs="Times New Roman"/>
        </w:rPr>
        <w:t>3.Для влагалищного спринцевания необходима кружка Эсмарха, емкостью 1,5-2 литра, р-р лекарственного средства 1,5-2 литра.</w:t>
      </w:r>
    </w:p>
    <w:p w:rsidR="00D004FE" w:rsidRPr="008C3FF3" w:rsidRDefault="00D004FE" w:rsidP="008C3FF3">
      <w:pPr>
        <w:ind w:left="720" w:right="111"/>
        <w:contextualSpacing/>
        <w:rPr>
          <w:rFonts w:ascii="Times New Roman" w:hAnsi="Times New Roman" w:cs="Times New Roman"/>
        </w:rPr>
      </w:pPr>
      <w:r>
        <w:rPr>
          <w:rFonts w:ascii="Times New Roman" w:hAnsi="Times New Roman" w:cs="Times New Roman"/>
        </w:rPr>
        <w:t>Спринцевание проводят в положении лежа на гинекологическом кресле, наконечники стерилизуют кипячением. Проверив температуру жидкости</w:t>
      </w:r>
      <w:r w:rsidR="006B4028">
        <w:rPr>
          <w:rFonts w:ascii="Times New Roman" w:hAnsi="Times New Roman" w:cs="Times New Roman"/>
        </w:rPr>
        <w:t>, спускают некоторое количество жидкости, обмывают струёй воды наружные половые органы и вводят наконечник во влагалище на глубину 4-5 см. Струя воды должна быть направлена в область заднего свода.</w:t>
      </w:r>
    </w:p>
    <w:p w:rsidR="006B4028" w:rsidRDefault="006B4028" w:rsidP="002F6B7C">
      <w:pPr>
        <w:ind w:left="720" w:right="111"/>
        <w:contextualSpacing/>
        <w:jc w:val="center"/>
        <w:rPr>
          <w:rFonts w:ascii="Times New Roman" w:hAnsi="Times New Roman" w:cs="Times New Roman"/>
          <w:b/>
        </w:rPr>
      </w:pPr>
    </w:p>
    <w:p w:rsidR="006B4028" w:rsidRDefault="006B4028" w:rsidP="006B4028">
      <w:pPr>
        <w:ind w:left="720" w:right="111"/>
        <w:contextualSpacing/>
        <w:rPr>
          <w:rFonts w:ascii="Times New Roman" w:hAnsi="Times New Roman" w:cs="Times New Roman"/>
          <w:b/>
        </w:rPr>
      </w:pPr>
      <w:r>
        <w:rPr>
          <w:rFonts w:ascii="Times New Roman" w:hAnsi="Times New Roman" w:cs="Times New Roman"/>
          <w:b/>
        </w:rPr>
        <w:t>Задача № 4</w:t>
      </w:r>
    </w:p>
    <w:p w:rsidR="006B4028" w:rsidRDefault="005535F9" w:rsidP="006B4028">
      <w:pPr>
        <w:ind w:left="720" w:right="111"/>
        <w:contextualSpacing/>
        <w:rPr>
          <w:rFonts w:ascii="Times New Roman" w:hAnsi="Times New Roman" w:cs="Times New Roman"/>
        </w:rPr>
      </w:pPr>
      <w:r>
        <w:rPr>
          <w:rFonts w:ascii="Times New Roman" w:hAnsi="Times New Roman" w:cs="Times New Roman"/>
        </w:rPr>
        <w:t>На ФАП доставлена женщина 32 лет.</w:t>
      </w:r>
    </w:p>
    <w:p w:rsidR="005535F9" w:rsidRDefault="005535F9" w:rsidP="006B4028">
      <w:pPr>
        <w:ind w:left="720" w:right="111"/>
        <w:contextualSpacing/>
        <w:rPr>
          <w:rFonts w:ascii="Times New Roman" w:hAnsi="Times New Roman" w:cs="Times New Roman"/>
        </w:rPr>
      </w:pPr>
      <w:r>
        <w:rPr>
          <w:rFonts w:ascii="Times New Roman" w:hAnsi="Times New Roman" w:cs="Times New Roman"/>
        </w:rPr>
        <w:t xml:space="preserve">Жалобы – на слабость и острые боли внизу живота, которые более выражены слева. Боли возникли внезапно час назад. </w:t>
      </w:r>
    </w:p>
    <w:p w:rsidR="005535F9" w:rsidRDefault="005535F9" w:rsidP="006B4028">
      <w:pPr>
        <w:ind w:left="720" w:right="111"/>
        <w:contextualSpacing/>
        <w:rPr>
          <w:rFonts w:ascii="Times New Roman" w:hAnsi="Times New Roman" w:cs="Times New Roman"/>
        </w:rPr>
      </w:pPr>
      <w:r>
        <w:rPr>
          <w:rFonts w:ascii="Times New Roman" w:hAnsi="Times New Roman" w:cs="Times New Roman"/>
        </w:rPr>
        <w:t xml:space="preserve">Анамнез – больная стоит на диспансерном учете по поводу хронического воспаления придатков матки. </w:t>
      </w:r>
      <w:r w:rsidR="001369D5">
        <w:rPr>
          <w:rFonts w:ascii="Times New Roman" w:hAnsi="Times New Roman" w:cs="Times New Roman"/>
        </w:rPr>
        <w:t>Последняя менструация была две недели назад.</w:t>
      </w:r>
    </w:p>
    <w:p w:rsidR="00A019EB" w:rsidRDefault="00A019EB" w:rsidP="006B4028">
      <w:pPr>
        <w:ind w:left="720" w:right="111"/>
        <w:contextualSpacing/>
        <w:rPr>
          <w:rFonts w:ascii="Times New Roman" w:hAnsi="Times New Roman" w:cs="Times New Roman"/>
        </w:rPr>
      </w:pPr>
      <w:r>
        <w:rPr>
          <w:rFonts w:ascii="Times New Roman" w:hAnsi="Times New Roman" w:cs="Times New Roman"/>
        </w:rPr>
        <w:t>Объективно: общее состояние средней тяжести, кожа бледная, АД 95</w:t>
      </w:r>
      <w:r w:rsidRPr="00A019EB">
        <w:rPr>
          <w:rFonts w:ascii="Times New Roman" w:hAnsi="Times New Roman" w:cs="Times New Roman"/>
        </w:rPr>
        <w:t>/</w:t>
      </w:r>
      <w:r>
        <w:rPr>
          <w:rFonts w:ascii="Times New Roman" w:hAnsi="Times New Roman" w:cs="Times New Roman"/>
        </w:rPr>
        <w:t>60 мм.рт.ст., пульс 98 уд</w:t>
      </w:r>
      <w:r w:rsidRPr="00A019EB">
        <w:rPr>
          <w:rFonts w:ascii="Times New Roman" w:hAnsi="Times New Roman" w:cs="Times New Roman"/>
        </w:rPr>
        <w:t>/</w:t>
      </w:r>
      <w:r>
        <w:rPr>
          <w:rFonts w:ascii="Times New Roman" w:hAnsi="Times New Roman" w:cs="Times New Roman"/>
        </w:rPr>
        <w:t>мин., живот мягкий, резко болезненный в нижних отделах, симптом Щеткина – Блюмберга положительный.</w:t>
      </w:r>
    </w:p>
    <w:p w:rsidR="00A019EB" w:rsidRDefault="00A019EB" w:rsidP="006B4028">
      <w:pPr>
        <w:ind w:left="720" w:right="111"/>
        <w:contextualSpacing/>
        <w:rPr>
          <w:rFonts w:ascii="Times New Roman" w:hAnsi="Times New Roman" w:cs="Times New Roman"/>
        </w:rPr>
      </w:pPr>
    </w:p>
    <w:p w:rsidR="00EB7E79" w:rsidRPr="009E2D25" w:rsidRDefault="00EB7E79" w:rsidP="006B4028">
      <w:pPr>
        <w:ind w:left="720" w:right="111"/>
        <w:contextualSpacing/>
        <w:rPr>
          <w:rFonts w:ascii="Times New Roman" w:hAnsi="Times New Roman" w:cs="Times New Roman"/>
          <w:b/>
        </w:rPr>
      </w:pPr>
      <w:r w:rsidRPr="009E2D25">
        <w:rPr>
          <w:rFonts w:ascii="Times New Roman" w:hAnsi="Times New Roman" w:cs="Times New Roman"/>
          <w:b/>
        </w:rPr>
        <w:t xml:space="preserve">Задания. </w:t>
      </w:r>
    </w:p>
    <w:p w:rsidR="00EB7E79" w:rsidRDefault="00EB7E79" w:rsidP="006B4028">
      <w:pPr>
        <w:ind w:left="720" w:right="111"/>
        <w:contextualSpacing/>
        <w:rPr>
          <w:rFonts w:ascii="Times New Roman" w:hAnsi="Times New Roman" w:cs="Times New Roman"/>
        </w:rPr>
      </w:pPr>
      <w:r>
        <w:rPr>
          <w:rFonts w:ascii="Times New Roman" w:hAnsi="Times New Roman" w:cs="Times New Roman"/>
        </w:rPr>
        <w:t>1.Сформулируйте и обоснуйте предположительный диагноз.</w:t>
      </w:r>
    </w:p>
    <w:p w:rsidR="00EB7E79" w:rsidRDefault="00EB7E79" w:rsidP="006B4028">
      <w:pPr>
        <w:ind w:left="720" w:right="111"/>
        <w:contextualSpacing/>
        <w:rPr>
          <w:rFonts w:ascii="Times New Roman" w:hAnsi="Times New Roman" w:cs="Times New Roman"/>
        </w:rPr>
      </w:pPr>
      <w:r>
        <w:rPr>
          <w:rFonts w:ascii="Times New Roman" w:hAnsi="Times New Roman" w:cs="Times New Roman"/>
        </w:rPr>
        <w:t>2.Составте алгоритм действия фельдшера</w:t>
      </w:r>
      <w:r w:rsidR="009E2D25">
        <w:rPr>
          <w:rFonts w:ascii="Times New Roman" w:hAnsi="Times New Roman" w:cs="Times New Roman"/>
        </w:rPr>
        <w:t>.</w:t>
      </w:r>
    </w:p>
    <w:p w:rsidR="009E2D25" w:rsidRDefault="009E2D25" w:rsidP="006B4028">
      <w:pPr>
        <w:ind w:left="720" w:right="111"/>
        <w:contextualSpacing/>
        <w:rPr>
          <w:rFonts w:ascii="Times New Roman" w:hAnsi="Times New Roman" w:cs="Times New Roman"/>
        </w:rPr>
      </w:pPr>
      <w:r>
        <w:rPr>
          <w:rFonts w:ascii="Times New Roman" w:hAnsi="Times New Roman" w:cs="Times New Roman"/>
        </w:rPr>
        <w:t>3. Продемонстрируйте на фантоме технику бимануального исследования.</w:t>
      </w:r>
    </w:p>
    <w:p w:rsidR="009E2D25" w:rsidRDefault="009E2D25" w:rsidP="006B4028">
      <w:pPr>
        <w:ind w:left="720" w:right="111"/>
        <w:contextualSpacing/>
        <w:rPr>
          <w:rFonts w:ascii="Times New Roman" w:hAnsi="Times New Roman" w:cs="Times New Roman"/>
        </w:rPr>
      </w:pPr>
    </w:p>
    <w:p w:rsidR="009E2D25" w:rsidRPr="009E2D25" w:rsidRDefault="009E2D25" w:rsidP="006B4028">
      <w:pPr>
        <w:ind w:left="720" w:right="111"/>
        <w:contextualSpacing/>
        <w:rPr>
          <w:rFonts w:ascii="Times New Roman" w:hAnsi="Times New Roman" w:cs="Times New Roman"/>
          <w:b/>
        </w:rPr>
      </w:pPr>
      <w:r w:rsidRPr="009E2D25">
        <w:rPr>
          <w:rFonts w:ascii="Times New Roman" w:hAnsi="Times New Roman" w:cs="Times New Roman"/>
          <w:b/>
        </w:rPr>
        <w:t>Эталон ответа.</w:t>
      </w:r>
    </w:p>
    <w:p w:rsidR="00362384" w:rsidRDefault="009E2D25" w:rsidP="00B94C47">
      <w:pPr>
        <w:ind w:left="720" w:right="111"/>
        <w:contextualSpacing/>
        <w:rPr>
          <w:rFonts w:ascii="Times New Roman" w:hAnsi="Times New Roman" w:cs="Times New Roman"/>
        </w:rPr>
      </w:pPr>
      <w:r>
        <w:rPr>
          <w:rFonts w:ascii="Times New Roman" w:hAnsi="Times New Roman" w:cs="Times New Roman"/>
        </w:rPr>
        <w:t xml:space="preserve">1.Диагноз – апоплексия яичника. </w:t>
      </w:r>
      <w:r w:rsidR="00B94C47">
        <w:rPr>
          <w:rFonts w:ascii="Times New Roman" w:hAnsi="Times New Roman" w:cs="Times New Roman"/>
        </w:rPr>
        <w:t xml:space="preserve">Геморрагический шок 1 степени. </w:t>
      </w:r>
    </w:p>
    <w:p w:rsidR="00362384" w:rsidRDefault="00B94C47" w:rsidP="00B94C47">
      <w:pPr>
        <w:ind w:left="720" w:right="111"/>
        <w:contextualSpacing/>
        <w:rPr>
          <w:rFonts w:ascii="Times New Roman" w:hAnsi="Times New Roman" w:cs="Times New Roman"/>
        </w:rPr>
      </w:pPr>
      <w:r>
        <w:rPr>
          <w:rFonts w:ascii="Times New Roman" w:hAnsi="Times New Roman" w:cs="Times New Roman"/>
        </w:rPr>
        <w:t>Диагноз установлен на основании анамнеза:</w:t>
      </w:r>
    </w:p>
    <w:p w:rsidR="00362384" w:rsidRDefault="00362384" w:rsidP="00B94C47">
      <w:pPr>
        <w:ind w:left="720" w:right="111"/>
        <w:contextualSpacing/>
        <w:rPr>
          <w:rFonts w:ascii="Times New Roman" w:hAnsi="Times New Roman" w:cs="Times New Roman"/>
        </w:rPr>
      </w:pPr>
      <w:r>
        <w:rPr>
          <w:rFonts w:ascii="Times New Roman" w:hAnsi="Times New Roman" w:cs="Times New Roman"/>
        </w:rPr>
        <w:t>-</w:t>
      </w:r>
      <w:r w:rsidR="00B94C47">
        <w:rPr>
          <w:rFonts w:ascii="Times New Roman" w:hAnsi="Times New Roman" w:cs="Times New Roman"/>
        </w:rPr>
        <w:t>состоит на диспансерном учете, по поводу воспаления</w:t>
      </w:r>
      <w:r>
        <w:rPr>
          <w:rFonts w:ascii="Times New Roman" w:hAnsi="Times New Roman" w:cs="Times New Roman"/>
        </w:rPr>
        <w:t xml:space="preserve"> придатков матки;</w:t>
      </w:r>
    </w:p>
    <w:p w:rsidR="00B94C47" w:rsidRDefault="00362384" w:rsidP="00B94C47">
      <w:pPr>
        <w:ind w:left="720" w:right="111"/>
        <w:contextualSpacing/>
        <w:rPr>
          <w:rFonts w:ascii="Times New Roman" w:hAnsi="Times New Roman" w:cs="Times New Roman"/>
        </w:rPr>
      </w:pPr>
      <w:r>
        <w:rPr>
          <w:rFonts w:ascii="Times New Roman" w:hAnsi="Times New Roman" w:cs="Times New Roman"/>
        </w:rPr>
        <w:t>-</w:t>
      </w:r>
      <w:r w:rsidR="00B94C47">
        <w:rPr>
          <w:rFonts w:ascii="Times New Roman" w:hAnsi="Times New Roman" w:cs="Times New Roman"/>
        </w:rPr>
        <w:t xml:space="preserve">последняя менструация была 2 недели назад, </w:t>
      </w:r>
      <w:r w:rsidR="00182884">
        <w:rPr>
          <w:rFonts w:ascii="Times New Roman" w:hAnsi="Times New Roman" w:cs="Times New Roman"/>
        </w:rPr>
        <w:t xml:space="preserve">что указывает на период овуляции. </w:t>
      </w:r>
    </w:p>
    <w:p w:rsidR="00182884" w:rsidRDefault="00182884" w:rsidP="00B94C47">
      <w:pPr>
        <w:ind w:left="720" w:right="111"/>
        <w:contextualSpacing/>
        <w:rPr>
          <w:rFonts w:ascii="Times New Roman" w:hAnsi="Times New Roman" w:cs="Times New Roman"/>
        </w:rPr>
      </w:pPr>
      <w:r>
        <w:rPr>
          <w:rFonts w:ascii="Times New Roman" w:hAnsi="Times New Roman" w:cs="Times New Roman"/>
        </w:rPr>
        <w:lastRenderedPageBreak/>
        <w:t>Диагноз подтверждают клинические симптомы:</w:t>
      </w:r>
    </w:p>
    <w:p w:rsidR="00182884" w:rsidRDefault="00182884" w:rsidP="00B94C47">
      <w:pPr>
        <w:ind w:left="720" w:right="111"/>
        <w:contextualSpacing/>
        <w:rPr>
          <w:rFonts w:ascii="Times New Roman" w:hAnsi="Times New Roman" w:cs="Times New Roman"/>
        </w:rPr>
      </w:pPr>
      <w:r>
        <w:rPr>
          <w:rFonts w:ascii="Times New Roman" w:hAnsi="Times New Roman" w:cs="Times New Roman"/>
        </w:rPr>
        <w:t>-слабость, бледность кожных покровов;</w:t>
      </w:r>
    </w:p>
    <w:p w:rsidR="00182884" w:rsidRDefault="00182884" w:rsidP="00B94C47">
      <w:pPr>
        <w:ind w:left="720" w:right="111"/>
        <w:contextualSpacing/>
        <w:rPr>
          <w:rFonts w:ascii="Times New Roman" w:hAnsi="Times New Roman" w:cs="Times New Roman"/>
        </w:rPr>
      </w:pPr>
      <w:r>
        <w:rPr>
          <w:rFonts w:ascii="Times New Roman" w:hAnsi="Times New Roman" w:cs="Times New Roman"/>
        </w:rPr>
        <w:t>-тахикардия, гипотония;</w:t>
      </w:r>
    </w:p>
    <w:p w:rsidR="00182884" w:rsidRDefault="00182884" w:rsidP="00B94C47">
      <w:pPr>
        <w:ind w:left="720" w:right="111"/>
        <w:contextualSpacing/>
        <w:rPr>
          <w:rFonts w:ascii="Times New Roman" w:hAnsi="Times New Roman" w:cs="Times New Roman"/>
        </w:rPr>
      </w:pPr>
      <w:r>
        <w:rPr>
          <w:rFonts w:ascii="Times New Roman" w:hAnsi="Times New Roman" w:cs="Times New Roman"/>
        </w:rPr>
        <w:t>-острые боли внизу живота;</w:t>
      </w:r>
    </w:p>
    <w:p w:rsidR="00362384" w:rsidRDefault="00182884" w:rsidP="00F32137">
      <w:pPr>
        <w:ind w:left="720" w:right="111"/>
        <w:contextualSpacing/>
        <w:rPr>
          <w:rFonts w:ascii="Times New Roman" w:hAnsi="Times New Roman" w:cs="Times New Roman"/>
        </w:rPr>
      </w:pPr>
      <w:r>
        <w:rPr>
          <w:rFonts w:ascii="Times New Roman" w:hAnsi="Times New Roman" w:cs="Times New Roman"/>
        </w:rPr>
        <w:t xml:space="preserve">-симптом раздражения брюшины – положительный </w:t>
      </w:r>
      <w:r w:rsidR="00362384">
        <w:rPr>
          <w:rFonts w:ascii="Times New Roman" w:hAnsi="Times New Roman" w:cs="Times New Roman"/>
        </w:rPr>
        <w:t>симптом Щеткина</w:t>
      </w:r>
      <w:r>
        <w:rPr>
          <w:rFonts w:ascii="Times New Roman" w:hAnsi="Times New Roman" w:cs="Times New Roman"/>
        </w:rPr>
        <w:t xml:space="preserve"> –</w:t>
      </w:r>
      <w:r w:rsidR="00362384">
        <w:rPr>
          <w:rFonts w:ascii="Times New Roman" w:hAnsi="Times New Roman" w:cs="Times New Roman"/>
        </w:rPr>
        <w:t xml:space="preserve"> Блюмберга.</w:t>
      </w:r>
    </w:p>
    <w:p w:rsidR="00362384" w:rsidRPr="00A019EB" w:rsidRDefault="00362384" w:rsidP="00362384">
      <w:pPr>
        <w:ind w:left="720" w:right="111"/>
        <w:contextualSpacing/>
        <w:rPr>
          <w:rFonts w:ascii="Times New Roman" w:hAnsi="Times New Roman" w:cs="Times New Roman"/>
        </w:rPr>
      </w:pPr>
      <w:r>
        <w:rPr>
          <w:rFonts w:ascii="Times New Roman" w:hAnsi="Times New Roman" w:cs="Times New Roman"/>
        </w:rPr>
        <w:t>Геморрагический шок подтверждают:</w:t>
      </w:r>
    </w:p>
    <w:p w:rsidR="00362384" w:rsidRDefault="00362384" w:rsidP="00362384">
      <w:pPr>
        <w:ind w:left="720" w:right="111"/>
        <w:contextualSpacing/>
        <w:rPr>
          <w:rFonts w:ascii="Times New Roman" w:hAnsi="Times New Roman" w:cs="Times New Roman"/>
        </w:rPr>
      </w:pPr>
      <w:r>
        <w:rPr>
          <w:rFonts w:ascii="Times New Roman" w:hAnsi="Times New Roman" w:cs="Times New Roman"/>
        </w:rPr>
        <w:t>-АД 95</w:t>
      </w:r>
      <w:r w:rsidRPr="00A019EB">
        <w:rPr>
          <w:rFonts w:ascii="Times New Roman" w:hAnsi="Times New Roman" w:cs="Times New Roman"/>
        </w:rPr>
        <w:t>/</w:t>
      </w:r>
      <w:r>
        <w:rPr>
          <w:rFonts w:ascii="Times New Roman" w:hAnsi="Times New Roman" w:cs="Times New Roman"/>
        </w:rPr>
        <w:t>60 мм.рт.ст., тахикардия, бледность кожных покровов.</w:t>
      </w:r>
    </w:p>
    <w:p w:rsidR="00362384" w:rsidRDefault="00362384" w:rsidP="00362384">
      <w:pPr>
        <w:ind w:left="720" w:right="111"/>
        <w:contextualSpacing/>
        <w:rPr>
          <w:rFonts w:ascii="Times New Roman" w:hAnsi="Times New Roman" w:cs="Times New Roman"/>
        </w:rPr>
      </w:pPr>
    </w:p>
    <w:p w:rsidR="00127E24" w:rsidRDefault="00127E24" w:rsidP="00362384">
      <w:pPr>
        <w:ind w:left="720" w:right="111"/>
        <w:contextualSpacing/>
        <w:rPr>
          <w:rFonts w:ascii="Times New Roman" w:hAnsi="Times New Roman" w:cs="Times New Roman"/>
        </w:rPr>
      </w:pPr>
      <w:r>
        <w:rPr>
          <w:rFonts w:ascii="Times New Roman" w:hAnsi="Times New Roman" w:cs="Times New Roman"/>
        </w:rPr>
        <w:t>2.Алгоритм действия фельдшера:</w:t>
      </w:r>
    </w:p>
    <w:p w:rsidR="00127E24" w:rsidRDefault="00127E24" w:rsidP="00362384">
      <w:pPr>
        <w:ind w:left="720" w:right="111"/>
        <w:contextualSpacing/>
        <w:rPr>
          <w:rFonts w:ascii="Times New Roman" w:hAnsi="Times New Roman" w:cs="Times New Roman"/>
        </w:rPr>
      </w:pPr>
      <w:r>
        <w:rPr>
          <w:rFonts w:ascii="Times New Roman" w:hAnsi="Times New Roman" w:cs="Times New Roman"/>
        </w:rPr>
        <w:t>-уложить женщину, опустить головной конец для увеличения притока крови к головному мозгу;</w:t>
      </w:r>
    </w:p>
    <w:p w:rsidR="00127E24" w:rsidRDefault="00127E24" w:rsidP="00362384">
      <w:pPr>
        <w:ind w:left="720" w:right="111"/>
        <w:contextualSpacing/>
        <w:rPr>
          <w:rFonts w:ascii="Times New Roman" w:hAnsi="Times New Roman" w:cs="Times New Roman"/>
        </w:rPr>
      </w:pPr>
      <w:r>
        <w:rPr>
          <w:rFonts w:ascii="Times New Roman" w:hAnsi="Times New Roman" w:cs="Times New Roman"/>
        </w:rPr>
        <w:t>-создать строгий покой;</w:t>
      </w:r>
    </w:p>
    <w:p w:rsidR="00127E24" w:rsidRDefault="00127E24" w:rsidP="00362384">
      <w:pPr>
        <w:ind w:left="720" w:right="111"/>
        <w:contextualSpacing/>
        <w:rPr>
          <w:rFonts w:ascii="Times New Roman" w:hAnsi="Times New Roman" w:cs="Times New Roman"/>
        </w:rPr>
      </w:pPr>
      <w:r>
        <w:rPr>
          <w:rFonts w:ascii="Times New Roman" w:hAnsi="Times New Roman" w:cs="Times New Roman"/>
        </w:rPr>
        <w:t>-положить холод на низ живота для сокращения сосудов и уменьшения кровотечения;</w:t>
      </w:r>
    </w:p>
    <w:p w:rsidR="00127E24" w:rsidRDefault="00127E24" w:rsidP="00362384">
      <w:pPr>
        <w:ind w:left="720" w:right="111"/>
        <w:contextualSpacing/>
        <w:rPr>
          <w:rFonts w:ascii="Times New Roman" w:hAnsi="Times New Roman" w:cs="Times New Roman"/>
        </w:rPr>
      </w:pPr>
      <w:r>
        <w:rPr>
          <w:rFonts w:ascii="Times New Roman" w:hAnsi="Times New Roman" w:cs="Times New Roman"/>
        </w:rPr>
        <w:t>-ввести к</w:t>
      </w:r>
      <w:r w:rsidR="00F32137">
        <w:rPr>
          <w:rFonts w:ascii="Times New Roman" w:hAnsi="Times New Roman" w:cs="Times New Roman"/>
        </w:rPr>
        <w:t>ровоостанавливающие средства,</w:t>
      </w:r>
      <w:r w:rsidR="00515184">
        <w:rPr>
          <w:rFonts w:ascii="Times New Roman" w:hAnsi="Times New Roman" w:cs="Times New Roman"/>
        </w:rPr>
        <w:t xml:space="preserve"> этамзилат 4 мл</w:t>
      </w:r>
      <w:r w:rsidR="00AE1116">
        <w:rPr>
          <w:rFonts w:ascii="Times New Roman" w:hAnsi="Times New Roman" w:cs="Times New Roman"/>
        </w:rPr>
        <w:t xml:space="preserve"> внутримышечно для повышения свертываемости крови;</w:t>
      </w:r>
    </w:p>
    <w:p w:rsidR="00515184" w:rsidRDefault="00515184" w:rsidP="00362384">
      <w:pPr>
        <w:ind w:left="720" w:right="111"/>
        <w:contextualSpacing/>
        <w:rPr>
          <w:rFonts w:ascii="Times New Roman" w:hAnsi="Times New Roman" w:cs="Times New Roman"/>
        </w:rPr>
      </w:pPr>
      <w:r>
        <w:rPr>
          <w:rFonts w:ascii="Times New Roman" w:hAnsi="Times New Roman" w:cs="Times New Roman"/>
        </w:rPr>
        <w:t>- катетеризация вены, для внутривенного введения раствора натрия хлорида 0,9% - 400мл</w:t>
      </w:r>
    </w:p>
    <w:p w:rsidR="00515184" w:rsidRDefault="00515184" w:rsidP="00362384">
      <w:pPr>
        <w:ind w:left="720" w:right="111"/>
        <w:contextualSpacing/>
        <w:rPr>
          <w:rFonts w:ascii="Times New Roman" w:hAnsi="Times New Roman" w:cs="Times New Roman"/>
        </w:rPr>
      </w:pPr>
      <w:r>
        <w:rPr>
          <w:rFonts w:ascii="Times New Roman" w:hAnsi="Times New Roman" w:cs="Times New Roman"/>
        </w:rPr>
        <w:t>- пульоксиметрия</w:t>
      </w:r>
    </w:p>
    <w:p w:rsidR="00AE1116" w:rsidRDefault="00AE1116" w:rsidP="00362384">
      <w:pPr>
        <w:ind w:left="720" w:right="111"/>
        <w:contextualSpacing/>
        <w:rPr>
          <w:rFonts w:ascii="Times New Roman" w:hAnsi="Times New Roman" w:cs="Times New Roman"/>
        </w:rPr>
      </w:pPr>
      <w:r>
        <w:rPr>
          <w:rFonts w:ascii="Times New Roman" w:hAnsi="Times New Roman" w:cs="Times New Roman"/>
        </w:rPr>
        <w:t>- немедленная госпитализация в гинекологический стационар для оперативного лечения в сопровождении фельдшера.</w:t>
      </w:r>
    </w:p>
    <w:p w:rsidR="00AE1116" w:rsidRDefault="00AE1116" w:rsidP="00362384">
      <w:pPr>
        <w:ind w:left="720" w:right="111"/>
        <w:contextualSpacing/>
        <w:rPr>
          <w:rFonts w:ascii="Times New Roman" w:hAnsi="Times New Roman" w:cs="Times New Roman"/>
        </w:rPr>
      </w:pPr>
    </w:p>
    <w:p w:rsidR="00AE1116" w:rsidRDefault="00AE1116" w:rsidP="00AE1116">
      <w:pPr>
        <w:ind w:left="720" w:right="111"/>
        <w:contextualSpacing/>
        <w:rPr>
          <w:rFonts w:ascii="Times New Roman" w:hAnsi="Times New Roman" w:cs="Times New Roman"/>
        </w:rPr>
      </w:pPr>
      <w:r>
        <w:rPr>
          <w:rFonts w:ascii="Times New Roman" w:hAnsi="Times New Roman" w:cs="Times New Roman"/>
        </w:rPr>
        <w:t>3.Техника бимануального исследования:</w:t>
      </w:r>
    </w:p>
    <w:p w:rsidR="00AE1116" w:rsidRDefault="00AE1116" w:rsidP="00AE1116">
      <w:pPr>
        <w:ind w:left="720" w:right="111"/>
        <w:contextualSpacing/>
        <w:rPr>
          <w:rFonts w:ascii="Times New Roman" w:hAnsi="Times New Roman" w:cs="Times New Roman"/>
        </w:rPr>
      </w:pPr>
      <w:r>
        <w:rPr>
          <w:rFonts w:ascii="Times New Roman" w:hAnsi="Times New Roman" w:cs="Times New Roman"/>
        </w:rPr>
        <w:t>-уложить больную на гинекологическое кресло;</w:t>
      </w:r>
    </w:p>
    <w:p w:rsidR="00AE1116" w:rsidRDefault="00AE1116" w:rsidP="00AE1116">
      <w:pPr>
        <w:ind w:left="720" w:right="111"/>
        <w:contextualSpacing/>
        <w:rPr>
          <w:rFonts w:ascii="Times New Roman" w:hAnsi="Times New Roman" w:cs="Times New Roman"/>
        </w:rPr>
      </w:pPr>
      <w:r>
        <w:rPr>
          <w:rFonts w:ascii="Times New Roman" w:hAnsi="Times New Roman" w:cs="Times New Roman"/>
        </w:rPr>
        <w:t>-провести катетеризацию мочевого пузыря;</w:t>
      </w:r>
    </w:p>
    <w:p w:rsidR="00A454E3" w:rsidRDefault="00AE1116" w:rsidP="00A454E3">
      <w:pPr>
        <w:ind w:left="720" w:right="111"/>
        <w:contextualSpacing/>
        <w:rPr>
          <w:rFonts w:ascii="Times New Roman" w:hAnsi="Times New Roman" w:cs="Times New Roman"/>
        </w:rPr>
      </w:pPr>
      <w:r>
        <w:rPr>
          <w:rFonts w:ascii="Times New Roman" w:hAnsi="Times New Roman" w:cs="Times New Roman"/>
        </w:rPr>
        <w:t xml:space="preserve">- в </w:t>
      </w:r>
      <w:r w:rsidR="00A454E3">
        <w:rPr>
          <w:rFonts w:ascii="Times New Roman" w:hAnsi="Times New Roman" w:cs="Times New Roman"/>
        </w:rPr>
        <w:t>стерильных</w:t>
      </w:r>
      <w:r>
        <w:rPr>
          <w:rFonts w:ascii="Times New Roman" w:hAnsi="Times New Roman" w:cs="Times New Roman"/>
        </w:rPr>
        <w:t xml:space="preserve"> перчатках приступают к б</w:t>
      </w:r>
      <w:r w:rsidR="00A454E3">
        <w:rPr>
          <w:rFonts w:ascii="Times New Roman" w:hAnsi="Times New Roman" w:cs="Times New Roman"/>
        </w:rPr>
        <w:t>имануальному исследованию;</w:t>
      </w:r>
    </w:p>
    <w:p w:rsidR="009F3203" w:rsidRDefault="00A454E3" w:rsidP="00F32137">
      <w:pPr>
        <w:ind w:left="720" w:right="111"/>
        <w:contextualSpacing/>
        <w:rPr>
          <w:rFonts w:ascii="Times New Roman" w:hAnsi="Times New Roman" w:cs="Times New Roman"/>
        </w:rPr>
      </w:pPr>
      <w:r>
        <w:rPr>
          <w:rFonts w:ascii="Times New Roman" w:hAnsi="Times New Roman" w:cs="Times New Roman"/>
        </w:rPr>
        <w:t>- указательным и большим пальцем левой руки разводят малые половые губы, а указательный и средний палец правой руки вводят во влагалище. Оценив состояние влагалища, шейки матки и заднего свода, пальцы правой руки переводят в передний свод, а левую руку укладывают на переднюю брюшную стенку приближают ее к правой руке</w:t>
      </w:r>
      <w:r w:rsidR="009F3203">
        <w:rPr>
          <w:rFonts w:ascii="Times New Roman" w:hAnsi="Times New Roman" w:cs="Times New Roman"/>
        </w:rPr>
        <w:t>, исследуют матку, затем переводят обе руки сначала в правый свод, затем в левый свод влагалища – исследуют придатки матки.</w:t>
      </w:r>
    </w:p>
    <w:p w:rsidR="009F3203" w:rsidRDefault="009F3203" w:rsidP="00A454E3">
      <w:pPr>
        <w:ind w:left="720" w:right="111"/>
        <w:contextualSpacing/>
        <w:rPr>
          <w:rFonts w:ascii="Times New Roman" w:hAnsi="Times New Roman" w:cs="Times New Roman"/>
        </w:rPr>
      </w:pPr>
      <w:r>
        <w:rPr>
          <w:rFonts w:ascii="Times New Roman" w:hAnsi="Times New Roman" w:cs="Times New Roman"/>
        </w:rPr>
        <w:t>В конце исследования обращают внимание на характер, цвет и запах выделений.</w:t>
      </w:r>
    </w:p>
    <w:p w:rsidR="009F3203" w:rsidRDefault="009F3203" w:rsidP="009F3203">
      <w:pPr>
        <w:ind w:left="720" w:right="111"/>
        <w:contextualSpacing/>
        <w:rPr>
          <w:rFonts w:ascii="Times New Roman" w:hAnsi="Times New Roman" w:cs="Times New Roman"/>
          <w:b/>
        </w:rPr>
      </w:pPr>
      <w:r>
        <w:rPr>
          <w:rFonts w:ascii="Times New Roman" w:hAnsi="Times New Roman" w:cs="Times New Roman"/>
          <w:b/>
        </w:rPr>
        <w:t>Задача № 5</w:t>
      </w:r>
    </w:p>
    <w:p w:rsidR="009F3203" w:rsidRDefault="009F3203" w:rsidP="009F3203">
      <w:pPr>
        <w:ind w:left="720" w:right="111"/>
        <w:contextualSpacing/>
        <w:rPr>
          <w:rFonts w:ascii="Times New Roman" w:hAnsi="Times New Roman" w:cs="Times New Roman"/>
        </w:rPr>
      </w:pPr>
      <w:r w:rsidRPr="009F3203">
        <w:rPr>
          <w:rFonts w:ascii="Times New Roman" w:hAnsi="Times New Roman" w:cs="Times New Roman"/>
        </w:rPr>
        <w:t>Вызов к женщине, упала на острый предмет на стройке</w:t>
      </w:r>
      <w:r>
        <w:rPr>
          <w:rFonts w:ascii="Times New Roman" w:hAnsi="Times New Roman" w:cs="Times New Roman"/>
        </w:rPr>
        <w:t>.</w:t>
      </w:r>
    </w:p>
    <w:p w:rsidR="009F3203" w:rsidRDefault="002F49BD" w:rsidP="009F3203">
      <w:pPr>
        <w:ind w:left="720" w:right="111"/>
        <w:contextualSpacing/>
        <w:rPr>
          <w:rFonts w:ascii="Times New Roman" w:hAnsi="Times New Roman" w:cs="Times New Roman"/>
        </w:rPr>
      </w:pPr>
      <w:r>
        <w:rPr>
          <w:rFonts w:ascii="Times New Roman" w:hAnsi="Times New Roman" w:cs="Times New Roman"/>
        </w:rPr>
        <w:t>Жалобы: боль в области половых органов, кровотечение.</w:t>
      </w:r>
    </w:p>
    <w:p w:rsidR="002F49BD" w:rsidRDefault="002F49BD" w:rsidP="009F3203">
      <w:pPr>
        <w:ind w:left="720" w:right="111"/>
        <w:contextualSpacing/>
        <w:rPr>
          <w:rFonts w:ascii="Times New Roman" w:hAnsi="Times New Roman" w:cs="Times New Roman"/>
        </w:rPr>
      </w:pPr>
      <w:r>
        <w:rPr>
          <w:rFonts w:ascii="Times New Roman" w:hAnsi="Times New Roman" w:cs="Times New Roman"/>
        </w:rPr>
        <w:t>Объективно: состояние средней тяжести, АД 100</w:t>
      </w:r>
      <w:r w:rsidRPr="002F49BD">
        <w:rPr>
          <w:rFonts w:ascii="Times New Roman" w:hAnsi="Times New Roman" w:cs="Times New Roman"/>
        </w:rPr>
        <w:t>/</w:t>
      </w:r>
      <w:r>
        <w:rPr>
          <w:rFonts w:ascii="Times New Roman" w:hAnsi="Times New Roman" w:cs="Times New Roman"/>
        </w:rPr>
        <w:t>60 мм.рт.ст., пульс 90 уд</w:t>
      </w:r>
      <w:r w:rsidRPr="002F49BD">
        <w:rPr>
          <w:rFonts w:ascii="Times New Roman" w:hAnsi="Times New Roman" w:cs="Times New Roman"/>
        </w:rPr>
        <w:t>/</w:t>
      </w:r>
      <w:r>
        <w:rPr>
          <w:rFonts w:ascii="Times New Roman" w:hAnsi="Times New Roman" w:cs="Times New Roman"/>
        </w:rPr>
        <w:t>мин., в области лобка, бол</w:t>
      </w:r>
      <w:r w:rsidR="00F32137">
        <w:rPr>
          <w:rFonts w:ascii="Times New Roman" w:hAnsi="Times New Roman" w:cs="Times New Roman"/>
        </w:rPr>
        <w:t>ьших половых губ гематома и рва</w:t>
      </w:r>
      <w:r>
        <w:rPr>
          <w:rFonts w:ascii="Times New Roman" w:hAnsi="Times New Roman" w:cs="Times New Roman"/>
        </w:rPr>
        <w:t>ная рана.</w:t>
      </w:r>
    </w:p>
    <w:p w:rsidR="002F49BD" w:rsidRDefault="002F49BD" w:rsidP="009F3203">
      <w:pPr>
        <w:ind w:left="720" w:right="111"/>
        <w:contextualSpacing/>
        <w:rPr>
          <w:rFonts w:ascii="Times New Roman" w:hAnsi="Times New Roman" w:cs="Times New Roman"/>
        </w:rPr>
      </w:pPr>
    </w:p>
    <w:p w:rsidR="002F49BD" w:rsidRPr="002F49BD" w:rsidRDefault="002F49BD" w:rsidP="009F3203">
      <w:pPr>
        <w:ind w:left="720" w:right="111"/>
        <w:contextualSpacing/>
        <w:rPr>
          <w:rFonts w:ascii="Times New Roman" w:hAnsi="Times New Roman" w:cs="Times New Roman"/>
          <w:b/>
        </w:rPr>
      </w:pPr>
      <w:r w:rsidRPr="002F49BD">
        <w:rPr>
          <w:rFonts w:ascii="Times New Roman" w:hAnsi="Times New Roman" w:cs="Times New Roman"/>
          <w:b/>
        </w:rPr>
        <w:t>Задания.</w:t>
      </w:r>
    </w:p>
    <w:p w:rsidR="009F3203" w:rsidRDefault="002F49BD" w:rsidP="00A454E3">
      <w:pPr>
        <w:ind w:left="720" w:right="111"/>
        <w:contextualSpacing/>
        <w:rPr>
          <w:rFonts w:ascii="Times New Roman" w:hAnsi="Times New Roman" w:cs="Times New Roman"/>
        </w:rPr>
      </w:pPr>
      <w:r>
        <w:rPr>
          <w:rFonts w:ascii="Times New Roman" w:hAnsi="Times New Roman" w:cs="Times New Roman"/>
        </w:rPr>
        <w:t>1.Сформулируйте диагноз и обоснуйте его.</w:t>
      </w:r>
    </w:p>
    <w:p w:rsidR="002F49BD" w:rsidRDefault="002F49BD" w:rsidP="00A454E3">
      <w:pPr>
        <w:ind w:left="720" w:right="111"/>
        <w:contextualSpacing/>
        <w:rPr>
          <w:rFonts w:ascii="Times New Roman" w:hAnsi="Times New Roman" w:cs="Times New Roman"/>
        </w:rPr>
      </w:pPr>
      <w:r>
        <w:rPr>
          <w:rFonts w:ascii="Times New Roman" w:hAnsi="Times New Roman" w:cs="Times New Roman"/>
        </w:rPr>
        <w:t xml:space="preserve">2.Составте </w:t>
      </w:r>
      <w:r w:rsidR="00E14B7D">
        <w:rPr>
          <w:rFonts w:ascii="Times New Roman" w:hAnsi="Times New Roman" w:cs="Times New Roman"/>
        </w:rPr>
        <w:t>алгоритм</w:t>
      </w:r>
      <w:r>
        <w:rPr>
          <w:rFonts w:ascii="Times New Roman" w:hAnsi="Times New Roman" w:cs="Times New Roman"/>
        </w:rPr>
        <w:t xml:space="preserve"> действия фельдшера скорой помощи по оказанию неотложной помощи.</w:t>
      </w:r>
    </w:p>
    <w:p w:rsidR="002F49BD" w:rsidRDefault="002F49BD" w:rsidP="00A454E3">
      <w:pPr>
        <w:ind w:left="720" w:right="111"/>
        <w:contextualSpacing/>
        <w:rPr>
          <w:rFonts w:ascii="Times New Roman" w:hAnsi="Times New Roman" w:cs="Times New Roman"/>
        </w:rPr>
      </w:pPr>
      <w:r>
        <w:rPr>
          <w:rFonts w:ascii="Times New Roman" w:hAnsi="Times New Roman" w:cs="Times New Roman"/>
        </w:rPr>
        <w:t>3.</w:t>
      </w:r>
      <w:r w:rsidR="00E14B7D">
        <w:rPr>
          <w:rFonts w:ascii="Times New Roman" w:hAnsi="Times New Roman" w:cs="Times New Roman"/>
        </w:rPr>
        <w:t>Продемонстрируйте на фантоме технику введения влагалищного тампона.</w:t>
      </w:r>
    </w:p>
    <w:p w:rsidR="00E14B7D" w:rsidRDefault="00E14B7D" w:rsidP="00A454E3">
      <w:pPr>
        <w:ind w:left="720" w:right="111"/>
        <w:contextualSpacing/>
        <w:rPr>
          <w:rFonts w:ascii="Times New Roman" w:hAnsi="Times New Roman" w:cs="Times New Roman"/>
        </w:rPr>
      </w:pPr>
    </w:p>
    <w:p w:rsidR="006B4028" w:rsidRDefault="00E14B7D" w:rsidP="00E14B7D">
      <w:pPr>
        <w:ind w:left="720" w:right="111"/>
        <w:contextualSpacing/>
        <w:rPr>
          <w:rFonts w:ascii="Times New Roman" w:hAnsi="Times New Roman" w:cs="Times New Roman"/>
          <w:b/>
        </w:rPr>
      </w:pPr>
      <w:r w:rsidRPr="00E14B7D">
        <w:rPr>
          <w:rFonts w:ascii="Times New Roman" w:hAnsi="Times New Roman" w:cs="Times New Roman"/>
          <w:b/>
        </w:rPr>
        <w:t>Эталон ответа.</w:t>
      </w:r>
    </w:p>
    <w:p w:rsidR="00E14B7D" w:rsidRDefault="00F25508" w:rsidP="00E14B7D">
      <w:pPr>
        <w:ind w:left="720" w:right="111"/>
        <w:contextualSpacing/>
        <w:rPr>
          <w:rFonts w:ascii="Times New Roman" w:hAnsi="Times New Roman" w:cs="Times New Roman"/>
        </w:rPr>
      </w:pPr>
      <w:r>
        <w:rPr>
          <w:rFonts w:ascii="Times New Roman" w:hAnsi="Times New Roman" w:cs="Times New Roman"/>
        </w:rPr>
        <w:t>1.Диагноз:</w:t>
      </w:r>
      <w:r w:rsidR="00E14B7D">
        <w:rPr>
          <w:rFonts w:ascii="Times New Roman" w:hAnsi="Times New Roman" w:cs="Times New Roman"/>
        </w:rPr>
        <w:t xml:space="preserve">  травма наружных</w:t>
      </w:r>
      <w:r w:rsidR="00F32137">
        <w:rPr>
          <w:rFonts w:ascii="Times New Roman" w:hAnsi="Times New Roman" w:cs="Times New Roman"/>
        </w:rPr>
        <w:t xml:space="preserve"> половых органов, гематома, рва</w:t>
      </w:r>
      <w:r w:rsidR="00E14B7D">
        <w:rPr>
          <w:rFonts w:ascii="Times New Roman" w:hAnsi="Times New Roman" w:cs="Times New Roman"/>
        </w:rPr>
        <w:t xml:space="preserve">ная рана </w:t>
      </w:r>
      <w:r>
        <w:rPr>
          <w:rFonts w:ascii="Times New Roman" w:hAnsi="Times New Roman" w:cs="Times New Roman"/>
        </w:rPr>
        <w:t>наружных</w:t>
      </w:r>
      <w:r w:rsidR="00E14B7D">
        <w:rPr>
          <w:rFonts w:ascii="Times New Roman" w:hAnsi="Times New Roman" w:cs="Times New Roman"/>
        </w:rPr>
        <w:t xml:space="preserve"> половых органов, наружное кровотечение</w:t>
      </w:r>
      <w:r>
        <w:rPr>
          <w:rFonts w:ascii="Times New Roman" w:hAnsi="Times New Roman" w:cs="Times New Roman"/>
        </w:rPr>
        <w:t>.</w:t>
      </w:r>
    </w:p>
    <w:p w:rsidR="00F25508" w:rsidRDefault="00F25508" w:rsidP="00E14B7D">
      <w:pPr>
        <w:ind w:left="720" w:right="111"/>
        <w:contextualSpacing/>
        <w:rPr>
          <w:rFonts w:ascii="Times New Roman" w:hAnsi="Times New Roman" w:cs="Times New Roman"/>
        </w:rPr>
      </w:pPr>
      <w:r>
        <w:rPr>
          <w:rFonts w:ascii="Times New Roman" w:hAnsi="Times New Roman" w:cs="Times New Roman"/>
        </w:rPr>
        <w:t>Диагноз устанавливается на основании анамнеза: падение на острый предмет на стройке, а так же на основании объективного осмотра и клинических симптомов: гематомы в области лобка, больших половых губ, рваной раны, кровотечения, бледности кожных покровов, снижение АД, тахикардия.</w:t>
      </w:r>
    </w:p>
    <w:p w:rsidR="00F25508" w:rsidRDefault="00F25508" w:rsidP="00E14B7D">
      <w:pPr>
        <w:ind w:left="720" w:right="111"/>
        <w:contextualSpacing/>
        <w:rPr>
          <w:rFonts w:ascii="Times New Roman" w:hAnsi="Times New Roman" w:cs="Times New Roman"/>
        </w:rPr>
      </w:pPr>
    </w:p>
    <w:p w:rsidR="00F25508" w:rsidRDefault="00F25508" w:rsidP="00E14B7D">
      <w:pPr>
        <w:ind w:left="720" w:right="111"/>
        <w:contextualSpacing/>
        <w:rPr>
          <w:rFonts w:ascii="Times New Roman" w:hAnsi="Times New Roman" w:cs="Times New Roman"/>
        </w:rPr>
      </w:pPr>
      <w:r>
        <w:rPr>
          <w:rFonts w:ascii="Times New Roman" w:hAnsi="Times New Roman" w:cs="Times New Roman"/>
        </w:rPr>
        <w:t>2.Алгорит действия фельдшера:</w:t>
      </w:r>
    </w:p>
    <w:p w:rsidR="00F25508" w:rsidRDefault="00F25508" w:rsidP="00E14B7D">
      <w:pPr>
        <w:ind w:left="720" w:right="111"/>
        <w:contextualSpacing/>
        <w:rPr>
          <w:rFonts w:ascii="Times New Roman" w:hAnsi="Times New Roman" w:cs="Times New Roman"/>
        </w:rPr>
      </w:pPr>
      <w:r>
        <w:rPr>
          <w:rFonts w:ascii="Times New Roman" w:hAnsi="Times New Roman" w:cs="Times New Roman"/>
        </w:rPr>
        <w:lastRenderedPageBreak/>
        <w:t>-</w:t>
      </w:r>
      <w:r w:rsidR="00A01DB2">
        <w:rPr>
          <w:rFonts w:ascii="Times New Roman" w:hAnsi="Times New Roman" w:cs="Times New Roman"/>
        </w:rPr>
        <w:t>провести первичную обработку раны;</w:t>
      </w:r>
    </w:p>
    <w:p w:rsidR="00A01DB2" w:rsidRDefault="00A01DB2" w:rsidP="00E14B7D">
      <w:pPr>
        <w:ind w:left="720" w:right="111"/>
        <w:contextualSpacing/>
        <w:rPr>
          <w:rFonts w:ascii="Times New Roman" w:hAnsi="Times New Roman" w:cs="Times New Roman"/>
        </w:rPr>
      </w:pPr>
      <w:r>
        <w:rPr>
          <w:rFonts w:ascii="Times New Roman" w:hAnsi="Times New Roman" w:cs="Times New Roman"/>
        </w:rPr>
        <w:t>-наложить асептическую «Т» образную повязку;</w:t>
      </w:r>
    </w:p>
    <w:p w:rsidR="00A01DB2" w:rsidRDefault="00A01DB2" w:rsidP="00E14B7D">
      <w:pPr>
        <w:ind w:left="720" w:right="111"/>
        <w:contextualSpacing/>
        <w:rPr>
          <w:rFonts w:ascii="Times New Roman" w:hAnsi="Times New Roman" w:cs="Times New Roman"/>
        </w:rPr>
      </w:pPr>
      <w:r>
        <w:rPr>
          <w:rFonts w:ascii="Times New Roman" w:hAnsi="Times New Roman" w:cs="Times New Roman"/>
        </w:rPr>
        <w:t>-положить холод на область гематомы через повязку;</w:t>
      </w:r>
    </w:p>
    <w:p w:rsidR="00A01DB2" w:rsidRDefault="00A01DB2" w:rsidP="00E14B7D">
      <w:pPr>
        <w:ind w:left="720" w:right="111"/>
        <w:contextualSpacing/>
        <w:rPr>
          <w:rFonts w:ascii="Times New Roman" w:hAnsi="Times New Roman" w:cs="Times New Roman"/>
        </w:rPr>
      </w:pPr>
      <w:r>
        <w:rPr>
          <w:rFonts w:ascii="Times New Roman" w:hAnsi="Times New Roman" w:cs="Times New Roman"/>
        </w:rPr>
        <w:t>- срочно госпитализировать на носилках в гинекологический стационар, где проводится вторичная обработка раны, а так же специфическая профилактика столбняка путем введения противостолбнячной сыворотки;</w:t>
      </w:r>
    </w:p>
    <w:p w:rsidR="00CB6335" w:rsidRDefault="00CB6335" w:rsidP="00E14B7D">
      <w:pPr>
        <w:ind w:left="720" w:right="111"/>
        <w:contextualSpacing/>
        <w:rPr>
          <w:rFonts w:ascii="Times New Roman" w:hAnsi="Times New Roman" w:cs="Times New Roman"/>
        </w:rPr>
      </w:pPr>
      <w:r>
        <w:rPr>
          <w:rFonts w:ascii="Times New Roman" w:hAnsi="Times New Roman" w:cs="Times New Roman"/>
        </w:rPr>
        <w:t>- при транспортировке приступить к инфузионной терапии плазмозаменяющими растворами с добавлением аскорбиновой кислоты.</w:t>
      </w:r>
    </w:p>
    <w:p w:rsidR="00CB6335" w:rsidRDefault="00CB6335" w:rsidP="00E14B7D">
      <w:pPr>
        <w:ind w:left="720" w:right="111"/>
        <w:contextualSpacing/>
        <w:rPr>
          <w:rFonts w:ascii="Times New Roman" w:hAnsi="Times New Roman" w:cs="Times New Roman"/>
        </w:rPr>
      </w:pPr>
    </w:p>
    <w:p w:rsidR="00CB6335" w:rsidRDefault="00CB6335" w:rsidP="00E14B7D">
      <w:pPr>
        <w:ind w:left="720" w:right="111"/>
        <w:contextualSpacing/>
        <w:rPr>
          <w:rFonts w:ascii="Times New Roman" w:hAnsi="Times New Roman" w:cs="Times New Roman"/>
        </w:rPr>
      </w:pPr>
      <w:r>
        <w:rPr>
          <w:rFonts w:ascii="Times New Roman" w:hAnsi="Times New Roman" w:cs="Times New Roman"/>
        </w:rPr>
        <w:t>3.Техник</w:t>
      </w:r>
      <w:r w:rsidR="00F32137">
        <w:rPr>
          <w:rFonts w:ascii="Times New Roman" w:hAnsi="Times New Roman" w:cs="Times New Roman"/>
        </w:rPr>
        <w:t>а введения влагалищных тампонов:</w:t>
      </w:r>
    </w:p>
    <w:p w:rsidR="00CB6335" w:rsidRDefault="00CB6335" w:rsidP="00E14B7D">
      <w:pPr>
        <w:ind w:left="720" w:right="111"/>
        <w:contextualSpacing/>
        <w:rPr>
          <w:rFonts w:ascii="Times New Roman" w:hAnsi="Times New Roman" w:cs="Times New Roman"/>
        </w:rPr>
      </w:pPr>
      <w:r>
        <w:rPr>
          <w:rFonts w:ascii="Times New Roman" w:hAnsi="Times New Roman" w:cs="Times New Roman"/>
        </w:rPr>
        <w:t>-уложить женщину на гинекологическое кресло:</w:t>
      </w:r>
    </w:p>
    <w:p w:rsidR="00CB6335" w:rsidRDefault="00CB6335" w:rsidP="00E14B7D">
      <w:pPr>
        <w:ind w:left="720" w:right="111"/>
        <w:contextualSpacing/>
        <w:rPr>
          <w:rFonts w:ascii="Times New Roman" w:hAnsi="Times New Roman" w:cs="Times New Roman"/>
        </w:rPr>
      </w:pPr>
      <w:r>
        <w:rPr>
          <w:rFonts w:ascii="Times New Roman" w:hAnsi="Times New Roman" w:cs="Times New Roman"/>
        </w:rPr>
        <w:t>-</w:t>
      </w:r>
      <w:r w:rsidR="00726988">
        <w:rPr>
          <w:rFonts w:ascii="Times New Roman" w:hAnsi="Times New Roman" w:cs="Times New Roman"/>
        </w:rPr>
        <w:t>во влагалище уложить зеркало Куско, обнажив шейку матки;</w:t>
      </w:r>
    </w:p>
    <w:p w:rsidR="00726988" w:rsidRDefault="00726988" w:rsidP="00E14B7D">
      <w:pPr>
        <w:ind w:left="720" w:right="111"/>
        <w:contextualSpacing/>
        <w:rPr>
          <w:rFonts w:ascii="Times New Roman" w:hAnsi="Times New Roman" w:cs="Times New Roman"/>
        </w:rPr>
      </w:pPr>
      <w:r>
        <w:rPr>
          <w:rFonts w:ascii="Times New Roman" w:hAnsi="Times New Roman" w:cs="Times New Roman"/>
        </w:rPr>
        <w:t>-корнцангом ввести во влагалище тампон, смоченный лекарственным составом;</w:t>
      </w:r>
    </w:p>
    <w:p w:rsidR="00004504" w:rsidRDefault="00726988" w:rsidP="00F32137">
      <w:pPr>
        <w:ind w:left="720" w:right="111"/>
        <w:contextualSpacing/>
        <w:rPr>
          <w:rFonts w:ascii="Times New Roman" w:hAnsi="Times New Roman" w:cs="Times New Roman"/>
        </w:rPr>
      </w:pPr>
      <w:r>
        <w:rPr>
          <w:rFonts w:ascii="Times New Roman" w:hAnsi="Times New Roman" w:cs="Times New Roman"/>
        </w:rPr>
        <w:t>-</w:t>
      </w:r>
      <w:r w:rsidR="00004504">
        <w:rPr>
          <w:rFonts w:ascii="Times New Roman" w:hAnsi="Times New Roman" w:cs="Times New Roman"/>
        </w:rPr>
        <w:t>удерживая тампон около шейки матки, удалить из влагалища зеркало, а затем и корнцанг.</w:t>
      </w:r>
    </w:p>
    <w:p w:rsidR="00004504" w:rsidRDefault="00004504" w:rsidP="00E14B7D">
      <w:pPr>
        <w:ind w:left="720" w:right="111"/>
        <w:contextualSpacing/>
        <w:rPr>
          <w:rFonts w:ascii="Times New Roman" w:hAnsi="Times New Roman" w:cs="Times New Roman"/>
        </w:rPr>
      </w:pPr>
      <w:r>
        <w:rPr>
          <w:rFonts w:ascii="Times New Roman" w:hAnsi="Times New Roman" w:cs="Times New Roman"/>
        </w:rPr>
        <w:t>Через 10-12 часов потягивание за свободный конец тесьмы женщина сама удаляет тампон из влагалища.</w:t>
      </w:r>
    </w:p>
    <w:p w:rsidR="00004504" w:rsidRDefault="00004504" w:rsidP="00F32137">
      <w:pPr>
        <w:ind w:right="111"/>
        <w:contextualSpacing/>
        <w:rPr>
          <w:rFonts w:ascii="Times New Roman" w:hAnsi="Times New Roman" w:cs="Times New Roman"/>
        </w:rPr>
      </w:pPr>
    </w:p>
    <w:p w:rsidR="00004504" w:rsidRDefault="00004504" w:rsidP="00E14B7D">
      <w:pPr>
        <w:ind w:left="720" w:right="111"/>
        <w:contextualSpacing/>
        <w:rPr>
          <w:rFonts w:ascii="Times New Roman" w:hAnsi="Times New Roman" w:cs="Times New Roman"/>
        </w:rPr>
      </w:pPr>
    </w:p>
    <w:p w:rsidR="00CB6335" w:rsidRDefault="00C153B3" w:rsidP="00E14B7D">
      <w:pPr>
        <w:ind w:left="720" w:right="111"/>
        <w:contextualSpacing/>
        <w:rPr>
          <w:rFonts w:ascii="Times New Roman" w:hAnsi="Times New Roman" w:cs="Times New Roman"/>
          <w:b/>
        </w:rPr>
      </w:pPr>
      <w:r>
        <w:rPr>
          <w:rFonts w:ascii="Times New Roman" w:hAnsi="Times New Roman" w:cs="Times New Roman"/>
          <w:b/>
        </w:rPr>
        <w:t>Критерии оценки за решение задачи:</w:t>
      </w:r>
    </w:p>
    <w:p w:rsidR="00C153B3" w:rsidRDefault="00C153B3" w:rsidP="00E14B7D">
      <w:pPr>
        <w:ind w:left="720" w:right="111"/>
        <w:contextualSpacing/>
        <w:rPr>
          <w:rFonts w:ascii="Times New Roman" w:hAnsi="Times New Roman" w:cs="Times New Roman"/>
        </w:rPr>
      </w:pPr>
      <w:r w:rsidRPr="00C153B3">
        <w:rPr>
          <w:rFonts w:ascii="Times New Roman" w:hAnsi="Times New Roman" w:cs="Times New Roman"/>
        </w:rPr>
        <w:t>Полный обоснованный ответ – 10 баллов</w:t>
      </w:r>
    </w:p>
    <w:p w:rsidR="00C153B3" w:rsidRPr="00C153B3" w:rsidRDefault="00C153B3" w:rsidP="00E14B7D">
      <w:pPr>
        <w:ind w:left="720" w:right="111"/>
        <w:contextualSpacing/>
        <w:rPr>
          <w:rFonts w:ascii="Times New Roman" w:hAnsi="Times New Roman" w:cs="Times New Roman"/>
        </w:rPr>
      </w:pPr>
      <w:r>
        <w:rPr>
          <w:rFonts w:ascii="Times New Roman" w:hAnsi="Times New Roman" w:cs="Times New Roman"/>
        </w:rPr>
        <w:t>Неполный ответ без обоснования – 5 баллов</w:t>
      </w:r>
    </w:p>
    <w:p w:rsidR="00C153B3" w:rsidRDefault="00C153B3"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C153B3">
      <w:pPr>
        <w:ind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515184" w:rsidRDefault="00515184" w:rsidP="00E14B7D">
      <w:pPr>
        <w:ind w:left="720" w:right="111"/>
        <w:contextualSpacing/>
        <w:rPr>
          <w:rFonts w:ascii="Times New Roman" w:hAnsi="Times New Roman" w:cs="Times New Roman"/>
        </w:rPr>
      </w:pPr>
    </w:p>
    <w:p w:rsidR="004F0E92" w:rsidRPr="001B7F5B" w:rsidRDefault="00F32137" w:rsidP="00F32137">
      <w:pPr>
        <w:spacing w:after="0" w:line="240" w:lineRule="auto"/>
        <w:jc w:val="right"/>
        <w:rPr>
          <w:rFonts w:ascii="Times New Roman" w:hAnsi="Times New Roman" w:cs="Times New Roman"/>
          <w:b/>
          <w:sz w:val="24"/>
          <w:szCs w:val="24"/>
        </w:rPr>
      </w:pPr>
      <w:r>
        <w:rPr>
          <w:rFonts w:ascii="Times New Roman" w:hAnsi="Times New Roman" w:cs="Times New Roman"/>
          <w:b/>
          <w:sz w:val="24"/>
          <w:szCs w:val="24"/>
        </w:rPr>
        <w:t>Приложение № 4</w:t>
      </w:r>
    </w:p>
    <w:p w:rsidR="004F0E92" w:rsidRPr="001B7F5B" w:rsidRDefault="004F0E92" w:rsidP="004F0E92">
      <w:pPr>
        <w:spacing w:after="0" w:line="240" w:lineRule="auto"/>
        <w:jc w:val="center"/>
        <w:rPr>
          <w:rFonts w:ascii="Times New Roman" w:hAnsi="Times New Roman" w:cs="Times New Roman"/>
          <w:b/>
          <w:sz w:val="24"/>
          <w:szCs w:val="24"/>
        </w:rPr>
      </w:pPr>
      <w:r w:rsidRPr="001B7F5B">
        <w:rPr>
          <w:rFonts w:ascii="Times New Roman" w:hAnsi="Times New Roman" w:cs="Times New Roman"/>
          <w:b/>
          <w:sz w:val="24"/>
          <w:szCs w:val="24"/>
        </w:rPr>
        <w:t>Задания в</w:t>
      </w:r>
      <w:r w:rsidR="00F32137">
        <w:rPr>
          <w:rFonts w:ascii="Times New Roman" w:hAnsi="Times New Roman" w:cs="Times New Roman"/>
          <w:b/>
          <w:sz w:val="24"/>
          <w:szCs w:val="24"/>
        </w:rPr>
        <w:t xml:space="preserve"> тестовой форме для итогового</w:t>
      </w:r>
      <w:r w:rsidRPr="001B7F5B">
        <w:rPr>
          <w:rFonts w:ascii="Times New Roman" w:hAnsi="Times New Roman" w:cs="Times New Roman"/>
          <w:b/>
          <w:sz w:val="24"/>
          <w:szCs w:val="24"/>
        </w:rPr>
        <w:t xml:space="preserve"> уровня знаний</w:t>
      </w:r>
    </w:p>
    <w:p w:rsidR="004F0E92" w:rsidRPr="001B7F5B" w:rsidRDefault="004F0E92" w:rsidP="004F0E92">
      <w:pPr>
        <w:spacing w:after="0" w:line="240" w:lineRule="auto"/>
        <w:jc w:val="center"/>
        <w:rPr>
          <w:rFonts w:ascii="Times New Roman" w:hAnsi="Times New Roman" w:cs="Times New Roman"/>
          <w:b/>
          <w:sz w:val="24"/>
          <w:szCs w:val="24"/>
        </w:rPr>
      </w:pPr>
      <w:r w:rsidRPr="001B7F5B">
        <w:rPr>
          <w:rFonts w:ascii="Times New Roman" w:hAnsi="Times New Roman" w:cs="Times New Roman"/>
          <w:b/>
          <w:sz w:val="24"/>
          <w:szCs w:val="24"/>
        </w:rPr>
        <w:t>Решите тесты. Выберите один правильный ответ.</w:t>
      </w:r>
    </w:p>
    <w:p w:rsidR="004F0E92" w:rsidRPr="00307100" w:rsidRDefault="004F0E92" w:rsidP="004F0E92">
      <w:pPr>
        <w:tabs>
          <w:tab w:val="left" w:pos="426"/>
        </w:tabs>
        <w:spacing w:after="0" w:line="240" w:lineRule="auto"/>
        <w:rPr>
          <w:rFonts w:ascii="Times New Roman" w:eastAsia="Times New Roman" w:hAnsi="Times New Roman" w:cs="Times New Roman"/>
          <w:caps/>
        </w:rPr>
      </w:pPr>
      <w:r w:rsidRPr="001B7F5B">
        <w:rPr>
          <w:rFonts w:ascii="Times New Roman" w:eastAsia="Times New Roman" w:hAnsi="Times New Roman" w:cs="Times New Roman"/>
          <w:b/>
          <w:caps/>
        </w:rPr>
        <w:t>1.Пункция брюшной полости через задний свод влагалища производится при:</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А. Бартолините</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Б. Внематочной беременности</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В. Кольпите</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Г. Хроническом эндометрите.</w:t>
      </w:r>
    </w:p>
    <w:p w:rsidR="004F0E92" w:rsidRPr="001B7F5B" w:rsidRDefault="004F0E92" w:rsidP="004F0E92">
      <w:pPr>
        <w:tabs>
          <w:tab w:val="left" w:pos="426"/>
        </w:tabs>
        <w:spacing w:after="0" w:line="240" w:lineRule="auto"/>
        <w:rPr>
          <w:rFonts w:ascii="Times New Roman" w:eastAsia="Times New Roman" w:hAnsi="Times New Roman" w:cs="Times New Roman"/>
          <w:b/>
          <w:caps/>
        </w:rPr>
      </w:pPr>
      <w:r>
        <w:rPr>
          <w:rFonts w:ascii="Times New Roman" w:eastAsia="Times New Roman" w:hAnsi="Times New Roman" w:cs="Times New Roman"/>
          <w:b/>
          <w:caps/>
        </w:rPr>
        <w:t>2. При неотложных состояниях в гинекологии категорически запрещается: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А. Вводить анальгетики и спазмолитики</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Б. Холод на низ живота</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В. </w:t>
      </w:r>
      <w:r w:rsidRPr="00EA0A7C">
        <w:rPr>
          <w:rFonts w:ascii="Times New Roman" w:eastAsia="Times New Roman" w:hAnsi="Times New Roman" w:cs="Times New Roman"/>
        </w:rPr>
        <w:t>Физический покой</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Г. Следить за гемодинамическими показателями</w:t>
      </w:r>
    </w:p>
    <w:p w:rsidR="004F0E92" w:rsidRPr="001B7F5B" w:rsidRDefault="004F0E92" w:rsidP="004F0E92">
      <w:pPr>
        <w:tabs>
          <w:tab w:val="left" w:pos="426"/>
        </w:tabs>
        <w:spacing w:after="0" w:line="240" w:lineRule="auto"/>
        <w:rPr>
          <w:rFonts w:ascii="Times New Roman" w:eastAsia="Times New Roman" w:hAnsi="Times New Roman" w:cs="Times New Roman"/>
          <w:b/>
          <w:caps/>
        </w:rPr>
      </w:pPr>
      <w:r w:rsidRPr="001B7F5B">
        <w:rPr>
          <w:rFonts w:ascii="Times New Roman" w:eastAsia="Times New Roman" w:hAnsi="Times New Roman" w:cs="Times New Roman"/>
          <w:b/>
          <w:caps/>
        </w:rPr>
        <w:t>3. Апоплексия яичника – это</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А. Кровоизлияние</w:t>
      </w:r>
      <w:r>
        <w:rPr>
          <w:rFonts w:ascii="Times New Roman" w:eastAsia="Times New Roman" w:hAnsi="Times New Roman" w:cs="Times New Roman"/>
        </w:rPr>
        <w:t xml:space="preserve"> в паренхиму </w:t>
      </w:r>
      <w:r w:rsidRPr="00307100">
        <w:rPr>
          <w:rFonts w:ascii="Times New Roman" w:eastAsia="Times New Roman" w:hAnsi="Times New Roman" w:cs="Times New Roman"/>
        </w:rPr>
        <w:t>яичника, сопровождающееся кровотечением</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Б. Происходит без болей</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В. Чаще наблюдается у пожилых женщин</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Г. Не требует оперативных мероприятий</w:t>
      </w:r>
    </w:p>
    <w:p w:rsidR="004F0E92" w:rsidRPr="00307100" w:rsidRDefault="004F0E92" w:rsidP="004F0E92">
      <w:pPr>
        <w:tabs>
          <w:tab w:val="left" w:pos="426"/>
        </w:tabs>
        <w:spacing w:after="0" w:line="240" w:lineRule="auto"/>
        <w:rPr>
          <w:rFonts w:ascii="Times New Roman" w:eastAsia="Times New Roman" w:hAnsi="Times New Roman" w:cs="Times New Roman"/>
          <w:caps/>
        </w:rPr>
      </w:pPr>
      <w:r w:rsidRPr="003F4068">
        <w:rPr>
          <w:rFonts w:ascii="Times New Roman" w:eastAsia="Times New Roman" w:hAnsi="Times New Roman" w:cs="Times New Roman"/>
          <w:b/>
          <w:caps/>
        </w:rPr>
        <w:t>4</w:t>
      </w:r>
      <w:r w:rsidRPr="001B7F5B">
        <w:rPr>
          <w:rFonts w:ascii="Times New Roman" w:eastAsia="Times New Roman" w:hAnsi="Times New Roman" w:cs="Times New Roman"/>
          <w:b/>
          <w:caps/>
        </w:rPr>
        <w:t>. По типу разрыва трубы чаще прерывается беременность</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А. Яичниковая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Б. В истмическом отделе</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В. Маточная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Г. В ампулярном отделе</w:t>
      </w:r>
    </w:p>
    <w:p w:rsidR="004F0E92" w:rsidRPr="005039A7" w:rsidRDefault="004F0E92" w:rsidP="004F0E92">
      <w:pPr>
        <w:widowControl w:val="0"/>
        <w:tabs>
          <w:tab w:val="left" w:pos="-426"/>
          <w:tab w:val="left" w:pos="1122"/>
        </w:tabs>
        <w:spacing w:after="0" w:line="240" w:lineRule="auto"/>
        <w:rPr>
          <w:rFonts w:ascii="Times New Roman" w:eastAsia="Times New Roman" w:hAnsi="Times New Roman" w:cs="Times New Roman"/>
          <w:b/>
        </w:rPr>
      </w:pPr>
      <w:r>
        <w:rPr>
          <w:rFonts w:ascii="Times New Roman" w:eastAsia="Times New Roman" w:hAnsi="Times New Roman" w:cs="Times New Roman"/>
          <w:b/>
        </w:rPr>
        <w:t>5. НАИБОЛЕЕ РАСПРОСТРАНЕННОЙ ФОРМОЙ</w:t>
      </w:r>
      <w:r w:rsidRPr="005039A7">
        <w:rPr>
          <w:rFonts w:ascii="Times New Roman" w:eastAsia="Times New Roman" w:hAnsi="Times New Roman" w:cs="Times New Roman"/>
          <w:b/>
        </w:rPr>
        <w:t xml:space="preserve"> ВНЕМАТОЧНОЙ БЕРЕМЕННОСТИ ЯВЛЯЕТСЯ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А. Трубная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Б. Яичниковая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В. Брюшная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Г. В рудиментарном роге</w:t>
      </w:r>
    </w:p>
    <w:p w:rsidR="004F0E92" w:rsidRPr="00307100" w:rsidRDefault="004F0E92" w:rsidP="004F0E92">
      <w:pPr>
        <w:tabs>
          <w:tab w:val="left" w:pos="426"/>
        </w:tabs>
        <w:spacing w:after="0" w:line="240" w:lineRule="auto"/>
        <w:rPr>
          <w:rFonts w:ascii="Times New Roman" w:eastAsia="Times New Roman" w:hAnsi="Times New Roman" w:cs="Times New Roman"/>
          <w:caps/>
        </w:rPr>
      </w:pPr>
      <w:r w:rsidRPr="00307100">
        <w:rPr>
          <w:rFonts w:ascii="Times New Roman" w:eastAsia="Times New Roman" w:hAnsi="Times New Roman" w:cs="Times New Roman"/>
          <w:caps/>
        </w:rPr>
        <w:t>6</w:t>
      </w:r>
      <w:r>
        <w:rPr>
          <w:rFonts w:ascii="Times New Roman" w:eastAsia="Times New Roman" w:hAnsi="Times New Roman" w:cs="Times New Roman"/>
          <w:b/>
          <w:caps/>
        </w:rPr>
        <w:t>. приоритетная проблема больной при перекруте ножки кистомы</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А</w:t>
      </w:r>
      <w:r w:rsidRPr="0037128A">
        <w:rPr>
          <w:rFonts w:ascii="Times New Roman" w:eastAsia="Times New Roman" w:hAnsi="Times New Roman" w:cs="Times New Roman"/>
        </w:rPr>
        <w:t>. Нарушение мочеиспускания</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Б. Резкие боли в животе</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В. Тошнота, рвота</w:t>
      </w:r>
    </w:p>
    <w:p w:rsidR="004F0E92" w:rsidRPr="00D15924"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Г. Кровотечение</w:t>
      </w:r>
    </w:p>
    <w:p w:rsidR="004F0E92" w:rsidRPr="005039A7" w:rsidRDefault="004F0E92" w:rsidP="004F0E92">
      <w:pPr>
        <w:tabs>
          <w:tab w:val="left" w:pos="426"/>
        </w:tabs>
        <w:spacing w:after="0" w:line="240" w:lineRule="auto"/>
        <w:rPr>
          <w:rFonts w:ascii="Times New Roman" w:eastAsia="Times New Roman" w:hAnsi="Times New Roman" w:cs="Times New Roman"/>
          <w:b/>
          <w:caps/>
        </w:rPr>
      </w:pPr>
      <w:r>
        <w:rPr>
          <w:rFonts w:ascii="Times New Roman" w:eastAsia="Times New Roman" w:hAnsi="Times New Roman" w:cs="Times New Roman"/>
          <w:caps/>
        </w:rPr>
        <w:t>7</w:t>
      </w:r>
      <w:r w:rsidRPr="005039A7">
        <w:rPr>
          <w:rFonts w:ascii="Times New Roman" w:eastAsia="Times New Roman" w:hAnsi="Times New Roman" w:cs="Times New Roman"/>
          <w:b/>
          <w:caps/>
        </w:rPr>
        <w:t>.Для дифференциальной диагностики внематочной беременности менее пригоден метод</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А. УЗИ</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Б. ГСГ</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В. Пункция заднего свода</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Г. Лапароскопия</w:t>
      </w:r>
    </w:p>
    <w:p w:rsidR="004F0E92" w:rsidRPr="00307100" w:rsidRDefault="004F0E92" w:rsidP="004F0E92">
      <w:pPr>
        <w:tabs>
          <w:tab w:val="left" w:pos="426"/>
        </w:tabs>
        <w:spacing w:after="0" w:line="240" w:lineRule="auto"/>
        <w:rPr>
          <w:rFonts w:ascii="Times New Roman" w:eastAsia="Times New Roman" w:hAnsi="Times New Roman" w:cs="Times New Roman"/>
          <w:caps/>
        </w:rPr>
      </w:pPr>
      <w:r w:rsidRPr="00307100">
        <w:rPr>
          <w:rFonts w:ascii="Times New Roman" w:eastAsia="Times New Roman" w:hAnsi="Times New Roman" w:cs="Times New Roman"/>
          <w:caps/>
        </w:rPr>
        <w:t xml:space="preserve">8. </w:t>
      </w:r>
      <w:r w:rsidRPr="005039A7">
        <w:rPr>
          <w:rFonts w:ascii="Times New Roman" w:eastAsia="Times New Roman" w:hAnsi="Times New Roman" w:cs="Times New Roman"/>
          <w:b/>
          <w:caps/>
        </w:rPr>
        <w:t>При подозрении на нарушенную внематочную беременность проводят</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lastRenderedPageBreak/>
        <w:t>А. Зондирование полости матки</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Б. Гистеросальпингографию</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В. Пункцию через задний свод</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Г. Биопсию шейки матки</w:t>
      </w:r>
    </w:p>
    <w:p w:rsidR="004F0E92" w:rsidRPr="005039A7" w:rsidRDefault="004F0E92" w:rsidP="004F0E92">
      <w:pPr>
        <w:tabs>
          <w:tab w:val="left" w:pos="426"/>
        </w:tabs>
        <w:spacing w:after="0" w:line="240" w:lineRule="auto"/>
        <w:rPr>
          <w:rFonts w:ascii="Times New Roman" w:eastAsia="Times New Roman" w:hAnsi="Times New Roman" w:cs="Times New Roman"/>
          <w:b/>
          <w:caps/>
        </w:rPr>
      </w:pPr>
      <w:r w:rsidRPr="005039A7">
        <w:rPr>
          <w:rFonts w:ascii="Times New Roman" w:eastAsia="Times New Roman" w:hAnsi="Times New Roman" w:cs="Times New Roman"/>
          <w:b/>
          <w:caps/>
        </w:rPr>
        <w:t xml:space="preserve">9. По типу трубного аборта чаще </w:t>
      </w:r>
      <w:r>
        <w:rPr>
          <w:rFonts w:ascii="Times New Roman" w:eastAsia="Times New Roman" w:hAnsi="Times New Roman" w:cs="Times New Roman"/>
          <w:b/>
          <w:caps/>
        </w:rPr>
        <w:t>прерывается беременность, разви</w:t>
      </w:r>
      <w:r w:rsidRPr="005039A7">
        <w:rPr>
          <w:rFonts w:ascii="Times New Roman" w:eastAsia="Times New Roman" w:hAnsi="Times New Roman" w:cs="Times New Roman"/>
          <w:b/>
          <w:caps/>
        </w:rPr>
        <w:t>вающаяся в</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Pr>
          <w:rFonts w:ascii="Times New Roman" w:eastAsia="Times New Roman" w:hAnsi="Times New Roman" w:cs="Times New Roman"/>
        </w:rPr>
        <w:t>А. Ампу</w:t>
      </w:r>
      <w:r w:rsidRPr="00307100">
        <w:rPr>
          <w:rFonts w:ascii="Times New Roman" w:eastAsia="Times New Roman" w:hAnsi="Times New Roman" w:cs="Times New Roman"/>
        </w:rPr>
        <w:t>лярной части</w:t>
      </w:r>
      <w:r>
        <w:rPr>
          <w:rFonts w:ascii="Times New Roman" w:eastAsia="Times New Roman" w:hAnsi="Times New Roman" w:cs="Times New Roman"/>
        </w:rPr>
        <w:t xml:space="preserve"> маточной</w:t>
      </w:r>
      <w:r w:rsidRPr="00307100">
        <w:rPr>
          <w:rFonts w:ascii="Times New Roman" w:eastAsia="Times New Roman" w:hAnsi="Times New Roman" w:cs="Times New Roman"/>
        </w:rPr>
        <w:t xml:space="preserve"> трубы</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Б. В рудиментарном роге</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В. В матке</w:t>
      </w:r>
    </w:p>
    <w:p w:rsidR="004F0E92" w:rsidRPr="00307100" w:rsidRDefault="004F0E92" w:rsidP="004F0E92">
      <w:pPr>
        <w:widowControl w:val="0"/>
        <w:tabs>
          <w:tab w:val="left" w:pos="-426"/>
          <w:tab w:val="left" w:pos="1122"/>
        </w:tabs>
        <w:spacing w:after="0" w:line="240" w:lineRule="auto"/>
        <w:rPr>
          <w:rFonts w:ascii="Times New Roman" w:eastAsia="Times New Roman" w:hAnsi="Times New Roman" w:cs="Times New Roman"/>
        </w:rPr>
      </w:pPr>
      <w:r w:rsidRPr="00307100">
        <w:rPr>
          <w:rFonts w:ascii="Times New Roman" w:eastAsia="Times New Roman" w:hAnsi="Times New Roman" w:cs="Times New Roman"/>
        </w:rPr>
        <w:t>Г. В истмическомотделе</w:t>
      </w:r>
      <w:r>
        <w:rPr>
          <w:rFonts w:ascii="Times New Roman" w:eastAsia="Times New Roman" w:hAnsi="Times New Roman" w:cs="Times New Roman"/>
        </w:rPr>
        <w:t xml:space="preserve"> маточной трубы</w:t>
      </w:r>
    </w:p>
    <w:p w:rsidR="004F0E92" w:rsidRPr="00307100" w:rsidRDefault="004F0E92" w:rsidP="004F0E92">
      <w:pPr>
        <w:tabs>
          <w:tab w:val="left" w:pos="426"/>
        </w:tabs>
        <w:spacing w:after="0" w:line="240" w:lineRule="auto"/>
        <w:rPr>
          <w:rFonts w:ascii="Times New Roman" w:eastAsia="Times New Roman" w:hAnsi="Times New Roman" w:cs="Times New Roman"/>
          <w:caps/>
        </w:rPr>
      </w:pPr>
      <w:r w:rsidRPr="005039A7">
        <w:rPr>
          <w:rFonts w:ascii="Times New Roman" w:eastAsia="Times New Roman" w:hAnsi="Times New Roman" w:cs="Times New Roman"/>
          <w:b/>
          <w:caps/>
        </w:rPr>
        <w:t xml:space="preserve">10. </w:t>
      </w:r>
      <w:r>
        <w:rPr>
          <w:rFonts w:ascii="Times New Roman" w:eastAsia="Times New Roman" w:hAnsi="Times New Roman" w:cs="Times New Roman"/>
          <w:b/>
          <w:caps/>
        </w:rPr>
        <w:t>Длина маточной трубы в норме:</w:t>
      </w:r>
    </w:p>
    <w:p w:rsidR="004F0E92" w:rsidRPr="00307100" w:rsidRDefault="004F0E92" w:rsidP="004F0E92">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А. 7-8 см</w:t>
      </w:r>
    </w:p>
    <w:p w:rsidR="004F0E92" w:rsidRPr="00307100" w:rsidRDefault="004F0E92" w:rsidP="004F0E92">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Б. 10- 12 см</w:t>
      </w:r>
    </w:p>
    <w:p w:rsidR="004F0E92" w:rsidRPr="00307100" w:rsidRDefault="004F0E92" w:rsidP="004F0E92">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В.13 – 14 см</w:t>
      </w:r>
    </w:p>
    <w:p w:rsidR="004F0E92" w:rsidRDefault="004F0E92" w:rsidP="004F0E92">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r>
        <w:rPr>
          <w:rFonts w:ascii="Times New Roman" w:eastAsia="Times New Roman" w:hAnsi="Times New Roman" w:cs="Times New Roman"/>
        </w:rPr>
        <w:t>Г. 6-7 см</w:t>
      </w:r>
    </w:p>
    <w:p w:rsidR="004F0E92" w:rsidRDefault="004F0E92" w:rsidP="004F0E92">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4F0E92" w:rsidRDefault="004F0E92" w:rsidP="004F0E92">
      <w:pPr>
        <w:tabs>
          <w:tab w:val="num" w:pos="360"/>
        </w:tabs>
        <w:overflowPunct w:val="0"/>
        <w:autoSpaceDE w:val="0"/>
        <w:autoSpaceDN w:val="0"/>
        <w:adjustRightInd w:val="0"/>
        <w:spacing w:after="0" w:line="240" w:lineRule="auto"/>
        <w:textAlignment w:val="baseline"/>
        <w:rPr>
          <w:rFonts w:ascii="Times New Roman" w:eastAsia="Times New Roman" w:hAnsi="Times New Roman" w:cs="Times New Roman"/>
        </w:rPr>
      </w:pPr>
    </w:p>
    <w:p w:rsidR="00CB6335" w:rsidRDefault="00515184" w:rsidP="00E14B7D">
      <w:pPr>
        <w:ind w:left="720" w:right="111"/>
        <w:contextualSpacing/>
        <w:rPr>
          <w:rFonts w:ascii="Times New Roman" w:hAnsi="Times New Roman" w:cs="Times New Roman"/>
        </w:rPr>
      </w:pPr>
      <w:r>
        <w:rPr>
          <w:rFonts w:ascii="Times New Roman" w:hAnsi="Times New Roman" w:cs="Times New Roman"/>
        </w:rPr>
        <w:t>Эталон ответа</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1.Б</w:t>
      </w:r>
    </w:p>
    <w:p w:rsidR="00F25508" w:rsidRDefault="00515184" w:rsidP="00E14B7D">
      <w:pPr>
        <w:ind w:left="720" w:right="111"/>
        <w:contextualSpacing/>
        <w:rPr>
          <w:rFonts w:ascii="Times New Roman" w:hAnsi="Times New Roman" w:cs="Times New Roman"/>
        </w:rPr>
      </w:pPr>
      <w:r>
        <w:rPr>
          <w:rFonts w:ascii="Times New Roman" w:hAnsi="Times New Roman" w:cs="Times New Roman"/>
        </w:rPr>
        <w:t>2.А</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3.А</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4.Б</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5.А</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6.Б</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7.б</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8.В</w:t>
      </w:r>
    </w:p>
    <w:p w:rsidR="00515184" w:rsidRDefault="00515184" w:rsidP="00E14B7D">
      <w:pPr>
        <w:ind w:left="720" w:right="111"/>
        <w:contextualSpacing/>
        <w:rPr>
          <w:rFonts w:ascii="Times New Roman" w:hAnsi="Times New Roman" w:cs="Times New Roman"/>
        </w:rPr>
      </w:pPr>
      <w:r>
        <w:rPr>
          <w:rFonts w:ascii="Times New Roman" w:hAnsi="Times New Roman" w:cs="Times New Roman"/>
        </w:rPr>
        <w:t>9.А</w:t>
      </w:r>
    </w:p>
    <w:p w:rsidR="00515184" w:rsidRPr="00E14B7D" w:rsidRDefault="00515184" w:rsidP="00E14B7D">
      <w:pPr>
        <w:ind w:left="720" w:right="111"/>
        <w:contextualSpacing/>
        <w:rPr>
          <w:rFonts w:ascii="Times New Roman" w:hAnsi="Times New Roman" w:cs="Times New Roman"/>
        </w:rPr>
      </w:pPr>
      <w:r>
        <w:rPr>
          <w:rFonts w:ascii="Times New Roman" w:hAnsi="Times New Roman" w:cs="Times New Roman"/>
        </w:rPr>
        <w:t>10.Б</w:t>
      </w:r>
    </w:p>
    <w:p w:rsidR="002F6B7C" w:rsidRDefault="002F6B7C" w:rsidP="002F6B7C">
      <w:pPr>
        <w:ind w:left="720" w:right="111"/>
        <w:contextualSpacing/>
        <w:jc w:val="center"/>
        <w:rPr>
          <w:rFonts w:ascii="Times New Roman" w:hAnsi="Times New Roman" w:cs="Times New Roman"/>
          <w:b/>
        </w:rPr>
      </w:pPr>
    </w:p>
    <w:p w:rsidR="002F6B7C" w:rsidRDefault="002F6B7C" w:rsidP="002F6B7C">
      <w:pPr>
        <w:ind w:left="720" w:right="111"/>
        <w:contextualSpacing/>
        <w:jc w:val="center"/>
        <w:rPr>
          <w:rFonts w:ascii="Times New Roman" w:hAnsi="Times New Roman" w:cs="Times New Roman"/>
          <w:b/>
        </w:rPr>
      </w:pPr>
    </w:p>
    <w:p w:rsidR="002F6B7C" w:rsidRDefault="002F6B7C" w:rsidP="002F6B7C">
      <w:pPr>
        <w:ind w:left="720" w:right="111"/>
        <w:contextualSpacing/>
        <w:jc w:val="center"/>
        <w:rPr>
          <w:rFonts w:ascii="Times New Roman" w:hAnsi="Times New Roman" w:cs="Times New Roman"/>
          <w:b/>
        </w:rPr>
      </w:pPr>
    </w:p>
    <w:p w:rsidR="002F6B7C" w:rsidRDefault="002F6B7C" w:rsidP="002F6B7C">
      <w:pPr>
        <w:ind w:left="720" w:right="111"/>
        <w:contextualSpacing/>
        <w:jc w:val="center"/>
        <w:rPr>
          <w:rFonts w:ascii="Times New Roman" w:hAnsi="Times New Roman" w:cs="Times New Roman"/>
          <w:b/>
        </w:rPr>
      </w:pPr>
    </w:p>
    <w:p w:rsidR="00A11349" w:rsidRDefault="00A11349" w:rsidP="002F6B7C">
      <w:pPr>
        <w:ind w:left="720" w:right="111"/>
        <w:contextualSpacing/>
        <w:jc w:val="center"/>
        <w:rPr>
          <w:rFonts w:ascii="Times New Roman" w:hAnsi="Times New Roman" w:cs="Times New Roman"/>
          <w:b/>
        </w:rPr>
      </w:pPr>
    </w:p>
    <w:p w:rsidR="00A11349" w:rsidRDefault="00A11349"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F32137" w:rsidRDefault="00F32137" w:rsidP="00F32137">
      <w:pPr>
        <w:ind w:right="111"/>
        <w:contextualSpacing/>
        <w:rPr>
          <w:rFonts w:ascii="Times New Roman" w:hAnsi="Times New Roman" w:cs="Times New Roman"/>
          <w:b/>
        </w:rPr>
      </w:pPr>
    </w:p>
    <w:p w:rsidR="00515184" w:rsidRDefault="00515184" w:rsidP="00515184">
      <w:pPr>
        <w:ind w:left="720" w:right="111"/>
        <w:contextualSpacing/>
        <w:jc w:val="right"/>
        <w:rPr>
          <w:rFonts w:ascii="Times New Roman" w:hAnsi="Times New Roman" w:cs="Times New Roman"/>
          <w:b/>
          <w:sz w:val="24"/>
          <w:szCs w:val="24"/>
        </w:rPr>
      </w:pPr>
    </w:p>
    <w:p w:rsidR="00515184" w:rsidRDefault="00515184" w:rsidP="00515184">
      <w:pPr>
        <w:ind w:left="720" w:right="111"/>
        <w:contextualSpacing/>
        <w:jc w:val="right"/>
        <w:rPr>
          <w:rFonts w:ascii="Times New Roman" w:hAnsi="Times New Roman" w:cs="Times New Roman"/>
          <w:b/>
          <w:sz w:val="24"/>
          <w:szCs w:val="24"/>
        </w:rPr>
      </w:pPr>
    </w:p>
    <w:p w:rsidR="00515184" w:rsidRDefault="00515184" w:rsidP="00515184">
      <w:pPr>
        <w:ind w:left="720" w:right="111"/>
        <w:contextualSpacing/>
        <w:jc w:val="right"/>
        <w:rPr>
          <w:rFonts w:ascii="Times New Roman" w:hAnsi="Times New Roman" w:cs="Times New Roman"/>
          <w:b/>
          <w:sz w:val="24"/>
          <w:szCs w:val="24"/>
        </w:rPr>
      </w:pPr>
    </w:p>
    <w:p w:rsidR="00515184" w:rsidRDefault="00515184" w:rsidP="00515184">
      <w:pPr>
        <w:ind w:left="720" w:right="111"/>
        <w:contextualSpacing/>
        <w:jc w:val="right"/>
        <w:rPr>
          <w:rFonts w:ascii="Times New Roman" w:hAnsi="Times New Roman" w:cs="Times New Roman"/>
          <w:b/>
          <w:sz w:val="24"/>
          <w:szCs w:val="24"/>
        </w:rPr>
      </w:pPr>
    </w:p>
    <w:p w:rsidR="00515184" w:rsidRDefault="00515184" w:rsidP="00515184">
      <w:pPr>
        <w:ind w:left="720" w:right="111"/>
        <w:contextualSpacing/>
        <w:jc w:val="right"/>
        <w:rPr>
          <w:rFonts w:ascii="Times New Roman" w:hAnsi="Times New Roman" w:cs="Times New Roman"/>
          <w:b/>
          <w:sz w:val="24"/>
          <w:szCs w:val="24"/>
        </w:rPr>
      </w:pPr>
    </w:p>
    <w:p w:rsidR="00515184" w:rsidRDefault="00515184" w:rsidP="00515184">
      <w:pPr>
        <w:ind w:left="720" w:right="111"/>
        <w:contextualSpacing/>
        <w:jc w:val="right"/>
        <w:rPr>
          <w:rFonts w:ascii="Times New Roman" w:hAnsi="Times New Roman" w:cs="Times New Roman"/>
          <w:b/>
          <w:sz w:val="24"/>
          <w:szCs w:val="24"/>
        </w:rPr>
      </w:pPr>
    </w:p>
    <w:p w:rsidR="00515184" w:rsidRDefault="00515184" w:rsidP="00515184">
      <w:pPr>
        <w:ind w:left="720" w:right="111"/>
        <w:contextualSpacing/>
        <w:jc w:val="right"/>
        <w:rPr>
          <w:rFonts w:ascii="Times New Roman" w:hAnsi="Times New Roman" w:cs="Times New Roman"/>
          <w:b/>
          <w:sz w:val="24"/>
          <w:szCs w:val="24"/>
        </w:rPr>
      </w:pPr>
    </w:p>
    <w:p w:rsidR="00515184" w:rsidRPr="00515184" w:rsidRDefault="00515184" w:rsidP="00515184">
      <w:pPr>
        <w:ind w:left="720" w:right="111"/>
        <w:contextualSpacing/>
        <w:jc w:val="right"/>
        <w:rPr>
          <w:rFonts w:ascii="Times New Roman" w:hAnsi="Times New Roman" w:cs="Times New Roman"/>
          <w:b/>
          <w:sz w:val="24"/>
          <w:szCs w:val="24"/>
        </w:rPr>
      </w:pPr>
      <w:r>
        <w:rPr>
          <w:rFonts w:ascii="Times New Roman" w:hAnsi="Times New Roman" w:cs="Times New Roman"/>
          <w:b/>
          <w:sz w:val="24"/>
          <w:szCs w:val="24"/>
        </w:rPr>
        <w:t>Приложение №5</w:t>
      </w:r>
    </w:p>
    <w:p w:rsidR="00515184" w:rsidRDefault="00515184" w:rsidP="002F6B7C">
      <w:pPr>
        <w:ind w:left="720" w:right="111"/>
        <w:contextualSpacing/>
        <w:jc w:val="center"/>
        <w:rPr>
          <w:rFonts w:ascii="Times New Roman" w:hAnsi="Times New Roman" w:cs="Times New Roman"/>
          <w:b/>
        </w:rPr>
      </w:pPr>
    </w:p>
    <w:p w:rsidR="00A11349" w:rsidRDefault="00A11349" w:rsidP="002F6B7C">
      <w:pPr>
        <w:ind w:left="720" w:right="111"/>
        <w:contextualSpacing/>
        <w:jc w:val="center"/>
        <w:rPr>
          <w:rFonts w:ascii="Times New Roman" w:hAnsi="Times New Roman" w:cs="Times New Roman"/>
          <w:b/>
        </w:rPr>
      </w:pPr>
      <w:r>
        <w:rPr>
          <w:rFonts w:ascii="Times New Roman" w:hAnsi="Times New Roman" w:cs="Times New Roman"/>
          <w:b/>
        </w:rPr>
        <w:t>Эталоны ответов:</w:t>
      </w:r>
    </w:p>
    <w:p w:rsidR="002F6B7C" w:rsidRDefault="002F6B7C" w:rsidP="00C451BD">
      <w:pPr>
        <w:ind w:right="111"/>
        <w:contextualSpacing/>
        <w:rPr>
          <w:rFonts w:ascii="Times New Roman" w:hAnsi="Times New Roman" w:cs="Times New Roman"/>
          <w:b/>
        </w:rPr>
      </w:pPr>
    </w:p>
    <w:p w:rsidR="00DD5868" w:rsidRDefault="00515184" w:rsidP="00DD5868">
      <w:pPr>
        <w:jc w:val="center"/>
        <w:rPr>
          <w:rFonts w:ascii="Times New Roman" w:hAnsi="Times New Roman" w:cs="Times New Roman"/>
          <w:b/>
          <w:sz w:val="24"/>
          <w:szCs w:val="24"/>
        </w:rPr>
      </w:pPr>
      <w:r>
        <w:rPr>
          <w:rFonts w:ascii="Times New Roman" w:hAnsi="Times New Roman" w:cs="Times New Roman"/>
          <w:b/>
          <w:sz w:val="24"/>
          <w:szCs w:val="24"/>
        </w:rPr>
        <w:t xml:space="preserve">Задание № 2 </w:t>
      </w:r>
      <w:r w:rsidR="00DD5868">
        <w:rPr>
          <w:rFonts w:ascii="Times New Roman" w:hAnsi="Times New Roman" w:cs="Times New Roman"/>
          <w:b/>
          <w:sz w:val="24"/>
          <w:szCs w:val="24"/>
        </w:rPr>
        <w:t>«Характеристика различных форм внематочной беременности»</w:t>
      </w:r>
    </w:p>
    <w:tbl>
      <w:tblPr>
        <w:tblStyle w:val="a4"/>
        <w:tblW w:w="0" w:type="auto"/>
        <w:tblLook w:val="04A0"/>
      </w:tblPr>
      <w:tblGrid>
        <w:gridCol w:w="1870"/>
        <w:gridCol w:w="3098"/>
        <w:gridCol w:w="2412"/>
        <w:gridCol w:w="2190"/>
      </w:tblGrid>
      <w:tr w:rsidR="00F35F13" w:rsidTr="00494FD5">
        <w:tc>
          <w:tcPr>
            <w:tcW w:w="1242" w:type="dxa"/>
          </w:tcPr>
          <w:p w:rsidR="00DD5868" w:rsidRPr="005A17A4" w:rsidRDefault="00DD5868" w:rsidP="00494FD5">
            <w:pPr>
              <w:rPr>
                <w:rFonts w:ascii="Times New Roman" w:hAnsi="Times New Roman" w:cs="Times New Roman"/>
                <w:b/>
                <w:sz w:val="24"/>
                <w:szCs w:val="24"/>
              </w:rPr>
            </w:pPr>
            <w:r w:rsidRPr="005A17A4">
              <w:rPr>
                <w:rFonts w:ascii="Times New Roman" w:hAnsi="Times New Roman" w:cs="Times New Roman"/>
                <w:b/>
                <w:sz w:val="24"/>
                <w:szCs w:val="24"/>
              </w:rPr>
              <w:t>Клинические признаки</w:t>
            </w:r>
          </w:p>
        </w:tc>
        <w:tc>
          <w:tcPr>
            <w:tcW w:w="3543" w:type="dxa"/>
          </w:tcPr>
          <w:p w:rsidR="00DD5868" w:rsidRPr="005A17A4" w:rsidRDefault="00DD5868" w:rsidP="00494FD5">
            <w:pPr>
              <w:rPr>
                <w:rFonts w:ascii="Times New Roman" w:hAnsi="Times New Roman" w:cs="Times New Roman"/>
                <w:b/>
                <w:sz w:val="24"/>
                <w:szCs w:val="24"/>
              </w:rPr>
            </w:pPr>
            <w:r w:rsidRPr="005A17A4">
              <w:rPr>
                <w:rFonts w:ascii="Times New Roman" w:hAnsi="Times New Roman" w:cs="Times New Roman"/>
                <w:b/>
                <w:sz w:val="24"/>
                <w:szCs w:val="24"/>
              </w:rPr>
              <w:t>Прогрессирующая внематочная беременность</w:t>
            </w:r>
          </w:p>
        </w:tc>
        <w:tc>
          <w:tcPr>
            <w:tcW w:w="2393" w:type="dxa"/>
          </w:tcPr>
          <w:p w:rsidR="00DD5868" w:rsidRPr="005A17A4" w:rsidRDefault="00DD5868" w:rsidP="00494FD5">
            <w:pPr>
              <w:rPr>
                <w:rFonts w:ascii="Times New Roman" w:hAnsi="Times New Roman" w:cs="Times New Roman"/>
                <w:b/>
                <w:sz w:val="24"/>
                <w:szCs w:val="24"/>
              </w:rPr>
            </w:pPr>
            <w:r w:rsidRPr="005A17A4">
              <w:rPr>
                <w:rFonts w:ascii="Times New Roman" w:hAnsi="Times New Roman" w:cs="Times New Roman"/>
                <w:b/>
                <w:sz w:val="24"/>
                <w:szCs w:val="24"/>
              </w:rPr>
              <w:t>Трубный выкидыш</w:t>
            </w:r>
          </w:p>
        </w:tc>
        <w:tc>
          <w:tcPr>
            <w:tcW w:w="2393" w:type="dxa"/>
          </w:tcPr>
          <w:p w:rsidR="00DD5868" w:rsidRPr="005A17A4" w:rsidRDefault="00DD5868" w:rsidP="00494FD5">
            <w:pPr>
              <w:rPr>
                <w:rFonts w:ascii="Times New Roman" w:hAnsi="Times New Roman" w:cs="Times New Roman"/>
                <w:b/>
                <w:sz w:val="24"/>
                <w:szCs w:val="24"/>
              </w:rPr>
            </w:pPr>
            <w:r w:rsidRPr="005A17A4">
              <w:rPr>
                <w:rFonts w:ascii="Times New Roman" w:hAnsi="Times New Roman" w:cs="Times New Roman"/>
                <w:b/>
                <w:sz w:val="24"/>
                <w:szCs w:val="24"/>
              </w:rPr>
              <w:t>Разрыв маточной трубы</w:t>
            </w:r>
          </w:p>
        </w:tc>
      </w:tr>
      <w:tr w:rsidR="00F35F13" w:rsidTr="00494FD5">
        <w:tc>
          <w:tcPr>
            <w:tcW w:w="1242" w:type="dxa"/>
          </w:tcPr>
          <w:p w:rsidR="00DD5868" w:rsidRPr="00FF232C" w:rsidRDefault="00DD5868" w:rsidP="00494FD5">
            <w:pPr>
              <w:rPr>
                <w:rFonts w:ascii="Times New Roman" w:hAnsi="Times New Roman" w:cs="Times New Roman"/>
                <w:sz w:val="24"/>
                <w:szCs w:val="24"/>
              </w:rPr>
            </w:pPr>
            <w:r w:rsidRPr="00FF232C">
              <w:rPr>
                <w:rFonts w:ascii="Times New Roman" w:hAnsi="Times New Roman" w:cs="Times New Roman"/>
                <w:sz w:val="24"/>
                <w:szCs w:val="24"/>
              </w:rPr>
              <w:t>Общее состояние</w:t>
            </w:r>
          </w:p>
        </w:tc>
        <w:tc>
          <w:tcPr>
            <w:tcW w:w="3543" w:type="dxa"/>
          </w:tcPr>
          <w:p w:rsidR="00DD5868" w:rsidRPr="00E0029F" w:rsidRDefault="004214D5" w:rsidP="00494FD5">
            <w:pPr>
              <w:rPr>
                <w:rFonts w:ascii="Times New Roman" w:hAnsi="Times New Roman" w:cs="Times New Roman"/>
                <w:sz w:val="24"/>
                <w:szCs w:val="24"/>
              </w:rPr>
            </w:pPr>
            <w:r w:rsidRPr="00E0029F">
              <w:rPr>
                <w:rFonts w:ascii="Times New Roman" w:hAnsi="Times New Roman" w:cs="Times New Roman"/>
                <w:sz w:val="24"/>
                <w:szCs w:val="24"/>
              </w:rPr>
              <w:t>Удовлетворительно</w:t>
            </w:r>
          </w:p>
        </w:tc>
        <w:tc>
          <w:tcPr>
            <w:tcW w:w="2393" w:type="dxa"/>
          </w:tcPr>
          <w:p w:rsidR="00DD5868" w:rsidRPr="00F35F13" w:rsidRDefault="00F35F13" w:rsidP="00494FD5">
            <w:pPr>
              <w:rPr>
                <w:rFonts w:ascii="Times New Roman" w:hAnsi="Times New Roman" w:cs="Times New Roman"/>
                <w:sz w:val="24"/>
                <w:szCs w:val="24"/>
              </w:rPr>
            </w:pPr>
            <w:r w:rsidRPr="00F35F13">
              <w:rPr>
                <w:rFonts w:ascii="Times New Roman" w:hAnsi="Times New Roman" w:cs="Times New Roman"/>
                <w:sz w:val="24"/>
                <w:szCs w:val="24"/>
              </w:rPr>
              <w:t>Периодически</w:t>
            </w:r>
            <w:r w:rsidR="00E0029F" w:rsidRPr="00F35F13">
              <w:rPr>
                <w:rFonts w:ascii="Times New Roman" w:hAnsi="Times New Roman" w:cs="Times New Roman"/>
                <w:sz w:val="24"/>
                <w:szCs w:val="24"/>
              </w:rPr>
              <w:t xml:space="preserve"> ухудшается, кратковременные обмороки. </w:t>
            </w:r>
            <w:r w:rsidRPr="00F35F13">
              <w:rPr>
                <w:rFonts w:ascii="Times New Roman" w:hAnsi="Times New Roman" w:cs="Times New Roman"/>
                <w:sz w:val="24"/>
                <w:szCs w:val="24"/>
              </w:rPr>
              <w:t>Длительные периоды удовлетворительного состояния</w:t>
            </w:r>
          </w:p>
        </w:tc>
        <w:tc>
          <w:tcPr>
            <w:tcW w:w="2393" w:type="dxa"/>
          </w:tcPr>
          <w:p w:rsidR="00DD5868" w:rsidRPr="00A8378D" w:rsidRDefault="00F35F13" w:rsidP="00494FD5">
            <w:pPr>
              <w:rPr>
                <w:rFonts w:ascii="Times New Roman" w:hAnsi="Times New Roman" w:cs="Times New Roman"/>
                <w:sz w:val="24"/>
                <w:szCs w:val="24"/>
              </w:rPr>
            </w:pPr>
            <w:r w:rsidRPr="00A8378D">
              <w:rPr>
                <w:rFonts w:ascii="Times New Roman" w:hAnsi="Times New Roman" w:cs="Times New Roman"/>
                <w:sz w:val="24"/>
                <w:szCs w:val="24"/>
              </w:rPr>
              <w:t>Коллаптоидное состояние, клиника массивной кровопотери, постоянное ухудшение</w:t>
            </w:r>
          </w:p>
        </w:tc>
      </w:tr>
      <w:tr w:rsidR="00F35F13" w:rsidTr="00494FD5">
        <w:tc>
          <w:tcPr>
            <w:tcW w:w="1242" w:type="dxa"/>
          </w:tcPr>
          <w:p w:rsidR="00DD5868" w:rsidRPr="00FF232C" w:rsidRDefault="00DD5868" w:rsidP="00494FD5">
            <w:pPr>
              <w:rPr>
                <w:rFonts w:ascii="Times New Roman" w:hAnsi="Times New Roman" w:cs="Times New Roman"/>
                <w:sz w:val="24"/>
                <w:szCs w:val="24"/>
              </w:rPr>
            </w:pPr>
            <w:r w:rsidRPr="00FF232C">
              <w:rPr>
                <w:rFonts w:ascii="Times New Roman" w:hAnsi="Times New Roman" w:cs="Times New Roman"/>
                <w:sz w:val="24"/>
                <w:szCs w:val="24"/>
              </w:rPr>
              <w:t>Боли</w:t>
            </w:r>
          </w:p>
        </w:tc>
        <w:tc>
          <w:tcPr>
            <w:tcW w:w="3543" w:type="dxa"/>
          </w:tcPr>
          <w:p w:rsidR="00DD5868" w:rsidRPr="00E0029F" w:rsidRDefault="003C46BF" w:rsidP="00494FD5">
            <w:pPr>
              <w:rPr>
                <w:rFonts w:ascii="Times New Roman" w:hAnsi="Times New Roman" w:cs="Times New Roman"/>
                <w:sz w:val="24"/>
                <w:szCs w:val="24"/>
              </w:rPr>
            </w:pPr>
            <w:r w:rsidRPr="00E0029F">
              <w:rPr>
                <w:rFonts w:ascii="Times New Roman" w:hAnsi="Times New Roman" w:cs="Times New Roman"/>
                <w:sz w:val="24"/>
                <w:szCs w:val="24"/>
              </w:rPr>
              <w:t>Отсутствуют</w:t>
            </w:r>
          </w:p>
        </w:tc>
        <w:tc>
          <w:tcPr>
            <w:tcW w:w="2393" w:type="dxa"/>
          </w:tcPr>
          <w:p w:rsidR="00DD5868" w:rsidRPr="00F35F13" w:rsidRDefault="00F35F13" w:rsidP="00494FD5">
            <w:pPr>
              <w:rPr>
                <w:rFonts w:ascii="Times New Roman" w:hAnsi="Times New Roman" w:cs="Times New Roman"/>
                <w:sz w:val="24"/>
                <w:szCs w:val="24"/>
              </w:rPr>
            </w:pPr>
            <w:r w:rsidRPr="00F35F13">
              <w:rPr>
                <w:rFonts w:ascii="Times New Roman" w:hAnsi="Times New Roman" w:cs="Times New Roman"/>
                <w:sz w:val="24"/>
                <w:szCs w:val="24"/>
              </w:rPr>
              <w:t>Характерны периодически повторяющиеся приступы, чаще односторонние.</w:t>
            </w:r>
          </w:p>
        </w:tc>
        <w:tc>
          <w:tcPr>
            <w:tcW w:w="2393" w:type="dxa"/>
          </w:tcPr>
          <w:p w:rsidR="00DD5868" w:rsidRPr="00A8378D" w:rsidRDefault="00F471E6" w:rsidP="00494FD5">
            <w:pPr>
              <w:rPr>
                <w:rFonts w:ascii="Times New Roman" w:hAnsi="Times New Roman" w:cs="Times New Roman"/>
                <w:sz w:val="24"/>
                <w:szCs w:val="24"/>
              </w:rPr>
            </w:pPr>
            <w:r w:rsidRPr="00A8378D">
              <w:rPr>
                <w:rFonts w:ascii="Times New Roman" w:hAnsi="Times New Roman" w:cs="Times New Roman"/>
                <w:sz w:val="24"/>
                <w:szCs w:val="24"/>
              </w:rPr>
              <w:t>Возникают внезапно в виде острого приступа</w:t>
            </w:r>
          </w:p>
        </w:tc>
      </w:tr>
      <w:tr w:rsidR="00F35F13" w:rsidTr="00494FD5">
        <w:tc>
          <w:tcPr>
            <w:tcW w:w="1242" w:type="dxa"/>
          </w:tcPr>
          <w:p w:rsidR="00DD5868" w:rsidRPr="00FF232C" w:rsidRDefault="00DD5868" w:rsidP="00494FD5">
            <w:pPr>
              <w:rPr>
                <w:rFonts w:ascii="Times New Roman" w:hAnsi="Times New Roman" w:cs="Times New Roman"/>
                <w:sz w:val="24"/>
                <w:szCs w:val="24"/>
              </w:rPr>
            </w:pPr>
            <w:r w:rsidRPr="00FF232C">
              <w:rPr>
                <w:rFonts w:ascii="Times New Roman" w:hAnsi="Times New Roman" w:cs="Times New Roman"/>
                <w:sz w:val="24"/>
                <w:szCs w:val="24"/>
              </w:rPr>
              <w:t>Выделения</w:t>
            </w:r>
          </w:p>
        </w:tc>
        <w:tc>
          <w:tcPr>
            <w:tcW w:w="3543" w:type="dxa"/>
          </w:tcPr>
          <w:p w:rsidR="00DD5868" w:rsidRPr="00E0029F" w:rsidRDefault="003C46BF" w:rsidP="00494FD5">
            <w:pPr>
              <w:rPr>
                <w:rFonts w:ascii="Times New Roman" w:hAnsi="Times New Roman" w:cs="Times New Roman"/>
                <w:sz w:val="24"/>
                <w:szCs w:val="24"/>
              </w:rPr>
            </w:pPr>
            <w:r w:rsidRPr="00E0029F">
              <w:rPr>
                <w:rFonts w:ascii="Times New Roman" w:hAnsi="Times New Roman" w:cs="Times New Roman"/>
                <w:sz w:val="24"/>
                <w:szCs w:val="24"/>
              </w:rPr>
              <w:t>Отсутствуют</w:t>
            </w:r>
          </w:p>
        </w:tc>
        <w:tc>
          <w:tcPr>
            <w:tcW w:w="2393" w:type="dxa"/>
          </w:tcPr>
          <w:p w:rsidR="00DD5868" w:rsidRPr="00F471E6" w:rsidRDefault="00F35F13" w:rsidP="00494FD5">
            <w:pPr>
              <w:rPr>
                <w:rFonts w:ascii="Times New Roman" w:hAnsi="Times New Roman" w:cs="Times New Roman"/>
                <w:sz w:val="24"/>
                <w:szCs w:val="24"/>
              </w:rPr>
            </w:pPr>
            <w:r w:rsidRPr="00F471E6">
              <w:rPr>
                <w:rFonts w:ascii="Times New Roman" w:hAnsi="Times New Roman" w:cs="Times New Roman"/>
                <w:sz w:val="24"/>
                <w:szCs w:val="24"/>
              </w:rPr>
              <w:t>Мажущие кровянистые выделения темного цвета, следуют за приступом болей, могут быть части децидуальной оболочки</w:t>
            </w:r>
          </w:p>
        </w:tc>
        <w:tc>
          <w:tcPr>
            <w:tcW w:w="2393" w:type="dxa"/>
          </w:tcPr>
          <w:p w:rsidR="00DD5868" w:rsidRPr="00A8378D" w:rsidRDefault="00F471E6" w:rsidP="00494FD5">
            <w:pPr>
              <w:rPr>
                <w:rFonts w:ascii="Times New Roman" w:hAnsi="Times New Roman" w:cs="Times New Roman"/>
                <w:sz w:val="24"/>
                <w:szCs w:val="24"/>
              </w:rPr>
            </w:pPr>
            <w:r w:rsidRPr="00A8378D">
              <w:rPr>
                <w:rFonts w:ascii="Times New Roman" w:hAnsi="Times New Roman" w:cs="Times New Roman"/>
                <w:sz w:val="24"/>
                <w:szCs w:val="24"/>
              </w:rPr>
              <w:t>Часто отсутствуют или небольшие кровянистые.</w:t>
            </w:r>
          </w:p>
        </w:tc>
      </w:tr>
      <w:tr w:rsidR="00F35F13" w:rsidTr="00494FD5">
        <w:tc>
          <w:tcPr>
            <w:tcW w:w="1242" w:type="dxa"/>
          </w:tcPr>
          <w:p w:rsidR="00DD5868" w:rsidRPr="00FF232C" w:rsidRDefault="00DD5868" w:rsidP="00494FD5">
            <w:pPr>
              <w:rPr>
                <w:rFonts w:ascii="Times New Roman" w:hAnsi="Times New Roman" w:cs="Times New Roman"/>
                <w:sz w:val="24"/>
                <w:szCs w:val="24"/>
              </w:rPr>
            </w:pPr>
            <w:r w:rsidRPr="00FF232C">
              <w:rPr>
                <w:rFonts w:ascii="Times New Roman" w:hAnsi="Times New Roman" w:cs="Times New Roman"/>
                <w:sz w:val="24"/>
                <w:szCs w:val="24"/>
              </w:rPr>
              <w:t>Данные влагалищного исследования</w:t>
            </w:r>
          </w:p>
        </w:tc>
        <w:tc>
          <w:tcPr>
            <w:tcW w:w="3543" w:type="dxa"/>
          </w:tcPr>
          <w:p w:rsidR="00DD5868" w:rsidRPr="00E0029F" w:rsidRDefault="003C46BF" w:rsidP="00494FD5">
            <w:pPr>
              <w:rPr>
                <w:rFonts w:ascii="Times New Roman" w:hAnsi="Times New Roman" w:cs="Times New Roman"/>
                <w:sz w:val="24"/>
                <w:szCs w:val="24"/>
              </w:rPr>
            </w:pPr>
            <w:r w:rsidRPr="00E0029F">
              <w:rPr>
                <w:rFonts w:ascii="Times New Roman" w:hAnsi="Times New Roman" w:cs="Times New Roman"/>
                <w:sz w:val="24"/>
                <w:szCs w:val="24"/>
              </w:rPr>
              <w:t>Матка меньше срока задержки месячных, рядом с маткой определяется образование вытянутой формы, безболезненно, своды свободные</w:t>
            </w:r>
          </w:p>
        </w:tc>
        <w:tc>
          <w:tcPr>
            <w:tcW w:w="2393" w:type="dxa"/>
          </w:tcPr>
          <w:p w:rsidR="00DD5868" w:rsidRPr="00F471E6" w:rsidRDefault="00F471E6" w:rsidP="00494FD5">
            <w:pPr>
              <w:rPr>
                <w:rFonts w:ascii="Times New Roman" w:hAnsi="Times New Roman" w:cs="Times New Roman"/>
                <w:sz w:val="24"/>
                <w:szCs w:val="24"/>
              </w:rPr>
            </w:pPr>
            <w:r w:rsidRPr="00F471E6">
              <w:rPr>
                <w:rFonts w:ascii="Times New Roman" w:hAnsi="Times New Roman" w:cs="Times New Roman"/>
                <w:sz w:val="24"/>
                <w:szCs w:val="24"/>
              </w:rPr>
              <w:t>Те же; болезненность при смещении матки, образования без четких границ, утолщение заднего свода.</w:t>
            </w:r>
          </w:p>
        </w:tc>
        <w:tc>
          <w:tcPr>
            <w:tcW w:w="2393" w:type="dxa"/>
          </w:tcPr>
          <w:p w:rsidR="00DD5868" w:rsidRPr="00A8378D" w:rsidRDefault="00F471E6" w:rsidP="00494FD5">
            <w:pPr>
              <w:rPr>
                <w:rFonts w:ascii="Times New Roman" w:hAnsi="Times New Roman" w:cs="Times New Roman"/>
                <w:sz w:val="24"/>
                <w:szCs w:val="24"/>
              </w:rPr>
            </w:pPr>
            <w:r w:rsidRPr="00A8378D">
              <w:rPr>
                <w:rFonts w:ascii="Times New Roman" w:hAnsi="Times New Roman" w:cs="Times New Roman"/>
                <w:sz w:val="24"/>
                <w:szCs w:val="24"/>
              </w:rPr>
              <w:t>Те же симптомы «</w:t>
            </w:r>
            <w:r w:rsidR="00925CCD" w:rsidRPr="00A8378D">
              <w:rPr>
                <w:rFonts w:ascii="Times New Roman" w:hAnsi="Times New Roman" w:cs="Times New Roman"/>
                <w:sz w:val="24"/>
                <w:szCs w:val="24"/>
              </w:rPr>
              <w:t>плавающей</w:t>
            </w:r>
            <w:r w:rsidRPr="00A8378D">
              <w:rPr>
                <w:rFonts w:ascii="Times New Roman" w:hAnsi="Times New Roman" w:cs="Times New Roman"/>
                <w:sz w:val="24"/>
                <w:szCs w:val="24"/>
              </w:rPr>
              <w:t xml:space="preserve">» матки, </w:t>
            </w:r>
            <w:r w:rsidR="00925CCD" w:rsidRPr="00A8378D">
              <w:rPr>
                <w:rFonts w:ascii="Times New Roman" w:hAnsi="Times New Roman" w:cs="Times New Roman"/>
                <w:sz w:val="24"/>
                <w:szCs w:val="24"/>
              </w:rPr>
              <w:t>болезненность</w:t>
            </w:r>
            <w:r w:rsidRPr="00A8378D">
              <w:rPr>
                <w:rFonts w:ascii="Times New Roman" w:hAnsi="Times New Roman" w:cs="Times New Roman"/>
                <w:sz w:val="24"/>
                <w:szCs w:val="24"/>
              </w:rPr>
              <w:t xml:space="preserve"> в области придатков пораженной стороны</w:t>
            </w:r>
            <w:r w:rsidR="00A8378D" w:rsidRPr="00A8378D">
              <w:rPr>
                <w:rFonts w:ascii="Times New Roman" w:hAnsi="Times New Roman" w:cs="Times New Roman"/>
                <w:sz w:val="24"/>
                <w:szCs w:val="24"/>
              </w:rPr>
              <w:t>, нависание заднего свода.</w:t>
            </w:r>
          </w:p>
        </w:tc>
      </w:tr>
      <w:tr w:rsidR="00F35F13" w:rsidTr="00494FD5">
        <w:tc>
          <w:tcPr>
            <w:tcW w:w="1242" w:type="dxa"/>
          </w:tcPr>
          <w:p w:rsidR="00DD5868" w:rsidRPr="00FF232C" w:rsidRDefault="00DD5868" w:rsidP="00494FD5">
            <w:pPr>
              <w:rPr>
                <w:rFonts w:ascii="Times New Roman" w:hAnsi="Times New Roman" w:cs="Times New Roman"/>
                <w:sz w:val="24"/>
                <w:szCs w:val="24"/>
              </w:rPr>
            </w:pPr>
            <w:r w:rsidRPr="00FF232C">
              <w:rPr>
                <w:rFonts w:ascii="Times New Roman" w:hAnsi="Times New Roman" w:cs="Times New Roman"/>
                <w:sz w:val="24"/>
                <w:szCs w:val="24"/>
              </w:rPr>
              <w:t xml:space="preserve">Наиболее информативные методы </w:t>
            </w:r>
            <w:r w:rsidRPr="00FF232C">
              <w:rPr>
                <w:rFonts w:ascii="Times New Roman" w:hAnsi="Times New Roman" w:cs="Times New Roman"/>
                <w:sz w:val="24"/>
                <w:szCs w:val="24"/>
              </w:rPr>
              <w:lastRenderedPageBreak/>
              <w:t>исследования</w:t>
            </w:r>
          </w:p>
        </w:tc>
        <w:tc>
          <w:tcPr>
            <w:tcW w:w="3543" w:type="dxa"/>
          </w:tcPr>
          <w:p w:rsidR="00DD5868" w:rsidRPr="00E0029F" w:rsidRDefault="00E0029F" w:rsidP="00494FD5">
            <w:pPr>
              <w:rPr>
                <w:rFonts w:ascii="Times New Roman" w:hAnsi="Times New Roman" w:cs="Times New Roman"/>
                <w:sz w:val="24"/>
                <w:szCs w:val="24"/>
              </w:rPr>
            </w:pPr>
            <w:r w:rsidRPr="00E0029F">
              <w:rPr>
                <w:rFonts w:ascii="Times New Roman" w:hAnsi="Times New Roman" w:cs="Times New Roman"/>
                <w:sz w:val="24"/>
                <w:szCs w:val="24"/>
              </w:rPr>
              <w:lastRenderedPageBreak/>
              <w:t>УЗИ, ХГ, лапароскопия, диагностическое выскабливание матки</w:t>
            </w:r>
          </w:p>
        </w:tc>
        <w:tc>
          <w:tcPr>
            <w:tcW w:w="2393" w:type="dxa"/>
          </w:tcPr>
          <w:p w:rsidR="00DD5868" w:rsidRPr="00F471E6" w:rsidRDefault="00F471E6" w:rsidP="00494FD5">
            <w:pPr>
              <w:rPr>
                <w:rFonts w:ascii="Times New Roman" w:hAnsi="Times New Roman" w:cs="Times New Roman"/>
                <w:sz w:val="24"/>
                <w:szCs w:val="24"/>
              </w:rPr>
            </w:pPr>
            <w:r w:rsidRPr="00F471E6">
              <w:rPr>
                <w:rFonts w:ascii="Times New Roman" w:hAnsi="Times New Roman" w:cs="Times New Roman"/>
                <w:sz w:val="24"/>
                <w:szCs w:val="24"/>
              </w:rPr>
              <w:t>Лапароскопия.</w:t>
            </w:r>
          </w:p>
        </w:tc>
        <w:tc>
          <w:tcPr>
            <w:tcW w:w="2393" w:type="dxa"/>
          </w:tcPr>
          <w:p w:rsidR="00DD5868" w:rsidRPr="00A8378D" w:rsidRDefault="00A8378D" w:rsidP="00494FD5">
            <w:pPr>
              <w:rPr>
                <w:rFonts w:ascii="Times New Roman" w:hAnsi="Times New Roman" w:cs="Times New Roman"/>
                <w:sz w:val="24"/>
                <w:szCs w:val="24"/>
              </w:rPr>
            </w:pPr>
            <w:r w:rsidRPr="00A8378D">
              <w:rPr>
                <w:rFonts w:ascii="Times New Roman" w:hAnsi="Times New Roman" w:cs="Times New Roman"/>
                <w:sz w:val="24"/>
                <w:szCs w:val="24"/>
              </w:rPr>
              <w:t>Пункция заднего свода</w:t>
            </w:r>
          </w:p>
        </w:tc>
      </w:tr>
    </w:tbl>
    <w:p w:rsidR="002F6B7C" w:rsidRDefault="002F6B7C" w:rsidP="002F6B7C">
      <w:pPr>
        <w:ind w:left="720" w:right="111"/>
        <w:contextualSpacing/>
        <w:jc w:val="center"/>
        <w:rPr>
          <w:rFonts w:ascii="Times New Roman" w:hAnsi="Times New Roman" w:cs="Times New Roman"/>
          <w:b/>
        </w:rPr>
        <w:sectPr w:rsidR="002F6B7C" w:rsidSect="007F6E0C">
          <w:pgSz w:w="11906" w:h="16838"/>
          <w:pgMar w:top="851" w:right="851" w:bottom="851" w:left="1701" w:header="709" w:footer="709" w:gutter="0"/>
          <w:cols w:space="708"/>
          <w:docGrid w:linePitch="360"/>
        </w:sectPr>
      </w:pPr>
    </w:p>
    <w:p w:rsidR="00783579" w:rsidRPr="005A17A4" w:rsidRDefault="00783579" w:rsidP="00515184">
      <w:pPr>
        <w:ind w:left="720" w:right="111"/>
        <w:contextualSpacing/>
        <w:jc w:val="center"/>
        <w:rPr>
          <w:rFonts w:ascii="Times New Roman" w:hAnsi="Times New Roman" w:cs="Times New Roman"/>
          <w:b/>
          <w:sz w:val="24"/>
          <w:szCs w:val="24"/>
        </w:rPr>
      </w:pPr>
      <w:bookmarkStart w:id="0" w:name="_GoBack"/>
      <w:bookmarkEnd w:id="0"/>
    </w:p>
    <w:p w:rsidR="00494FD5" w:rsidRPr="00494FD5" w:rsidRDefault="00494FD5" w:rsidP="00494FD5">
      <w:pPr>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Чек - лист манипуляции</w:t>
      </w:r>
    </w:p>
    <w:p w:rsidR="00494FD5" w:rsidRPr="00494FD5" w:rsidRDefault="00494FD5" w:rsidP="00494FD5">
      <w:pPr>
        <w:spacing w:after="0" w:line="240" w:lineRule="auto"/>
        <w:jc w:val="center"/>
        <w:rPr>
          <w:rFonts w:ascii="Times New Roman" w:eastAsia="Times New Roman" w:hAnsi="Times New Roman" w:cs="Times New Roman"/>
          <w:b/>
          <w:iCs/>
        </w:rPr>
      </w:pPr>
      <w:r w:rsidRPr="00494FD5">
        <w:rPr>
          <w:rFonts w:ascii="Times New Roman" w:eastAsia="Times New Roman" w:hAnsi="Times New Roman" w:cs="Times New Roman"/>
          <w:b/>
          <w:iCs/>
        </w:rPr>
        <w:t xml:space="preserve"> «</w:t>
      </w:r>
      <w:r w:rsidRPr="00494FD5">
        <w:rPr>
          <w:rFonts w:ascii="Times New Roman" w:eastAsia="Times New Roman" w:hAnsi="Times New Roman" w:cs="Times New Roman"/>
          <w:b/>
          <w:bCs/>
          <w:iCs/>
        </w:rPr>
        <w:t>Внутривенное капельное вливание лекарственных средств»</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b/>
        </w:rPr>
        <w:t xml:space="preserve">Цель: </w:t>
      </w:r>
      <w:r w:rsidRPr="00494FD5">
        <w:rPr>
          <w:rFonts w:ascii="Times New Roman" w:eastAsia="Times New Roman" w:hAnsi="Times New Roman" w:cs="Times New Roman"/>
        </w:rPr>
        <w:t xml:space="preserve">лечебная. </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b/>
        </w:rPr>
        <w:t>Показания:</w:t>
      </w:r>
      <w:r w:rsidRPr="00494FD5">
        <w:rPr>
          <w:rFonts w:ascii="Times New Roman" w:eastAsia="Times New Roman" w:hAnsi="Times New Roman" w:cs="Times New Roman"/>
        </w:rPr>
        <w:t xml:space="preserve"> назначение врача.</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b/>
        </w:rPr>
        <w:t>Противопоказания:</w:t>
      </w:r>
      <w:r w:rsidRPr="00494FD5">
        <w:rPr>
          <w:rFonts w:ascii="Times New Roman" w:eastAsia="Times New Roman" w:hAnsi="Times New Roman" w:cs="Times New Roman"/>
        </w:rPr>
        <w:t xml:space="preserve"> аллергическая реакция на препарат.</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b/>
        </w:rPr>
        <w:t>Оснащение:</w:t>
      </w:r>
      <w:r w:rsidRPr="00494FD5">
        <w:rPr>
          <w:rFonts w:ascii="Times New Roman" w:eastAsia="Times New Roman" w:hAnsi="Times New Roman" w:cs="Times New Roman"/>
        </w:rPr>
        <w:t>р-р для вливания, капельная система одноразового применения, стерильный лоток, спирт 70%, стерильные салфетки и шарики, полоски лейкопластыря, штатив для капельницы, жгут, клеенчатая подушечка, пинцет, ножницы, перчатки, лоток для использованного материала.</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2933"/>
        <w:gridCol w:w="2178"/>
        <w:gridCol w:w="1428"/>
        <w:gridCol w:w="1338"/>
        <w:gridCol w:w="1345"/>
      </w:tblGrid>
      <w:tr w:rsidR="00494FD5" w:rsidRPr="00494FD5" w:rsidTr="00494FD5">
        <w:tc>
          <w:tcPr>
            <w:tcW w:w="560"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 </w:t>
            </w:r>
          </w:p>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п/п</w:t>
            </w:r>
          </w:p>
        </w:tc>
        <w:tc>
          <w:tcPr>
            <w:tcW w:w="2933"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Этапы</w:t>
            </w:r>
          </w:p>
        </w:tc>
        <w:tc>
          <w:tcPr>
            <w:tcW w:w="2178"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Форма представления</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Не </w:t>
            </w:r>
          </w:p>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выполнил </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Частично выполнил </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kern w:val="28"/>
              </w:rPr>
            </w:pPr>
            <w:r w:rsidRPr="00494FD5">
              <w:rPr>
                <w:rFonts w:ascii="Times New Roman" w:eastAsia="Times New Roman" w:hAnsi="Times New Roman" w:cs="Times New Roman"/>
                <w:b/>
              </w:rPr>
              <w:t xml:space="preserve">Выполнил </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kern w:val="28"/>
              </w:rPr>
            </w:pPr>
            <w:r w:rsidRPr="00494FD5">
              <w:rPr>
                <w:rFonts w:ascii="Times New Roman" w:eastAsia="Times New Roman" w:hAnsi="Times New Roman" w:cs="Times New Roman"/>
                <w:kern w:val="28"/>
              </w:rPr>
              <w:t>1</w:t>
            </w:r>
          </w:p>
        </w:tc>
        <w:tc>
          <w:tcPr>
            <w:tcW w:w="2933"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Цель</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kern w:val="28"/>
              </w:rPr>
            </w:pPr>
            <w:r w:rsidRPr="00494FD5">
              <w:rPr>
                <w:rFonts w:ascii="Times New Roman" w:eastAsia="Times New Roman" w:hAnsi="Times New Roman" w:cs="Times New Roman"/>
                <w:noProof/>
                <w:kern w:val="28"/>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kern w:val="28"/>
              </w:rPr>
            </w:pPr>
            <w:r w:rsidRPr="00494FD5">
              <w:rPr>
                <w:rFonts w:ascii="Times New Roman" w:eastAsia="Times New Roman" w:hAnsi="Times New Roman" w:cs="Times New Roman"/>
                <w:noProof/>
                <w:kern w:val="28"/>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w:t>
            </w:r>
          </w:p>
        </w:tc>
        <w:tc>
          <w:tcPr>
            <w:tcW w:w="2933"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Показания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Противопоказания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Оснащение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5</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Приветствовать пациента уважительно и доброжелательно.</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6</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Представиться пациенту и уточнить, как к нему обращаться. Убедиться в отсутствие аллергических реакций на данное лекарственное средство</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7</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Объяснить пациенту ход и суть предстоящих действий.</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8</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Дать информацию пациенту о лекарственном препарате и о возможных ощущениях.</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9</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Получить согласие пациента на процедуру.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Предложить пациенту опорожнить мочевой пузырь, учитывая длительность выполнения манипуляции.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11</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Предложить пациенту или помочь занять удобное положение которое зависит от его состояния здоровья.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12</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Вымыть руки гигиеническим способом. Осушить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13</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Обработать руки антисептиком. Не сушить дождаться полного высыхания антисептика. </w:t>
            </w:r>
          </w:p>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Надеть стерильные перчатки.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Приготовить оснащение.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15</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Проверить срок годности устройства и герметичность пакета.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16</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Прочитать надпись на флаконе: название, срок </w:t>
            </w:r>
            <w:r w:rsidRPr="00494FD5">
              <w:rPr>
                <w:rFonts w:ascii="Times New Roman" w:eastAsia="Times New Roman" w:hAnsi="Times New Roman" w:cs="Times New Roman"/>
              </w:rPr>
              <w:lastRenderedPageBreak/>
              <w:t>годности. Убедиться в его пригодности (цвет, прозрачность, осадок).</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17</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Нестерильными ножницами или пинцетом вскрыть центральную часть металлической крышки флакона, обработать резиновую трубку флакона ватным шариком или салфеткой, смоченной антисептическим раствором.</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18</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Вскрыть упаковочный пакет и извлечь устройство.</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19</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Снять колпачок с иглы воздуховода, ввести иглу до упора в пробку флакона.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20</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Закрыть винтовой зажим.</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21</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Перевернуть флакон и закрепить его на штативе.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22</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Повернуть устройство в горизонтальное положение, открыть винтовой зажим, медленно заполнить капельницу до половины объема. Если устройство снабжено мягкой капельницей, и она соединена жестко с иглой для флакона, необходимо одновременно с двух сторон сдавить ее пальцами и жидкость заполнит капельницу.</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23</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Закрыть винтовой зажим и вернуть устройство в исходное положение, при этом фильтр должен быть полностью погружен в лекарственный препарат, предназначенный для вливания.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Открыть винтовой зажим и медленно заполнить длинную трубку системы до полного вытеснения воздуха и появления капель из иглы для инъекций. Можно заполнять систему, не надевая иглу для инъекций, в этом случае капли должны показаться из соединительной канюли.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25</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Убедиться в отсутствии пузырьков воздуха в трубке устройства.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26</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Приготовить 2 полоски </w:t>
            </w:r>
            <w:r w:rsidRPr="00494FD5">
              <w:rPr>
                <w:rFonts w:ascii="Times New Roman" w:eastAsia="Times New Roman" w:hAnsi="Times New Roman" w:cs="Times New Roman"/>
              </w:rPr>
              <w:lastRenderedPageBreak/>
              <w:t>узкого лейкопластыря, шириной 1 см, длиной 4-5 см.</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27</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Обследовать пропальпировать  место предполагаемой в вене пункции для выявления противопоказаний для избежание возможных осложнений.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28</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Наложить венозный жгут на рубашку или пеленку и средней третий плеча так что бы при этом пульс на лучевой артерии пальпировался и попросить пациента несколько раз сжать кисть в кулак и  разжать ее.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29</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lang w:eastAsia="en-US"/>
              </w:rPr>
            </w:pPr>
            <w:r w:rsidRPr="00494FD5">
              <w:rPr>
                <w:rFonts w:ascii="Times New Roman" w:eastAsia="Times New Roman" w:hAnsi="Times New Roman" w:cs="Times New Roman"/>
              </w:rPr>
              <w:t>Первым ватным шариком широко обработать внутреннюю область локтевого сгиба движениями снизу вверх. Шарик сбросить в лоток для отработанного материала.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30</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lang w:eastAsia="en-US"/>
              </w:rPr>
            </w:pPr>
            <w:r w:rsidRPr="00494FD5">
              <w:rPr>
                <w:rFonts w:ascii="Times New Roman" w:eastAsia="Times New Roman" w:hAnsi="Times New Roman" w:cs="Times New Roman"/>
              </w:rPr>
              <w:t>Вторым ватным шариком обработать внутреннюю область локтевого сгиба снизу вверх. Шарик сбросить в лоток для отработанного материала.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31</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lang w:eastAsia="en-US"/>
              </w:rPr>
            </w:pPr>
            <w:r w:rsidRPr="00494FD5">
              <w:rPr>
                <w:rFonts w:ascii="Times New Roman" w:eastAsia="Times New Roman" w:hAnsi="Times New Roman" w:cs="Times New Roman"/>
                <w:kern w:val="28"/>
              </w:rPr>
              <w:t>Зафиксировать вену большим пальцем левой руки, натянув кожу над местом венепункции.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32</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Другой рукой натянуть кожу в области венепункции, фиксируя вену. Пунктировать вену иглой с подсоединенной к ней системой, держа иглу срезом вверх, параллельно коже, проколоть ее, затем ввести иглу в вену (не более чем на ½ иглы). При попадании иглы в вену, ощущается «попадание в пустоту»</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33</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При появлении в канюле иглы крови – попросить пациента разжать кисть одновременно развязать или ослабить жгут.</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 xml:space="preserve">Открыть винтовой зажим капельной системы отрегулировать им скорость </w:t>
            </w:r>
            <w:r w:rsidRPr="00494FD5">
              <w:rPr>
                <w:rFonts w:ascii="Times New Roman" w:eastAsia="Times New Roman" w:hAnsi="Times New Roman" w:cs="Times New Roman"/>
                <w:kern w:val="28"/>
              </w:rPr>
              <w:lastRenderedPageBreak/>
              <w:t>капель согласно назначению врача.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35</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 xml:space="preserve">Закрепить иглу и систему лейкопластырем прикрыть иглу стерильной салфеткой  закрепить ее лейкопластырем.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36</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 xml:space="preserve">Снять перчатки поместить их в непромокаемый пакет.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37</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 xml:space="preserve">Обработать руки гигиеническим способом. Осушить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38</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Наблюдать за состоянием пациента его самочувствием на протяжении всей процедуры.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39</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kern w:val="28"/>
              </w:rPr>
              <w:t>Обработать руки гигиеническим способом. Осушить</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40</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Надеть нестерильные перчатки.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41</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Закрыть винтовой зажим капельной системы извлечь иглу из вены прижать место пункции на 5-7 мин салфеткой или ватным шариком с антисептическим раствором или забинтовать место инъекции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42</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Убедиться что наружное кровотечение в области венепункции нет.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43</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 xml:space="preserve">Подвергнуть дезинфекции весь расходуемый материал.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lang w:eastAsia="en-US"/>
              </w:rPr>
            </w:pPr>
            <w:r w:rsidRPr="00494FD5">
              <w:rPr>
                <w:rFonts w:ascii="Times New Roman" w:eastAsia="Times New Roman" w:hAnsi="Times New Roman" w:cs="Times New Roman"/>
              </w:rPr>
              <w:t>Снять перчатки, поместить их поместить в емкость для дезинфекции или непромокаемый пакет/контейнер для утилизации отходов класса Б.</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45</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lang w:eastAsia="en-US"/>
              </w:rPr>
            </w:pPr>
            <w:r w:rsidRPr="00494FD5">
              <w:rPr>
                <w:rFonts w:ascii="Times New Roman" w:eastAsia="Times New Roman" w:hAnsi="Times New Roman" w:cs="Times New Roman"/>
                <w:bCs/>
              </w:rPr>
              <w:t>Обработать руки гигиеническим способом, осушить</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46</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both"/>
              <w:rPr>
                <w:rFonts w:ascii="Times New Roman" w:eastAsia="Times New Roman" w:hAnsi="Times New Roman" w:cs="Times New Roman"/>
                <w:lang w:eastAsia="en-US"/>
              </w:rPr>
            </w:pPr>
            <w:r w:rsidRPr="00494FD5">
              <w:rPr>
                <w:rFonts w:ascii="Times New Roman" w:eastAsia="Times New Roman" w:hAnsi="Times New Roman" w:cs="Times New Roman"/>
                <w:bCs/>
              </w:rPr>
              <w:t>Уточнить у пациента о его самочувствии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47</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lang w:eastAsia="en-US"/>
              </w:rPr>
            </w:pPr>
            <w:r w:rsidRPr="00494FD5">
              <w:rPr>
                <w:rFonts w:ascii="Times New Roman" w:eastAsia="Times New Roman" w:hAnsi="Times New Roman" w:cs="Times New Roman"/>
              </w:rPr>
              <w:t>Сделать соответствующую запись о результатах выполнения услуги в медицинскую документацию</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9782" w:type="dxa"/>
            <w:gridSpan w:val="6"/>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Всего 47 баллов</w:t>
            </w:r>
          </w:p>
        </w:tc>
      </w:tr>
    </w:tbl>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7"/>
        </w:rPr>
      </w:pPr>
      <w:r w:rsidRPr="00494FD5">
        <w:rPr>
          <w:rFonts w:ascii="Times New Roman" w:eastAsia="Times New Roman" w:hAnsi="Times New Roman" w:cs="Times New Roman"/>
          <w:b/>
          <w:bCs/>
          <w:iCs/>
          <w:color w:val="000000"/>
          <w:spacing w:val="7"/>
        </w:rPr>
        <w:t>Критерии оценки:</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39 до 47 баллов (90% - 100%) – оценка 5 (отлично)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31 до 38 баллов (70% - 89%) – оценка 4 (хорошо)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23 до 30 баллов (50% - 69%) – оценка 3 (удовлетворительно)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lastRenderedPageBreak/>
        <w:t>Менее 23 баллов(50%) – оценка 2 (неудовлетворительно).</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Чек - лист манипуляции</w:t>
      </w:r>
    </w:p>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iCs/>
        </w:rPr>
      </w:pPr>
      <w:r w:rsidRPr="00494FD5">
        <w:rPr>
          <w:rFonts w:ascii="Times New Roman" w:eastAsia="Times New Roman" w:hAnsi="Times New Roman" w:cs="Times New Roman"/>
          <w:b/>
          <w:iCs/>
        </w:rPr>
        <w:t>«Измерение артериального давления на периферических артериях</w:t>
      </w:r>
      <w:r w:rsidRPr="00494FD5">
        <w:rPr>
          <w:rFonts w:ascii="Times New Roman" w:eastAsia="Times New Roman" w:hAnsi="Times New Roman" w:cs="Times New Roman"/>
          <w:b/>
          <w:bCs/>
          <w:iCs/>
        </w:rPr>
        <w:t>»</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p>
    <w:p w:rsidR="00494FD5" w:rsidRPr="00494FD5" w:rsidRDefault="00494FD5" w:rsidP="00494FD5">
      <w:pPr>
        <w:widowControl w:val="0"/>
        <w:tabs>
          <w:tab w:val="left" w:pos="7938"/>
        </w:tabs>
        <w:autoSpaceDE w:val="0"/>
        <w:autoSpaceDN w:val="0"/>
        <w:adjustRightInd w:val="0"/>
        <w:spacing w:after="0" w:line="240" w:lineRule="auto"/>
        <w:jc w:val="both"/>
        <w:rPr>
          <w:rFonts w:ascii="Times New Roman" w:eastAsia="Times New Roman" w:hAnsi="Times New Roman" w:cs="Times New Roman"/>
          <w:noProof/>
        </w:rPr>
      </w:pPr>
      <w:r w:rsidRPr="00494FD5">
        <w:rPr>
          <w:rFonts w:ascii="Times New Roman" w:eastAsia="Times New Roman" w:hAnsi="Times New Roman" w:cs="Times New Roman"/>
          <w:b/>
          <w:noProof/>
        </w:rPr>
        <w:t>Цель:</w:t>
      </w:r>
      <w:r w:rsidRPr="00494FD5">
        <w:rPr>
          <w:rFonts w:ascii="Times New Roman" w:eastAsia="Times New Roman" w:hAnsi="Times New Roman" w:cs="Times New Roman"/>
          <w:noProof/>
        </w:rPr>
        <w:t xml:space="preserve"> определить и оценить результат измерения артериального давления.</w:t>
      </w:r>
    </w:p>
    <w:p w:rsidR="00494FD5" w:rsidRPr="00494FD5" w:rsidRDefault="00494FD5" w:rsidP="00494FD5">
      <w:pPr>
        <w:widowControl w:val="0"/>
        <w:tabs>
          <w:tab w:val="left" w:pos="7938"/>
        </w:tabs>
        <w:autoSpaceDE w:val="0"/>
        <w:autoSpaceDN w:val="0"/>
        <w:adjustRightInd w:val="0"/>
        <w:spacing w:after="0" w:line="240" w:lineRule="auto"/>
        <w:jc w:val="both"/>
        <w:rPr>
          <w:rFonts w:ascii="Times New Roman" w:eastAsia="Times New Roman" w:hAnsi="Times New Roman" w:cs="Times New Roman"/>
          <w:noProof/>
        </w:rPr>
      </w:pPr>
      <w:r w:rsidRPr="00494FD5">
        <w:rPr>
          <w:rFonts w:ascii="Times New Roman" w:eastAsia="Times New Roman" w:hAnsi="Times New Roman" w:cs="Times New Roman"/>
          <w:b/>
          <w:noProof/>
        </w:rPr>
        <w:t>Показания:</w:t>
      </w:r>
      <w:r w:rsidRPr="00494FD5">
        <w:rPr>
          <w:rFonts w:ascii="Times New Roman" w:eastAsia="Times New Roman" w:hAnsi="Times New Roman" w:cs="Times New Roman"/>
          <w:noProof/>
        </w:rPr>
        <w:t xml:space="preserve"> всем больным и здоровым для оценки состояния сердечно-сосудистой системы (на профилактических осмотрах, при патологии сердечно-сосудистой и мочевыделительной систем; при потере сознания пациента, при жалобах на головную боль, слабость, головокружение).</w:t>
      </w:r>
    </w:p>
    <w:p w:rsidR="00494FD5" w:rsidRPr="00494FD5" w:rsidRDefault="00494FD5" w:rsidP="00494FD5">
      <w:pPr>
        <w:widowControl w:val="0"/>
        <w:tabs>
          <w:tab w:val="left" w:pos="7938"/>
        </w:tabs>
        <w:autoSpaceDE w:val="0"/>
        <w:autoSpaceDN w:val="0"/>
        <w:adjustRightInd w:val="0"/>
        <w:spacing w:after="0" w:line="240" w:lineRule="auto"/>
        <w:jc w:val="both"/>
        <w:rPr>
          <w:rFonts w:ascii="Times New Roman" w:eastAsia="Times New Roman" w:hAnsi="Times New Roman" w:cs="Times New Roman"/>
          <w:noProof/>
        </w:rPr>
      </w:pPr>
      <w:r w:rsidRPr="00494FD5">
        <w:rPr>
          <w:rFonts w:ascii="Times New Roman" w:eastAsia="Times New Roman" w:hAnsi="Times New Roman" w:cs="Times New Roman"/>
          <w:b/>
          <w:noProof/>
        </w:rPr>
        <w:t>Противопоказания:</w:t>
      </w:r>
      <w:r w:rsidRPr="00494FD5">
        <w:rPr>
          <w:rFonts w:ascii="Times New Roman" w:eastAsia="Times New Roman" w:hAnsi="Times New Roman" w:cs="Times New Roman"/>
          <w:noProof/>
        </w:rPr>
        <w:t xml:space="preserve"> врожденные уродства, парез, перелом руки, на стороне удаленной грудной железы.</w:t>
      </w:r>
    </w:p>
    <w:p w:rsidR="00494FD5" w:rsidRPr="00494FD5" w:rsidRDefault="00494FD5" w:rsidP="00494FD5">
      <w:pPr>
        <w:widowControl w:val="0"/>
        <w:tabs>
          <w:tab w:val="left" w:pos="7938"/>
        </w:tabs>
        <w:autoSpaceDE w:val="0"/>
        <w:autoSpaceDN w:val="0"/>
        <w:adjustRightInd w:val="0"/>
        <w:spacing w:after="0" w:line="240" w:lineRule="auto"/>
        <w:jc w:val="both"/>
        <w:rPr>
          <w:rFonts w:ascii="Times New Roman" w:eastAsia="Times New Roman" w:hAnsi="Times New Roman" w:cs="Times New Roman"/>
          <w:noProof/>
        </w:rPr>
      </w:pPr>
      <w:r w:rsidRPr="00494FD5">
        <w:rPr>
          <w:rFonts w:ascii="Times New Roman" w:eastAsia="Times New Roman" w:hAnsi="Times New Roman" w:cs="Times New Roman"/>
          <w:b/>
          <w:noProof/>
        </w:rPr>
        <w:t>Оснащение</w:t>
      </w:r>
      <w:r w:rsidRPr="00494FD5">
        <w:rPr>
          <w:rFonts w:ascii="Times New Roman" w:eastAsia="Times New Roman" w:hAnsi="Times New Roman" w:cs="Times New Roman"/>
          <w:b/>
          <w:i/>
          <w:noProof/>
        </w:rPr>
        <w:t>:</w:t>
      </w:r>
      <w:r w:rsidRPr="00494FD5">
        <w:rPr>
          <w:rFonts w:ascii="Times New Roman" w:eastAsia="Times New Roman" w:hAnsi="Times New Roman" w:cs="Times New Roman"/>
          <w:noProof/>
        </w:rPr>
        <w:t xml:space="preserve"> тонометр, фонендоскоп, кушетка, стул, стол, ручка, температурный лист, спирт 70°, салфетки марлевые однократного применения.</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2933"/>
        <w:gridCol w:w="2178"/>
        <w:gridCol w:w="1428"/>
        <w:gridCol w:w="1338"/>
        <w:gridCol w:w="1345"/>
      </w:tblGrid>
      <w:tr w:rsidR="00494FD5" w:rsidRPr="00494FD5" w:rsidTr="00494FD5">
        <w:tc>
          <w:tcPr>
            <w:tcW w:w="560"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 xml:space="preserve">№ </w:t>
            </w:r>
          </w:p>
          <w:p w:rsidR="00494FD5" w:rsidRPr="00494FD5" w:rsidRDefault="00494FD5" w:rsidP="00494FD5">
            <w:pPr>
              <w:widowControl w:val="0"/>
              <w:autoSpaceDE w:val="0"/>
              <w:autoSpaceDN w:val="0"/>
              <w:adjustRightInd w:val="0"/>
              <w:spacing w:after="0"/>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п/п</w:t>
            </w:r>
          </w:p>
        </w:tc>
        <w:tc>
          <w:tcPr>
            <w:tcW w:w="2933"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Этапы</w:t>
            </w:r>
          </w:p>
        </w:tc>
        <w:tc>
          <w:tcPr>
            <w:tcW w:w="2178"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jc w:val="center"/>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Форма представления</w:t>
            </w:r>
          </w:p>
        </w:tc>
        <w:tc>
          <w:tcPr>
            <w:tcW w:w="142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jc w:val="center"/>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Не</w:t>
            </w:r>
          </w:p>
          <w:p w:rsidR="00494FD5" w:rsidRPr="00494FD5" w:rsidRDefault="00494FD5" w:rsidP="00494FD5">
            <w:pPr>
              <w:widowControl w:val="0"/>
              <w:autoSpaceDE w:val="0"/>
              <w:autoSpaceDN w:val="0"/>
              <w:adjustRightInd w:val="0"/>
              <w:spacing w:after="0"/>
              <w:jc w:val="center"/>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выполнил</w:t>
            </w:r>
          </w:p>
        </w:tc>
        <w:tc>
          <w:tcPr>
            <w:tcW w:w="133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jc w:val="center"/>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Частично выполнил</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jc w:val="center"/>
              <w:rPr>
                <w:rFonts w:ascii="Times New Roman" w:eastAsia="Times New Roman" w:hAnsi="Times New Roman" w:cs="Times New Roman"/>
                <w:b/>
                <w:lang w:eastAsia="en-US"/>
              </w:rPr>
            </w:pPr>
            <w:r w:rsidRPr="00494FD5">
              <w:rPr>
                <w:rFonts w:ascii="Times New Roman" w:eastAsia="Times New Roman" w:hAnsi="Times New Roman" w:cs="Times New Roman"/>
                <w:b/>
                <w:lang w:eastAsia="en-US"/>
              </w:rPr>
              <w:t>Выполнил</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w:t>
            </w:r>
          </w:p>
        </w:tc>
        <w:tc>
          <w:tcPr>
            <w:tcW w:w="2933"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Цель</w:t>
            </w:r>
          </w:p>
        </w:tc>
        <w:tc>
          <w:tcPr>
            <w:tcW w:w="217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2</w:t>
            </w:r>
          </w:p>
        </w:tc>
        <w:tc>
          <w:tcPr>
            <w:tcW w:w="2933"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Показания</w:t>
            </w:r>
          </w:p>
        </w:tc>
        <w:tc>
          <w:tcPr>
            <w:tcW w:w="217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 xml:space="preserve">3 </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Противопоказания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4</w:t>
            </w:r>
          </w:p>
        </w:tc>
        <w:tc>
          <w:tcPr>
            <w:tcW w:w="2933"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Оснащение</w:t>
            </w:r>
          </w:p>
        </w:tc>
        <w:tc>
          <w:tcPr>
            <w:tcW w:w="217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5</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Приветствовать пациента уважительно и доброжелательно.</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6</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 xml:space="preserve">Уточнить, как к нему обращаться и представиться.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7</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 xml:space="preserve">Объяснить пациенту ход и суть предстоящих действий.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8</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Получить согласие пациента на проведение процедуры.</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9</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Приготовить оснащение.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iCs/>
                <w:lang w:eastAsia="en-US"/>
              </w:rPr>
            </w:pPr>
            <w:r w:rsidRPr="00494FD5">
              <w:rPr>
                <w:rFonts w:ascii="Times New Roman" w:eastAsia="Times New Roman" w:hAnsi="Times New Roman" w:cs="Times New Roman"/>
                <w:noProof/>
              </w:rPr>
              <w:t>Вымыть руки на гигиеническом уровне, осушить.</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11</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Надеть перчатки.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lang w:eastAsia="en-US"/>
              </w:rPr>
            </w:pPr>
            <w:r w:rsidRPr="00494FD5">
              <w:rPr>
                <w:rFonts w:ascii="Times New Roman" w:eastAsia="Times New Roman" w:hAnsi="Times New Roman" w:cs="Times New Roman"/>
                <w:lang w:eastAsia="en-US"/>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12</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Проверить исправность прибора для измерения артериального давления в соответствии с инструкцией по его применению.</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13</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Придать пациенту удобное положение, усадить или уложить его.</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Обнажить руку пациента, расположив ее ладонью вверх, на уровне сердца.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15</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 xml:space="preserve">Наложить манжету прибора для измерения артериального давления на плечо пациента. Между манжетой и поверхностью плеча должно помещаться два пальца (для детей и взрослых с маленьким объемом руки - один палец), а ее нижний край должен располагаться на 2,5 см </w:t>
            </w:r>
            <w:r w:rsidRPr="00494FD5">
              <w:rPr>
                <w:rFonts w:ascii="Times New Roman" w:eastAsia="Times New Roman" w:hAnsi="Times New Roman" w:cs="Times New Roman"/>
                <w:noProof/>
              </w:rPr>
              <w:lastRenderedPageBreak/>
              <w:t>выше локтевой ямки.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lastRenderedPageBreak/>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16</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Наложить два пальца левой руки на предплечье в месте прощупывания пульса.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17</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Другой рукой закрыть вентиль груши прибора для измерения артериального давления. Постепенно произвести нагнетание воздуха грушей прибора для измерения артериального давления до исчезновения пульса. Этот уровень давления, зафиксированный на шкале прибора для измерения артериального давления, соответствует систолическому давлению.</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18</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Спустить воздух из манжеты прибора для измерения артериального давления и подготовить прибор для повторного накачивания воздуха.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19</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Мембрану стетофонендоскопа поместить у нижнего края манжеты над проекцией плечевой артерии в области локтевой впадины, слегка прижав к коже, но не прилагая для этого усилий.</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20</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Повторно накачать манжету прибора для измерения артериального давления до уровня, превышающего полученный результат при пальцевом измерении по пульсу на 30 мм рт.ст.</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21</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Сохраняя положение стетофонендоскопа, начать спускать воздух из манжеты со скоростью 2-3 мм рт.ст./с. При давлении более 200 мм рт.ст. допускается увеличение этого показателя до 4-5 мм рт.ст./с.</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22</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 xml:space="preserve">Запомнить по шкале на приборе для измерения артериального давления появление первого тона Короткова - это систолическое давление, значение которого должно совпадать с оценочным давлением, полученным пальпаторным путем по </w:t>
            </w:r>
            <w:r w:rsidRPr="00494FD5">
              <w:rPr>
                <w:rFonts w:ascii="Times New Roman" w:eastAsia="Times New Roman" w:hAnsi="Times New Roman" w:cs="Times New Roman"/>
                <w:noProof/>
              </w:rPr>
              <w:lastRenderedPageBreak/>
              <w:t>пульсу.</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lastRenderedPageBreak/>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23</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Отметить по шкале на приборе для измерения артериального давления прекращение громкого последнего тона Короткова - это диастолическое давление. Для контроля полного исчезновения тонов продолжать аускультацию до снижения давления в манжете на 15-20 мм рт.ст. относительно последнего тона.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Снять манжету прибора для измерения артериального давления с руки пациента.</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25</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Сообщить пациенту результат измерения артериального давления.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26</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Обработать мембрану прибора для измерения артериального давления антисептическим или дезинфицирующим средством.</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27</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Обработать руки гигиеническим способом, осушить.</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lang w:eastAsia="en-US"/>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28</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Уточнить у пациента его самочувствие.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29</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Сделать соответствующую запись о результатах выполнения в медицинской документации.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9782" w:type="dxa"/>
            <w:gridSpan w:val="6"/>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Всего 29 баллов</w:t>
            </w:r>
          </w:p>
        </w:tc>
      </w:tr>
    </w:tbl>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7"/>
        </w:rPr>
      </w:pPr>
      <w:r w:rsidRPr="00494FD5">
        <w:rPr>
          <w:rFonts w:ascii="Times New Roman" w:eastAsia="Times New Roman" w:hAnsi="Times New Roman" w:cs="Times New Roman"/>
          <w:b/>
          <w:bCs/>
          <w:iCs/>
          <w:color w:val="000000"/>
          <w:spacing w:val="7"/>
        </w:rPr>
        <w:t>Критерии оценки:</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25 до 29 баллов (90% - 100%) – оценка 5 (отлично)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20 до 24 баллов (70% - 89%) – оценка 4 (хорошо)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14 до 19 баллов (50% - 69%) – оценка 3 (удовлетворительно)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Менее 14 баллов(50%) – оценка 2 (неудовлетворительно)</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sz w:val="20"/>
          <w:szCs w:val="20"/>
        </w:rPr>
      </w:pPr>
    </w:p>
    <w:p w:rsidR="00494FD5" w:rsidRPr="00494FD5" w:rsidRDefault="00494FD5" w:rsidP="00494FD5">
      <w:pPr>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Чек - лист манипуляции</w:t>
      </w:r>
    </w:p>
    <w:p w:rsidR="00494FD5" w:rsidRPr="00494FD5" w:rsidRDefault="00494FD5" w:rsidP="00494FD5">
      <w:pPr>
        <w:spacing w:after="0" w:line="240" w:lineRule="auto"/>
        <w:jc w:val="center"/>
        <w:rPr>
          <w:rFonts w:ascii="Times New Roman" w:eastAsia="Times New Roman" w:hAnsi="Times New Roman" w:cs="Times New Roman"/>
          <w:b/>
          <w:iCs/>
        </w:rPr>
      </w:pPr>
      <w:r w:rsidRPr="00494FD5">
        <w:rPr>
          <w:rFonts w:ascii="Times New Roman" w:eastAsia="Times New Roman" w:hAnsi="Times New Roman" w:cs="Times New Roman"/>
          <w:b/>
          <w:iCs/>
        </w:rPr>
        <w:t xml:space="preserve"> «</w:t>
      </w:r>
      <w:r w:rsidRPr="00494FD5">
        <w:rPr>
          <w:rFonts w:ascii="Times New Roman" w:eastAsia="Times New Roman" w:hAnsi="Times New Roman" w:cs="Times New Roman"/>
          <w:b/>
          <w:bCs/>
          <w:iCs/>
        </w:rPr>
        <w:t>Исследование пульса на лучевой артерии»</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p>
    <w:p w:rsidR="00494FD5" w:rsidRPr="00494FD5" w:rsidRDefault="00494FD5" w:rsidP="00494FD5">
      <w:pPr>
        <w:widowControl w:val="0"/>
        <w:autoSpaceDE w:val="0"/>
        <w:autoSpaceDN w:val="0"/>
        <w:adjustRightInd w:val="0"/>
        <w:spacing w:after="0" w:line="240" w:lineRule="auto"/>
        <w:jc w:val="both"/>
        <w:rPr>
          <w:rFonts w:ascii="Times New Roman" w:eastAsia="Times New Roman" w:hAnsi="Times New Roman" w:cs="Times New Roman"/>
          <w:noProof/>
        </w:rPr>
      </w:pPr>
      <w:r w:rsidRPr="00494FD5">
        <w:rPr>
          <w:rFonts w:ascii="Times New Roman" w:eastAsia="Times New Roman" w:hAnsi="Times New Roman" w:cs="Times New Roman"/>
          <w:b/>
          <w:noProof/>
        </w:rPr>
        <w:t>Цель:</w:t>
      </w:r>
      <w:r w:rsidRPr="00494FD5">
        <w:rPr>
          <w:rFonts w:ascii="Times New Roman" w:eastAsia="Times New Roman" w:hAnsi="Times New Roman" w:cs="Times New Roman"/>
          <w:noProof/>
        </w:rPr>
        <w:t xml:space="preserve"> определить основные свойства пульса: ритм,  частоту, напряжение. </w:t>
      </w:r>
    </w:p>
    <w:p w:rsidR="00494FD5" w:rsidRPr="00494FD5" w:rsidRDefault="00494FD5" w:rsidP="00494FD5">
      <w:pPr>
        <w:widowControl w:val="0"/>
        <w:autoSpaceDE w:val="0"/>
        <w:autoSpaceDN w:val="0"/>
        <w:adjustRightInd w:val="0"/>
        <w:spacing w:after="0" w:line="240" w:lineRule="auto"/>
        <w:jc w:val="both"/>
        <w:rPr>
          <w:rFonts w:ascii="Times New Roman" w:eastAsia="Times New Roman" w:hAnsi="Times New Roman" w:cs="Times New Roman"/>
          <w:noProof/>
        </w:rPr>
      </w:pPr>
      <w:r w:rsidRPr="00494FD5">
        <w:rPr>
          <w:rFonts w:ascii="Times New Roman" w:eastAsia="Times New Roman" w:hAnsi="Times New Roman" w:cs="Times New Roman"/>
          <w:b/>
          <w:noProof/>
        </w:rPr>
        <w:t>Показания:</w:t>
      </w:r>
      <w:r w:rsidRPr="00494FD5">
        <w:rPr>
          <w:rFonts w:ascii="Times New Roman" w:eastAsia="Times New Roman" w:hAnsi="Times New Roman" w:cs="Times New Roman"/>
          <w:noProof/>
        </w:rPr>
        <w:t xml:space="preserve"> оценка состояния сердечно-сосудистой системы, назначение врача.</w:t>
      </w:r>
    </w:p>
    <w:p w:rsidR="00494FD5" w:rsidRPr="00494FD5" w:rsidRDefault="00494FD5" w:rsidP="00494FD5">
      <w:pPr>
        <w:widowControl w:val="0"/>
        <w:autoSpaceDE w:val="0"/>
        <w:autoSpaceDN w:val="0"/>
        <w:adjustRightInd w:val="0"/>
        <w:spacing w:after="0" w:line="240" w:lineRule="auto"/>
        <w:jc w:val="both"/>
        <w:rPr>
          <w:rFonts w:ascii="Times New Roman" w:eastAsia="Times New Roman" w:hAnsi="Times New Roman" w:cs="Times New Roman"/>
          <w:noProof/>
        </w:rPr>
      </w:pPr>
      <w:r w:rsidRPr="00494FD5">
        <w:rPr>
          <w:rFonts w:ascii="Times New Roman" w:eastAsia="Times New Roman" w:hAnsi="Times New Roman" w:cs="Times New Roman"/>
          <w:b/>
          <w:noProof/>
        </w:rPr>
        <w:t>Оснащение:</w:t>
      </w:r>
      <w:r w:rsidRPr="00494FD5">
        <w:rPr>
          <w:rFonts w:ascii="Times New Roman" w:eastAsia="Times New Roman" w:hAnsi="Times New Roman" w:cs="Times New Roman"/>
          <w:noProof/>
        </w:rPr>
        <w:t xml:space="preserve"> часы или секундомер, температурный лист, ручка</w:t>
      </w:r>
    </w:p>
    <w:tbl>
      <w:tblPr>
        <w:tblW w:w="978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60"/>
        <w:gridCol w:w="2933"/>
        <w:gridCol w:w="2178"/>
        <w:gridCol w:w="1428"/>
        <w:gridCol w:w="1338"/>
        <w:gridCol w:w="1345"/>
      </w:tblGrid>
      <w:tr w:rsidR="00494FD5" w:rsidRPr="00494FD5" w:rsidTr="00494FD5">
        <w:tc>
          <w:tcPr>
            <w:tcW w:w="560"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 </w:t>
            </w:r>
          </w:p>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п/п</w:t>
            </w:r>
          </w:p>
        </w:tc>
        <w:tc>
          <w:tcPr>
            <w:tcW w:w="2933"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Этапы</w:t>
            </w:r>
          </w:p>
        </w:tc>
        <w:tc>
          <w:tcPr>
            <w:tcW w:w="2178" w:type="dxa"/>
            <w:tcBorders>
              <w:top w:val="single" w:sz="4" w:space="0" w:color="auto"/>
              <w:left w:val="single" w:sz="4" w:space="0" w:color="auto"/>
              <w:bottom w:val="single" w:sz="4" w:space="0" w:color="auto"/>
              <w:right w:val="single" w:sz="4" w:space="0" w:color="auto"/>
            </w:tcBorders>
            <w:vAlign w:val="center"/>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Форма представления</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Не </w:t>
            </w:r>
          </w:p>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выполнил </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rPr>
            </w:pPr>
            <w:r w:rsidRPr="00494FD5">
              <w:rPr>
                <w:rFonts w:ascii="Times New Roman" w:eastAsia="Times New Roman" w:hAnsi="Times New Roman" w:cs="Times New Roman"/>
                <w:b/>
              </w:rPr>
              <w:t xml:space="preserve">Частично выполнил </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b/>
                <w:kern w:val="28"/>
              </w:rPr>
            </w:pPr>
            <w:r w:rsidRPr="00494FD5">
              <w:rPr>
                <w:rFonts w:ascii="Times New Roman" w:eastAsia="Times New Roman" w:hAnsi="Times New Roman" w:cs="Times New Roman"/>
                <w:b/>
              </w:rPr>
              <w:t xml:space="preserve">Выполнил </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kern w:val="28"/>
              </w:rPr>
            </w:pPr>
            <w:r w:rsidRPr="00494FD5">
              <w:rPr>
                <w:rFonts w:ascii="Times New Roman" w:eastAsia="Times New Roman" w:hAnsi="Times New Roman" w:cs="Times New Roman"/>
                <w:kern w:val="28"/>
              </w:rPr>
              <w:t>1</w:t>
            </w:r>
          </w:p>
        </w:tc>
        <w:tc>
          <w:tcPr>
            <w:tcW w:w="2933"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kern w:val="28"/>
              </w:rPr>
              <w:t>Цель</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kern w:val="28"/>
              </w:rPr>
            </w:pPr>
            <w:r w:rsidRPr="00494FD5">
              <w:rPr>
                <w:rFonts w:ascii="Times New Roman" w:eastAsia="Times New Roman" w:hAnsi="Times New Roman" w:cs="Times New Roman"/>
                <w:noProof/>
                <w:kern w:val="28"/>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tabs>
                <w:tab w:val="left" w:pos="7938"/>
              </w:tabs>
              <w:autoSpaceDE w:val="0"/>
              <w:autoSpaceDN w:val="0"/>
              <w:adjustRightInd w:val="0"/>
              <w:spacing w:after="0" w:line="240" w:lineRule="auto"/>
              <w:jc w:val="center"/>
              <w:rPr>
                <w:rFonts w:ascii="Times New Roman" w:eastAsia="Times New Roman" w:hAnsi="Times New Roman" w:cs="Times New Roman"/>
                <w:noProof/>
                <w:kern w:val="28"/>
              </w:rPr>
            </w:pPr>
            <w:r w:rsidRPr="00494FD5">
              <w:rPr>
                <w:rFonts w:ascii="Times New Roman" w:eastAsia="Times New Roman" w:hAnsi="Times New Roman" w:cs="Times New Roman"/>
                <w:noProof/>
                <w:kern w:val="28"/>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2</w:t>
            </w:r>
          </w:p>
        </w:tc>
        <w:tc>
          <w:tcPr>
            <w:tcW w:w="2933"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Показания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0,5</w:t>
            </w:r>
          </w:p>
        </w:tc>
        <w:tc>
          <w:tcPr>
            <w:tcW w:w="1345" w:type="dxa"/>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3</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Оснащение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4</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 xml:space="preserve">Доброжелательно и уважительно представиться пациенту. </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5</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rPr>
              <w:t>Уточнить, как к нему обращаться.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6</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Объяснить пациенту суть и ход процедуры.</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7</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Получить согласие пациента</w:t>
            </w:r>
          </w:p>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на  процедуру.</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8</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Подготовить необходимоее</w:t>
            </w:r>
          </w:p>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оснащение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9</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Вымыть и осушить руки.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noProof/>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 xml:space="preserve">Во время процедуры пациента может сидеть  или лежать. </w:t>
            </w:r>
            <w:r w:rsidRPr="00494FD5">
              <w:rPr>
                <w:rFonts w:ascii="Times New Roman" w:eastAsia="Times New Roman" w:hAnsi="Times New Roman" w:cs="Times New Roman"/>
                <w:noProof/>
              </w:rPr>
              <w:t>Прижать II,III, 1У пальцами лучевые артерии на обеих руках пациента (1 палец должен находиться со стороны тыла кисти) и почувствовать пульсацию артерии.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11</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Взять часы или секундомер и исследовать пульсацию артерии на одной руке в течение 30 сек.</w:t>
            </w:r>
          </w:p>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rPr>
            </w:pPr>
            <w:r w:rsidRPr="00494FD5">
              <w:rPr>
                <w:rFonts w:ascii="Times New Roman" w:eastAsia="Times New Roman" w:hAnsi="Times New Roman" w:cs="Times New Roman"/>
                <w:noProof/>
              </w:rPr>
              <w:t>Умножить на два (если пульс ритмичный).</w:t>
            </w:r>
          </w:p>
          <w:p w:rsidR="00494FD5" w:rsidRPr="00494FD5" w:rsidRDefault="00494FD5" w:rsidP="00494FD5">
            <w:pPr>
              <w:widowControl w:val="0"/>
              <w:autoSpaceDE w:val="0"/>
              <w:autoSpaceDN w:val="0"/>
              <w:adjustRightInd w:val="0"/>
              <w:spacing w:after="0" w:line="240" w:lineRule="auto"/>
              <w:rPr>
                <w:rFonts w:ascii="Times New Roman" w:eastAsia="Times New Roman" w:hAnsi="Times New Roman" w:cs="Times New Roman"/>
              </w:rPr>
            </w:pPr>
            <w:r w:rsidRPr="00494FD5">
              <w:rPr>
                <w:rFonts w:ascii="Times New Roman" w:eastAsia="Times New Roman" w:hAnsi="Times New Roman" w:cs="Times New Roman"/>
                <w:noProof/>
              </w:rPr>
              <w:t>Если пульс не ритмичный – считать в течение 1 мин.</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12</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 xml:space="preserve">Прижать артерию сильнее, чем прежде, к лучевой кости иопределить напряжение пульса(есди пульсация исчезнет при умеренном нажатии – напряжение хорошее; если пульсация не ослабеет </w:t>
            </w:r>
          </w:p>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noProof/>
                <w:kern w:val="28"/>
              </w:rPr>
            </w:pPr>
            <w:r w:rsidRPr="00494FD5">
              <w:rPr>
                <w:rFonts w:ascii="Times New Roman" w:eastAsia="Times New Roman" w:hAnsi="Times New Roman" w:cs="Times New Roman"/>
                <w:noProof/>
              </w:rPr>
              <w:t>– пульс напряженный; если пульсация полностью прекратилась  - напряжение слабое).</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13</w:t>
            </w:r>
          </w:p>
        </w:tc>
        <w:tc>
          <w:tcPr>
            <w:tcW w:w="2933" w:type="dxa"/>
            <w:tcBorders>
              <w:top w:val="single" w:sz="4" w:space="0" w:color="auto"/>
              <w:left w:val="single" w:sz="4" w:space="0" w:color="auto"/>
              <w:bottom w:val="single" w:sz="4" w:space="0" w:color="auto"/>
              <w:right w:val="single" w:sz="4" w:space="0" w:color="auto"/>
            </w:tcBorders>
            <w:vAlign w:val="center"/>
          </w:tcPr>
          <w:p w:rsidR="00494FD5" w:rsidRPr="00494FD5" w:rsidRDefault="00494FD5" w:rsidP="00494FD5">
            <w:pPr>
              <w:widowControl w:val="0"/>
              <w:tabs>
                <w:tab w:val="left" w:pos="7938"/>
              </w:tabs>
              <w:autoSpaceDE w:val="0"/>
              <w:autoSpaceDN w:val="0"/>
              <w:adjustRightInd w:val="0"/>
              <w:spacing w:after="0" w:line="240" w:lineRule="auto"/>
              <w:rPr>
                <w:rFonts w:ascii="Times New Roman" w:eastAsia="Times New Roman" w:hAnsi="Times New Roman" w:cs="Times New Roman"/>
                <w:kern w:val="28"/>
              </w:rPr>
            </w:pPr>
            <w:r w:rsidRPr="00494FD5">
              <w:rPr>
                <w:rFonts w:ascii="Times New Roman" w:eastAsia="Times New Roman" w:hAnsi="Times New Roman" w:cs="Times New Roman"/>
              </w:rPr>
              <w:t>Сообщить пациенту результат исследования.</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lastRenderedPageBreak/>
              <w:t>14</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keepNext/>
              <w:keepLines/>
              <w:widowControl w:val="0"/>
              <w:autoSpaceDE w:val="0"/>
              <w:autoSpaceDN w:val="0"/>
              <w:adjustRightInd w:val="0"/>
              <w:spacing w:after="0" w:line="240" w:lineRule="auto"/>
              <w:outlineLvl w:val="4"/>
              <w:rPr>
                <w:rFonts w:ascii="Times New Roman" w:eastAsia="Times New Roman" w:hAnsi="Times New Roman" w:cs="Times New Roman"/>
                <w:b/>
                <w:i/>
              </w:rPr>
            </w:pPr>
            <w:r w:rsidRPr="00494FD5">
              <w:rPr>
                <w:rFonts w:ascii="Times New Roman" w:eastAsia="Times New Roman" w:hAnsi="Times New Roman" w:cs="Times New Roman"/>
              </w:rPr>
              <w:t>Вымыть и осушить руки</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Выполнить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560"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15</w:t>
            </w:r>
          </w:p>
        </w:tc>
        <w:tc>
          <w:tcPr>
            <w:tcW w:w="2933"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keepNext/>
              <w:keepLines/>
              <w:widowControl w:val="0"/>
              <w:autoSpaceDE w:val="0"/>
              <w:autoSpaceDN w:val="0"/>
              <w:adjustRightInd w:val="0"/>
              <w:spacing w:after="0" w:line="240" w:lineRule="auto"/>
              <w:outlineLvl w:val="4"/>
              <w:rPr>
                <w:rFonts w:ascii="Times New Roman" w:eastAsia="Times New Roman" w:hAnsi="Times New Roman" w:cs="Times New Roman"/>
                <w:b/>
                <w:i/>
              </w:rPr>
            </w:pPr>
            <w:r w:rsidRPr="00494FD5">
              <w:rPr>
                <w:rFonts w:ascii="Times New Roman" w:eastAsia="Times New Roman" w:hAnsi="Times New Roman" w:cs="Times New Roman"/>
              </w:rPr>
              <w:t>Записать результаты исследования в температурный лист (или план по уходу)</w:t>
            </w:r>
          </w:p>
        </w:tc>
        <w:tc>
          <w:tcPr>
            <w:tcW w:w="217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Сказать</w:t>
            </w:r>
          </w:p>
        </w:tc>
        <w:tc>
          <w:tcPr>
            <w:tcW w:w="142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0</w:t>
            </w:r>
          </w:p>
        </w:tc>
        <w:tc>
          <w:tcPr>
            <w:tcW w:w="1338"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noProof/>
              </w:rPr>
              <w:t>0,5</w:t>
            </w:r>
          </w:p>
        </w:tc>
        <w:tc>
          <w:tcPr>
            <w:tcW w:w="1345" w:type="dxa"/>
            <w:tcBorders>
              <w:top w:val="single" w:sz="4" w:space="0" w:color="auto"/>
              <w:left w:val="single" w:sz="4" w:space="0" w:color="auto"/>
              <w:bottom w:val="single" w:sz="4" w:space="0" w:color="auto"/>
              <w:right w:val="single" w:sz="4" w:space="0" w:color="auto"/>
            </w:tcBorders>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1,0</w:t>
            </w:r>
          </w:p>
        </w:tc>
      </w:tr>
      <w:tr w:rsidR="00494FD5" w:rsidRPr="00494FD5" w:rsidTr="00494FD5">
        <w:tc>
          <w:tcPr>
            <w:tcW w:w="9782" w:type="dxa"/>
            <w:gridSpan w:val="6"/>
            <w:tcBorders>
              <w:top w:val="single" w:sz="4" w:space="0" w:color="auto"/>
              <w:left w:val="single" w:sz="4" w:space="0" w:color="auto"/>
              <w:bottom w:val="single" w:sz="4" w:space="0" w:color="auto"/>
              <w:right w:val="single" w:sz="4" w:space="0" w:color="auto"/>
            </w:tcBorders>
            <w:hideMark/>
          </w:tcPr>
          <w:p w:rsidR="00494FD5" w:rsidRPr="00494FD5" w:rsidRDefault="00494FD5" w:rsidP="00494FD5">
            <w:pPr>
              <w:widowControl w:val="0"/>
              <w:autoSpaceDE w:val="0"/>
              <w:autoSpaceDN w:val="0"/>
              <w:adjustRightInd w:val="0"/>
              <w:spacing w:after="0" w:line="240" w:lineRule="auto"/>
              <w:jc w:val="center"/>
              <w:rPr>
                <w:rFonts w:ascii="Times New Roman" w:eastAsia="Times New Roman" w:hAnsi="Times New Roman" w:cs="Times New Roman"/>
              </w:rPr>
            </w:pPr>
            <w:r w:rsidRPr="00494FD5">
              <w:rPr>
                <w:rFonts w:ascii="Times New Roman" w:eastAsia="Times New Roman" w:hAnsi="Times New Roman" w:cs="Times New Roman"/>
              </w:rPr>
              <w:t>Всего 15 баллов</w:t>
            </w:r>
          </w:p>
        </w:tc>
      </w:tr>
    </w:tbl>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
          <w:bCs/>
          <w:iCs/>
          <w:color w:val="000000"/>
          <w:spacing w:val="7"/>
        </w:rPr>
      </w:pPr>
      <w:r w:rsidRPr="00494FD5">
        <w:rPr>
          <w:rFonts w:ascii="Times New Roman" w:eastAsia="Times New Roman" w:hAnsi="Times New Roman" w:cs="Times New Roman"/>
          <w:b/>
          <w:bCs/>
          <w:iCs/>
          <w:color w:val="000000"/>
          <w:spacing w:val="7"/>
        </w:rPr>
        <w:t>Критерии оценки:</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13 до 15 баллов (90% - 100%) – оценка 5 (отлично)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10 до 12 баллов (70% - 89%) – оценка 4 (хорошо)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От 7 до 9 баллов (50% - 69%) – оценка 3 (удовлетворительно)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r w:rsidRPr="00494FD5">
        <w:rPr>
          <w:rFonts w:ascii="Times New Roman" w:eastAsia="Times New Roman" w:hAnsi="Times New Roman" w:cs="Times New Roman"/>
          <w:bCs/>
          <w:iCs/>
          <w:color w:val="000000"/>
          <w:spacing w:val="7"/>
        </w:rPr>
        <w:t>Менее 7 баллов(50%) – оценка 2 (неудовлетворительно)</w:t>
      </w: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p>
    <w:p w:rsidR="00494FD5" w:rsidRPr="00494FD5" w:rsidRDefault="00494FD5" w:rsidP="00494FD5">
      <w:pPr>
        <w:widowControl w:val="0"/>
        <w:shd w:val="clear" w:color="auto" w:fill="FFFFFF"/>
        <w:autoSpaceDE w:val="0"/>
        <w:autoSpaceDN w:val="0"/>
        <w:adjustRightInd w:val="0"/>
        <w:spacing w:after="0" w:line="240" w:lineRule="auto"/>
        <w:rPr>
          <w:rFonts w:ascii="Times New Roman" w:eastAsia="Times New Roman" w:hAnsi="Times New Roman" w:cs="Times New Roman"/>
          <w:bCs/>
          <w:iCs/>
          <w:color w:val="000000"/>
          <w:spacing w:val="7"/>
        </w:rPr>
      </w:pPr>
    </w:p>
    <w:p w:rsidR="00494FD5" w:rsidRDefault="00C153B3" w:rsidP="00C153B3">
      <w:pPr>
        <w:ind w:left="720" w:right="111"/>
        <w:contextualSpacing/>
        <w:rPr>
          <w:rFonts w:ascii="Times New Roman" w:hAnsi="Times New Roman" w:cs="Times New Roman"/>
          <w:b/>
          <w:sz w:val="24"/>
          <w:szCs w:val="24"/>
        </w:rPr>
      </w:pPr>
      <w:r>
        <w:rPr>
          <w:rFonts w:ascii="Times New Roman" w:hAnsi="Times New Roman" w:cs="Times New Roman"/>
          <w:b/>
          <w:sz w:val="24"/>
          <w:szCs w:val="24"/>
        </w:rPr>
        <w:t>Критерии оценки практического блока: (оценивается манипуляция и задача)</w:t>
      </w:r>
    </w:p>
    <w:p w:rsidR="00C153B3" w:rsidRDefault="00C153B3" w:rsidP="00C153B3">
      <w:pPr>
        <w:ind w:left="720" w:right="111"/>
        <w:contextualSpacing/>
        <w:rPr>
          <w:rFonts w:ascii="Times New Roman" w:hAnsi="Times New Roman" w:cs="Times New Roman"/>
          <w:b/>
          <w:sz w:val="24"/>
          <w:szCs w:val="24"/>
        </w:rPr>
      </w:pPr>
      <w:r>
        <w:rPr>
          <w:rFonts w:ascii="Times New Roman" w:hAnsi="Times New Roman" w:cs="Times New Roman"/>
          <w:b/>
          <w:sz w:val="24"/>
          <w:szCs w:val="24"/>
        </w:rPr>
        <w:t xml:space="preserve">Оценка «отлично» </w:t>
      </w:r>
    </w:p>
    <w:p w:rsidR="00C153B3" w:rsidRDefault="00C153B3" w:rsidP="00C153B3">
      <w:pPr>
        <w:ind w:left="720" w:right="111"/>
        <w:contextualSpacing/>
        <w:rPr>
          <w:rFonts w:ascii="Times New Roman" w:hAnsi="Times New Roman" w:cs="Times New Roman"/>
          <w:b/>
          <w:sz w:val="24"/>
          <w:szCs w:val="24"/>
        </w:rPr>
      </w:pPr>
      <w:r>
        <w:rPr>
          <w:rFonts w:ascii="Times New Roman" w:hAnsi="Times New Roman" w:cs="Times New Roman"/>
          <w:b/>
          <w:sz w:val="24"/>
          <w:szCs w:val="24"/>
        </w:rPr>
        <w:t xml:space="preserve">Оценка «хорошо» </w:t>
      </w:r>
    </w:p>
    <w:p w:rsidR="00C153B3" w:rsidRDefault="00C153B3" w:rsidP="00C153B3">
      <w:pPr>
        <w:ind w:left="720" w:right="111"/>
        <w:contextualSpacing/>
        <w:rPr>
          <w:rFonts w:ascii="Times New Roman" w:hAnsi="Times New Roman" w:cs="Times New Roman"/>
          <w:b/>
          <w:sz w:val="24"/>
          <w:szCs w:val="24"/>
        </w:rPr>
      </w:pPr>
      <w:r>
        <w:rPr>
          <w:rFonts w:ascii="Times New Roman" w:hAnsi="Times New Roman" w:cs="Times New Roman"/>
          <w:b/>
          <w:sz w:val="24"/>
          <w:szCs w:val="24"/>
        </w:rPr>
        <w:t xml:space="preserve">Оценка «удовлетворительно» </w:t>
      </w:r>
    </w:p>
    <w:p w:rsidR="00C153B3" w:rsidRDefault="00C153B3" w:rsidP="00C153B3">
      <w:pPr>
        <w:ind w:left="720" w:right="111"/>
        <w:contextualSpacing/>
        <w:rPr>
          <w:rFonts w:ascii="Times New Roman" w:hAnsi="Times New Roman" w:cs="Times New Roman"/>
          <w:b/>
          <w:sz w:val="24"/>
          <w:szCs w:val="24"/>
        </w:rPr>
      </w:pPr>
      <w:r>
        <w:rPr>
          <w:rFonts w:ascii="Times New Roman" w:hAnsi="Times New Roman" w:cs="Times New Roman"/>
          <w:b/>
          <w:sz w:val="24"/>
          <w:szCs w:val="24"/>
        </w:rPr>
        <w:t>Оценка «неудовлетворительно»</w:t>
      </w: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153B3" w:rsidRDefault="00C153B3" w:rsidP="00C153B3">
      <w:pPr>
        <w:ind w:left="720" w:right="111"/>
        <w:contextualSpacing/>
        <w:rPr>
          <w:rFonts w:ascii="Times New Roman" w:hAnsi="Times New Roman" w:cs="Times New Roman"/>
          <w:b/>
          <w:sz w:val="24"/>
          <w:szCs w:val="24"/>
        </w:rPr>
      </w:pPr>
    </w:p>
    <w:p w:rsidR="00CE3FDD" w:rsidRPr="00CE3FDD" w:rsidRDefault="00CE3FDD" w:rsidP="00CE3FDD">
      <w:pPr>
        <w:ind w:left="720" w:right="111"/>
        <w:contextualSpacing/>
        <w:rPr>
          <w:rFonts w:ascii="Times New Roman" w:hAnsi="Times New Roman" w:cs="Times New Roman"/>
          <w:b/>
          <w:sz w:val="24"/>
          <w:szCs w:val="24"/>
        </w:rPr>
      </w:pPr>
      <w:r>
        <w:rPr>
          <w:rFonts w:ascii="Times New Roman" w:hAnsi="Times New Roman" w:cs="Times New Roman"/>
          <w:b/>
          <w:sz w:val="24"/>
          <w:szCs w:val="24"/>
        </w:rPr>
        <w:lastRenderedPageBreak/>
        <w:t>Список литературы:</w:t>
      </w:r>
    </w:p>
    <w:p w:rsidR="00CE3FDD" w:rsidRPr="00CE3FDD" w:rsidRDefault="00CE3FDD" w:rsidP="00CE3FDD">
      <w:pPr>
        <w:numPr>
          <w:ilvl w:val="0"/>
          <w:numId w:val="25"/>
        </w:numPr>
        <w:shd w:val="clear" w:color="auto" w:fill="FFFFFF"/>
        <w:spacing w:after="150" w:line="240" w:lineRule="auto"/>
        <w:rPr>
          <w:rFonts w:ascii="Times New Roman" w:eastAsia="Times New Roman" w:hAnsi="Times New Roman" w:cs="Times New Roman"/>
          <w:color w:val="000000"/>
          <w:sz w:val="24"/>
          <w:szCs w:val="24"/>
        </w:rPr>
      </w:pPr>
      <w:r w:rsidRPr="00CE3FDD">
        <w:rPr>
          <w:rFonts w:ascii="Times New Roman" w:eastAsia="Times New Roman" w:hAnsi="Times New Roman" w:cs="Times New Roman"/>
          <w:color w:val="000000"/>
          <w:sz w:val="24"/>
          <w:szCs w:val="24"/>
        </w:rPr>
        <w:t>Гинекология: Национальное руководство + CD // Под ред. В.И. Кулакова, Г.М. Савельевой, И.Б. Манухина. – 2012.</w:t>
      </w:r>
    </w:p>
    <w:p w:rsidR="00CE3FDD" w:rsidRPr="00CE3FDD" w:rsidRDefault="00CE3FDD" w:rsidP="00CE3FDD">
      <w:pPr>
        <w:numPr>
          <w:ilvl w:val="0"/>
          <w:numId w:val="25"/>
        </w:numPr>
        <w:shd w:val="clear" w:color="auto" w:fill="FFFFFF"/>
        <w:spacing w:after="150" w:line="240" w:lineRule="auto"/>
        <w:rPr>
          <w:rFonts w:ascii="Times New Roman" w:eastAsia="Times New Roman" w:hAnsi="Times New Roman" w:cs="Times New Roman"/>
          <w:color w:val="000000"/>
          <w:sz w:val="24"/>
          <w:szCs w:val="24"/>
        </w:rPr>
      </w:pPr>
      <w:r w:rsidRPr="00CE3FDD">
        <w:rPr>
          <w:rFonts w:ascii="Times New Roman" w:eastAsia="Times New Roman" w:hAnsi="Times New Roman" w:cs="Times New Roman"/>
          <w:color w:val="000000"/>
          <w:sz w:val="24"/>
          <w:szCs w:val="24"/>
        </w:rPr>
        <w:t>Гинекология: Учебник. 3-е изд. // Под ред. Г.М. Савельевой, В.Г. Бреусенко. – 2014. – 432 с.</w:t>
      </w:r>
    </w:p>
    <w:p w:rsidR="00CE3FDD" w:rsidRPr="00CE3FDD" w:rsidRDefault="00CE3FDD" w:rsidP="00CE3FDD">
      <w:pPr>
        <w:numPr>
          <w:ilvl w:val="0"/>
          <w:numId w:val="25"/>
        </w:numPr>
        <w:shd w:val="clear" w:color="auto" w:fill="FFFFFF"/>
        <w:spacing w:after="150" w:line="240" w:lineRule="auto"/>
        <w:rPr>
          <w:rFonts w:ascii="Times New Roman" w:eastAsia="Times New Roman" w:hAnsi="Times New Roman" w:cs="Times New Roman"/>
          <w:color w:val="000000"/>
          <w:sz w:val="24"/>
          <w:szCs w:val="24"/>
        </w:rPr>
      </w:pPr>
      <w:r w:rsidRPr="00CE3FDD">
        <w:rPr>
          <w:rFonts w:ascii="Times New Roman" w:eastAsia="Times New Roman" w:hAnsi="Times New Roman" w:cs="Times New Roman"/>
          <w:color w:val="000000"/>
          <w:sz w:val="24"/>
          <w:szCs w:val="24"/>
        </w:rPr>
        <w:t>Славянова И.К. Акушерство и гинекология. Ростов-</w:t>
      </w:r>
      <w:r>
        <w:rPr>
          <w:rFonts w:ascii="Times New Roman" w:eastAsia="Times New Roman" w:hAnsi="Times New Roman" w:cs="Times New Roman"/>
          <w:color w:val="000000"/>
          <w:sz w:val="24"/>
          <w:szCs w:val="24"/>
        </w:rPr>
        <w:t>на-Дону, Феникс, 2013г. – 347 с</w:t>
      </w:r>
    </w:p>
    <w:p w:rsidR="00CE3FDD" w:rsidRDefault="00CE3FDD" w:rsidP="00CE3FDD">
      <w:pPr>
        <w:shd w:val="clear" w:color="auto" w:fill="FFFFFF"/>
        <w:spacing w:after="150" w:line="240" w:lineRule="auto"/>
        <w:rPr>
          <w:rFonts w:ascii="Arial" w:eastAsia="Times New Roman" w:hAnsi="Arial" w:cs="Arial"/>
          <w:color w:val="000000"/>
          <w:sz w:val="21"/>
          <w:szCs w:val="21"/>
        </w:rPr>
      </w:pPr>
    </w:p>
    <w:p w:rsidR="00CE3FDD" w:rsidRPr="005A17A4" w:rsidRDefault="00CE3FDD" w:rsidP="00C153B3">
      <w:pPr>
        <w:ind w:left="720" w:right="111"/>
        <w:contextualSpacing/>
        <w:rPr>
          <w:rFonts w:ascii="Times New Roman" w:hAnsi="Times New Roman" w:cs="Times New Roman"/>
          <w:b/>
          <w:sz w:val="24"/>
          <w:szCs w:val="24"/>
        </w:rPr>
      </w:pPr>
    </w:p>
    <w:sectPr w:rsidR="00CE3FDD" w:rsidRPr="005A17A4" w:rsidSect="00494FD5">
      <w:pgSz w:w="11906" w:h="16838"/>
      <w:pgMar w:top="1134" w:right="851"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91F16" w:rsidRDefault="00791F16" w:rsidP="00783579">
      <w:pPr>
        <w:spacing w:after="0" w:line="240" w:lineRule="auto"/>
      </w:pPr>
      <w:r>
        <w:separator/>
      </w:r>
    </w:p>
  </w:endnote>
  <w:endnote w:type="continuationSeparator" w:id="1">
    <w:p w:rsidR="00791F16" w:rsidRDefault="00791F16" w:rsidP="0078357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91F16" w:rsidRDefault="00791F16" w:rsidP="00783579">
      <w:pPr>
        <w:spacing w:after="0" w:line="240" w:lineRule="auto"/>
      </w:pPr>
      <w:r>
        <w:separator/>
      </w:r>
    </w:p>
  </w:footnote>
  <w:footnote w:type="continuationSeparator" w:id="1">
    <w:p w:rsidR="00791F16" w:rsidRDefault="00791F16" w:rsidP="0078357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22A0A40C"/>
    <w:lvl w:ilvl="0">
      <w:numFmt w:val="bullet"/>
      <w:lvlText w:val="*"/>
      <w:lvlJc w:val="left"/>
    </w:lvl>
  </w:abstractNum>
  <w:abstractNum w:abstractNumId="1">
    <w:nsid w:val="0A9F29F6"/>
    <w:multiLevelType w:val="hybridMultilevel"/>
    <w:tmpl w:val="2D08E612"/>
    <w:lvl w:ilvl="0" w:tplc="AFA6297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2">
    <w:nsid w:val="0EA501C5"/>
    <w:multiLevelType w:val="multilevel"/>
    <w:tmpl w:val="05EC7F3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nsid w:val="148E3628"/>
    <w:multiLevelType w:val="hybridMultilevel"/>
    <w:tmpl w:val="8EBAFBCE"/>
    <w:lvl w:ilvl="0" w:tplc="4536BEA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nsid w:val="218F2CC3"/>
    <w:multiLevelType w:val="hybridMultilevel"/>
    <w:tmpl w:val="C15A472C"/>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30C4E00"/>
    <w:multiLevelType w:val="hybridMultilevel"/>
    <w:tmpl w:val="B250297C"/>
    <w:lvl w:ilvl="0" w:tplc="BBA416C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nsid w:val="28AF7554"/>
    <w:multiLevelType w:val="hybridMultilevel"/>
    <w:tmpl w:val="F20A2330"/>
    <w:lvl w:ilvl="0" w:tplc="04190015">
      <w:start w:val="1"/>
      <w:numFmt w:val="upperLetter"/>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2B9D7198"/>
    <w:multiLevelType w:val="hybridMultilevel"/>
    <w:tmpl w:val="EAFA252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E1D57BF"/>
    <w:multiLevelType w:val="multilevel"/>
    <w:tmpl w:val="209A03A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786"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42D5A29"/>
    <w:multiLevelType w:val="hybridMultilevel"/>
    <w:tmpl w:val="F9828B78"/>
    <w:lvl w:ilvl="0" w:tplc="E62CA9B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ACB1A67"/>
    <w:multiLevelType w:val="hybridMultilevel"/>
    <w:tmpl w:val="21CE4C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4AED1BA7"/>
    <w:multiLevelType w:val="hybridMultilevel"/>
    <w:tmpl w:val="C5E6A5BA"/>
    <w:lvl w:ilvl="0" w:tplc="007E4C9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50994E07"/>
    <w:multiLevelType w:val="hybridMultilevel"/>
    <w:tmpl w:val="4BD2390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52CD3880"/>
    <w:multiLevelType w:val="hybridMultilevel"/>
    <w:tmpl w:val="538A4BC4"/>
    <w:lvl w:ilvl="0" w:tplc="B4629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4B31143"/>
    <w:multiLevelType w:val="hybridMultilevel"/>
    <w:tmpl w:val="CFC2D75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6DB90E2C"/>
    <w:multiLevelType w:val="hybridMultilevel"/>
    <w:tmpl w:val="AF002066"/>
    <w:lvl w:ilvl="0" w:tplc="9B52030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BAC39E0"/>
    <w:multiLevelType w:val="hybridMultilevel"/>
    <w:tmpl w:val="1698248C"/>
    <w:lvl w:ilvl="0" w:tplc="CC509DF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nsid w:val="7C872202"/>
    <w:multiLevelType w:val="multilevel"/>
    <w:tmpl w:val="BAC83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9"/>
  </w:num>
  <w:num w:numId="3">
    <w:abstractNumId w:val="15"/>
  </w:num>
  <w:num w:numId="4">
    <w:abstractNumId w:val="8"/>
  </w:num>
  <w:num w:numId="5">
    <w:abstractNumId w:val="17"/>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num>
  <w:num w:numId="9">
    <w:abstractNumId w:val="1"/>
  </w:num>
  <w:num w:numId="10">
    <w:abstractNumId w:val="0"/>
    <w:lvlOverride w:ilvl="0">
      <w:lvl w:ilvl="0">
        <w:numFmt w:val="bullet"/>
        <w:lvlText w:val=""/>
        <w:legacy w:legacy="1" w:legacySpace="0" w:legacyIndent="0"/>
        <w:lvlJc w:val="left"/>
        <w:pPr>
          <w:ind w:left="0" w:firstLine="0"/>
        </w:pPr>
        <w:rPr>
          <w:rFonts w:ascii="Wingdings" w:hAnsi="Wingdings" w:hint="default"/>
          <w:sz w:val="24"/>
          <w:szCs w:val="24"/>
        </w:rPr>
      </w:lvl>
    </w:lvlOverride>
  </w:num>
  <w:num w:numId="11">
    <w:abstractNumId w:val="0"/>
    <w:lvlOverride w:ilvl="0">
      <w:lvl w:ilvl="0">
        <w:numFmt w:val="bullet"/>
        <w:lvlText w:val=""/>
        <w:legacy w:legacy="1" w:legacySpace="0" w:legacyIndent="0"/>
        <w:lvlJc w:val="left"/>
        <w:pPr>
          <w:ind w:left="0" w:firstLine="0"/>
        </w:pPr>
        <w:rPr>
          <w:rFonts w:ascii="Wingdings" w:hAnsi="Wingdings" w:hint="default"/>
          <w:sz w:val="24"/>
          <w:szCs w:val="24"/>
        </w:rPr>
      </w:lvl>
    </w:lvlOverride>
  </w:num>
  <w:num w:numId="12">
    <w:abstractNumId w:val="0"/>
    <w:lvlOverride w:ilvl="0">
      <w:lvl w:ilvl="0">
        <w:numFmt w:val="bullet"/>
        <w:lvlText w:val=""/>
        <w:legacy w:legacy="1" w:legacySpace="0" w:legacyIndent="0"/>
        <w:lvlJc w:val="left"/>
        <w:pPr>
          <w:ind w:left="0" w:firstLine="0"/>
        </w:pPr>
        <w:rPr>
          <w:rFonts w:ascii="Wingdings" w:hAnsi="Wingdings" w:hint="default"/>
          <w:sz w:val="24"/>
          <w:szCs w:val="24"/>
        </w:rPr>
      </w:lvl>
    </w:lvlOverride>
  </w:num>
  <w:num w:numId="13">
    <w:abstractNumId w:val="0"/>
    <w:lvlOverride w:ilvl="0">
      <w:lvl w:ilvl="0">
        <w:numFmt w:val="bullet"/>
        <w:lvlText w:val=""/>
        <w:legacy w:legacy="1" w:legacySpace="0" w:legacyIndent="0"/>
        <w:lvlJc w:val="left"/>
        <w:pPr>
          <w:ind w:left="0" w:firstLine="0"/>
        </w:pPr>
        <w:rPr>
          <w:rFonts w:ascii="Wingdings" w:hAnsi="Wingdings" w:hint="default"/>
          <w:sz w:val="24"/>
          <w:szCs w:val="24"/>
        </w:rPr>
      </w:lvl>
    </w:lvlOverride>
  </w:num>
  <w:num w:numId="14">
    <w:abstractNumId w:val="0"/>
    <w:lvlOverride w:ilvl="0">
      <w:lvl w:ilvl="0">
        <w:numFmt w:val="bullet"/>
        <w:lvlText w:val=""/>
        <w:legacy w:legacy="1" w:legacySpace="0" w:legacyIndent="0"/>
        <w:lvlJc w:val="left"/>
        <w:pPr>
          <w:ind w:left="0" w:firstLine="0"/>
        </w:pPr>
        <w:rPr>
          <w:rFonts w:ascii="Wingdings" w:hAnsi="Wingdings" w:hint="default"/>
          <w:sz w:val="24"/>
          <w:szCs w:val="24"/>
        </w:rPr>
      </w:lvl>
    </w:lvlOverride>
  </w:num>
  <w:num w:numId="15">
    <w:abstractNumId w:val="0"/>
    <w:lvlOverride w:ilvl="0">
      <w:lvl w:ilvl="0">
        <w:numFmt w:val="bullet"/>
        <w:lvlText w:val=""/>
        <w:legacy w:legacy="1" w:legacySpace="0" w:legacyIndent="0"/>
        <w:lvlJc w:val="left"/>
        <w:pPr>
          <w:ind w:left="0" w:firstLine="0"/>
        </w:pPr>
        <w:rPr>
          <w:rFonts w:ascii="Wingdings" w:hAnsi="Wingdings" w:hint="default"/>
          <w:sz w:val="24"/>
          <w:szCs w:val="24"/>
        </w:rPr>
      </w:lvl>
    </w:lvlOverride>
  </w:num>
  <w:num w:numId="16">
    <w:abstractNumId w:val="0"/>
    <w:lvlOverride w:ilvl="0">
      <w:lvl w:ilvl="0">
        <w:numFmt w:val="bullet"/>
        <w:lvlText w:val=""/>
        <w:legacy w:legacy="1" w:legacySpace="0" w:legacyIndent="0"/>
        <w:lvlJc w:val="left"/>
        <w:pPr>
          <w:ind w:left="0" w:firstLine="0"/>
        </w:pPr>
        <w:rPr>
          <w:rFonts w:ascii="Wingdings" w:hAnsi="Wingdings" w:hint="default"/>
          <w:sz w:val="24"/>
          <w:szCs w:val="24"/>
        </w:rPr>
      </w:lvl>
    </w:lvlOverride>
  </w:num>
  <w:num w:numId="17">
    <w:abstractNumId w:val="12"/>
  </w:num>
  <w:num w:numId="18">
    <w:abstractNumId w:val="10"/>
  </w:num>
  <w:num w:numId="19">
    <w:abstractNumId w:val="14"/>
  </w:num>
  <w:num w:numId="20">
    <w:abstractNumId w:val="16"/>
  </w:num>
  <w:num w:numId="21">
    <w:abstractNumId w:val="5"/>
  </w:num>
  <w:num w:numId="22">
    <w:abstractNumId w:val="3"/>
  </w:num>
  <w:num w:numId="23">
    <w:abstractNumId w:val="13"/>
  </w:num>
  <w:num w:numId="24">
    <w:abstractNumId w:val="11"/>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4C4079"/>
    <w:rsid w:val="000003DF"/>
    <w:rsid w:val="00004504"/>
    <w:rsid w:val="00007D1F"/>
    <w:rsid w:val="0003766E"/>
    <w:rsid w:val="000508FB"/>
    <w:rsid w:val="0006563F"/>
    <w:rsid w:val="000800E8"/>
    <w:rsid w:val="00091301"/>
    <w:rsid w:val="00093372"/>
    <w:rsid w:val="000A6021"/>
    <w:rsid w:val="000D276F"/>
    <w:rsid w:val="000E7F52"/>
    <w:rsid w:val="00101D01"/>
    <w:rsid w:val="00127CE4"/>
    <w:rsid w:val="00127E24"/>
    <w:rsid w:val="001369D5"/>
    <w:rsid w:val="0014055C"/>
    <w:rsid w:val="001506A1"/>
    <w:rsid w:val="00166CA7"/>
    <w:rsid w:val="00182884"/>
    <w:rsid w:val="001B7F5B"/>
    <w:rsid w:val="001C195B"/>
    <w:rsid w:val="001F07C2"/>
    <w:rsid w:val="00215C1B"/>
    <w:rsid w:val="002166C0"/>
    <w:rsid w:val="00217E0C"/>
    <w:rsid w:val="0024315C"/>
    <w:rsid w:val="0025625C"/>
    <w:rsid w:val="002631D3"/>
    <w:rsid w:val="002712A2"/>
    <w:rsid w:val="00271FC7"/>
    <w:rsid w:val="002776F3"/>
    <w:rsid w:val="00280FCF"/>
    <w:rsid w:val="002D0BBC"/>
    <w:rsid w:val="002F49BD"/>
    <w:rsid w:val="002F6B7C"/>
    <w:rsid w:val="003369F7"/>
    <w:rsid w:val="00347239"/>
    <w:rsid w:val="00357EF1"/>
    <w:rsid w:val="00362384"/>
    <w:rsid w:val="003629E0"/>
    <w:rsid w:val="00367E63"/>
    <w:rsid w:val="0037128A"/>
    <w:rsid w:val="003773EA"/>
    <w:rsid w:val="003870F4"/>
    <w:rsid w:val="00397492"/>
    <w:rsid w:val="003A1D8C"/>
    <w:rsid w:val="003C46BF"/>
    <w:rsid w:val="003C4A7B"/>
    <w:rsid w:val="003F4068"/>
    <w:rsid w:val="004003A1"/>
    <w:rsid w:val="004214D5"/>
    <w:rsid w:val="004220F6"/>
    <w:rsid w:val="00446454"/>
    <w:rsid w:val="00455250"/>
    <w:rsid w:val="00455FF7"/>
    <w:rsid w:val="0047030F"/>
    <w:rsid w:val="00477EF2"/>
    <w:rsid w:val="00483907"/>
    <w:rsid w:val="00494FD5"/>
    <w:rsid w:val="004A64BE"/>
    <w:rsid w:val="004C4079"/>
    <w:rsid w:val="004F0E92"/>
    <w:rsid w:val="005039A7"/>
    <w:rsid w:val="00515184"/>
    <w:rsid w:val="00517257"/>
    <w:rsid w:val="0053327B"/>
    <w:rsid w:val="005535F9"/>
    <w:rsid w:val="00560988"/>
    <w:rsid w:val="00564867"/>
    <w:rsid w:val="00593035"/>
    <w:rsid w:val="005A17A4"/>
    <w:rsid w:val="005A2EC2"/>
    <w:rsid w:val="005A4007"/>
    <w:rsid w:val="005B24A3"/>
    <w:rsid w:val="005E33F0"/>
    <w:rsid w:val="00604852"/>
    <w:rsid w:val="00607FD3"/>
    <w:rsid w:val="00634637"/>
    <w:rsid w:val="00663F53"/>
    <w:rsid w:val="0069275B"/>
    <w:rsid w:val="006A6F8C"/>
    <w:rsid w:val="006B4028"/>
    <w:rsid w:val="00702D14"/>
    <w:rsid w:val="007236C0"/>
    <w:rsid w:val="00726988"/>
    <w:rsid w:val="00783579"/>
    <w:rsid w:val="00791F16"/>
    <w:rsid w:val="007C1DC1"/>
    <w:rsid w:val="007C2B57"/>
    <w:rsid w:val="007D0271"/>
    <w:rsid w:val="007E4A9F"/>
    <w:rsid w:val="007F6E0C"/>
    <w:rsid w:val="00812B5C"/>
    <w:rsid w:val="00844289"/>
    <w:rsid w:val="00870458"/>
    <w:rsid w:val="008C3FF3"/>
    <w:rsid w:val="008C6860"/>
    <w:rsid w:val="008C7102"/>
    <w:rsid w:val="008D03A9"/>
    <w:rsid w:val="008D1451"/>
    <w:rsid w:val="00902A77"/>
    <w:rsid w:val="00925CCD"/>
    <w:rsid w:val="009439AB"/>
    <w:rsid w:val="00952CEA"/>
    <w:rsid w:val="00984444"/>
    <w:rsid w:val="0099690D"/>
    <w:rsid w:val="009E2D25"/>
    <w:rsid w:val="009F3203"/>
    <w:rsid w:val="009F710F"/>
    <w:rsid w:val="00A019EB"/>
    <w:rsid w:val="00A01DB2"/>
    <w:rsid w:val="00A11349"/>
    <w:rsid w:val="00A3360F"/>
    <w:rsid w:val="00A454E3"/>
    <w:rsid w:val="00A52961"/>
    <w:rsid w:val="00A52966"/>
    <w:rsid w:val="00A56D48"/>
    <w:rsid w:val="00A8378D"/>
    <w:rsid w:val="00AA1D4E"/>
    <w:rsid w:val="00AD55D3"/>
    <w:rsid w:val="00AE1116"/>
    <w:rsid w:val="00B138CA"/>
    <w:rsid w:val="00B14959"/>
    <w:rsid w:val="00B401CA"/>
    <w:rsid w:val="00B54C57"/>
    <w:rsid w:val="00B57B26"/>
    <w:rsid w:val="00B84FE5"/>
    <w:rsid w:val="00B94C47"/>
    <w:rsid w:val="00BA0977"/>
    <w:rsid w:val="00BA0F62"/>
    <w:rsid w:val="00BD39FD"/>
    <w:rsid w:val="00BD57C0"/>
    <w:rsid w:val="00C00C41"/>
    <w:rsid w:val="00C1527C"/>
    <w:rsid w:val="00C153B3"/>
    <w:rsid w:val="00C17459"/>
    <w:rsid w:val="00C34CF0"/>
    <w:rsid w:val="00C35686"/>
    <w:rsid w:val="00C451BD"/>
    <w:rsid w:val="00CA74D0"/>
    <w:rsid w:val="00CB5E20"/>
    <w:rsid w:val="00CB6335"/>
    <w:rsid w:val="00CC3F43"/>
    <w:rsid w:val="00CE3FDD"/>
    <w:rsid w:val="00CF15C1"/>
    <w:rsid w:val="00D004FE"/>
    <w:rsid w:val="00D142B7"/>
    <w:rsid w:val="00D15924"/>
    <w:rsid w:val="00D15FFD"/>
    <w:rsid w:val="00D23D82"/>
    <w:rsid w:val="00D369E9"/>
    <w:rsid w:val="00D52B8B"/>
    <w:rsid w:val="00D63AB4"/>
    <w:rsid w:val="00D64BB5"/>
    <w:rsid w:val="00D937E2"/>
    <w:rsid w:val="00DC4F09"/>
    <w:rsid w:val="00DD3D08"/>
    <w:rsid w:val="00DD5868"/>
    <w:rsid w:val="00E0029F"/>
    <w:rsid w:val="00E14B7D"/>
    <w:rsid w:val="00E46D20"/>
    <w:rsid w:val="00E4752C"/>
    <w:rsid w:val="00EA0A7C"/>
    <w:rsid w:val="00EB7E79"/>
    <w:rsid w:val="00F12A5A"/>
    <w:rsid w:val="00F25508"/>
    <w:rsid w:val="00F255D4"/>
    <w:rsid w:val="00F31C7C"/>
    <w:rsid w:val="00F32137"/>
    <w:rsid w:val="00F35F13"/>
    <w:rsid w:val="00F36DF6"/>
    <w:rsid w:val="00F376EE"/>
    <w:rsid w:val="00F462AE"/>
    <w:rsid w:val="00F471E6"/>
    <w:rsid w:val="00F563BA"/>
    <w:rsid w:val="00F56860"/>
    <w:rsid w:val="00F66B25"/>
    <w:rsid w:val="00F774CB"/>
    <w:rsid w:val="00F913D2"/>
    <w:rsid w:val="00FC2721"/>
    <w:rsid w:val="00FE3491"/>
    <w:rsid w:val="00FF0521"/>
    <w:rsid w:val="00FF232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5FF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C1DC1"/>
    <w:pPr>
      <w:ind w:left="720"/>
      <w:contextualSpacing/>
    </w:pPr>
  </w:style>
  <w:style w:type="table" w:styleId="a4">
    <w:name w:val="Table Grid"/>
    <w:basedOn w:val="a1"/>
    <w:uiPriority w:val="59"/>
    <w:rsid w:val="00663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1">
    <w:name w:val="Сетка таблицы1"/>
    <w:basedOn w:val="a1"/>
    <w:next w:val="a4"/>
    <w:uiPriority w:val="59"/>
    <w:rsid w:val="002F6B7C"/>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header"/>
    <w:basedOn w:val="a"/>
    <w:link w:val="a6"/>
    <w:uiPriority w:val="99"/>
    <w:semiHidden/>
    <w:unhideWhenUsed/>
    <w:rsid w:val="00783579"/>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783579"/>
  </w:style>
  <w:style w:type="paragraph" w:styleId="a7">
    <w:name w:val="footer"/>
    <w:basedOn w:val="a"/>
    <w:link w:val="a8"/>
    <w:uiPriority w:val="99"/>
    <w:semiHidden/>
    <w:unhideWhenUsed/>
    <w:rsid w:val="00783579"/>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783579"/>
  </w:style>
  <w:style w:type="paragraph" w:styleId="a9">
    <w:name w:val="Balloon Text"/>
    <w:basedOn w:val="a"/>
    <w:link w:val="aa"/>
    <w:uiPriority w:val="99"/>
    <w:semiHidden/>
    <w:unhideWhenUsed/>
    <w:rsid w:val="004F0E92"/>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4F0E9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7917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A18E3-7A1E-4CA7-8F9C-C11D676484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1557</TotalTime>
  <Pages>34</Pages>
  <Words>8074</Words>
  <Characters>46023</Characters>
  <Application>Microsoft Office Word</Application>
  <DocSecurity>0</DocSecurity>
  <Lines>383</Lines>
  <Paragraphs>107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Юпитер</dc:creator>
  <cp:keywords/>
  <dc:description/>
  <cp:lastModifiedBy>Пользователь Windows</cp:lastModifiedBy>
  <cp:revision>39</cp:revision>
  <cp:lastPrinted>2022-11-29T05:29:00Z</cp:lastPrinted>
  <dcterms:created xsi:type="dcterms:W3CDTF">2019-03-10T12:55:00Z</dcterms:created>
  <dcterms:modified xsi:type="dcterms:W3CDTF">2022-11-29T16:10:00Z</dcterms:modified>
</cp:coreProperties>
</file>