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0E" w:rsidRPr="000362BA" w:rsidRDefault="00E2120E" w:rsidP="000362BA">
      <w:pPr>
        <w:shd w:val="clear" w:color="auto" w:fill="FFFFFF"/>
        <w:spacing w:after="0" w:line="240" w:lineRule="auto"/>
        <w:ind w:left="-454" w:right="-17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2BA">
        <w:rPr>
          <w:rFonts w:ascii="Times New Roman" w:eastAsia="Times New Roman" w:hAnsi="Times New Roman" w:cs="Times New Roman"/>
          <w:sz w:val="24"/>
          <w:szCs w:val="24"/>
        </w:rPr>
        <w:t>постоянное диагностирование по параметрам развития личности создает возможность для своевременной коррекции деятельности учителей по воспитанию учащихся; позволяет определить траекторию развития каждого учащегося с учетом его индивидуальных особенностей и уровня воспитанности.</w:t>
      </w:r>
    </w:p>
    <w:p w:rsidR="00E2120E" w:rsidRPr="000362BA" w:rsidRDefault="00E2120E" w:rsidP="000362BA">
      <w:pPr>
        <w:spacing w:after="0" w:line="240" w:lineRule="auto"/>
        <w:ind w:left="-454" w:right="-170"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362BA">
        <w:rPr>
          <w:rFonts w:ascii="Times New Roman" w:eastAsia="Times New Roman" w:hAnsi="Times New Roman" w:cs="Times New Roman"/>
          <w:sz w:val="24"/>
          <w:szCs w:val="24"/>
        </w:rPr>
        <w:t xml:space="preserve">Основные </w:t>
      </w:r>
      <w:r w:rsidRPr="000362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методы </w:t>
      </w:r>
      <w:r w:rsidRPr="000362BA">
        <w:rPr>
          <w:rFonts w:ascii="Times New Roman" w:eastAsia="Times New Roman" w:hAnsi="Times New Roman" w:cs="Times New Roman"/>
          <w:sz w:val="24"/>
          <w:szCs w:val="24"/>
        </w:rPr>
        <w:t>исследования, используемые в мониторинге: наблюдение, беседа, анкетирование</w:t>
      </w:r>
    </w:p>
    <w:p w:rsidR="00E2120E" w:rsidRPr="000362BA" w:rsidRDefault="00E2120E" w:rsidP="000362BA">
      <w:pPr>
        <w:spacing w:after="0" w:line="240" w:lineRule="auto"/>
        <w:ind w:left="-454" w:right="-170"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362BA">
        <w:rPr>
          <w:rFonts w:ascii="Times New Roman" w:hAnsi="Times New Roman" w:cs="Times New Roman"/>
          <w:sz w:val="24"/>
          <w:szCs w:val="24"/>
          <w:highlight w:val="yellow"/>
        </w:rPr>
        <w:t>Диагностика развития детей проводится по определенным методикам</w:t>
      </w:r>
    </w:p>
    <w:p w:rsidR="00E2120E" w:rsidRPr="000362BA" w:rsidRDefault="00E2120E" w:rsidP="000362BA">
      <w:pPr>
        <w:spacing w:after="0"/>
        <w:ind w:left="-454" w:right="-170"/>
        <w:rPr>
          <w:rFonts w:ascii="Times New Roman" w:hAnsi="Times New Roman" w:cs="Times New Roman"/>
          <w:sz w:val="24"/>
          <w:szCs w:val="24"/>
        </w:rPr>
      </w:pPr>
    </w:p>
    <w:p w:rsidR="00E2120E" w:rsidRPr="000362BA" w:rsidRDefault="00E2120E" w:rsidP="000362BA">
      <w:pPr>
        <w:spacing w:after="0"/>
        <w:ind w:left="-454" w:right="-170"/>
        <w:rPr>
          <w:rFonts w:ascii="Times New Roman" w:hAnsi="Times New Roman" w:cs="Times New Roman"/>
          <w:sz w:val="24"/>
          <w:szCs w:val="24"/>
        </w:rPr>
      </w:pPr>
      <w:proofErr w:type="gramStart"/>
      <w:r w:rsidRPr="000362BA">
        <w:rPr>
          <w:rFonts w:ascii="Times New Roman" w:hAnsi="Times New Roman" w:cs="Times New Roman"/>
          <w:sz w:val="24"/>
          <w:szCs w:val="24"/>
        </w:rPr>
        <w:t>Доступными</w:t>
      </w:r>
      <w:proofErr w:type="gramEnd"/>
      <w:r w:rsidRPr="000362BA">
        <w:rPr>
          <w:rFonts w:ascii="Times New Roman" w:hAnsi="Times New Roman" w:cs="Times New Roman"/>
          <w:sz w:val="24"/>
          <w:szCs w:val="24"/>
        </w:rPr>
        <w:t xml:space="preserve"> и приемлемыми в наших условиях явились диагностические</w:t>
      </w:r>
    </w:p>
    <w:p w:rsidR="00E2120E" w:rsidRPr="000362BA" w:rsidRDefault="00E2120E" w:rsidP="000362BA">
      <w:pPr>
        <w:spacing w:after="0"/>
        <w:ind w:left="-454" w:right="-170"/>
        <w:rPr>
          <w:rFonts w:ascii="Times New Roman" w:hAnsi="Times New Roman" w:cs="Times New Roman"/>
          <w:sz w:val="24"/>
          <w:szCs w:val="24"/>
        </w:rPr>
      </w:pPr>
      <w:r w:rsidRPr="000362BA">
        <w:rPr>
          <w:rFonts w:ascii="Times New Roman" w:hAnsi="Times New Roman" w:cs="Times New Roman"/>
          <w:sz w:val="24"/>
          <w:szCs w:val="24"/>
        </w:rPr>
        <w:t>методы: наблюдение, устный опрос, анкетирование, заполнение таблицы,</w:t>
      </w:r>
    </w:p>
    <w:p w:rsidR="00E2120E" w:rsidRPr="000362BA" w:rsidRDefault="00E2120E" w:rsidP="000362BA">
      <w:pPr>
        <w:spacing w:after="0"/>
        <w:ind w:left="-454" w:right="-170"/>
        <w:rPr>
          <w:rFonts w:ascii="Times New Roman" w:hAnsi="Times New Roman" w:cs="Times New Roman"/>
          <w:sz w:val="24"/>
          <w:szCs w:val="24"/>
        </w:rPr>
      </w:pPr>
      <w:r w:rsidRPr="000362BA">
        <w:rPr>
          <w:rFonts w:ascii="Times New Roman" w:hAnsi="Times New Roman" w:cs="Times New Roman"/>
          <w:sz w:val="24"/>
          <w:szCs w:val="24"/>
        </w:rPr>
        <w:t xml:space="preserve">решение тестовых задач, проведение и обработка которых не </w:t>
      </w:r>
      <w:proofErr w:type="gramStart"/>
      <w:r w:rsidRPr="000362BA">
        <w:rPr>
          <w:rFonts w:ascii="Times New Roman" w:hAnsi="Times New Roman" w:cs="Times New Roman"/>
          <w:sz w:val="24"/>
          <w:szCs w:val="24"/>
        </w:rPr>
        <w:t>затруднительны</w:t>
      </w:r>
      <w:proofErr w:type="gramEnd"/>
    </w:p>
    <w:p w:rsidR="00E2120E" w:rsidRPr="000362BA" w:rsidRDefault="00E2120E" w:rsidP="000362BA">
      <w:pPr>
        <w:spacing w:after="0"/>
        <w:ind w:left="-454" w:right="-170"/>
        <w:rPr>
          <w:rFonts w:ascii="Times New Roman" w:hAnsi="Times New Roman" w:cs="Times New Roman"/>
          <w:sz w:val="24"/>
          <w:szCs w:val="24"/>
        </w:rPr>
      </w:pPr>
      <w:r w:rsidRPr="000362BA">
        <w:rPr>
          <w:rFonts w:ascii="Times New Roman" w:hAnsi="Times New Roman" w:cs="Times New Roman"/>
          <w:sz w:val="24"/>
          <w:szCs w:val="24"/>
        </w:rPr>
        <w:t>для воспитателей.</w:t>
      </w:r>
    </w:p>
    <w:p w:rsidR="00035A85" w:rsidRPr="000362BA" w:rsidRDefault="00035A85" w:rsidP="000362BA">
      <w:pPr>
        <w:spacing w:after="0" w:line="240" w:lineRule="auto"/>
        <w:ind w:left="-454" w:right="-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2B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Мною проводилось </w:t>
      </w:r>
      <w:r w:rsidRPr="000362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изучение уровня воспитанности учащихс</w:t>
      </w:r>
      <w:proofErr w:type="gramStart"/>
      <w:r w:rsidRPr="000362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/>
        </w:rPr>
        <w:t>я</w:t>
      </w:r>
      <w:r w:rsidRPr="000362B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(</w:t>
      </w:r>
      <w:proofErr w:type="gramEnd"/>
      <w:r w:rsidRPr="000362B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См.</w:t>
      </w:r>
      <w:r w:rsidRPr="00036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№4) Результаты показали, что один учащийся– средний. (Сводный лист данных изучения уровня воспитанности </w:t>
      </w:r>
      <w:proofErr w:type="gramStart"/>
      <w:r w:rsidRPr="00036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036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Приложении 4).</w:t>
      </w:r>
    </w:p>
    <w:p w:rsidR="00035A85" w:rsidRPr="000362BA" w:rsidRDefault="00035A85" w:rsidP="000362BA">
      <w:pPr>
        <w:spacing w:after="0" w:line="240" w:lineRule="auto"/>
        <w:ind w:left="-454" w:right="-17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2B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Все это позволило сделать выводы: в целом класс достаточно дружный, сплоченный; дети спокойные, уравновешенные, инициативные. Бабич Настя, </w:t>
      </w:r>
      <w:proofErr w:type="spellStart"/>
      <w:r w:rsidRPr="000362B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Глущак</w:t>
      </w:r>
      <w:proofErr w:type="spellEnd"/>
      <w:r w:rsidRPr="000362B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Руслан, Пономаренко Альбина являются «заводилами» в жизни класса.</w:t>
      </w:r>
      <w:r w:rsidRPr="00036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прошедшее время установился актив класса: </w:t>
      </w:r>
      <w:proofErr w:type="spellStart"/>
      <w:r w:rsidRPr="00036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Глущак</w:t>
      </w:r>
      <w:proofErr w:type="spellEnd"/>
      <w:r w:rsidRPr="00036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Руслан, Бабич Владимир, Харченко Владик, </w:t>
      </w:r>
      <w:proofErr w:type="spellStart"/>
      <w:r w:rsidRPr="00036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Яценко</w:t>
      </w:r>
      <w:proofErr w:type="spellEnd"/>
      <w:r w:rsidRPr="00036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Алексей. Это инициативные, творческие ребята, актив класса пользуется авторитетом у товарищей.</w:t>
      </w:r>
    </w:p>
    <w:p w:rsidR="00035A85" w:rsidRPr="000362BA" w:rsidRDefault="00035A85" w:rsidP="000362BA">
      <w:pPr>
        <w:spacing w:after="0" w:line="240" w:lineRule="auto"/>
        <w:ind w:left="-454" w:right="-17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</w:pPr>
      <w:r w:rsidRPr="000362B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Явные лидерские способности  проявились у Бабич Насти. Приятно то, что в классе нет «изгоев», все дети в равной степени включены в систему межличностных отношений, что значительно облегчает задачу формирования сплоченного коллектива учащихся. Среди детей возникают иногда разногласия, которые в большинстве случаев разрешаются спокойно, мирно. Дети в общении друг с другом, </w:t>
      </w:r>
      <w:proofErr w:type="gramStart"/>
      <w:r w:rsidRPr="000362B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со</w:t>
      </w:r>
      <w:proofErr w:type="gramEnd"/>
      <w:r w:rsidRPr="000362B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взрослыми ведут себя вежливо, хотя не всегда прислушиваются к мнению товарищей, а больше стремятся высказать свое мнение.</w:t>
      </w:r>
    </w:p>
    <w:p w:rsidR="00035A85" w:rsidRPr="000362BA" w:rsidRDefault="00035A85" w:rsidP="000362BA">
      <w:pPr>
        <w:spacing w:after="0" w:line="240" w:lineRule="auto"/>
        <w:ind w:left="-454" w:right="-17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</w:pPr>
      <w:r w:rsidRPr="000362B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Дети дисциплинированные, знают и соблюдают нормы </w:t>
      </w:r>
      <w:proofErr w:type="gramStart"/>
      <w:r w:rsidRPr="000362B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поведения</w:t>
      </w:r>
      <w:proofErr w:type="gramEnd"/>
      <w:r w:rsidRPr="000362B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но в то же время, достаточно шумные, подвижные.</w:t>
      </w:r>
    </w:p>
    <w:p w:rsidR="00035A85" w:rsidRPr="000362BA" w:rsidRDefault="00035A85" w:rsidP="000362BA">
      <w:pPr>
        <w:spacing w:after="0" w:line="240" w:lineRule="auto"/>
        <w:ind w:left="-454" w:right="-17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2B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В классе велась большая работа по реализации воспитательной системы школы</w:t>
      </w:r>
      <w:r w:rsidRPr="00036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2120E" w:rsidRPr="000362BA" w:rsidRDefault="00E2120E" w:rsidP="000362BA">
      <w:pPr>
        <w:spacing w:after="0"/>
        <w:ind w:left="-454" w:right="-170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0362BA">
        <w:rPr>
          <w:rFonts w:ascii="Times New Roman" w:hAnsi="Times New Roman" w:cs="Times New Roman"/>
          <w:sz w:val="24"/>
          <w:szCs w:val="24"/>
          <w:highlight w:val="yellow"/>
        </w:rPr>
        <w:t>Доступными</w:t>
      </w:r>
      <w:proofErr w:type="gramEnd"/>
      <w:r w:rsidRPr="000362BA">
        <w:rPr>
          <w:rFonts w:ascii="Times New Roman" w:hAnsi="Times New Roman" w:cs="Times New Roman"/>
          <w:sz w:val="24"/>
          <w:szCs w:val="24"/>
          <w:highlight w:val="yellow"/>
        </w:rPr>
        <w:t xml:space="preserve"> и приемлемыми в наших условиях явились диагностические</w:t>
      </w:r>
    </w:p>
    <w:p w:rsidR="00E2120E" w:rsidRPr="000362BA" w:rsidRDefault="00E2120E" w:rsidP="000362BA">
      <w:pPr>
        <w:spacing w:after="0"/>
        <w:ind w:left="-454" w:right="-170"/>
        <w:rPr>
          <w:rFonts w:ascii="Times New Roman" w:hAnsi="Times New Roman" w:cs="Times New Roman"/>
          <w:sz w:val="24"/>
          <w:szCs w:val="24"/>
          <w:highlight w:val="yellow"/>
        </w:rPr>
      </w:pPr>
      <w:r w:rsidRPr="000362BA">
        <w:rPr>
          <w:rFonts w:ascii="Times New Roman" w:hAnsi="Times New Roman" w:cs="Times New Roman"/>
          <w:sz w:val="24"/>
          <w:szCs w:val="24"/>
          <w:highlight w:val="yellow"/>
        </w:rPr>
        <w:t>методы: наблюдение, устный опрос, анкетирование, заполнение таблицы,</w:t>
      </w:r>
    </w:p>
    <w:p w:rsidR="00E2120E" w:rsidRPr="000362BA" w:rsidRDefault="00E2120E" w:rsidP="000362BA">
      <w:pPr>
        <w:spacing w:after="0"/>
        <w:ind w:left="-454" w:right="-170"/>
        <w:rPr>
          <w:rFonts w:ascii="Times New Roman" w:hAnsi="Times New Roman" w:cs="Times New Roman"/>
          <w:sz w:val="24"/>
          <w:szCs w:val="24"/>
          <w:highlight w:val="yellow"/>
        </w:rPr>
      </w:pPr>
      <w:r w:rsidRPr="000362BA">
        <w:rPr>
          <w:rFonts w:ascii="Times New Roman" w:hAnsi="Times New Roman" w:cs="Times New Roman"/>
          <w:sz w:val="24"/>
          <w:szCs w:val="24"/>
          <w:highlight w:val="yellow"/>
        </w:rPr>
        <w:t xml:space="preserve">решение тестовых задач, проведение и обработка которых не </w:t>
      </w:r>
      <w:proofErr w:type="gramStart"/>
      <w:r w:rsidRPr="000362BA">
        <w:rPr>
          <w:rFonts w:ascii="Times New Roman" w:hAnsi="Times New Roman" w:cs="Times New Roman"/>
          <w:sz w:val="24"/>
          <w:szCs w:val="24"/>
          <w:highlight w:val="yellow"/>
        </w:rPr>
        <w:t>затруднительны</w:t>
      </w:r>
      <w:proofErr w:type="gramEnd"/>
    </w:p>
    <w:p w:rsidR="00E2120E" w:rsidRPr="000362BA" w:rsidRDefault="00E2120E" w:rsidP="000362BA">
      <w:pPr>
        <w:spacing w:after="0"/>
        <w:ind w:left="-454" w:right="-170"/>
        <w:rPr>
          <w:rFonts w:ascii="Times New Roman" w:hAnsi="Times New Roman" w:cs="Times New Roman"/>
          <w:sz w:val="24"/>
          <w:szCs w:val="24"/>
        </w:rPr>
      </w:pPr>
      <w:r w:rsidRPr="000362BA">
        <w:rPr>
          <w:rFonts w:ascii="Times New Roman" w:hAnsi="Times New Roman" w:cs="Times New Roman"/>
          <w:sz w:val="24"/>
          <w:szCs w:val="24"/>
          <w:highlight w:val="yellow"/>
        </w:rPr>
        <w:t>для воспитателей.</w:t>
      </w:r>
    </w:p>
    <w:p w:rsidR="000362BA" w:rsidRPr="000362BA" w:rsidRDefault="000362BA" w:rsidP="000362BA">
      <w:pPr>
        <w:spacing w:after="0"/>
        <w:ind w:left="-454" w:right="-170"/>
        <w:rPr>
          <w:rFonts w:ascii="Times New Roman" w:hAnsi="Times New Roman" w:cs="Times New Roman"/>
          <w:sz w:val="24"/>
          <w:szCs w:val="24"/>
        </w:rPr>
      </w:pPr>
    </w:p>
    <w:p w:rsidR="00E2120E" w:rsidRPr="000362BA" w:rsidRDefault="00E2120E" w:rsidP="000362BA">
      <w:pPr>
        <w:spacing w:after="0"/>
        <w:ind w:left="-454" w:right="-170"/>
        <w:rPr>
          <w:rFonts w:ascii="Times New Roman" w:hAnsi="Times New Roman" w:cs="Times New Roman"/>
          <w:sz w:val="24"/>
          <w:szCs w:val="24"/>
        </w:rPr>
      </w:pPr>
      <w:r w:rsidRPr="000362BA">
        <w:rPr>
          <w:rFonts w:ascii="Times New Roman" w:hAnsi="Times New Roman" w:cs="Times New Roman"/>
          <w:sz w:val="24"/>
          <w:szCs w:val="24"/>
          <w:highlight w:val="yellow"/>
        </w:rPr>
        <w:t>При исследовании личностного развития</w:t>
      </w:r>
      <w:r w:rsidRPr="000362BA">
        <w:rPr>
          <w:rFonts w:ascii="Times New Roman" w:hAnsi="Times New Roman" w:cs="Times New Roman"/>
          <w:sz w:val="24"/>
          <w:szCs w:val="24"/>
        </w:rPr>
        <w:t xml:space="preserve"> воспитанников используются различные приемы: </w:t>
      </w:r>
      <w:r w:rsidRPr="000362BA">
        <w:rPr>
          <w:rFonts w:ascii="Times New Roman" w:hAnsi="Times New Roman" w:cs="Times New Roman"/>
          <w:i/>
          <w:sz w:val="24"/>
          <w:szCs w:val="24"/>
          <w:u w:val="single"/>
        </w:rPr>
        <w:t>наблюдение, анализ и решение ситуативных задач, анкетирование, письменный опрос.</w:t>
      </w:r>
      <w:r w:rsidRPr="000362BA">
        <w:rPr>
          <w:rFonts w:ascii="Times New Roman" w:hAnsi="Times New Roman" w:cs="Times New Roman"/>
          <w:sz w:val="24"/>
          <w:szCs w:val="24"/>
        </w:rPr>
        <w:t xml:space="preserve"> Именно многообразие приемов позволяет составить целостное представление о воспитаннике как о развивающейся личности. Ситуативные задания дают возможность определить степень</w:t>
      </w:r>
    </w:p>
    <w:p w:rsidR="00E2120E" w:rsidRPr="000362BA" w:rsidRDefault="00E2120E" w:rsidP="000362BA">
      <w:pPr>
        <w:spacing w:after="0"/>
        <w:ind w:left="-454" w:right="-170"/>
        <w:rPr>
          <w:rFonts w:ascii="Times New Roman" w:hAnsi="Times New Roman" w:cs="Times New Roman"/>
          <w:sz w:val="24"/>
          <w:szCs w:val="24"/>
        </w:rPr>
      </w:pPr>
      <w:r w:rsidRPr="000362BA">
        <w:rPr>
          <w:rFonts w:ascii="Times New Roman" w:hAnsi="Times New Roman" w:cs="Times New Roman"/>
          <w:sz w:val="24"/>
          <w:szCs w:val="24"/>
        </w:rPr>
        <w:t>осознанности детьми своих и чужих поступков и действий.</w:t>
      </w:r>
    </w:p>
    <w:p w:rsidR="00E2120E" w:rsidRPr="000362BA" w:rsidRDefault="00E2120E" w:rsidP="000362BA">
      <w:pPr>
        <w:spacing w:after="0"/>
        <w:ind w:left="-454" w:right="-170"/>
        <w:rPr>
          <w:rFonts w:ascii="Times New Roman" w:hAnsi="Times New Roman" w:cs="Times New Roman"/>
          <w:sz w:val="24"/>
          <w:szCs w:val="24"/>
        </w:rPr>
      </w:pPr>
      <w:r w:rsidRPr="000362BA">
        <w:rPr>
          <w:rFonts w:ascii="Times New Roman" w:hAnsi="Times New Roman" w:cs="Times New Roman"/>
          <w:sz w:val="24"/>
          <w:szCs w:val="24"/>
          <w:highlight w:val="yellow"/>
        </w:rPr>
        <w:t>Формирование навыков межличностных отношений</w:t>
      </w:r>
      <w:r w:rsidRPr="000362BA">
        <w:rPr>
          <w:rFonts w:ascii="Times New Roman" w:hAnsi="Times New Roman" w:cs="Times New Roman"/>
          <w:sz w:val="24"/>
          <w:szCs w:val="24"/>
        </w:rPr>
        <w:t xml:space="preserve"> является одним из трудных направлений в работе воспитателя. Процесс формирования межличностных отношений включает в себя, прежде всего, коррекцию недостатков характера каждого ребенка в отдельности и коррекцию его поведения при взаимодействии с другими детьми. Наилучший результат исследования межличностных отношений имеет метод наблюдения в процессе игр детей и различных видов их контактов. Для целостного представления о поведении детей при их общении можно использовать результаты исследований по опросным листам, анкетам, тематическим таблицам.</w:t>
      </w:r>
    </w:p>
    <w:p w:rsidR="00E01D6A" w:rsidRPr="000362BA" w:rsidRDefault="00C1694D" w:rsidP="000362BA">
      <w:pPr>
        <w:spacing w:after="0"/>
        <w:ind w:left="-454" w:right="-170"/>
        <w:rPr>
          <w:rFonts w:ascii="Times New Roman" w:hAnsi="Times New Roman" w:cs="Times New Roman"/>
          <w:sz w:val="24"/>
          <w:szCs w:val="24"/>
        </w:rPr>
      </w:pPr>
    </w:p>
    <w:sectPr w:rsidR="00E01D6A" w:rsidRPr="000362BA" w:rsidSect="0015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A85"/>
    <w:rsid w:val="00035A85"/>
    <w:rsid w:val="000362BA"/>
    <w:rsid w:val="00151C02"/>
    <w:rsid w:val="001E24E1"/>
    <w:rsid w:val="002D66AE"/>
    <w:rsid w:val="0036769E"/>
    <w:rsid w:val="005703A2"/>
    <w:rsid w:val="00571A85"/>
    <w:rsid w:val="0059177F"/>
    <w:rsid w:val="0064454F"/>
    <w:rsid w:val="006F4116"/>
    <w:rsid w:val="00A240BA"/>
    <w:rsid w:val="00B66663"/>
    <w:rsid w:val="00C1694D"/>
    <w:rsid w:val="00C76D5C"/>
    <w:rsid w:val="00DD0A08"/>
    <w:rsid w:val="00E2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C02"/>
  </w:style>
  <w:style w:type="paragraph" w:styleId="2">
    <w:name w:val="heading 2"/>
    <w:basedOn w:val="a"/>
    <w:link w:val="20"/>
    <w:uiPriority w:val="9"/>
    <w:qFormat/>
    <w:rsid w:val="00035A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A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35A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2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Виктор</cp:lastModifiedBy>
  <cp:revision>7</cp:revision>
  <dcterms:created xsi:type="dcterms:W3CDTF">2014-07-29T10:39:00Z</dcterms:created>
  <dcterms:modified xsi:type="dcterms:W3CDTF">2015-06-10T08:38:00Z</dcterms:modified>
</cp:coreProperties>
</file>