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Ордена «Знак почета» Гимназия №5 им. Луначарского А.В.</w:t>
      </w: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</w:t>
      </w: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417473"/>
      <w:r w:rsidRPr="0079161B">
        <w:rPr>
          <w:rFonts w:ascii="Times New Roman" w:eastAsia="Calibri" w:hAnsi="Times New Roman" w:cs="Times New Roman"/>
          <w:sz w:val="28"/>
          <w:szCs w:val="28"/>
        </w:rPr>
        <w:t xml:space="preserve">урока </w:t>
      </w:r>
      <w:r>
        <w:rPr>
          <w:rFonts w:ascii="Times New Roman" w:eastAsia="Calibri" w:hAnsi="Times New Roman" w:cs="Times New Roman"/>
          <w:sz w:val="28"/>
          <w:szCs w:val="28"/>
        </w:rPr>
        <w:t>окружающего мира в 4</w:t>
      </w:r>
      <w:r w:rsidRPr="0079161B">
        <w:rPr>
          <w:rFonts w:ascii="Times New Roman" w:eastAsia="Calibri" w:hAnsi="Times New Roman" w:cs="Times New Roman"/>
          <w:sz w:val="28"/>
          <w:szCs w:val="28"/>
        </w:rPr>
        <w:t xml:space="preserve"> классе начальной школы</w:t>
      </w:r>
    </w:p>
    <w:bookmarkEnd w:id="0"/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8"/>
        </w:rPr>
        <w:t>«У Чёрного моря»</w:t>
      </w: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 w:line="360" w:lineRule="auto"/>
        <w:ind w:left="524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Составила:</w:t>
      </w:r>
    </w:p>
    <w:p w:rsidR="00473407" w:rsidRPr="0079161B" w:rsidRDefault="00473407" w:rsidP="00473407">
      <w:pPr>
        <w:widowControl w:val="0"/>
        <w:spacing w:after="0" w:line="360" w:lineRule="auto"/>
        <w:ind w:left="524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Ваниева</w:t>
      </w:r>
      <w:proofErr w:type="spellEnd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Залина</w:t>
      </w:r>
      <w:proofErr w:type="spellEnd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Муратовна</w:t>
      </w:r>
    </w:p>
    <w:p w:rsidR="00473407" w:rsidRPr="0079161B" w:rsidRDefault="00473407" w:rsidP="00473407">
      <w:pPr>
        <w:widowControl w:val="0"/>
        <w:spacing w:after="0" w:line="360" w:lineRule="auto"/>
        <w:ind w:left="524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учитель начальных классов</w:t>
      </w:r>
    </w:p>
    <w:p w:rsidR="00473407" w:rsidRPr="0079161B" w:rsidRDefault="00473407" w:rsidP="00473407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widowControl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73407" w:rsidRPr="0079161B" w:rsidRDefault="00473407" w:rsidP="00473407">
      <w:pPr>
        <w:spacing w:after="0"/>
        <w:jc w:val="center"/>
        <w:rPr>
          <w:rFonts w:ascii="Times New Roman" w:eastAsia="Calibri" w:hAnsi="Times New Roman" w:cs="Times New Roman"/>
          <w:b/>
          <w:color w:val="1A1A1A"/>
          <w:sz w:val="32"/>
          <w:szCs w:val="28"/>
        </w:rPr>
      </w:pPr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Владикавказ,</w:t>
      </w:r>
      <w:bookmarkStart w:id="1" w:name="_GoBack"/>
      <w:bookmarkEnd w:id="1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proofErr w:type="gramEnd"/>
      <w:r w:rsidRPr="0079161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79161B">
        <w:rPr>
          <w:rFonts w:ascii="Times New Roman" w:eastAsia="Calibri" w:hAnsi="Times New Roman" w:cs="Times New Roman"/>
          <w:b/>
          <w:color w:val="1A1A1A"/>
          <w:sz w:val="32"/>
          <w:szCs w:val="28"/>
        </w:rPr>
        <w:br w:type="page"/>
      </w:r>
    </w:p>
    <w:p w:rsidR="00473407" w:rsidRPr="0079161B" w:rsidRDefault="00473407" w:rsidP="00473407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79161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 к у</w:t>
      </w:r>
      <w:r w:rsidRPr="0079161B">
        <w:rPr>
          <w:rFonts w:ascii="Times New Roman" w:eastAsia="Calibri" w:hAnsi="Times New Roman" w:cs="Times New Roman"/>
          <w:b/>
          <w:sz w:val="28"/>
        </w:rPr>
        <w:t xml:space="preserve">року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окружающему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gramStart"/>
      <w:r w:rsidRPr="0079161B">
        <w:rPr>
          <w:rFonts w:ascii="Times New Roman" w:eastAsia="Calibri" w:hAnsi="Times New Roman" w:cs="Times New Roman"/>
          <w:b/>
          <w:sz w:val="28"/>
        </w:rPr>
        <w:t>классе</w:t>
      </w:r>
      <w:proofErr w:type="gramEnd"/>
    </w:p>
    <w:p w:rsidR="00473407" w:rsidRDefault="00473407" w:rsidP="0047340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79161B">
        <w:rPr>
          <w:rFonts w:ascii="Times New Roman" w:eastAsia="Calibri" w:hAnsi="Times New Roman" w:cs="Times New Roman"/>
          <w:b/>
          <w:sz w:val="28"/>
        </w:rPr>
        <w:t xml:space="preserve">Учитель: </w:t>
      </w:r>
      <w:proofErr w:type="spellStart"/>
      <w:r w:rsidRPr="0079161B">
        <w:rPr>
          <w:rFonts w:ascii="Times New Roman" w:eastAsia="Calibri" w:hAnsi="Times New Roman" w:cs="Times New Roman"/>
          <w:b/>
          <w:sz w:val="28"/>
        </w:rPr>
        <w:t>Ваниева</w:t>
      </w:r>
      <w:proofErr w:type="spellEnd"/>
      <w:r w:rsidRPr="0079161B">
        <w:rPr>
          <w:rFonts w:ascii="Times New Roman" w:eastAsia="Calibri" w:hAnsi="Times New Roman" w:cs="Times New Roman"/>
          <w:b/>
          <w:sz w:val="28"/>
        </w:rPr>
        <w:t xml:space="preserve"> З.М.</w:t>
      </w:r>
    </w:p>
    <w:p w:rsidR="00473407" w:rsidRPr="0079161B" w:rsidRDefault="00473407" w:rsidP="0047340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473407" w:rsidRPr="00FB016F" w:rsidRDefault="00473407" w:rsidP="00473407">
      <w:pPr>
        <w:rPr>
          <w:rFonts w:ascii="Times New Roman" w:hAnsi="Times New Roman" w:cs="Times New Roman"/>
          <w:b/>
          <w:sz w:val="28"/>
          <w:szCs w:val="28"/>
        </w:rPr>
      </w:pPr>
      <w:r w:rsidRPr="00FB016F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«У Чёрного моря».</w:t>
      </w:r>
    </w:p>
    <w:p w:rsidR="00473407" w:rsidRPr="00907A3F" w:rsidRDefault="00473407" w:rsidP="004734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016F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открытие нового знания </w:t>
      </w:r>
    </w:p>
    <w:p w:rsidR="00473407" w:rsidRPr="00907A3F" w:rsidRDefault="00473407" w:rsidP="00473407">
      <w:pPr>
        <w:rPr>
          <w:rFonts w:cstheme="minorHAnsi"/>
          <w:b/>
          <w:i/>
          <w:sz w:val="28"/>
          <w:szCs w:val="28"/>
        </w:rPr>
      </w:pPr>
      <w:r w:rsidRPr="00FB016F"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 </w:t>
      </w:r>
      <w:proofErr w:type="spellStart"/>
      <w:r w:rsidRPr="00FB016F">
        <w:rPr>
          <w:rFonts w:ascii="Times New Roman" w:hAnsi="Times New Roman" w:cs="Times New Roman"/>
          <w:b/>
          <w:sz w:val="28"/>
          <w:szCs w:val="28"/>
        </w:rPr>
        <w:t>урока</w:t>
      </w:r>
      <w:proofErr w:type="gramStart"/>
      <w:r w:rsidRPr="00FB01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ормирование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УУД в условиях решения учебных задач.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r w:rsidRPr="00FB016F">
        <w:rPr>
          <w:rFonts w:ascii="Times New Roman" w:hAnsi="Times New Roman" w:cs="Times New Roman"/>
          <w:b/>
          <w:sz w:val="28"/>
          <w:szCs w:val="28"/>
        </w:rPr>
        <w:t>Цели урок</w:t>
      </w:r>
      <w:proofErr w:type="gramStart"/>
      <w:r w:rsidRPr="00FB016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образовательная, воспитательная, развивающая):познакомить учащихся с понятиями тропики и субтропики, с географическим положением зоны, её особенностями, растительным и животным миром, хозяйственной деятельностью людей ,сформировать представление о природной зоне Черноморского побережья Кавказа; воспитывать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давать оценку собственной деятельности; развивать познавательную активность детей, умение находить информацию, умение организовывать учебное сотрудничество и учебную деятельность со сверстниками, развивать умение работать с географической картой.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образовательные результаты: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получат возможность научиться работать с географической картой,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дополнительнойлитературой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сучебником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с моделями изучаемых объектов и явлений окружающего мира.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владеют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способностью понимать учебную задачу урока, отвечать на вопросы обобщать собственные представления; слушать собеседника и вести диалог, оценивать свои достижения на уроке, вступать в речевое общение, пользоваться учебником.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Личностные: умеют наблюдать, исследовать явления окружающего мира, выделять характерные особенности природных объектов,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описыв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характеризовать их.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 формы обучения: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; групповая, фронтальная, индивидуальная, коллективная.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компьютер, карта природных зон; атлас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пределитель</w:t>
      </w:r>
    </w:p>
    <w:p w:rsidR="00473407" w:rsidRDefault="00473407" w:rsidP="00473407">
      <w:pPr>
        <w:rPr>
          <w:rFonts w:ascii="Times New Roman" w:hAnsi="Times New Roman" w:cs="Times New Roman"/>
          <w:sz w:val="28"/>
          <w:szCs w:val="28"/>
        </w:rPr>
      </w:pPr>
    </w:p>
    <w:p w:rsidR="00473407" w:rsidRPr="00925BE6" w:rsidRDefault="00473407" w:rsidP="00473407">
      <w:pPr>
        <w:rPr>
          <w:rFonts w:ascii="Times New Roman" w:hAnsi="Times New Roman" w:cs="Times New Roman"/>
          <w:sz w:val="28"/>
          <w:szCs w:val="28"/>
        </w:rPr>
      </w:pPr>
    </w:p>
    <w:p w:rsidR="00473407" w:rsidRPr="00446DB4" w:rsidRDefault="00473407" w:rsidP="00473407">
      <w:pPr>
        <w:rPr>
          <w:rFonts w:ascii="Times New Roman" w:hAnsi="Times New Roman" w:cs="Times New Roman"/>
          <w:sz w:val="20"/>
          <w:szCs w:val="20"/>
        </w:rPr>
      </w:pPr>
    </w:p>
    <w:p w:rsidR="00473407" w:rsidRDefault="00473407" w:rsidP="00473407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:rsidR="00473407" w:rsidRPr="00446DB4" w:rsidRDefault="00473407" w:rsidP="00473407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br w:type="page"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Этапы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развивающие компоненты,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задания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упражнения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учащихся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взаимодействия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Формируемые умения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(универсальные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учебные действия)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Мотивация </w:t>
            </w: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proofErr w:type="spellStart"/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само-определение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к учебной деятельн</w:t>
            </w:r>
            <w:proofErr w:type="gramStart"/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Эмоциональная, психологическая мотивационная подготовка учащихся 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усвоению учебного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материала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before="60"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дорогие друзья!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мы отправимся туда, 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много солнца и теплая морская вода.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Субтропики России раскроют тайны нам.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Узнаем, что за звери обитают там,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растения там растут.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так зону природную зовут?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– О какой природной зоне будем говорить на уроке?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учителя, принимают участие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диалоге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учителем. 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емонстрируют готовность к уроку.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Выслушивают предположения о содержании урока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proofErr w:type="gramEnd"/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понимают значение знаний для человека и принимают его; имеют желание учиться; проявляют интерес к изучаемому предмету, понимают его важность.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свою точку зрения, вступают в диалог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Актуализация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опорных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домашнего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задания. 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Назовите природные зоны, которые мы с вами изучили.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before="45"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Прощаться с пустыней не будем спешить –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О ней мы будем сейчас говорить.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Пустынь в России немного у нас,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пустыне послушаем мы рассказ.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вопросы учителя.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существляют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логические операции: анализ, синтез, сравнение, обобщение, аналогию;  </w:t>
            </w:r>
            <w:proofErr w:type="spellStart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карточкам. 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ронтальный опрос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Предлагает ученикам  выполнить работу 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карточке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остальные учащиеся выполняют тест.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Что мы знаем о пустыне? Ответьте на </w:t>
            </w:r>
            <w:r w:rsidRPr="00BF797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>вопросы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 растения приспособились к жизни в пустыне?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Какие растения растут в пустыне?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 ведут себя животные?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Что можете о них рассказать?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Какое животное называют священным? Почему?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Что выращивают люди на орошаемых землях?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Каких животных они разводят? Почему?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Какие экологические проблемы существуют в пустыне?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Как люди пытаются сохранить природу пустынь?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 Почему заповедник назвали «Черные </w:t>
            </w:r>
            <w:r w:rsidRPr="00BF797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з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емли»?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•  Когда он был создан? Каких животных там можно встретить?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знаете ли вы что?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-Верблюд может прожить без воды 45 дней.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Читает стихотворение: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before="45"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же, друзья, в дорогу пора,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Ждут с нетерпеньем нас: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Чудный берег, море и пляж,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мы отправимся не отдыхать, 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А зону субтропиков России изучать.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эта природная зона будет находиться? Кто может показать на карте?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-Предположите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погодные условия будут в этой зоне?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-А что бы вы хотели узнать об этой зоне?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-Сформулируйте тему урока. Поставьте задачи.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-Представим себя в роли учёных исследователей, разделимся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етеорологи,ботаники.зоологи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-Сейчас мы будем добывать информацию из текста учебника, а помогут вам в этом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карточки-помогайки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для метеорологов.</w:t>
            </w:r>
          </w:p>
          <w:p w:rsidR="00473407" w:rsidRPr="00145DB5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ind w:left="10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 чём особенность погодных условий субтропической зоны?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вопросы.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выделяют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формулируют познавательную </w:t>
            </w:r>
            <w:proofErr w:type="spellStart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существляют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поиск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выделение необходимой информации, выбор наиболее эффективных способов решения задач, планирование, прогнозирование; структурирование знаний; осознанно и произвольно строят речевое высказывание.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ориентируются в учебнике; контролируют учебные действия, замечают допущенные ошибки; осознают правило контроля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успешно используют его в решении учебной задачи; принимают и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сохраняют цели и задачи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III. Изучение нового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природной зоне 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Рассказ сопровождается показом по карте изучаемой зоны.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Обратимся к помощнице – карте. Эта зона занимает очень маленькую территорию. Она расположена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Фронтальная, </w:t>
            </w:r>
            <w:proofErr w:type="spellStart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ответы,</w:t>
            </w:r>
          </w:p>
          <w:p w:rsidR="00473407" w:rsidRPr="00BF797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</w:t>
            </w: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61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93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Черноморского побережья Кавказа.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before="15"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учебнику, атласу-определителю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(индивидуальные сообщения).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побережье. С одной стороны – Кавказские горы,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с другой – Черное море. В расположении зоны кроется секрет ее удивительного климата и природы. Солнце за лето нагревает море. А затем море отдает побережью зимой теплый воздух. Кавказские горы находятся близко, они высокие и молодые, они являются непреодолимой преградой для холодного северного ветра, поэтому на побережье умеренно жаркое лето и теплая зима. Выпадает много осадков. Воздух здесь влажный.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обозначает слово «субтропики»? Найдите ответ в учебнике (с. 132).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«ботаников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чебник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(с. 133–134).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</w:t>
            </w:r>
            <w:proofErr w:type="gramStart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«помогай-ка»: 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Назовите отличительные особенности растений субтропиков (дикорастущих, фруктовых растений, привезенных из теплых стран).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•  Материалы для «знатоков животных»</w:t>
            </w:r>
            <w:proofErr w:type="gramStart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чебник 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4791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с. 13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4–136), атлас-определитель (с. 131, 141, 159, 193).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</w:t>
            </w:r>
            <w:proofErr w:type="gramStart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«помогай-ка»: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Расскажите об обитателях суши.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Расскажите об обитателях суши, добывающих пищу в море.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Расскажите об обитателях моря.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•  Материалы для «юных экологов»</w:t>
            </w:r>
            <w:proofErr w:type="gramStart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(с. 136–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139).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по карте.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вопросы. 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записи в тетради.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индивидуальные сообщения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каждой группы «знатоков» и «экологов».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дуальная.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деятельности.</w:t>
            </w:r>
          </w:p>
          <w:p w:rsidR="00473407" w:rsidRPr="00F47912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выражают свои мысли с достаточной полнотой и точностью; формулируют </w:t>
            </w:r>
            <w:r w:rsidRPr="00F479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аргументируют свое мнение в коммуникации; учитывают разные мнения, координируют в сотрудничестве разные позиции; используют критерии для обоснования своего суждения,  достигают договоренности и согласования общего решения; осуществляют постановку вопросов; адекватно используют речевые средства для решения коммуникационных задач.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в тетради</w:t>
            </w: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73407" w:rsidRPr="008C409D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4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фотографий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сувениров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«помогай-ка»: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1. Чем является для человека Черноморское побережье?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Какие экологические проблемы возникли по вине человека?</w:t>
            </w:r>
          </w:p>
          <w:p w:rsidR="00473407" w:rsidRPr="008C409D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Какие растения и животные стали 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редкими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из-за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брежного</w:t>
            </w:r>
            <w:proofErr w:type="spell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к природе?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-Аудиозапись шума волн.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-Мы спокойно отдыхаем, сном волшебным засыпаем.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слышу шум моря, И шелест волн прибрежных.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Почувствуй чистый воздух моря, послушай тишину.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нам отдыхать, но пора уже вставать.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Крепче кулачки сожмите, их повыше поднимите.</w:t>
            </w:r>
          </w:p>
          <w:p w:rsidR="00473407" w:rsidRPr="008C409D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Потянитесь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лыбнитесь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 работу вы беритесь.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слушают.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экспонаты и фотографии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усваиваемое содержание с нравственно-этической точки зрения; осознают ответственность за общее дело; следуют в поведении моральным нормам и этическим требованиям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IV. </w:t>
            </w: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растет на Черноморском побережье Кавказа из перечисленных растений: сосна, мандарин, береза, каштан, самшит, грецкий орех, бамбук?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– Восстановите цепочки: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Зеленые части растений → улитка →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растений → косуля →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Водоросли → мальки рыб →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дельфин. 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Предлаг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аю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обсудить экологические проблемы этой зоны. 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– Кто побывал на побережье? Какого цвета море? Почему же его называют черным?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Во время штормов вода темнеет, но в году бывает примерно 17 штормовых дней, и причина названия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о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твечают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вопросы.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задания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тетради.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существляют</w:t>
            </w:r>
            <w:proofErr w:type="spell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логические действия; выделяют и формулируют познавательную цель; осуществляют поиск и выделение необходимой информации, выбор наиболее эффективных способов решения задач, планирование, прогнозирование; 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Устные ответы,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</w:t>
            </w: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учебнику (с. 137). Обсуждение.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моря не в этом. Версий, легенд, гипотез о происхождении названия моря довольно много. Одна из турецких легенд гласит, что в море покоится богатырский меч, брошенный туда по просьбе умирающего волшебника Али, якобы родственника самого Магомета. Море кипит, волнуется, пытается выбросить из своих недр смертоносное оружие и от гнева становится черным.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Предлагаю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прочитать в учебнике правила поведения у моря и обсудить.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текст, высказывают свое мнение.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структурирование знания; осознанно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произвольно строят речевое высказывание.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осуществляют </w:t>
            </w:r>
            <w:proofErr w:type="gram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волевую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ситуации затруднения; контролируют учебные действия, замечают допущенные ошибки. 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задавать вопросы для уточнения последовательности работы.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Личностные: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осуществляют </w:t>
            </w:r>
            <w:proofErr w:type="spellStart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Итоги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полученных на уроке сведений.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путешествие подходит к концу. Что вы расскажете друзьям о субтропиках России?---    Какие растения и животные вас заинтересовали и почему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                                                                      --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вы посоветуете друзьям, собирающимся на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отдых на Черноморское побережье Кавказа?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before="15" w:after="15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i/>
                <w:iCs/>
                <w:cap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редлагаю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решить кроссворд и прочитать ключевое слово.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lastRenderedPageBreak/>
              <w:t>ч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итают вывод в учебнике (с. 141).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и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ндивидуальная, фронтальная,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оценивают собственную деятельность на уроке; проводят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рефлексию способов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Устные ответы</w:t>
            </w: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 Выставление оценок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к</w:t>
            </w: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россворд: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60972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Дерево-долгожитель с листьями в форме продолговатого эллипса, плоды – несъедобные орехи.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(Бук.)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2. Фруктовое дерево, дающее сочный мясистый плод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пушистой кожицей.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(Персик.)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Род морского рака.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(Краб.)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Морское млекопитающее отряда китов.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(Дельфин.)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Вечнозеленое дерево с крупными овальными листьями. Летом появляются огромные белые цветки величиной с чайную чашку. Привезено из Северной Америки.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(Магнолия.)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Южное дерево с мясистыми сладкими плодами, содержащими мелкие зернышки. </w:t>
            </w:r>
            <w:r w:rsidRPr="00DF5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(Инжир.)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>Ключевое слово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F571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береги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3407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Мы должны бережно относиться к удивительному миру субтропиков</w:t>
            </w:r>
          </w:p>
          <w:p w:rsidR="00473407" w:rsidRPr="00EC4F96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Выставление оценок.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вопросы учителя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и условий действия; осуществляют контроль и оценку процесса и результатов деятельности.</w:t>
            </w:r>
          </w:p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осуществляют самооценку на основе критерия успешности; понимают причины успеха/ неуспеха 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учебной деятельности; следуют в поведении моральным нормам и этическим требованиям; проявляют познавательный интерес к изучению предмета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3407" w:rsidRPr="00446DB4" w:rsidRDefault="00473407" w:rsidP="00473407">
      <w:pPr>
        <w:autoSpaceDE w:val="0"/>
        <w:autoSpaceDN w:val="0"/>
        <w:adjustRightInd w:val="0"/>
        <w:spacing w:after="60" w:line="264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page"/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4"/>
        <w:gridCol w:w="1502"/>
        <w:gridCol w:w="5665"/>
        <w:gridCol w:w="1576"/>
        <w:gridCol w:w="1052"/>
        <w:gridCol w:w="2314"/>
        <w:gridCol w:w="917"/>
      </w:tblGrid>
      <w:tr w:rsidR="00473407" w:rsidRPr="00446DB4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07" w:rsidRPr="00446DB4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73407" w:rsidRPr="00DF5712" w:rsidTr="000B71E9">
        <w:trPr>
          <w:trHeight w:val="15"/>
          <w:jc w:val="center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Домашнее задание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выполнению домашнего задания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Учебник, с. 132–140. Ответить на вопросы рубрики «Проверь себя». Выполнить задания 1, 2, 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Фронтальная, индивидуальная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DF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осуществляют поиск средств достижения поставленных задач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07" w:rsidRPr="00DF5712" w:rsidRDefault="00473407" w:rsidP="000B7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3407" w:rsidRPr="00DF5712" w:rsidRDefault="00473407" w:rsidP="00473407">
      <w:pPr>
        <w:autoSpaceDE w:val="0"/>
        <w:autoSpaceDN w:val="0"/>
        <w:adjustRightInd w:val="0"/>
        <w:spacing w:before="450"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3407" w:rsidRPr="00DF5712" w:rsidRDefault="00473407" w:rsidP="00473407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</w:t>
      </w:r>
    </w:p>
    <w:p w:rsidR="00473407" w:rsidRPr="00DF5712" w:rsidRDefault="00473407" w:rsidP="00473407">
      <w:pPr>
        <w:autoSpaceDE w:val="0"/>
        <w:autoSpaceDN w:val="0"/>
        <w:adjustRightInd w:val="0"/>
        <w:spacing w:before="45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>Подчеркни правильный вариант ответа.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 Климат в пустыне:</w:t>
      </w:r>
    </w:p>
    <w:p w:rsidR="00473407" w:rsidRPr="00DF5712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а) сухой, </w:t>
      </w:r>
      <w:proofErr w:type="gramStart"/>
      <w:r w:rsidRPr="00DF5712">
        <w:rPr>
          <w:rFonts w:ascii="Times New Roman" w:eastAsia="Times New Roman" w:hAnsi="Times New Roman" w:cs="Times New Roman"/>
          <w:sz w:val="24"/>
          <w:szCs w:val="24"/>
        </w:rPr>
        <w:t>холодный</w:t>
      </w:r>
      <w:proofErr w:type="gramEnd"/>
      <w:r w:rsidRPr="00DF5712">
        <w:rPr>
          <w:rFonts w:ascii="Times New Roman" w:eastAsia="Times New Roman" w:hAnsi="Times New Roman" w:cs="Times New Roman"/>
          <w:sz w:val="24"/>
          <w:szCs w:val="24"/>
        </w:rPr>
        <w:t>;       б) сухой, влажный;       в) влажный, жаркий.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 Большее количество животных в пустыне можно увидеть:</w:t>
      </w:r>
    </w:p>
    <w:p w:rsidR="00473407" w:rsidRPr="00DF5712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>а) днем;        б) утром;         в) ночью.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 В пустыне не растет:</w:t>
      </w:r>
    </w:p>
    <w:p w:rsidR="00473407" w:rsidRPr="00DF5712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>а) саксаул;        б) акация;         в) береза.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 Большой вред наносят:</w:t>
      </w:r>
    </w:p>
    <w:p w:rsidR="00473407" w:rsidRPr="00DF5712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>а) ливневые дожди;       б) снегопады;       в) песчаные бури.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 xml:space="preserve"> «Кораблем пустыни» люди называют:</w:t>
      </w:r>
    </w:p>
    <w:p w:rsidR="00473407" w:rsidRPr="00DF5712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t>а) сайгака;         б) верблюда;         в) джейрана.</w:t>
      </w:r>
    </w:p>
    <w:p w:rsidR="00473407" w:rsidRPr="00DF5712" w:rsidRDefault="00473407" w:rsidP="00473407">
      <w:pPr>
        <w:autoSpaceDE w:val="0"/>
        <w:autoSpaceDN w:val="0"/>
        <w:adjustRightInd w:val="0"/>
        <w:spacing w:before="120" w:after="0" w:line="264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F5712">
        <w:rPr>
          <w:rFonts w:ascii="Times New Roman" w:eastAsia="Times New Roman" w:hAnsi="Times New Roman" w:cs="Times New Roman"/>
          <w:spacing w:val="45"/>
          <w:sz w:val="24"/>
          <w:szCs w:val="24"/>
        </w:rPr>
        <w:t>Ответы</w:t>
      </w:r>
      <w:r w:rsidRPr="00DF5712">
        <w:rPr>
          <w:rFonts w:ascii="Times New Roman" w:eastAsia="Times New Roman" w:hAnsi="Times New Roman" w:cs="Times New Roman"/>
          <w:sz w:val="24"/>
          <w:szCs w:val="24"/>
        </w:rPr>
        <w:t>: 1 – а.  2 – в.  3 – б, в.  4 – в.  5 – б.</w:t>
      </w:r>
    </w:p>
    <w:p w:rsidR="00473407" w:rsidRPr="00446DB4" w:rsidRDefault="00473407" w:rsidP="00473407">
      <w:pPr>
        <w:autoSpaceDE w:val="0"/>
        <w:autoSpaceDN w:val="0"/>
        <w:adjustRightInd w:val="0"/>
        <w:spacing w:before="240" w:after="120" w:line="264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F571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73407" w:rsidRPr="00446DB4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Сочи – главный город побережья. Достопримечательность города Сочи – дендрарий. </w:t>
      </w:r>
      <w:r w:rsidRPr="00446DB4">
        <w:rPr>
          <w:rFonts w:ascii="Times New Roman" w:eastAsia="Times New Roman" w:hAnsi="Times New Roman" w:cs="Times New Roman"/>
          <w:i/>
          <w:iCs/>
          <w:sz w:val="20"/>
          <w:szCs w:val="20"/>
        </w:rPr>
        <w:t>Дендрарий</w:t>
      </w:r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 (в переводе с греческого – «дерево») – открытый участок территории, где в открытом грунте культивируются древесные растения.</w:t>
      </w:r>
    </w:p>
    <w:p w:rsidR="00473407" w:rsidRPr="00446DB4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Берег Черного моря – это место, куда приезжают отдыхать тысячи людей из всех уголков России. Основным полезным ископаемым считаются лечебные минеральные воды. </w:t>
      </w:r>
    </w:p>
    <w:p w:rsidR="00473407" w:rsidRPr="00446DB4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sz w:val="20"/>
          <w:szCs w:val="20"/>
        </w:rPr>
        <w:t>К сожалению, Черноморское побережье Кавказа не обходится без экологических проблем. Сточные воды и различный мусор попадают в море и загрязняют его. Часть поверхности моря покрыта нефтяной пленкой. Отдыхающие уничтожают многие растения и насекомых (для коллекций).</w:t>
      </w:r>
    </w:p>
    <w:p w:rsidR="00473407" w:rsidRPr="00446DB4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Сотни и тысячи купающихся пугают обитателей моря и заставляют их бежать в места более тихие. Из-за небрежного отношения к природе стали редкими жужелица кавказская. Иглица </w:t>
      </w:r>
      <w:proofErr w:type="spellStart"/>
      <w:r w:rsidRPr="00446DB4">
        <w:rPr>
          <w:rFonts w:ascii="Times New Roman" w:eastAsia="Times New Roman" w:hAnsi="Times New Roman" w:cs="Times New Roman"/>
          <w:sz w:val="20"/>
          <w:szCs w:val="20"/>
        </w:rPr>
        <w:t>колхидная</w:t>
      </w:r>
      <w:proofErr w:type="spellEnd"/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, тис ягодный </w:t>
      </w:r>
      <w:proofErr w:type="gramStart"/>
      <w:r w:rsidRPr="00446DB4">
        <w:rPr>
          <w:rFonts w:ascii="Times New Roman" w:eastAsia="Times New Roman" w:hAnsi="Times New Roman" w:cs="Times New Roman"/>
          <w:sz w:val="20"/>
          <w:szCs w:val="20"/>
        </w:rPr>
        <w:t>занесены</w:t>
      </w:r>
      <w:proofErr w:type="gramEnd"/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 в Красную книгу. Под особую защиту взяты самшитовые рощи, дельфин черноморская афалина. Для сохранения уникальной природы </w:t>
      </w:r>
      <w:r w:rsidRPr="00446DB4">
        <w:rPr>
          <w:rFonts w:ascii="Times New Roman" w:eastAsia="Times New Roman" w:hAnsi="Times New Roman" w:cs="Times New Roman"/>
          <w:caps/>
          <w:sz w:val="20"/>
          <w:szCs w:val="20"/>
        </w:rPr>
        <w:t>ч</w:t>
      </w:r>
      <w:r w:rsidRPr="00446DB4">
        <w:rPr>
          <w:rFonts w:ascii="Times New Roman" w:eastAsia="Times New Roman" w:hAnsi="Times New Roman" w:cs="Times New Roman"/>
          <w:sz w:val="20"/>
          <w:szCs w:val="20"/>
        </w:rPr>
        <w:t xml:space="preserve">ерноморского побережья Кавказа создан </w:t>
      </w:r>
      <w:r w:rsidRPr="00446DB4">
        <w:rPr>
          <w:rFonts w:ascii="Times New Roman" w:eastAsia="Times New Roman" w:hAnsi="Times New Roman" w:cs="Times New Roman"/>
          <w:caps/>
          <w:sz w:val="20"/>
          <w:szCs w:val="20"/>
        </w:rPr>
        <w:t>с</w:t>
      </w:r>
      <w:r w:rsidRPr="00446DB4">
        <w:rPr>
          <w:rFonts w:ascii="Times New Roman" w:eastAsia="Times New Roman" w:hAnsi="Times New Roman" w:cs="Times New Roman"/>
          <w:sz w:val="20"/>
          <w:szCs w:val="20"/>
        </w:rPr>
        <w:t>очинский национальный парк.</w:t>
      </w:r>
    </w:p>
    <w:p w:rsidR="00473407" w:rsidRPr="00446DB4" w:rsidRDefault="00473407" w:rsidP="00473407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6DB4">
        <w:rPr>
          <w:rFonts w:ascii="Times New Roman" w:eastAsia="Times New Roman" w:hAnsi="Times New Roman" w:cs="Times New Roman"/>
          <w:sz w:val="20"/>
          <w:szCs w:val="20"/>
        </w:rPr>
        <w:t>Каждый, кто приезжает сюда для отдыха, кто живет на Черноморском побережье Кавказа, обязан беречь природу этого замечательного места. А в память о поездке можно привезти сувениры, открытки, фотографии.</w:t>
      </w:r>
    </w:p>
    <w:p w:rsidR="00473407" w:rsidRPr="00446DB4" w:rsidRDefault="00473407" w:rsidP="004734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3407" w:rsidRPr="00446DB4" w:rsidRDefault="00473407" w:rsidP="00473407">
      <w:pPr>
        <w:rPr>
          <w:rFonts w:ascii="Times New Roman" w:hAnsi="Times New Roman" w:cs="Times New Roman"/>
          <w:sz w:val="20"/>
          <w:szCs w:val="20"/>
        </w:rPr>
      </w:pPr>
    </w:p>
    <w:p w:rsidR="004D4270" w:rsidRDefault="004D4270"/>
    <w:sectPr w:rsidR="004D4270" w:rsidSect="007916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3407"/>
    <w:rsid w:val="00473407"/>
    <w:rsid w:val="004D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2109</Words>
  <Characters>12026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2022-05-08T17:55:00Z</dcterms:created>
  <dcterms:modified xsi:type="dcterms:W3CDTF">2022-05-08T17:55:00Z</dcterms:modified>
</cp:coreProperties>
</file>