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69" w:rsidRDefault="00261C69" w:rsidP="00261C6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1C69" w:rsidRPr="00261C69" w:rsidRDefault="00261C69" w:rsidP="00261C6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Игры, развивающие силу</w:t>
      </w:r>
      <w:r w:rsidR="008034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голоса </w:t>
      </w:r>
      <w:r w:rsidRPr="0026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темп речи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6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малышей</w:t>
      </w:r>
    </w:p>
    <w:p w:rsidR="00261C69" w:rsidRPr="00261C69" w:rsidRDefault="00261C69" w:rsidP="00261C6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0"/>
          <w:b/>
          <w:bCs/>
        </w:rPr>
        <w:t>«ГРОМКО – ТИХО»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Цель</w:t>
      </w:r>
      <w:r w:rsidRPr="00261C69">
        <w:rPr>
          <w:rStyle w:val="c2"/>
        </w:rPr>
        <w:t>: Развивать умение менять силу голоса: говорить то громко, то тихо.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Оборудование</w:t>
      </w:r>
      <w:r w:rsidRPr="00261C69">
        <w:rPr>
          <w:rStyle w:val="c2"/>
        </w:rPr>
        <w:t>: Большая и маленькая собачки или другие игрушки.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Ход</w:t>
      </w:r>
      <w:r>
        <w:rPr>
          <w:rStyle w:val="c2"/>
        </w:rPr>
        <w:t xml:space="preserve">: Взрослый </w:t>
      </w:r>
      <w:r w:rsidRPr="00261C69">
        <w:rPr>
          <w:rStyle w:val="c2"/>
        </w:rPr>
        <w:t xml:space="preserve"> показывает двух собачек и говорит: «Большая собачка лает громко: «</w:t>
      </w:r>
      <w:proofErr w:type="spellStart"/>
      <w:r w:rsidRPr="00261C69">
        <w:rPr>
          <w:rStyle w:val="c2"/>
        </w:rPr>
        <w:t>Ав-ав</w:t>
      </w:r>
      <w:proofErr w:type="spellEnd"/>
      <w:r w:rsidRPr="00261C69">
        <w:rPr>
          <w:rStyle w:val="c2"/>
        </w:rPr>
        <w:t>». Как лает большая собачка? (ребенок повторяет громко). А маленькая собачка лает тихо: «</w:t>
      </w:r>
      <w:proofErr w:type="spellStart"/>
      <w:r w:rsidRPr="00261C69">
        <w:rPr>
          <w:rStyle w:val="c2"/>
        </w:rPr>
        <w:t>Ав-ав</w:t>
      </w:r>
      <w:proofErr w:type="spellEnd"/>
      <w:r w:rsidRPr="00261C69">
        <w:rPr>
          <w:rStyle w:val="c2"/>
        </w:rPr>
        <w:t>». Как лает маленькая собачка? (ребенок повторяет тихо)».</w:t>
      </w: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0"/>
          <w:b/>
          <w:bCs/>
        </w:rPr>
        <w:t>«ИДИТЕ   С   НАМИ   ИГРАТЬ»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Цель:</w:t>
      </w:r>
      <w:r w:rsidRPr="00261C69">
        <w:rPr>
          <w:rStyle w:val="c2"/>
        </w:rPr>
        <w:t> Вырабатывать умение пользоваться громким голосом.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Оборудование:</w:t>
      </w:r>
      <w:r w:rsidRPr="00261C69">
        <w:rPr>
          <w:rStyle w:val="c2"/>
        </w:rPr>
        <w:t> Игрушечные мишка, зайчик, лиса или другие звери.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Ход</w:t>
      </w:r>
      <w:r w:rsidRPr="00261C69">
        <w:rPr>
          <w:rStyle w:val="c2"/>
        </w:rPr>
        <w:t xml:space="preserve">: На расстоянии 2 </w:t>
      </w:r>
      <w:r>
        <w:rPr>
          <w:rStyle w:val="c2"/>
        </w:rPr>
        <w:t xml:space="preserve">– 3 метров от малыша взрослый </w:t>
      </w:r>
      <w:r w:rsidRPr="00261C69">
        <w:rPr>
          <w:rStyle w:val="c2"/>
        </w:rPr>
        <w:t xml:space="preserve"> расставляет игрушки и говорит: «Мишке, зайке и лисичке скучно сидеть одним. Позовем их играть вместе с нами. Чтобы они услышали нас, звать надо громко, вот так: «Мишка, иди!». Малыш вместе с воспитателем зовет мишку, зайку и лисичку и играют с ними. Важно следить за тем, чтобы ребенок звал игрушки громко, но не кричал.</w:t>
      </w: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0"/>
          <w:b/>
          <w:bCs/>
        </w:rPr>
        <w:t>«НЕ  РАЗБУДИ  КУКЛУ»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Цель</w:t>
      </w:r>
      <w:r w:rsidRPr="00261C69">
        <w:rPr>
          <w:rStyle w:val="c2"/>
        </w:rPr>
        <w:t>: Развивать умение пользоваться тихим голосом.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Оборудование</w:t>
      </w:r>
      <w:r w:rsidRPr="00261C69">
        <w:rPr>
          <w:rStyle w:val="c2"/>
        </w:rPr>
        <w:t>: Кукла с закрывающимися глазами, кроватка с постельными принадлежностями, мелкие игрушки (кубик, мячик, машинка и др.), коробка для игрушек.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Ход</w:t>
      </w:r>
      <w:r>
        <w:rPr>
          <w:rStyle w:val="c2"/>
        </w:rPr>
        <w:t xml:space="preserve">: Взрослый </w:t>
      </w:r>
      <w:r w:rsidRPr="00261C69">
        <w:rPr>
          <w:rStyle w:val="c2"/>
        </w:rPr>
        <w:t>говорит, показывая на кроватку со спящей куклой: «Катя много гуляла, устала, пообедала и уснула. А нам надо убрать игрушки, но очень тихо, чтобы не разбудить Катю. Скажи мне тихо, какую игрушку надо убрать в коробку». Ребенок тихо называет игрушку. Важно следить, чтобы малыш говорил тихо, но не шептал.</w:t>
      </w: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0"/>
          <w:b/>
          <w:bCs/>
        </w:rPr>
        <w:t xml:space="preserve"> «СКАЖИ  НА  УШКО»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"/>
        </w:rPr>
        <w:t>Для игры понадобится игрушка-собачка.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"/>
        </w:rPr>
        <w:t> Возьмите игрушечную собачку и на глазах ребенка шепните ей на ушко, чтобы она легла малышу на колени. Собачка «выполняет» вашу просьбу. Потом шепотом скажите собачке, чтобы она лизнула ребенка в щеку. Собачка с радостью это сделает.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"/>
        </w:rPr>
        <w:t>Предложите малышу самому попросить о чем-нибудь собачку, но предупредите, что на ушко надо говорить только шепотом.</w:t>
      </w: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1"/>
          <w:b/>
          <w:bCs/>
        </w:rPr>
        <w:t>«БЫСТРО  И  МЕДЛЕННО»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4"/>
        </w:rPr>
        <w:t> Вам понадобится игрушка-зайчик.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4"/>
        </w:rPr>
        <w:t>Покажите ребенку, как зайчик не спеша скачет по дорожке, и одновременно произносите звукоподражание: «Прыг-скок, прыг-скок!» Затем скажите, что зайчик поскакал быстрее. При этом ускорьте темп движений и темп произнесения звукоподражаний: «Прыг-скок, прыг-скок, прыг-скок!»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4"/>
        </w:rPr>
        <w:t>    Попросите ребенка самого показать, как зайчик умеет скакать быстро и медленно, и озвучить каждый из видов движений.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1"/>
        </w:rPr>
        <w:t xml:space="preserve">    </w:t>
      </w:r>
      <w:proofErr w:type="gramStart"/>
      <w:r w:rsidRPr="00261C69">
        <w:rPr>
          <w:rStyle w:val="c21"/>
        </w:rPr>
        <w:t>Аналогичным образом можно с помощью пальчиковых игр показать, как быстро и медленно стучит молоток (тук-тук) – стучите кулачком по столу в разном темпе, пилит пила (вжик-вжик) – ребром ладони водите по столу вперед-назад в разном темпе, звенит колокольчик (</w:t>
      </w:r>
      <w:proofErr w:type="spellStart"/>
      <w:r w:rsidRPr="00261C69">
        <w:rPr>
          <w:rStyle w:val="c21"/>
        </w:rPr>
        <w:t>динь-дон</w:t>
      </w:r>
      <w:proofErr w:type="spellEnd"/>
      <w:r w:rsidRPr="00261C69">
        <w:rPr>
          <w:rStyle w:val="c21"/>
        </w:rPr>
        <w:t>) – соберите пальцы в щепоть и качайте ими воображаемый колокольчик в разном темпе, идет человечек (топ-топ) – средним и указательным пальцем шагайте по столу в</w:t>
      </w:r>
      <w:proofErr w:type="gramEnd"/>
      <w:r w:rsidRPr="00261C69">
        <w:rPr>
          <w:rStyle w:val="c21"/>
        </w:rPr>
        <w:t xml:space="preserve"> разном </w:t>
      </w:r>
      <w:proofErr w:type="gramStart"/>
      <w:r w:rsidRPr="00261C69">
        <w:rPr>
          <w:rStyle w:val="c21"/>
        </w:rPr>
        <w:t>темпе</w:t>
      </w:r>
      <w:proofErr w:type="gramEnd"/>
      <w:r w:rsidRPr="00261C69">
        <w:rPr>
          <w:rStyle w:val="c21"/>
        </w:rPr>
        <w:t>, едет поезд (</w:t>
      </w:r>
      <w:proofErr w:type="spellStart"/>
      <w:r w:rsidRPr="00261C69">
        <w:rPr>
          <w:rStyle w:val="c21"/>
        </w:rPr>
        <w:t>чух-чух</w:t>
      </w:r>
      <w:proofErr w:type="spellEnd"/>
      <w:r w:rsidRPr="00261C69">
        <w:rPr>
          <w:rStyle w:val="c21"/>
        </w:rPr>
        <w:t>) – вращайте руками, сжатыми в кулаки, перед грудью, изображая колеса поезда, капает дождик (кап-кап) – стучите пальцами по столу в разном темпе.</w:t>
      </w:r>
    </w:p>
    <w:p w:rsid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12"/>
          <w:b/>
          <w:bCs/>
        </w:rPr>
        <w:t xml:space="preserve"> «ВЬЮГА»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5"/>
          <w:b/>
          <w:bCs/>
        </w:rPr>
        <w:t>Цель</w:t>
      </w:r>
      <w:r w:rsidRPr="00261C69">
        <w:rPr>
          <w:rStyle w:val="c4"/>
        </w:rPr>
        <w:t>. Развитие силы голоса и речевого дыхания. Активизация мышц губ.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5"/>
          <w:b/>
          <w:bCs/>
        </w:rPr>
        <w:t>Оборудование</w:t>
      </w:r>
      <w:r w:rsidRPr="00261C69">
        <w:rPr>
          <w:rStyle w:val="c4"/>
        </w:rPr>
        <w:t>. Сюжетная картинка "Вьюга".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5"/>
          <w:b/>
          <w:bCs/>
        </w:rPr>
        <w:lastRenderedPageBreak/>
        <w:t>Описание игры</w:t>
      </w:r>
      <w:r>
        <w:rPr>
          <w:rStyle w:val="c4"/>
        </w:rPr>
        <w:t xml:space="preserve">. Взрослый </w:t>
      </w:r>
      <w:r w:rsidRPr="00261C69">
        <w:rPr>
          <w:rStyle w:val="c4"/>
        </w:rPr>
        <w:t>показывает картинку, на которой нарисована вьюга. Дети, сидящие в ряд, изображают вьюгу, воющую в ненастный вечер.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rStyle w:val="c4"/>
        </w:rPr>
        <w:t>По сигналу взрослого</w:t>
      </w:r>
      <w:r w:rsidRPr="00261C69">
        <w:rPr>
          <w:rStyle w:val="c4"/>
        </w:rPr>
        <w:t xml:space="preserve"> "Вьюга начинается" тихо говорят: у-у-у...; по сигналу "Вьюга кончается" говорят тише; по сигналу "Вьюга закончилась" замолкают.</w:t>
      </w:r>
      <w:proofErr w:type="gramEnd"/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 xml:space="preserve">Желательно, чтобы дети меняли силу голоса за один выдох не менее 2—3 раз. В этом случае удобнее словесные указания педагога заменить </w:t>
      </w:r>
      <w:proofErr w:type="spellStart"/>
      <w:r w:rsidRPr="00261C69">
        <w:rPr>
          <w:rStyle w:val="c4"/>
        </w:rPr>
        <w:t>дирижированием</w:t>
      </w:r>
      <w:proofErr w:type="spellEnd"/>
      <w:r w:rsidRPr="00261C69">
        <w:rPr>
          <w:rStyle w:val="c4"/>
        </w:rPr>
        <w:t>: плавное движение руки вверх — дети говорят громче, плавное движение руки вниз — дети говорят тише.</w:t>
      </w: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18"/>
          <w:b/>
          <w:bCs/>
        </w:rPr>
        <w:t xml:space="preserve"> «КАРУСЕЛИ»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Встаньте напротив ребенка, возьмитесь за руки и идите по кругу, говоря: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Еле-еле-еле-еле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Завертелись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Карусели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(идите и говорите в медленном темпе).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А потом, потом, потом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(темп постепенно нарастает)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Все бегом, бегом, бегом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(двигайтесь и говорите в быстром темпе)!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Тише, тише, не спешите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(темп постепенно замедляется) —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Карусель остановите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(идите и говорите в медленном темпе)!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Раз, два, раз, два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(хлопать в ладоши и говорить медленно) – Вот и кончилась игра!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4"/>
        </w:rPr>
        <w:t>    При повторении игры слова произносите вместе с ребенком.</w:t>
      </w:r>
    </w:p>
    <w:p w:rsidR="00261C69" w:rsidRPr="00261C69" w:rsidRDefault="00261C69" w:rsidP="00261C69">
      <w:pPr>
        <w:pStyle w:val="c9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0"/>
          <w:b/>
          <w:bCs/>
        </w:rPr>
        <w:t>«ГРОМКО – ШЕПОТОМ»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3"/>
          <w:b/>
          <w:bCs/>
        </w:rPr>
        <w:t>Цель</w:t>
      </w:r>
      <w:r w:rsidRPr="00261C69">
        <w:rPr>
          <w:rStyle w:val="c2"/>
        </w:rPr>
        <w:t>: учить детей подбирать сходные по звучанию фразы, произносить их громко или шепотом.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"/>
        </w:rPr>
        <w:t>Взрослый говорит, что в гости к котенку прилетела оса. Сначала можно произнести фразу вместе: «</w:t>
      </w:r>
      <w:proofErr w:type="spellStart"/>
      <w:r w:rsidRPr="00261C69">
        <w:rPr>
          <w:rStyle w:val="c2"/>
        </w:rPr>
        <w:t>Са-са-са</w:t>
      </w:r>
      <w:proofErr w:type="spellEnd"/>
      <w:r w:rsidRPr="00261C69">
        <w:rPr>
          <w:rStyle w:val="c2"/>
        </w:rPr>
        <w:t xml:space="preserve"> — прилетела к нам оса». Затем эта рифмовка повторяется громко — тихо — шепотом (вместе </w:t>
      </w:r>
      <w:proofErr w:type="gramStart"/>
      <w:r w:rsidRPr="00261C69">
        <w:rPr>
          <w:rStyle w:val="c2"/>
        </w:rPr>
        <w:t>со</w:t>
      </w:r>
      <w:proofErr w:type="gramEnd"/>
      <w:r w:rsidRPr="00261C69">
        <w:rPr>
          <w:rStyle w:val="c2"/>
        </w:rPr>
        <w:t xml:space="preserve"> взрослым и индивидуально):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"/>
        </w:rPr>
        <w:t> — Су-су-су — кот прогнал осу (те</w:t>
      </w:r>
      <w:proofErr w:type="gramStart"/>
      <w:r w:rsidRPr="00261C69">
        <w:rPr>
          <w:rStyle w:val="c2"/>
        </w:rPr>
        <w:t>кст пр</w:t>
      </w:r>
      <w:proofErr w:type="gramEnd"/>
      <w:r w:rsidRPr="00261C69">
        <w:rPr>
          <w:rStyle w:val="c2"/>
        </w:rPr>
        <w:t>оговаривается быстро и медленно).</w:t>
      </w:r>
    </w:p>
    <w:p w:rsidR="00261C69" w:rsidRPr="00261C69" w:rsidRDefault="00261C69" w:rsidP="00261C69">
      <w:pPr>
        <w:pStyle w:val="c1"/>
        <w:shd w:val="clear" w:color="auto" w:fill="FFFFFF"/>
        <w:spacing w:before="0" w:beforeAutospacing="0" w:after="0" w:afterAutospacing="0"/>
        <w:jc w:val="both"/>
      </w:pPr>
      <w:r w:rsidRPr="00261C69">
        <w:rPr>
          <w:rStyle w:val="c2"/>
        </w:rPr>
        <w:t xml:space="preserve"> Предложите ребенку закончить фразу самостоятельно: </w:t>
      </w:r>
      <w:proofErr w:type="spellStart"/>
      <w:r w:rsidRPr="00261C69">
        <w:rPr>
          <w:rStyle w:val="c2"/>
        </w:rPr>
        <w:t>са-са-са</w:t>
      </w:r>
      <w:proofErr w:type="spellEnd"/>
      <w:r w:rsidRPr="00261C69">
        <w:rPr>
          <w:rStyle w:val="c2"/>
        </w:rPr>
        <w:t xml:space="preserve">... (там летит оса), су-су-су... (я </w:t>
      </w:r>
      <w:proofErr w:type="gramStart"/>
      <w:r w:rsidRPr="00261C69">
        <w:rPr>
          <w:rStyle w:val="c2"/>
        </w:rPr>
        <w:t>боюсь осу</w:t>
      </w:r>
      <w:proofErr w:type="gramEnd"/>
      <w:r w:rsidRPr="00261C69">
        <w:rPr>
          <w:rStyle w:val="c2"/>
        </w:rPr>
        <w:t>).</w:t>
      </w:r>
    </w:p>
    <w:p w:rsidR="00104C21" w:rsidRPr="00261C69" w:rsidRDefault="00104C21" w:rsidP="00261C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C21" w:rsidRPr="00261C69" w:rsidSect="0010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1C69"/>
    <w:rsid w:val="00104C21"/>
    <w:rsid w:val="00261C69"/>
    <w:rsid w:val="0037687F"/>
    <w:rsid w:val="0080341F"/>
    <w:rsid w:val="00D53B55"/>
    <w:rsid w:val="00D8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69"/>
  </w:style>
  <w:style w:type="paragraph" w:styleId="1">
    <w:name w:val="heading 1"/>
    <w:basedOn w:val="a"/>
    <w:link w:val="10"/>
    <w:uiPriority w:val="9"/>
    <w:qFormat/>
    <w:rsid w:val="00261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6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C69"/>
  </w:style>
  <w:style w:type="paragraph" w:customStyle="1" w:styleId="c1">
    <w:name w:val="c1"/>
    <w:basedOn w:val="a"/>
    <w:rsid w:val="0026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C69"/>
  </w:style>
  <w:style w:type="character" w:customStyle="1" w:styleId="c2">
    <w:name w:val="c2"/>
    <w:basedOn w:val="a0"/>
    <w:rsid w:val="00261C69"/>
  </w:style>
  <w:style w:type="character" w:customStyle="1" w:styleId="c13">
    <w:name w:val="c13"/>
    <w:basedOn w:val="a0"/>
    <w:rsid w:val="00261C69"/>
  </w:style>
  <w:style w:type="character" w:customStyle="1" w:styleId="c5">
    <w:name w:val="c5"/>
    <w:basedOn w:val="a0"/>
    <w:rsid w:val="00261C69"/>
  </w:style>
  <w:style w:type="character" w:customStyle="1" w:styleId="c21">
    <w:name w:val="c21"/>
    <w:basedOn w:val="a0"/>
    <w:rsid w:val="00261C69"/>
  </w:style>
  <w:style w:type="character" w:customStyle="1" w:styleId="c24">
    <w:name w:val="c24"/>
    <w:basedOn w:val="a0"/>
    <w:rsid w:val="00261C69"/>
  </w:style>
  <w:style w:type="character" w:customStyle="1" w:styleId="c12">
    <w:name w:val="c12"/>
    <w:basedOn w:val="a0"/>
    <w:rsid w:val="00261C69"/>
  </w:style>
  <w:style w:type="character" w:customStyle="1" w:styleId="c25">
    <w:name w:val="c25"/>
    <w:basedOn w:val="a0"/>
    <w:rsid w:val="00261C69"/>
  </w:style>
  <w:style w:type="character" w:customStyle="1" w:styleId="c4">
    <w:name w:val="c4"/>
    <w:basedOn w:val="a0"/>
    <w:rsid w:val="00261C69"/>
  </w:style>
  <w:style w:type="character" w:customStyle="1" w:styleId="c14">
    <w:name w:val="c14"/>
    <w:basedOn w:val="a0"/>
    <w:rsid w:val="00261C69"/>
  </w:style>
  <w:style w:type="character" w:customStyle="1" w:styleId="c8">
    <w:name w:val="c8"/>
    <w:basedOn w:val="a0"/>
    <w:rsid w:val="00261C69"/>
  </w:style>
  <w:style w:type="character" w:customStyle="1" w:styleId="c20">
    <w:name w:val="c20"/>
    <w:basedOn w:val="a0"/>
    <w:rsid w:val="00261C69"/>
  </w:style>
  <w:style w:type="character" w:customStyle="1" w:styleId="c10">
    <w:name w:val="c10"/>
    <w:basedOn w:val="a0"/>
    <w:rsid w:val="00261C69"/>
  </w:style>
  <w:style w:type="paragraph" w:customStyle="1" w:styleId="c16">
    <w:name w:val="c16"/>
    <w:basedOn w:val="a"/>
    <w:rsid w:val="0026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6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C69"/>
  </w:style>
  <w:style w:type="character" w:customStyle="1" w:styleId="10">
    <w:name w:val="Заголовок 1 Знак"/>
    <w:basedOn w:val="a0"/>
    <w:link w:val="1"/>
    <w:uiPriority w:val="9"/>
    <w:rsid w:val="00261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usr2018</dc:creator>
  <cp:keywords/>
  <dc:description/>
  <cp:lastModifiedBy>usr2018</cp:lastModifiedBy>
  <cp:revision>7</cp:revision>
  <dcterms:created xsi:type="dcterms:W3CDTF">2021-09-30T04:37:00Z</dcterms:created>
  <dcterms:modified xsi:type="dcterms:W3CDTF">2022-11-21T05:31:00Z</dcterms:modified>
</cp:coreProperties>
</file>