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B3" w:rsidRPr="004B697F" w:rsidRDefault="006F51B3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Цели</w:t>
      </w:r>
      <w:r w:rsidR="00141434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: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Образовательные:</w:t>
      </w:r>
    </w:p>
    <w:p w:rsidR="004B697F" w:rsidRPr="004B697F" w:rsidRDefault="004B697F" w:rsidP="004B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41434">
        <w:rPr>
          <w:rFonts w:ascii="Tahoma" w:eastAsia="Times New Roman" w:hAnsi="Tahoma" w:cs="Tahoma"/>
          <w:sz w:val="21"/>
          <w:szCs w:val="21"/>
          <w:lang w:eastAsia="ru-RU"/>
        </w:rPr>
        <w:t>закреплять</w:t>
      </w:r>
      <w:r w:rsidRPr="00141434">
        <w:rPr>
          <w:rFonts w:ascii="Tahoma" w:eastAsia="Times New Roman" w:hAnsi="Tahoma" w:cs="Tahoma"/>
          <w:sz w:val="21"/>
          <w:lang w:eastAsia="ru-RU"/>
        </w:rPr>
        <w:t> </w:t>
      </w:r>
      <w:hyperlink r:id="rId5" w:tgtFrame="_blank" w:history="1">
        <w:r w:rsidRPr="00141434">
          <w:rPr>
            <w:rFonts w:ascii="Tahoma" w:eastAsia="Times New Roman" w:hAnsi="Tahoma" w:cs="Tahoma"/>
            <w:sz w:val="21"/>
            <w:lang w:eastAsia="ru-RU"/>
          </w:rPr>
          <w:t>представление</w:t>
        </w:r>
      </w:hyperlink>
      <w:r w:rsidRPr="00141434">
        <w:rPr>
          <w:rFonts w:ascii="Tahoma" w:eastAsia="Times New Roman" w:hAnsi="Tahoma" w:cs="Tahoma"/>
          <w:sz w:val="21"/>
          <w:lang w:eastAsia="ru-RU"/>
        </w:rPr>
        <w:t> </w:t>
      </w:r>
      <w:r w:rsidRPr="00141434">
        <w:rPr>
          <w:rFonts w:ascii="Tahoma" w:eastAsia="Times New Roman" w:hAnsi="Tahoma" w:cs="Tahoma"/>
          <w:sz w:val="21"/>
          <w:szCs w:val="21"/>
          <w:lang w:eastAsia="ru-RU"/>
        </w:rPr>
        <w:t>детей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о зимующих птицах, их внешнем виде, питании, особенностях жизни в зимних условиях развивать</w:t>
      </w:r>
      <w:r w:rsidR="00DA75EC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,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наблюдательность.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Развивающие:</w:t>
      </w:r>
    </w:p>
    <w:p w:rsidR="004B697F" w:rsidRPr="00141434" w:rsidRDefault="004B697F" w:rsidP="004B6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141434">
        <w:rPr>
          <w:rFonts w:ascii="Tahoma" w:eastAsia="Times New Roman" w:hAnsi="Tahoma" w:cs="Tahoma"/>
          <w:sz w:val="21"/>
          <w:szCs w:val="21"/>
          <w:lang w:eastAsia="ru-RU"/>
        </w:rPr>
        <w:t>расширять словарь</w:t>
      </w:r>
      <w:r w:rsidRPr="00141434">
        <w:rPr>
          <w:rFonts w:ascii="Tahoma" w:eastAsia="Times New Roman" w:hAnsi="Tahoma" w:cs="Tahoma"/>
          <w:sz w:val="21"/>
          <w:lang w:eastAsia="ru-RU"/>
        </w:rPr>
        <w:t> </w:t>
      </w:r>
      <w:hyperlink r:id="rId6" w:tgtFrame="_blank" w:history="1">
        <w:r w:rsidRPr="00141434">
          <w:rPr>
            <w:rFonts w:ascii="Tahoma" w:eastAsia="Times New Roman" w:hAnsi="Tahoma" w:cs="Tahoma"/>
            <w:sz w:val="21"/>
            <w:lang w:eastAsia="ru-RU"/>
          </w:rPr>
          <w:t>детей</w:t>
        </w:r>
      </w:hyperlink>
      <w:r w:rsidRPr="00141434">
        <w:rPr>
          <w:rFonts w:ascii="Tahoma" w:eastAsia="Times New Roman" w:hAnsi="Tahoma" w:cs="Tahoma"/>
          <w:sz w:val="21"/>
          <w:lang w:eastAsia="ru-RU"/>
        </w:rPr>
        <w:t> </w:t>
      </w:r>
      <w:r w:rsidRPr="00141434">
        <w:rPr>
          <w:rFonts w:ascii="Tahoma" w:eastAsia="Times New Roman" w:hAnsi="Tahoma" w:cs="Tahoma"/>
          <w:sz w:val="21"/>
          <w:szCs w:val="21"/>
          <w:lang w:eastAsia="ru-RU"/>
        </w:rPr>
        <w:t>за счет существительных (снегирь, воробей, ворона, сорока, дятел, голубь, синица, свиристель, сова);</w:t>
      </w:r>
      <w:proofErr w:type="gramEnd"/>
    </w:p>
    <w:p w:rsidR="004B697F" w:rsidRPr="00141434" w:rsidRDefault="004B697F" w:rsidP="004B6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41434">
        <w:rPr>
          <w:rFonts w:ascii="Tahoma" w:eastAsia="Times New Roman" w:hAnsi="Tahoma" w:cs="Tahoma"/>
          <w:sz w:val="21"/>
          <w:szCs w:val="21"/>
          <w:lang w:eastAsia="ru-RU"/>
        </w:rPr>
        <w:t>имен прилагательных:</w:t>
      </w:r>
      <w:r w:rsidRPr="00141434">
        <w:rPr>
          <w:rFonts w:ascii="Tahoma" w:eastAsia="Times New Roman" w:hAnsi="Tahoma" w:cs="Tahoma"/>
          <w:sz w:val="21"/>
          <w:lang w:eastAsia="ru-RU"/>
        </w:rPr>
        <w:t> </w:t>
      </w:r>
      <w:hyperlink r:id="rId7" w:tgtFrame="_blank" w:history="1">
        <w:proofErr w:type="gramStart"/>
        <w:r w:rsidRPr="00141434">
          <w:rPr>
            <w:rFonts w:ascii="Tahoma" w:eastAsia="Times New Roman" w:hAnsi="Tahoma" w:cs="Tahoma"/>
            <w:sz w:val="21"/>
            <w:lang w:eastAsia="ru-RU"/>
          </w:rPr>
          <w:t>зимующие</w:t>
        </w:r>
        <w:proofErr w:type="gramEnd"/>
      </w:hyperlink>
      <w:r w:rsidRPr="00141434">
        <w:rPr>
          <w:rFonts w:ascii="Tahoma" w:eastAsia="Times New Roman" w:hAnsi="Tahoma" w:cs="Tahoma"/>
          <w:sz w:val="21"/>
          <w:szCs w:val="21"/>
          <w:lang w:eastAsia="ru-RU"/>
        </w:rPr>
        <w:t xml:space="preserve">, </w:t>
      </w:r>
    </w:p>
    <w:p w:rsidR="004B697F" w:rsidRPr="006D142A" w:rsidRDefault="00DC098B" w:rsidP="004B6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hyperlink r:id="rId8" w:tgtFrame="_blank" w:history="1">
        <w:r w:rsidR="004B697F" w:rsidRPr="006D142A">
          <w:rPr>
            <w:rFonts w:ascii="Tahoma" w:eastAsia="Times New Roman" w:hAnsi="Tahoma" w:cs="Tahoma"/>
            <w:sz w:val="21"/>
            <w:lang w:eastAsia="ru-RU"/>
          </w:rPr>
          <w:t>глаголов</w:t>
        </w:r>
      </w:hyperlink>
      <w:r w:rsidR="004B697F" w:rsidRPr="006D142A">
        <w:rPr>
          <w:rFonts w:ascii="Tahoma" w:eastAsia="Times New Roman" w:hAnsi="Tahoma" w:cs="Tahoma"/>
          <w:sz w:val="21"/>
          <w:szCs w:val="21"/>
          <w:lang w:eastAsia="ru-RU"/>
        </w:rPr>
        <w:t>: перелетают, зимую</w:t>
      </w:r>
      <w:r w:rsidR="006D142A">
        <w:rPr>
          <w:rFonts w:ascii="Tahoma" w:eastAsia="Times New Roman" w:hAnsi="Tahoma" w:cs="Tahoma"/>
          <w:sz w:val="21"/>
          <w:szCs w:val="21"/>
          <w:lang w:eastAsia="ru-RU"/>
        </w:rPr>
        <w:t>т;</w:t>
      </w:r>
    </w:p>
    <w:p w:rsidR="004B697F" w:rsidRPr="00141434" w:rsidRDefault="004B697F" w:rsidP="004B6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41434">
        <w:rPr>
          <w:rFonts w:ascii="Tahoma" w:eastAsia="Times New Roman" w:hAnsi="Tahoma" w:cs="Tahoma"/>
          <w:sz w:val="21"/>
          <w:szCs w:val="21"/>
          <w:lang w:eastAsia="ru-RU"/>
        </w:rPr>
        <w:t>развивать связную речь, расширять объем зрительного и слухового внимания, памяти.</w:t>
      </w:r>
    </w:p>
    <w:p w:rsidR="0046627C" w:rsidRPr="00141434" w:rsidRDefault="004B697F" w:rsidP="004B6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141434">
        <w:rPr>
          <w:rFonts w:ascii="Tahoma" w:eastAsia="Times New Roman" w:hAnsi="Tahoma" w:cs="Tahoma"/>
          <w:sz w:val="21"/>
          <w:szCs w:val="21"/>
          <w:lang w:eastAsia="ru-RU"/>
        </w:rPr>
        <w:t xml:space="preserve">совершенствовать грамматический строй речи (образование сложных прилагательных (белогрудая, красноголовый, </w:t>
      </w:r>
      <w:proofErr w:type="spellStart"/>
      <w:r w:rsidRPr="00141434">
        <w:rPr>
          <w:rFonts w:ascii="Tahoma" w:eastAsia="Times New Roman" w:hAnsi="Tahoma" w:cs="Tahoma"/>
          <w:sz w:val="21"/>
          <w:szCs w:val="21"/>
          <w:lang w:eastAsia="ru-RU"/>
        </w:rPr>
        <w:t>коротколапый</w:t>
      </w:r>
      <w:proofErr w:type="spellEnd"/>
      <w:r w:rsidRPr="00141434">
        <w:rPr>
          <w:rFonts w:ascii="Tahoma" w:eastAsia="Times New Roman" w:hAnsi="Tahoma" w:cs="Tahoma"/>
          <w:sz w:val="21"/>
          <w:szCs w:val="21"/>
          <w:lang w:eastAsia="ru-RU"/>
        </w:rPr>
        <w:t xml:space="preserve">, пестрокрылый и др.) </w:t>
      </w:r>
      <w:proofErr w:type="gramEnd"/>
    </w:p>
    <w:p w:rsidR="0046627C" w:rsidRPr="00141434" w:rsidRDefault="004B697F" w:rsidP="00466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41434">
        <w:rPr>
          <w:rFonts w:ascii="Tahoma" w:eastAsia="Times New Roman" w:hAnsi="Tahoma" w:cs="Tahoma"/>
          <w:sz w:val="21"/>
          <w:szCs w:val="21"/>
          <w:lang w:eastAsia="ru-RU"/>
        </w:rPr>
        <w:t xml:space="preserve">развивать </w:t>
      </w:r>
      <w:r w:rsidR="006D142A">
        <w:rPr>
          <w:rFonts w:ascii="Tahoma" w:eastAsia="Times New Roman" w:hAnsi="Tahoma" w:cs="Tahoma"/>
          <w:sz w:val="21"/>
          <w:szCs w:val="21"/>
          <w:lang w:eastAsia="ru-RU"/>
        </w:rPr>
        <w:t>умения логично высказывать свою мысль.</w:t>
      </w:r>
    </w:p>
    <w:p w:rsidR="004B697F" w:rsidRDefault="004B697F" w:rsidP="0046627C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  <w:r w:rsidRPr="0046627C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Воспитательные:</w:t>
      </w:r>
    </w:p>
    <w:p w:rsidR="001B3C6C" w:rsidRPr="001B3C6C" w:rsidRDefault="00D44CF6" w:rsidP="0046627C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Воспитывать </w:t>
      </w:r>
      <w:r w:rsidR="001B3C6C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сочувстви</w:t>
      </w: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е</w:t>
      </w:r>
      <w:r w:rsidR="001B3C6C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 к птиц</w:t>
      </w: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ам</w:t>
      </w:r>
      <w:r w:rsidR="001B3C6C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 зимой</w:t>
      </w:r>
      <w:proofErr w:type="gramStart"/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 ,</w:t>
      </w:r>
      <w:proofErr w:type="gramEnd"/>
      <w:r w:rsidR="006D142A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желание помочь им.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Оборудование:</w:t>
      </w:r>
      <w:r w:rsidRPr="004B697F">
        <w:rPr>
          <w:rFonts w:ascii="Tahoma" w:eastAsia="Times New Roman" w:hAnsi="Tahoma" w:cs="Tahoma"/>
          <w:color w:val="2D2A2A"/>
          <w:sz w:val="21"/>
          <w:lang w:eastAsia="ru-RU"/>
        </w:rPr>
        <w:t> 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картинки </w:t>
      </w:r>
      <w:r w:rsidR="0046627C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зимующие птицы,</w:t>
      </w:r>
      <w:r w:rsidR="00141434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запись голосов птиц, схемы "где спрятались птицы", </w:t>
      </w:r>
      <w:proofErr w:type="spellStart"/>
      <w:r w:rsidR="0046627C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Совунья</w:t>
      </w:r>
      <w:proofErr w:type="spell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, атрибуты к игре, картинки с изображением де</w:t>
      </w:r>
      <w:r w:rsidR="0046627C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рева, елки и кормушки, загадки.</w:t>
      </w:r>
    </w:p>
    <w:p w:rsidR="00F6231A" w:rsidRDefault="00F6231A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Дети входят в группу.</w:t>
      </w:r>
    </w:p>
    <w:p w:rsidR="000622B2" w:rsidRDefault="00F6231A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Воспитатель. </w:t>
      </w:r>
      <w:r w:rsidR="000622B2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Дети, посмотрите в окно и скажите, какое время года?</w:t>
      </w:r>
    </w:p>
    <w:p w:rsidR="000622B2" w:rsidRDefault="000622B2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-Правильно, зима. Вспомните приметы зимы.</w:t>
      </w:r>
    </w:p>
    <w:p w:rsidR="000622B2" w:rsidRDefault="00141434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(д</w:t>
      </w:r>
      <w:r w:rsidR="000622B2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ети перечисляют: снег, мороз, солнце не греет, день короче, чем ночь, животным и птицам холодно и т.д.)</w:t>
      </w:r>
    </w:p>
    <w:p w:rsidR="003E09C1" w:rsidRDefault="003E09C1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-Молодцы, за окошком зима, холодно и голодно птицам. Как называются птицы, которые остались зимовать?</w:t>
      </w:r>
    </w:p>
    <w:p w:rsidR="003E09C1" w:rsidRDefault="003E09C1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-Зимующие.</w:t>
      </w:r>
    </w:p>
    <w:p w:rsidR="003E09C1" w:rsidRDefault="003E09C1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-Правильно, дети.</w:t>
      </w:r>
    </w:p>
    <w:p w:rsidR="003E09C1" w:rsidRDefault="009E0542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noProof/>
          <w:color w:val="2D2A2A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4139565</wp:posOffset>
            </wp:positionH>
            <wp:positionV relativeFrom="margin">
              <wp:posOffset>7214235</wp:posOffset>
            </wp:positionV>
            <wp:extent cx="1809750" cy="2190750"/>
            <wp:effectExtent l="19050" t="0" r="0" b="0"/>
            <wp:wrapSquare wrapText="bothSides"/>
            <wp:docPr id="1" name="Рисунок 0" descr="890x675_25h9PPtNwVyX9j2fDO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x675_25h9PPtNwVyX9j2fDOI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9C1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Восп</w:t>
      </w:r>
      <w:r w:rsidR="00885F29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итатель надевает на руку </w:t>
      </w:r>
      <w:proofErr w:type="spellStart"/>
      <w:r w:rsidR="00885F29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куклу-Совунью</w:t>
      </w:r>
      <w:proofErr w:type="spellEnd"/>
      <w:r w:rsidR="00555194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.</w:t>
      </w:r>
      <w:r w:rsidR="00885F29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 </w:t>
      </w:r>
      <w:r w:rsidR="003E09C1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К нам прилетела гостья. Вы узнали ее?</w:t>
      </w:r>
    </w:p>
    <w:p w:rsidR="003E09C1" w:rsidRDefault="003E09C1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( дети здороваются)</w:t>
      </w:r>
    </w:p>
    <w:p w:rsidR="004B697F" w:rsidRPr="004B697F" w:rsidRDefault="003E09C1" w:rsidP="00F6231A">
      <w:pPr>
        <w:tabs>
          <w:tab w:val="center" w:pos="4677"/>
        </w:tabs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-</w:t>
      </w:r>
      <w:r w:rsidR="00555194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 </w:t>
      </w:r>
      <w:proofErr w:type="spellStart"/>
      <w:r w:rsidR="00555194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>Совунья</w:t>
      </w:r>
      <w:proofErr w:type="spellEnd"/>
      <w:r w:rsidR="009E73CA">
        <w:rPr>
          <w:rFonts w:ascii="Tahoma" w:eastAsia="Times New Roman" w:hAnsi="Tahoma" w:cs="Tahoma"/>
          <w:bCs/>
          <w:color w:val="2D2A2A"/>
          <w:sz w:val="21"/>
          <w:szCs w:val="21"/>
          <w:lang w:eastAsia="ru-RU"/>
        </w:rPr>
        <w:t xml:space="preserve"> приглашает нас в зимний лес.</w:t>
      </w:r>
      <w:r w:rsidR="00F6231A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ab/>
        <w:t xml:space="preserve"> </w:t>
      </w:r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</w:p>
    <w:p w:rsid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Но чтобы попасть в зимний лес нужно выполнить</w:t>
      </w:r>
      <w:r w:rsidR="0028719B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задание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</w:t>
      </w:r>
    </w:p>
    <w:p w:rsidR="0028719B" w:rsidRPr="006D142A" w:rsidRDefault="0028719B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</w:pPr>
      <w:r w:rsidRPr="006D142A"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  <w:t>Игра «Бывает</w:t>
      </w:r>
      <w:r w:rsidR="006D142A" w:rsidRPr="006D142A"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  <w:t xml:space="preserve"> </w:t>
      </w:r>
      <w:r w:rsidRPr="006D142A"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  <w:t>- не бывает»</w:t>
      </w:r>
    </w:p>
    <w:p w:rsidR="0028719B" w:rsidRDefault="0028719B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1.Бывает так, что сова улетает в теплые края зимовать?</w:t>
      </w:r>
    </w:p>
    <w:p w:rsidR="0028719B" w:rsidRDefault="0028719B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lastRenderedPageBreak/>
        <w:t>2.Бывает так, что сорока живет в дупле?</w:t>
      </w:r>
    </w:p>
    <w:p w:rsidR="0028719B" w:rsidRDefault="00F10D70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3.Бывает так, что у птиц красная грудка?</w:t>
      </w:r>
    </w:p>
    <w:p w:rsidR="00F10D70" w:rsidRDefault="00F10D70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Молодцы. А теперь все вместе скажем волшебные слова:</w:t>
      </w:r>
    </w:p>
    <w:p w:rsidR="00F10D70" w:rsidRPr="004B697F" w:rsidRDefault="00F10D70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Вокруг себя покружись</w:t>
      </w:r>
      <w:proofErr w:type="gram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 зимнем лесу окажись.</w:t>
      </w:r>
      <w:r w:rsidR="00B7134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(звучит запись вьюги)</w:t>
      </w: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</w:p>
    <w:p w:rsidR="009E73CA" w:rsidRDefault="00555194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Совунья</w:t>
      </w:r>
      <w:proofErr w:type="spell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,</w:t>
      </w:r>
      <w:r w:rsidR="00141434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r w:rsidR="009E73CA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 где же твои друзья?</w:t>
      </w:r>
    </w:p>
    <w:p w:rsidR="009E73CA" w:rsidRDefault="009E73CA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-Они спрятались. Давайте их поищем.1, 2, 3, 4, 5 будем птичек мы искать.</w:t>
      </w:r>
    </w:p>
    <w:p w:rsidR="009E73CA" w:rsidRPr="004B697F" w:rsidRDefault="009E73CA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(дети </w:t>
      </w:r>
      <w:r w:rsidR="001452FB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находят птиц</w:t>
      </w:r>
      <w:r w:rsidR="00885F29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на</w:t>
      </w:r>
      <w:r w:rsidR="001452FB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макетах деревьев, пне и т.д.)</w:t>
      </w:r>
    </w:p>
    <w:p w:rsidR="004B697F" w:rsidRDefault="001452FB" w:rsidP="009E73C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Дети открывают картинки с изображением зимующих птиц.</w:t>
      </w:r>
    </w:p>
    <w:p w:rsidR="001452FB" w:rsidRDefault="00555194" w:rsidP="009E73C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Совунья</w:t>
      </w:r>
      <w:proofErr w:type="spell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r w:rsidR="001452FB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просит детей назвать птиц.</w:t>
      </w:r>
    </w:p>
    <w:p w:rsidR="00555194" w:rsidRDefault="00555194" w:rsidP="009E73C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Дети называют: воробушки, синички, дятел, ворон</w:t>
      </w:r>
      <w:r w:rsidR="00885F29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а, сорока, голубь, снегирь, свиристель.</w:t>
      </w:r>
    </w:p>
    <w:p w:rsid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Вот и нашлись все птицы.</w:t>
      </w:r>
    </w:p>
    <w:p w:rsidR="00EE63F0" w:rsidRDefault="00EE63F0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6D142A"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  <w:t>Дидактическая игра «Скажи наоборот»:</w:t>
      </w: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закончи предложения.</w:t>
      </w:r>
    </w:p>
    <w:p w:rsidR="00EE63F0" w:rsidRDefault="00EE63F0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Воробей маленький, а ворона -…</w:t>
      </w:r>
      <w:proofErr w:type="gram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.</w:t>
      </w:r>
      <w:proofErr w:type="gramEnd"/>
    </w:p>
    <w:p w:rsidR="00EE63F0" w:rsidRDefault="00EE63F0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У синицы хвост короткий, а у сороки -…</w:t>
      </w:r>
      <w:proofErr w:type="gram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.</w:t>
      </w:r>
      <w:proofErr w:type="gramEnd"/>
    </w:p>
    <w:p w:rsidR="00EE63F0" w:rsidRDefault="00EE63F0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Снегирь поет тихо, а сорока -…</w:t>
      </w:r>
      <w:proofErr w:type="gram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.</w:t>
      </w:r>
      <w:proofErr w:type="gramEnd"/>
    </w:p>
    <w:p w:rsidR="00EE63F0" w:rsidRPr="004B697F" w:rsidRDefault="00EE63F0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Воспитатель показывает картинки</w:t>
      </w:r>
      <w:proofErr w:type="gram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.</w:t>
      </w:r>
      <w:proofErr w:type="gramEnd"/>
    </w:p>
    <w:p w:rsid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По каким признакам вы узнали, что это ворона? (воробей, синица, дятел и др.)</w:t>
      </w:r>
    </w:p>
    <w:p w:rsidR="00B71346" w:rsidRPr="006D142A" w:rsidRDefault="00B71346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</w:pPr>
      <w:r w:rsidRPr="006D142A"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  <w:t xml:space="preserve">Игра </w:t>
      </w:r>
      <w:r w:rsidR="000D2A02" w:rsidRPr="006D142A"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  <w:t xml:space="preserve"> «Назови птицу»</w:t>
      </w:r>
    </w:p>
    <w:p w:rsidR="00B71346" w:rsidRPr="004B697F" w:rsidRDefault="00B71346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Воспитатель предлагает детям посмотреть на </w:t>
      </w:r>
      <w:proofErr w:type="spell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фланелеграф</w:t>
      </w:r>
      <w:proofErr w:type="spell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: на нем части птиц, которых они должны узнать, назвать птицу</w:t>
      </w:r>
      <w:proofErr w:type="gram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</w:t>
      </w:r>
      <w:proofErr w:type="gram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(</w:t>
      </w:r>
      <w:proofErr w:type="gram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н</w:t>
      </w:r>
      <w:proofErr w:type="gram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а </w:t>
      </w:r>
      <w:proofErr w:type="spell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фланелеграфе</w:t>
      </w:r>
      <w:proofErr w:type="spell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изображены</w:t>
      </w:r>
      <w:r w:rsidR="000D2A0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: хвост сороки, клюв дятла, грудка снегиря, крыло вороны и т. д.)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Если у синицы желтая грудка, как можно про неё сказать? Какая она?</w:t>
      </w:r>
    </w:p>
    <w:p w:rsidR="004B697F" w:rsidRPr="004B697F" w:rsidRDefault="004B697F" w:rsidP="004B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Сорока - белобокая</w:t>
      </w:r>
    </w:p>
    <w:p w:rsidR="004B697F" w:rsidRPr="004B697F" w:rsidRDefault="004B697F" w:rsidP="004B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Ворона - чернокрылая</w:t>
      </w:r>
    </w:p>
    <w:p w:rsidR="004B697F" w:rsidRPr="004B697F" w:rsidRDefault="004B697F" w:rsidP="004B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Голубь сизокрылый</w:t>
      </w:r>
      <w:r w:rsidR="00B2454A">
        <w:rPr>
          <w:rFonts w:ascii="Tahoma" w:eastAsia="Times New Roman" w:hAnsi="Tahoma" w:cs="Tahoma"/>
          <w:noProof/>
          <w:color w:val="2D2A2A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2762250" y="723900"/>
            <wp:positionH relativeFrom="margin">
              <wp:align>right</wp:align>
            </wp:positionH>
            <wp:positionV relativeFrom="margin">
              <wp:align>bottom</wp:align>
            </wp:positionV>
            <wp:extent cx="3295650" cy="2476500"/>
            <wp:effectExtent l="19050" t="0" r="0" b="0"/>
            <wp:wrapSquare wrapText="bothSides"/>
            <wp:docPr id="5" name="Рисунок 4" descr="4998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9844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697F" w:rsidRPr="004B697F" w:rsidRDefault="004B697F" w:rsidP="004B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Дятел - пестрокрылый</w:t>
      </w:r>
    </w:p>
    <w:p w:rsidR="004B697F" w:rsidRPr="004B697F" w:rsidRDefault="004B697F" w:rsidP="004B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Воробей - </w:t>
      </w:r>
      <w:proofErr w:type="spell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коротколапый</w:t>
      </w:r>
      <w:proofErr w:type="spellEnd"/>
    </w:p>
    <w:p w:rsidR="004B697F" w:rsidRPr="004B697F" w:rsidRDefault="004B697F" w:rsidP="004B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Снегирь красногрудый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А где зимуют птицы?</w:t>
      </w:r>
    </w:p>
    <w:p w:rsidR="00885F29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Давайте посадим птиц на свое место</w:t>
      </w:r>
    </w:p>
    <w:p w:rsidR="004B697F" w:rsidRPr="006D142A" w:rsidRDefault="00885F29" w:rsidP="00885F29">
      <w:pPr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6D142A">
        <w:rPr>
          <w:rFonts w:ascii="Tahoma" w:eastAsia="Times New Roman" w:hAnsi="Tahoma" w:cs="Tahoma"/>
          <w:b/>
          <w:sz w:val="21"/>
          <w:szCs w:val="21"/>
          <w:lang w:eastAsia="ru-RU"/>
        </w:rPr>
        <w:lastRenderedPageBreak/>
        <w:t>Игра «Засели птиц</w:t>
      </w:r>
      <w:r w:rsidR="0066589F" w:rsidRPr="006D142A">
        <w:rPr>
          <w:rFonts w:ascii="Tahoma" w:eastAsia="Times New Roman" w:hAnsi="Tahoma" w:cs="Tahoma"/>
          <w:b/>
          <w:sz w:val="21"/>
          <w:szCs w:val="21"/>
          <w:lang w:eastAsia="ru-RU"/>
        </w:rPr>
        <w:t>»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(Тех птиц, которые зимуют в лесу посадить на елку (дятел, сова, сорока)</w:t>
      </w:r>
      <w:proofErr w:type="gram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,а</w:t>
      </w:r>
      <w:proofErr w:type="gram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тех, которые постоянно живут в городе - на дерево (воробей, голубь, ворона), а тех, которые прилетают поближе к жилью человека (снегирь, синица, свиристель) - на кормушку)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- </w:t>
      </w:r>
    </w:p>
    <w:p w:rsid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Молодцы.</w:t>
      </w:r>
    </w:p>
    <w:p w:rsidR="00EC5B44" w:rsidRPr="006D142A" w:rsidRDefault="00EC5B44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</w:pPr>
      <w:r w:rsidRPr="006D142A"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  <w:t>Игра «Угадай птицу»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Ребята, у вас на столах лежат атрибуты к игре. Посмотрите на них и оденьте. Я вам загадаю загадки, и те птицы, которые узнают себя в них выйдут ко мне.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1.</w:t>
      </w:r>
    </w:p>
    <w:p w:rsidR="004B697F" w:rsidRPr="004B697F" w:rsidRDefault="004B697F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Раздается громкий стук</w:t>
      </w:r>
      <w:proofErr w:type="gram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С</w:t>
      </w:r>
      <w:proofErr w:type="gram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реди веток тук да тук.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Чистишь дерево, приятель?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Тук да тук ответил ... (дятел)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2.</w:t>
      </w:r>
    </w:p>
    <w:p w:rsidR="004B697F" w:rsidRPr="004B697F" w:rsidRDefault="004B697F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Черная шапочка</w:t>
      </w:r>
      <w:r w:rsidRPr="004B697F">
        <w:rPr>
          <w:rFonts w:ascii="Tahoma" w:eastAsia="Times New Roman" w:hAnsi="Tahoma" w:cs="Tahoma"/>
          <w:color w:val="2D2A2A"/>
          <w:sz w:val="21"/>
          <w:lang w:eastAsia="ru-RU"/>
        </w:rPr>
        <w:t> 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и полоска шарфика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у желтогрудой птички</w:t>
      </w:r>
      <w:r w:rsidRPr="004B697F">
        <w:rPr>
          <w:rFonts w:ascii="Tahoma" w:eastAsia="Times New Roman" w:hAnsi="Tahoma" w:cs="Tahoma"/>
          <w:color w:val="2D2A2A"/>
          <w:sz w:val="21"/>
          <w:lang w:eastAsia="ru-RU"/>
        </w:rPr>
        <w:t> 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по имени ...(синичка)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3.</w:t>
      </w:r>
    </w:p>
    <w:p w:rsidR="004B697F" w:rsidRPr="004B697F" w:rsidRDefault="004B697F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Выпал снег, метут метели,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а к нам гости прилетели,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на рябину посмотр</w:t>
      </w:r>
      <w:proofErr w:type="gram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и-</w:t>
      </w:r>
      <w:proofErr w:type="gram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там расселись...(снегири)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4.</w:t>
      </w:r>
    </w:p>
    <w:p w:rsidR="004B697F" w:rsidRPr="004B697F" w:rsidRDefault="00B2454A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2D2A2A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3085" cy="3109595"/>
            <wp:effectExtent l="19050" t="0" r="0" b="0"/>
            <wp:wrapSquare wrapText="bothSides"/>
            <wp:docPr id="3" name="Рисунок 2" descr="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 серой шубке перьевой,</w:t>
      </w:r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и в морозы он герой,</w:t>
      </w:r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</w:r>
      <w:proofErr w:type="gramStart"/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назови его скорей</w:t>
      </w:r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кто там скачет</w:t>
      </w:r>
      <w:proofErr w:type="gramEnd"/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? (воробей)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5.</w:t>
      </w:r>
    </w:p>
    <w:p w:rsidR="004B697F" w:rsidRPr="004B697F" w:rsidRDefault="004B697F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Трещала с самого утра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По</w:t>
      </w:r>
      <w:proofErr w:type="gram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р-</w:t>
      </w:r>
      <w:proofErr w:type="gram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proofErr w:type="spell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</w:t>
      </w:r>
      <w:proofErr w:type="spell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-</w:t>
      </w:r>
      <w:proofErr w:type="spell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ра</w:t>
      </w:r>
      <w:proofErr w:type="spell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, </w:t>
      </w:r>
      <w:proofErr w:type="spell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пор-р-ра</w:t>
      </w:r>
      <w:proofErr w:type="spell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А что пора?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Такая с ней морока,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Когда трещит ...(сорока)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6.</w:t>
      </w:r>
    </w:p>
    <w:p w:rsidR="004B697F" w:rsidRPr="004B697F" w:rsidRDefault="004B697F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Всю ночь летает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Мышей добывает,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lastRenderedPageBreak/>
        <w:t>А станет светло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Спать летит в дупло</w:t>
      </w:r>
      <w:proofErr w:type="gram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</w:t>
      </w:r>
      <w:proofErr w:type="gram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(</w:t>
      </w:r>
      <w:proofErr w:type="gram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</w:t>
      </w:r>
      <w:proofErr w:type="gram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ова)</w:t>
      </w:r>
    </w:p>
    <w:p w:rsidR="004B697F" w:rsidRPr="004B697F" w:rsidRDefault="00B2454A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2D2A2A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35225" cy="2237105"/>
            <wp:effectExtent l="19050" t="0" r="3175" b="0"/>
            <wp:wrapSquare wrapText="bothSides"/>
            <wp:docPr id="4" name="Рисунок 3" descr="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7.</w:t>
      </w:r>
    </w:p>
    <w:p w:rsidR="004B697F" w:rsidRPr="004B697F" w:rsidRDefault="004B697F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Окраской сероватая</w:t>
      </w:r>
      <w:r w:rsidRPr="004B697F">
        <w:rPr>
          <w:rFonts w:ascii="Tahoma" w:eastAsia="Times New Roman" w:hAnsi="Tahoma" w:cs="Tahoma"/>
          <w:color w:val="2D2A2A"/>
          <w:sz w:val="21"/>
          <w:lang w:eastAsia="ru-RU"/>
        </w:rPr>
        <w:t> 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повадкой - вороватая,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</w:r>
      <w:proofErr w:type="gramStart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крикунья</w:t>
      </w:r>
      <w:proofErr w:type="gramEnd"/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хрипловатая,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известная ворона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кто она? (ворона)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8.</w:t>
      </w:r>
    </w:p>
    <w:p w:rsidR="004B697F" w:rsidRDefault="004B697F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Эта птица рядом с нами</w:t>
      </w:r>
      <w:r w:rsidRPr="004B697F">
        <w:rPr>
          <w:rFonts w:ascii="Tahoma" w:eastAsia="Times New Roman" w:hAnsi="Tahoma" w:cs="Tahoma"/>
          <w:color w:val="2D2A2A"/>
          <w:sz w:val="21"/>
          <w:lang w:eastAsia="ru-RU"/>
        </w:rPr>
        <w:t> 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мы совеем их сизарями,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и зимой в голод и холод</w:t>
      </w: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не покинет город... (голубь)</w:t>
      </w:r>
    </w:p>
    <w:p w:rsidR="000D2A02" w:rsidRDefault="000D2A02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Игра «Птичья </w:t>
      </w:r>
      <w:proofErr w:type="spellStart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полечка</w:t>
      </w:r>
      <w:proofErr w:type="spellEnd"/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»</w:t>
      </w:r>
    </w:p>
    <w:p w:rsidR="000D2A02" w:rsidRPr="004B697F" w:rsidRDefault="000D2A02" w:rsidP="004B697F">
      <w:pPr>
        <w:spacing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Звучит музыка, </w:t>
      </w:r>
      <w:r w:rsidR="00E568B5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все начинают танцевать, по хлопку в ладоши музыка прекращается, воспитатель называет птицу и если она живет в лесу, дети присаживаются, живет рядом с людьми</w:t>
      </w:r>
      <w:r w:rsidR="00A7465B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r w:rsidR="00E568B5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стоят на месте.</w:t>
      </w:r>
    </w:p>
    <w:p w:rsidR="004B697F" w:rsidRPr="004B697F" w:rsidRDefault="000D2A02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</w:t>
      </w:r>
      <w:r w:rsidR="00E568B5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После игры </w:t>
      </w:r>
      <w:r w:rsidR="004B697F"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дети снимают атрибуты и садятся на места)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Ребята, вы же знаете, что птицы непоседы.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Они прыгают с места на место, перелетают с ветки на ветку.</w:t>
      </w:r>
    </w:p>
    <w:p w:rsid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Вот и наши птицы перелетают с места на место в поисках пищи.</w:t>
      </w:r>
    </w:p>
    <w:p w:rsidR="00D44CF6" w:rsidRPr="004B697F" w:rsidRDefault="00D44CF6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Чем питаются птицы в городе? Чем в лесу?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Почему птицам тяжело найти корм зимой? (снегопад, мороз, ветер)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Давайте еще раз повторим, почему птицам тяжело зимовать зимой.</w:t>
      </w:r>
    </w:p>
    <w:p w:rsidR="004B697F" w:rsidRPr="004B697F" w:rsidRDefault="004B697F" w:rsidP="004B69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Короткий день.</w:t>
      </w:r>
    </w:p>
    <w:p w:rsidR="004B697F" w:rsidRPr="004B697F" w:rsidRDefault="004B697F" w:rsidP="004B69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Сильные морозы.</w:t>
      </w:r>
    </w:p>
    <w:p w:rsidR="004B697F" w:rsidRPr="004B697F" w:rsidRDefault="004B697F" w:rsidP="004B69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Нет корма.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Правильно. Многие птицы погибают в суровую зиму в лесу и городе, поэтому птицы и летят поближе к человеку туда, где легче найти корм.</w:t>
      </w:r>
    </w:p>
    <w:p w:rsidR="00EC5B44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- </w:t>
      </w:r>
      <w:r w:rsidR="00EC5B44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Воспитатель читает стихотворение «Покормите птиц зимой»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 как мы с вами помогаем птицам перезимовать зиму? Чем мы кормим на улице птиц?</w:t>
      </w:r>
    </w:p>
    <w:p w:rsidR="004B697F" w:rsidRPr="004B697F" w:rsidRDefault="004B697F" w:rsidP="004B697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4B697F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Я бы хотела, чтобы вы и дома вместе с родителями сделали кормушки и не забывали в них подсыпать корм.</w:t>
      </w:r>
    </w:p>
    <w:p w:rsidR="00DF742E" w:rsidRDefault="0024462F" w:rsidP="006F51B3">
      <w:pPr>
        <w:jc w:val="center"/>
      </w:pPr>
    </w:p>
    <w:p w:rsidR="006F51B3" w:rsidRDefault="006F51B3" w:rsidP="006F51B3">
      <w:pPr>
        <w:jc w:val="center"/>
      </w:pPr>
    </w:p>
    <w:p w:rsidR="006F51B3" w:rsidRDefault="006F51B3" w:rsidP="006F51B3">
      <w:pPr>
        <w:jc w:val="center"/>
      </w:pPr>
    </w:p>
    <w:p w:rsidR="006F51B3" w:rsidRDefault="006F51B3" w:rsidP="006F51B3">
      <w:pPr>
        <w:jc w:val="center"/>
        <w:rPr>
          <w:sz w:val="36"/>
        </w:rPr>
      </w:pPr>
    </w:p>
    <w:p w:rsidR="006F51B3" w:rsidRDefault="006F51B3" w:rsidP="006F51B3">
      <w:pPr>
        <w:jc w:val="center"/>
        <w:rPr>
          <w:sz w:val="36"/>
        </w:rPr>
      </w:pPr>
    </w:p>
    <w:p w:rsidR="00B9690B" w:rsidRDefault="00B9690B" w:rsidP="00B9690B">
      <w:pPr>
        <w:rPr>
          <w:sz w:val="48"/>
        </w:rPr>
      </w:pPr>
    </w:p>
    <w:p w:rsidR="00B9690B" w:rsidRDefault="00B9690B" w:rsidP="00B9690B">
      <w:pPr>
        <w:rPr>
          <w:sz w:val="48"/>
        </w:rPr>
      </w:pPr>
    </w:p>
    <w:p w:rsidR="000F6BAB" w:rsidRDefault="006F51B3" w:rsidP="00B9690B">
      <w:pPr>
        <w:jc w:val="center"/>
        <w:rPr>
          <w:sz w:val="48"/>
        </w:rPr>
      </w:pPr>
      <w:r w:rsidRPr="006F51B3">
        <w:rPr>
          <w:sz w:val="48"/>
        </w:rPr>
        <w:t>Занятие по развитию речи на тему:</w:t>
      </w:r>
    </w:p>
    <w:p w:rsidR="006F51B3" w:rsidRPr="006F51B3" w:rsidRDefault="006F51B3" w:rsidP="006F51B3">
      <w:pPr>
        <w:jc w:val="center"/>
        <w:rPr>
          <w:sz w:val="48"/>
        </w:rPr>
      </w:pPr>
      <w:r w:rsidRPr="006F51B3">
        <w:rPr>
          <w:sz w:val="48"/>
        </w:rPr>
        <w:t xml:space="preserve"> «Беседа о зимующих птицах».</w:t>
      </w:r>
    </w:p>
    <w:p w:rsidR="006F51B3" w:rsidRDefault="000F6BAB" w:rsidP="000F6BAB">
      <w:pPr>
        <w:jc w:val="right"/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1291590</wp:posOffset>
            </wp:positionH>
            <wp:positionV relativeFrom="margin">
              <wp:posOffset>4699635</wp:posOffset>
            </wp:positionV>
            <wp:extent cx="3171825" cy="2646680"/>
            <wp:effectExtent l="19050" t="0" r="9525" b="0"/>
            <wp:wrapSquare wrapText="bothSides"/>
            <wp:docPr id="2" name="Рисунок 0" descr="Kormy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myshk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BAB" w:rsidRDefault="000F6BAB" w:rsidP="000F6BAB">
      <w:pPr>
        <w:jc w:val="right"/>
        <w:rPr>
          <w:sz w:val="32"/>
        </w:rPr>
      </w:pPr>
    </w:p>
    <w:p w:rsidR="000F6BAB" w:rsidRDefault="000F6BAB" w:rsidP="000F6BAB">
      <w:pPr>
        <w:jc w:val="right"/>
        <w:rPr>
          <w:sz w:val="32"/>
        </w:rPr>
      </w:pPr>
    </w:p>
    <w:p w:rsidR="000F6BAB" w:rsidRDefault="000F6BAB" w:rsidP="000F6BAB">
      <w:pPr>
        <w:jc w:val="right"/>
        <w:rPr>
          <w:sz w:val="32"/>
        </w:rPr>
      </w:pPr>
    </w:p>
    <w:p w:rsidR="000F6BAB" w:rsidRDefault="000F6BAB" w:rsidP="000F6BAB">
      <w:pPr>
        <w:jc w:val="right"/>
        <w:rPr>
          <w:sz w:val="32"/>
        </w:rPr>
      </w:pPr>
    </w:p>
    <w:p w:rsidR="000F6BAB" w:rsidRDefault="000F6BAB" w:rsidP="000F6BAB">
      <w:pPr>
        <w:jc w:val="right"/>
        <w:rPr>
          <w:sz w:val="32"/>
        </w:rPr>
      </w:pPr>
    </w:p>
    <w:p w:rsidR="000F6BAB" w:rsidRDefault="000F6BAB" w:rsidP="000F6BAB">
      <w:pPr>
        <w:jc w:val="right"/>
        <w:rPr>
          <w:sz w:val="32"/>
        </w:rPr>
      </w:pPr>
    </w:p>
    <w:p w:rsidR="00141434" w:rsidRDefault="00141434" w:rsidP="000F6BAB">
      <w:pPr>
        <w:jc w:val="right"/>
        <w:rPr>
          <w:sz w:val="32"/>
        </w:rPr>
      </w:pPr>
    </w:p>
    <w:p w:rsidR="00B9690B" w:rsidRDefault="00B9690B" w:rsidP="00141434">
      <w:pPr>
        <w:jc w:val="right"/>
        <w:rPr>
          <w:sz w:val="32"/>
        </w:rPr>
      </w:pPr>
    </w:p>
    <w:p w:rsidR="00B9690B" w:rsidRDefault="00B9690B" w:rsidP="00141434">
      <w:pPr>
        <w:jc w:val="right"/>
        <w:rPr>
          <w:sz w:val="32"/>
        </w:rPr>
      </w:pPr>
    </w:p>
    <w:p w:rsidR="00B9690B" w:rsidRDefault="00B9690B" w:rsidP="00141434">
      <w:pPr>
        <w:jc w:val="right"/>
        <w:rPr>
          <w:sz w:val="32"/>
        </w:rPr>
      </w:pPr>
    </w:p>
    <w:p w:rsidR="00B9690B" w:rsidRDefault="000F6BAB" w:rsidP="00B9690B">
      <w:pPr>
        <w:jc w:val="right"/>
        <w:rPr>
          <w:sz w:val="32"/>
        </w:rPr>
      </w:pPr>
      <w:r>
        <w:rPr>
          <w:sz w:val="32"/>
        </w:rPr>
        <w:t xml:space="preserve">Воспитатель: </w:t>
      </w:r>
    </w:p>
    <w:p w:rsidR="006F51B3" w:rsidRPr="00B2454A" w:rsidRDefault="0024462F" w:rsidP="00B2454A">
      <w:pPr>
        <w:jc w:val="right"/>
        <w:rPr>
          <w:sz w:val="32"/>
        </w:rPr>
      </w:pPr>
      <w:r>
        <w:rPr>
          <w:sz w:val="32"/>
        </w:rPr>
        <w:t>Богомолова Н.Г.</w:t>
      </w:r>
    </w:p>
    <w:sectPr w:rsidR="006F51B3" w:rsidRPr="00B2454A" w:rsidSect="000F6BAB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A1D"/>
    <w:multiLevelType w:val="multilevel"/>
    <w:tmpl w:val="132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1490E"/>
    <w:multiLevelType w:val="multilevel"/>
    <w:tmpl w:val="C36C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1577C"/>
    <w:multiLevelType w:val="multilevel"/>
    <w:tmpl w:val="D08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46401"/>
    <w:multiLevelType w:val="multilevel"/>
    <w:tmpl w:val="73EA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B500E"/>
    <w:multiLevelType w:val="multilevel"/>
    <w:tmpl w:val="697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743FF"/>
    <w:multiLevelType w:val="multilevel"/>
    <w:tmpl w:val="9DD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7156F"/>
    <w:multiLevelType w:val="multilevel"/>
    <w:tmpl w:val="0004F9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97F"/>
    <w:rsid w:val="00025553"/>
    <w:rsid w:val="000622B2"/>
    <w:rsid w:val="000D2A02"/>
    <w:rsid w:val="000F6BAB"/>
    <w:rsid w:val="00141434"/>
    <w:rsid w:val="001452FB"/>
    <w:rsid w:val="0017478D"/>
    <w:rsid w:val="0019322A"/>
    <w:rsid w:val="00197242"/>
    <w:rsid w:val="001B3C6C"/>
    <w:rsid w:val="001C4EEC"/>
    <w:rsid w:val="0024462F"/>
    <w:rsid w:val="0028719B"/>
    <w:rsid w:val="00324D68"/>
    <w:rsid w:val="003E09C1"/>
    <w:rsid w:val="004150BF"/>
    <w:rsid w:val="00450AE5"/>
    <w:rsid w:val="0046627C"/>
    <w:rsid w:val="004B697F"/>
    <w:rsid w:val="004C272B"/>
    <w:rsid w:val="00555194"/>
    <w:rsid w:val="00574260"/>
    <w:rsid w:val="0066589F"/>
    <w:rsid w:val="006D142A"/>
    <w:rsid w:val="006F51B3"/>
    <w:rsid w:val="00885F29"/>
    <w:rsid w:val="009E0542"/>
    <w:rsid w:val="009E73CA"/>
    <w:rsid w:val="00A7465B"/>
    <w:rsid w:val="00B045BA"/>
    <w:rsid w:val="00B2454A"/>
    <w:rsid w:val="00B71346"/>
    <w:rsid w:val="00B9690B"/>
    <w:rsid w:val="00BF60D7"/>
    <w:rsid w:val="00D44CF6"/>
    <w:rsid w:val="00D46C90"/>
    <w:rsid w:val="00DA75EC"/>
    <w:rsid w:val="00DC098B"/>
    <w:rsid w:val="00E568B5"/>
    <w:rsid w:val="00EC5B44"/>
    <w:rsid w:val="00EE63F0"/>
    <w:rsid w:val="00F10D70"/>
    <w:rsid w:val="00F6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697F"/>
  </w:style>
  <w:style w:type="character" w:styleId="a4">
    <w:name w:val="Hyperlink"/>
    <w:basedOn w:val="a0"/>
    <w:uiPriority w:val="99"/>
    <w:semiHidden/>
    <w:unhideWhenUsed/>
    <w:rsid w:val="004B697F"/>
    <w:rPr>
      <w:color w:val="0000FF"/>
      <w:u w:val="single"/>
    </w:rPr>
  </w:style>
  <w:style w:type="character" w:styleId="a5">
    <w:name w:val="Strong"/>
    <w:basedOn w:val="a0"/>
    <w:uiPriority w:val="22"/>
    <w:qFormat/>
    <w:rsid w:val="004B697F"/>
    <w:rPr>
      <w:b/>
      <w:bCs/>
    </w:rPr>
  </w:style>
  <w:style w:type="paragraph" w:styleId="a6">
    <w:name w:val="List Paragraph"/>
    <w:basedOn w:val="a"/>
    <w:uiPriority w:val="34"/>
    <w:qFormat/>
    <w:rsid w:val="004662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F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1980-igra-pomogi-natashe-razlozhit-veshchi-po-mestam--zakrepit-ponimanie-i-upotreblenie-glagolov.htm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50ds.ru/vospitatel/1702-zanyatie-po-ekologii-zimuyushchie-ptitsy.htm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logoped/893-zavisimost-myshleniya-ot-urovnya-sformirovannosti-rechi-pri-funktsionalnoy-dislalii-i-stertoy-forme-dizartrii-u-detey-s-tserebralnym-paralichom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50ds.ru/sport/10207-tsirkovoe-predstavlenie-v-detskom-sadu-dlya-detey-starshey-i-podgotovitelnoy-k-shkole-grupp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Наташа</cp:lastModifiedBy>
  <cp:revision>10</cp:revision>
  <dcterms:created xsi:type="dcterms:W3CDTF">2014-02-08T19:00:00Z</dcterms:created>
  <dcterms:modified xsi:type="dcterms:W3CDTF">2022-11-20T07:50:00Z</dcterms:modified>
</cp:coreProperties>
</file>