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727F04" w:rsidRPr="00727F04" w:rsidRDefault="00727F04" w:rsidP="0072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учреждение</w:t>
      </w:r>
      <w:r w:rsidRPr="0072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58  г. Апатиты</w:t>
      </w:r>
    </w:p>
    <w:p w:rsidR="003361CD" w:rsidRPr="00727F04" w:rsidRDefault="003361CD" w:rsidP="00727F04">
      <w:pPr>
        <w:spacing w:after="8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P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3361CD" w:rsidRDefault="003361CD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727F04" w:rsidRPr="003361CD" w:rsidRDefault="00727F04" w:rsidP="003361CD">
      <w:pPr>
        <w:spacing w:after="80" w:line="240" w:lineRule="auto"/>
        <w:rPr>
          <w:rFonts w:ascii="Calibri" w:eastAsia="Calibri" w:hAnsi="Calibri" w:cs="Times New Roman"/>
          <w:lang w:eastAsia="en-US"/>
        </w:rPr>
      </w:pPr>
    </w:p>
    <w:p w:rsidR="00123098" w:rsidRPr="00465C7E" w:rsidRDefault="003361CD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sz w:val="36"/>
          <w:szCs w:val="36"/>
          <w:lang w:eastAsia="en-US"/>
        </w:rPr>
      </w:pPr>
      <w:r w:rsidRPr="00465C7E">
        <w:rPr>
          <w:rFonts w:ascii="Georgia" w:eastAsia="Calibri" w:hAnsi="Georgia" w:cs="Times New Roman"/>
          <w:sz w:val="36"/>
          <w:szCs w:val="36"/>
          <w:lang w:eastAsia="en-US"/>
        </w:rPr>
        <w:t xml:space="preserve">Сценарий </w:t>
      </w:r>
    </w:p>
    <w:p w:rsidR="003361CD" w:rsidRPr="00465C7E" w:rsidRDefault="00092D20" w:rsidP="003361CD">
      <w:pPr>
        <w:spacing w:line="240" w:lineRule="auto"/>
        <w:contextualSpacing/>
        <w:jc w:val="center"/>
        <w:rPr>
          <w:rFonts w:ascii="Georgia" w:eastAsia="Calibri" w:hAnsi="Georgia" w:cs="Times New Roman"/>
          <w:sz w:val="36"/>
          <w:szCs w:val="36"/>
          <w:lang w:eastAsia="en-US"/>
        </w:rPr>
      </w:pPr>
      <w:r w:rsidRPr="00465C7E">
        <w:rPr>
          <w:rFonts w:ascii="Georgia" w:eastAsia="Calibri" w:hAnsi="Georgia" w:cs="Times New Roman"/>
          <w:sz w:val="36"/>
          <w:szCs w:val="36"/>
          <w:lang w:eastAsia="en-US"/>
        </w:rPr>
        <w:t>организованной образовательной</w:t>
      </w:r>
      <w:r w:rsidR="00572007" w:rsidRPr="00465C7E">
        <w:rPr>
          <w:rFonts w:ascii="Georgia" w:eastAsia="Calibri" w:hAnsi="Georgia" w:cs="Times New Roman"/>
          <w:sz w:val="36"/>
          <w:szCs w:val="36"/>
          <w:lang w:eastAsia="en-US"/>
        </w:rPr>
        <w:t xml:space="preserve"> деятельности</w:t>
      </w:r>
      <w:r w:rsidR="001D4926" w:rsidRPr="00465C7E">
        <w:rPr>
          <w:rFonts w:ascii="Georgia" w:eastAsia="Calibri" w:hAnsi="Georgia" w:cs="Times New Roman"/>
          <w:sz w:val="36"/>
          <w:szCs w:val="36"/>
          <w:lang w:eastAsia="en-US"/>
        </w:rPr>
        <w:t xml:space="preserve"> на тему «Формирование у детей морально – патриотического чувства через воспитание любви к родному краю»</w:t>
      </w:r>
    </w:p>
    <w:p w:rsidR="00092D20" w:rsidRPr="00465C7E" w:rsidRDefault="003361CD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sz w:val="36"/>
          <w:szCs w:val="36"/>
          <w:lang w:eastAsia="en-US"/>
        </w:rPr>
      </w:pPr>
      <w:r w:rsidRPr="00465C7E">
        <w:rPr>
          <w:rFonts w:ascii="Georgia" w:eastAsia="Calibri" w:hAnsi="Georgia" w:cs="Times New Roman"/>
          <w:sz w:val="36"/>
          <w:szCs w:val="36"/>
          <w:lang w:eastAsia="en-US"/>
        </w:rPr>
        <w:t xml:space="preserve">для детей </w:t>
      </w:r>
      <w:r w:rsidR="00092D20" w:rsidRPr="00465C7E">
        <w:rPr>
          <w:rFonts w:ascii="Georgia" w:eastAsia="Calibri" w:hAnsi="Georgia" w:cs="Times New Roman"/>
          <w:sz w:val="36"/>
          <w:szCs w:val="36"/>
          <w:lang w:eastAsia="en-US"/>
        </w:rPr>
        <w:t xml:space="preserve">группы </w:t>
      </w:r>
      <w:r w:rsidR="00AC60A6" w:rsidRPr="00465C7E">
        <w:rPr>
          <w:rFonts w:ascii="Georgia" w:eastAsia="Calibri" w:hAnsi="Georgia" w:cs="Times New Roman"/>
          <w:sz w:val="36"/>
          <w:szCs w:val="36"/>
          <w:lang w:eastAsia="en-US"/>
        </w:rPr>
        <w:t>раннего возраста</w:t>
      </w:r>
    </w:p>
    <w:p w:rsidR="001D4926" w:rsidRPr="00465C7E" w:rsidRDefault="001D4926" w:rsidP="00572007">
      <w:pPr>
        <w:spacing w:line="240" w:lineRule="auto"/>
        <w:contextualSpacing/>
        <w:jc w:val="center"/>
        <w:rPr>
          <w:rFonts w:ascii="Georgia" w:eastAsia="Calibri" w:hAnsi="Georgia" w:cs="Times New Roman"/>
          <w:sz w:val="36"/>
          <w:szCs w:val="36"/>
          <w:lang w:eastAsia="en-US"/>
        </w:rPr>
      </w:pPr>
    </w:p>
    <w:p w:rsidR="004122E0" w:rsidRPr="00465C7E" w:rsidRDefault="00092D20" w:rsidP="00727F04">
      <w:pPr>
        <w:spacing w:line="240" w:lineRule="auto"/>
        <w:contextualSpacing/>
        <w:jc w:val="center"/>
        <w:rPr>
          <w:rFonts w:ascii="Georgia" w:eastAsia="Calibri" w:hAnsi="Georgia" w:cs="Times New Roman"/>
          <w:sz w:val="36"/>
          <w:szCs w:val="36"/>
          <w:lang w:eastAsia="en-US"/>
        </w:rPr>
      </w:pPr>
      <w:r w:rsidRPr="00465C7E">
        <w:rPr>
          <w:rFonts w:ascii="Georgia" w:eastAsia="Calibri" w:hAnsi="Georgia" w:cs="Times New Roman"/>
          <w:sz w:val="36"/>
          <w:szCs w:val="36"/>
          <w:lang w:eastAsia="en-US"/>
        </w:rPr>
        <w:t>«</w:t>
      </w:r>
      <w:r w:rsidR="00AC60A6" w:rsidRPr="00465C7E">
        <w:rPr>
          <w:rFonts w:ascii="Georgia" w:eastAsia="Calibri" w:hAnsi="Georgia" w:cs="Times New Roman"/>
          <w:sz w:val="36"/>
          <w:szCs w:val="36"/>
          <w:lang w:eastAsia="en-US"/>
        </w:rPr>
        <w:t>В гостях у куклы мамы и куклы - дочки</w:t>
      </w:r>
      <w:r w:rsidR="004122E0" w:rsidRPr="00465C7E">
        <w:rPr>
          <w:rFonts w:ascii="Georgia" w:eastAsia="Calibri" w:hAnsi="Georgia" w:cs="Times New Roman"/>
          <w:sz w:val="36"/>
          <w:szCs w:val="36"/>
          <w:lang w:eastAsia="en-US"/>
        </w:rPr>
        <w:t>»</w:t>
      </w:r>
    </w:p>
    <w:p w:rsidR="003361CD" w:rsidRDefault="003361CD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Default="00727F04" w:rsidP="004122E0">
      <w:pPr>
        <w:spacing w:line="240" w:lineRule="auto"/>
        <w:contextualSpacing/>
        <w:rPr>
          <w:noProof/>
        </w:rPr>
      </w:pPr>
    </w:p>
    <w:p w:rsidR="00727F04" w:rsidRPr="003361CD" w:rsidRDefault="00727F04" w:rsidP="004122E0">
      <w:pPr>
        <w:spacing w:line="240" w:lineRule="auto"/>
        <w:contextualSpacing/>
        <w:rPr>
          <w:rFonts w:ascii="Georgia" w:eastAsia="Calibri" w:hAnsi="Georgia" w:cs="Times New Roman"/>
          <w:b/>
          <w:sz w:val="36"/>
          <w:szCs w:val="36"/>
          <w:lang w:eastAsia="en-US"/>
        </w:rPr>
      </w:pPr>
    </w:p>
    <w:p w:rsidR="001D4279" w:rsidRDefault="001D4279" w:rsidP="0012309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7F04" w:rsidRDefault="00727F0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Подготовила </w:t>
      </w:r>
      <w:r w:rsidRPr="0033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12D4" w:rsidRPr="003361CD" w:rsidRDefault="00A112D4" w:rsidP="00727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Смирнова Н.В.</w:t>
      </w:r>
    </w:p>
    <w:p w:rsidR="003361CD" w:rsidRPr="003361CD" w:rsidRDefault="003361CD" w:rsidP="003361CD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727F04" w:rsidRPr="003361CD" w:rsidRDefault="00727F04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Pr="003361CD" w:rsidRDefault="003361CD" w:rsidP="003361CD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Default="008C420F" w:rsidP="001D4926">
      <w:pPr>
        <w:spacing w:line="240" w:lineRule="auto"/>
        <w:contextualSpacing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8C420F" w:rsidRPr="003361CD" w:rsidRDefault="008C420F" w:rsidP="003361C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3361CD" w:rsidRDefault="00AC60A6" w:rsidP="003361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АПАТИТЫ-2022</w:t>
      </w:r>
    </w:p>
    <w:p w:rsidR="00465C7E" w:rsidRPr="003361CD" w:rsidRDefault="00465C7E" w:rsidP="003361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6FC4" w:rsidRDefault="00726FC4" w:rsidP="00007E83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D4279" w:rsidRDefault="001D4279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42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Интеграция образовательных областей:</w:t>
      </w:r>
      <w:r w:rsidRPr="001D42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познавательное, речевое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социально-коммуникативное</w:t>
      </w:r>
      <w:r w:rsidR="00727F04">
        <w:rPr>
          <w:rFonts w:ascii="Times New Roman" w:eastAsiaTheme="minorHAnsi" w:hAnsi="Times New Roman" w:cs="Times New Roman"/>
          <w:sz w:val="24"/>
          <w:szCs w:val="24"/>
          <w:lang w:eastAsia="en-US"/>
        </w:rPr>
        <w:t>, художественно – эстетическое</w:t>
      </w:r>
      <w:r w:rsidR="001D49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F08D4" w:rsidRPr="001D4279" w:rsidRDefault="006F08D4" w:rsidP="001D4279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0238A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  <w:r w:rsidR="00AC60A6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</w:t>
      </w:r>
      <w:r w:rsidR="001D4926">
        <w:rPr>
          <w:rFonts w:ascii="Times New Roman" w:hAnsi="Times New Roman" w:cs="Times New Roman"/>
          <w:sz w:val="24"/>
          <w:szCs w:val="24"/>
        </w:rPr>
        <w:t xml:space="preserve"> о семье (маме) и её членов (доченьке).</w:t>
      </w:r>
    </w:p>
    <w:p w:rsid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FC4" w:rsidRPr="00726FC4" w:rsidRDefault="00726FC4" w:rsidP="00726F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C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A7260">
        <w:rPr>
          <w:rFonts w:ascii="Times New Roman" w:hAnsi="Times New Roman" w:cs="Times New Roman"/>
          <w:b/>
          <w:sz w:val="24"/>
          <w:szCs w:val="24"/>
        </w:rPr>
        <w:t>ООД</w:t>
      </w:r>
      <w:r w:rsidRPr="00726FC4">
        <w:rPr>
          <w:rFonts w:ascii="Times New Roman" w:hAnsi="Times New Roman" w:cs="Times New Roman"/>
          <w:b/>
          <w:sz w:val="24"/>
          <w:szCs w:val="24"/>
        </w:rPr>
        <w:t>:</w:t>
      </w:r>
    </w:p>
    <w:p w:rsidR="006F08D4" w:rsidRPr="00CA6D7A" w:rsidRDefault="006F08D4" w:rsidP="006F08D4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Образовательная область - речевое развитие:</w:t>
      </w:r>
    </w:p>
    <w:p w:rsidR="006F08D4" w:rsidRDefault="006F08D4" w:rsidP="006F08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речь как средство общения;</w:t>
      </w:r>
    </w:p>
    <w:p w:rsidR="006F08D4" w:rsidRDefault="006F08D4" w:rsidP="006F08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понимание речи;</w:t>
      </w:r>
    </w:p>
    <w:p w:rsidR="006F08D4" w:rsidRDefault="006F08D4" w:rsidP="006F08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желание</w:t>
      </w:r>
      <w:r w:rsidR="00AC60A6">
        <w:rPr>
          <w:rFonts w:ascii="Times New Roman" w:eastAsia="Calibri" w:hAnsi="Times New Roman" w:cs="Times New Roman"/>
          <w:sz w:val="24"/>
          <w:szCs w:val="24"/>
          <w:lang w:eastAsia="en-US"/>
        </w:rPr>
        <w:t>слушать воспитателя</w:t>
      </w:r>
    </w:p>
    <w:p w:rsidR="006F08D4" w:rsidRDefault="006F08D4" w:rsidP="006F08D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зрительное и слуховое восприятие.</w:t>
      </w:r>
    </w:p>
    <w:p w:rsidR="006F08D4" w:rsidRDefault="006F08D4" w:rsidP="001D492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6D7A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Образовательная область - познавательное развитие:</w:t>
      </w:r>
    </w:p>
    <w:p w:rsidR="001D4926" w:rsidRPr="001D4926" w:rsidRDefault="001D4926" w:rsidP="001D4926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детей к показу игровых действий (укладывание куклы в кроватку);</w:t>
      </w:r>
    </w:p>
    <w:p w:rsidR="003A7260" w:rsidRPr="001D4926" w:rsidRDefault="00B117BE" w:rsidP="001D4926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926">
        <w:rPr>
          <w:rFonts w:ascii="Times New Roman" w:hAnsi="Times New Roman" w:cs="Times New Roman"/>
          <w:color w:val="111111"/>
          <w:sz w:val="24"/>
          <w:szCs w:val="24"/>
        </w:rPr>
        <w:t>Раз</w:t>
      </w:r>
      <w:r w:rsidR="001D4926">
        <w:rPr>
          <w:rFonts w:ascii="Times New Roman" w:hAnsi="Times New Roman" w:cs="Times New Roman"/>
          <w:color w:val="111111"/>
          <w:sz w:val="24"/>
          <w:szCs w:val="24"/>
        </w:rPr>
        <w:t>вивать познавательную активность.</w:t>
      </w:r>
    </w:p>
    <w:p w:rsidR="005763DA" w:rsidRPr="00CA6D7A" w:rsidRDefault="005763DA" w:rsidP="00CA6D7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4279" w:rsidRPr="00CA6D7A" w:rsidRDefault="00CA6D7A" w:rsidP="00CA6D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Образовательная область –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оциально-коммуникативное</w:t>
      </w:r>
      <w:r w:rsidRPr="00CA6D7A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развитие:</w:t>
      </w:r>
    </w:p>
    <w:p w:rsidR="003A7260" w:rsidRDefault="00200045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</w:t>
      </w:r>
      <w:r w:rsidR="00B4593D">
        <w:rPr>
          <w:rFonts w:ascii="Times New Roman" w:hAnsi="Times New Roman" w:cs="Times New Roman"/>
          <w:sz w:val="24"/>
          <w:szCs w:val="24"/>
        </w:rPr>
        <w:t>ь любовь, нежность, уважение к маме;</w:t>
      </w:r>
    </w:p>
    <w:p w:rsidR="00B4593D" w:rsidRDefault="001D4926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доброжелательном отношении родных людей;</w:t>
      </w:r>
    </w:p>
    <w:p w:rsidR="001D4926" w:rsidRDefault="001D4926" w:rsidP="003A7260">
      <w:pPr>
        <w:pStyle w:val="a4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дружеским взаимодействиям (помоги покачать куклу).</w:t>
      </w:r>
    </w:p>
    <w:p w:rsidR="00B4593D" w:rsidRPr="00CA6D7A" w:rsidRDefault="00B4593D" w:rsidP="001D492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F08D4" w:rsidRPr="00B4593D" w:rsidRDefault="006F08D4" w:rsidP="00B459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593D" w:rsidRDefault="00B4593D" w:rsidP="00B4593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бразовательная область – художественно – эстетическое </w:t>
      </w:r>
      <w:r w:rsidRPr="00CA6D7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развитие:</w:t>
      </w:r>
    </w:p>
    <w:p w:rsidR="00B4593D" w:rsidRPr="00CA6D7A" w:rsidRDefault="00B4593D" w:rsidP="00B4593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- </w:t>
      </w:r>
      <w:r w:rsidRPr="00B4593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музыкальный слух</w:t>
      </w:r>
      <w:r w:rsidR="006F08D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4593D" w:rsidRDefault="00B4593D" w:rsidP="00B4593D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B4593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Закрепить умения согласовывать слова с движением музыки.</w:t>
      </w:r>
    </w:p>
    <w:p w:rsidR="00893EF4" w:rsidRPr="003A7260" w:rsidRDefault="00893EF4" w:rsidP="003A726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EF4">
        <w:rPr>
          <w:rFonts w:ascii="Times New Roman" w:hAnsi="Times New Roman" w:cs="Times New Roman"/>
          <w:b/>
          <w:sz w:val="24"/>
          <w:szCs w:val="24"/>
        </w:rPr>
        <w:t>О</w:t>
      </w:r>
      <w:r w:rsidR="00726FC4" w:rsidRPr="00893EF4">
        <w:rPr>
          <w:rFonts w:ascii="Times New Roman" w:hAnsi="Times New Roman" w:cs="Times New Roman"/>
          <w:b/>
          <w:sz w:val="24"/>
          <w:szCs w:val="24"/>
        </w:rPr>
        <w:t>борудование и материалы:</w:t>
      </w:r>
    </w:p>
    <w:p w:rsidR="00726FC4" w:rsidRDefault="00AC60A6" w:rsidP="003A7260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Кукла-мама, кукла-ляля, кроватка</w:t>
      </w:r>
    </w:p>
    <w:p w:rsidR="006F08D4" w:rsidRPr="006F08D4" w:rsidRDefault="00AC60A6" w:rsidP="006F08D4">
      <w:pPr>
        <w:pStyle w:val="a4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 музыка «Спокойной ночи,малыши»</w:t>
      </w:r>
    </w:p>
    <w:p w:rsidR="00893EF4" w:rsidRDefault="00893EF4" w:rsidP="00726FC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ООД</w:t>
      </w: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Организационный этап: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приветст</w:t>
      </w:r>
      <w:r w:rsidR="006F08D4">
        <w:rPr>
          <w:rFonts w:ascii="Times New Roman" w:eastAsia="Times New Roman" w:hAnsi="Times New Roman" w:cs="Times New Roman"/>
          <w:sz w:val="24"/>
          <w:szCs w:val="24"/>
        </w:rPr>
        <w:t>вие, актуализация знаний детей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 этап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: сюрпризный момент (</w:t>
      </w:r>
      <w:r w:rsidR="00983988">
        <w:rPr>
          <w:rFonts w:ascii="Times New Roman" w:eastAsia="Times New Roman" w:hAnsi="Times New Roman" w:cs="Times New Roman"/>
          <w:sz w:val="24"/>
          <w:szCs w:val="24"/>
        </w:rPr>
        <w:t>куклы),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A72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Подведение итогов:</w:t>
      </w:r>
      <w:r w:rsidR="001D4926" w:rsidRPr="001D4926">
        <w:rPr>
          <w:rFonts w:ascii="Times New Roman" w:eastAsia="Times New Roman" w:hAnsi="Times New Roman" w:cs="Times New Roman"/>
          <w:sz w:val="24"/>
          <w:szCs w:val="24"/>
        </w:rPr>
        <w:t>поощрение</w:t>
      </w:r>
      <w:r w:rsidR="001D492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3A7260" w:rsidRPr="00D06FCD" w:rsidRDefault="00D06FCD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06FC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Предварительная работа:</w:t>
      </w:r>
      <w:r w:rsidRPr="00D06FC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б</w:t>
      </w:r>
      <w:r w:rsidR="0002309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еседа </w:t>
      </w:r>
      <w:r w:rsidR="0098398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 семье,</w:t>
      </w:r>
      <w:r w:rsidRPr="00D06FC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рассматривание альбома в группе «Семей</w:t>
      </w:r>
      <w:r w:rsidR="00983988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ный альбом», чтение </w:t>
      </w:r>
      <w:r w:rsidRPr="00D06FCD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стихотворений о маме, музыкально – дидактические и дидактические игры, посвященные мамам.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реализации - </w:t>
      </w:r>
      <w:r w:rsidR="009839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деятельности: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познавательная, коммуни</w:t>
      </w:r>
      <w:r w:rsidR="001D4926">
        <w:rPr>
          <w:rFonts w:ascii="Times New Roman" w:eastAsia="Times New Roman" w:hAnsi="Times New Roman" w:cs="Times New Roman"/>
          <w:sz w:val="24"/>
          <w:szCs w:val="24"/>
        </w:rPr>
        <w:t>кативная, игровая.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3A7260">
        <w:rPr>
          <w:rFonts w:ascii="Times New Roman" w:eastAsia="Times New Roman" w:hAnsi="Times New Roman" w:cs="Times New Roman"/>
          <w:sz w:val="24"/>
          <w:szCs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260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 организации совместной деятельности: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7260" w:rsidRPr="003A7260">
        <w:rPr>
          <w:rFonts w:ascii="Times New Roman" w:eastAsia="Times New Roman" w:hAnsi="Times New Roman" w:cs="Times New Roman"/>
          <w:sz w:val="24"/>
          <w:szCs w:val="24"/>
        </w:rPr>
        <w:t>Словесные: художественное слово, об</w:t>
      </w:r>
      <w:r w:rsidR="00023098">
        <w:rPr>
          <w:rFonts w:ascii="Times New Roman" w:eastAsia="Times New Roman" w:hAnsi="Times New Roman" w:cs="Times New Roman"/>
          <w:sz w:val="24"/>
          <w:szCs w:val="24"/>
        </w:rPr>
        <w:t>общение воспитателя, поощрение.</w:t>
      </w:r>
    </w:p>
    <w:p w:rsidR="003A7260" w:rsidRPr="003A7260" w:rsidRDefault="00D06FCD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7E83">
        <w:rPr>
          <w:rFonts w:ascii="Times New Roman" w:eastAsia="Times New Roman" w:hAnsi="Times New Roman" w:cs="Times New Roman"/>
          <w:sz w:val="24"/>
          <w:szCs w:val="24"/>
        </w:rPr>
        <w:t>Игровые: сюрпр</w:t>
      </w:r>
      <w:r w:rsidR="00023098">
        <w:rPr>
          <w:rFonts w:ascii="Times New Roman" w:eastAsia="Times New Roman" w:hAnsi="Times New Roman" w:cs="Times New Roman"/>
          <w:sz w:val="24"/>
          <w:szCs w:val="24"/>
        </w:rPr>
        <w:t>изный момент.</w:t>
      </w:r>
    </w:p>
    <w:p w:rsidR="003A7260" w:rsidRPr="003A7260" w:rsidRDefault="003A7260" w:rsidP="003A7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7260" w:rsidRDefault="003A7260" w:rsidP="003A726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A72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Словарная работа: </w:t>
      </w:r>
    </w:p>
    <w:p w:rsidR="007A468B" w:rsidRPr="00023098" w:rsidRDefault="00D06FCD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0230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Активизировать словарь по теме.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Педагогические технологии: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Информационно-коммуникативные технологии;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Личностно - ориентированная технология;</w:t>
      </w: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</w:t>
      </w:r>
      <w:r w:rsidRPr="00D20B6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Игровые технологии.</w:t>
      </w:r>
    </w:p>
    <w:p w:rsid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color w:val="00B050"/>
          <w:sz w:val="24"/>
          <w:szCs w:val="24"/>
          <w:lang w:eastAsia="en-US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20B6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 и приемы организации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игровой (сюрпризный момент), </w:t>
      </w:r>
    </w:p>
    <w:p w:rsidR="00D20B6A" w:rsidRPr="00D20B6A" w:rsidRDefault="00D20B6A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словесно-логический (</w:t>
      </w:r>
      <w:r w:rsidR="00023098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художественное слово, </w:t>
      </w:r>
      <w:r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указания, подсказ, обобщение воспитателя, поо</w:t>
      </w:r>
      <w:r w:rsidR="00023098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щрение.</w:t>
      </w:r>
    </w:p>
    <w:p w:rsidR="003A7260" w:rsidRPr="00D20B6A" w:rsidRDefault="00D06FCD" w:rsidP="00D20B6A">
      <w:pPr>
        <w:pStyle w:val="a4"/>
        <w:numPr>
          <w:ilvl w:val="0"/>
          <w:numId w:val="9"/>
        </w:numPr>
        <w:suppressAutoHyphens/>
        <w:spacing w:after="0" w:line="240" w:lineRule="auto"/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наглядный метод (ИКТ (аудио), </w:t>
      </w:r>
      <w:r w:rsidR="00465C7E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развитие наблюдательности, формирование</w:t>
      </w:r>
      <w:r w:rsidR="00D20B6A" w:rsidRPr="00D20B6A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образов памяти).</w:t>
      </w: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0B6A" w:rsidRPr="00D20B6A" w:rsidRDefault="00D20B6A" w:rsidP="00D20B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B6A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B117BE">
        <w:rPr>
          <w:rFonts w:ascii="Times New Roman" w:eastAsia="Times New Roman" w:hAnsi="Times New Roman" w:cs="Times New Roman"/>
          <w:sz w:val="24"/>
          <w:szCs w:val="24"/>
        </w:rPr>
        <w:t>помещение группы.</w:t>
      </w:r>
    </w:p>
    <w:p w:rsidR="00D20B6A" w:rsidRDefault="00D20B6A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A7260" w:rsidRDefault="003A7260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23098" w:rsidRDefault="00123098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A468B" w:rsidRDefault="007A468B" w:rsidP="00726FC4">
      <w:pPr>
        <w:suppressAutoHyphens/>
        <w:spacing w:after="0" w:line="240" w:lineRule="auto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1214B" w:rsidRDefault="00B1214B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3098" w:rsidRDefault="00023098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B4603" w:rsidRPr="00B1214B" w:rsidRDefault="003B4603" w:rsidP="00007E83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214B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Ход </w:t>
      </w:r>
      <w:r w:rsidR="00123098" w:rsidRPr="00B1214B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организованной образовательной деятельности</w:t>
      </w:r>
      <w:r w:rsidR="00007E83" w:rsidRPr="00B1214B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23098" w:rsidRPr="00B1214B" w:rsidRDefault="00123098" w:rsidP="007C785C">
      <w:pPr>
        <w:suppressAutoHyphens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89754E" w:rsidRPr="00B1214B" w:rsidRDefault="007A468B" w:rsidP="00B1214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</w:pPr>
      <w:r w:rsidRPr="00B1214B">
        <w:rPr>
          <w:rStyle w:val="a5"/>
          <w:rFonts w:ascii="Times New Roman" w:hAnsi="Times New Roman" w:cs="Times New Roman"/>
          <w:b w:val="0"/>
          <w:i/>
          <w:color w:val="222222"/>
          <w:sz w:val="28"/>
          <w:szCs w:val="28"/>
          <w:shd w:val="clear" w:color="auto" w:fill="FFFFFF"/>
        </w:rPr>
        <w:t xml:space="preserve">Дети с воспитателем входят в группу </w:t>
      </w:r>
      <w:r w:rsidR="00F828D7" w:rsidRPr="00B1214B">
        <w:rPr>
          <w:rStyle w:val="a5"/>
          <w:rFonts w:ascii="Times New Roman" w:hAnsi="Times New Roman" w:cs="Times New Roman"/>
          <w:b w:val="0"/>
          <w:i/>
          <w:color w:val="222222"/>
          <w:sz w:val="28"/>
          <w:szCs w:val="28"/>
          <w:shd w:val="clear" w:color="auto" w:fill="FFFFFF"/>
        </w:rPr>
        <w:t>под муз</w:t>
      </w:r>
      <w:r w:rsidR="00983988" w:rsidRPr="00B1214B">
        <w:rPr>
          <w:rStyle w:val="a5"/>
          <w:rFonts w:ascii="Times New Roman" w:hAnsi="Times New Roman" w:cs="Times New Roman"/>
          <w:b w:val="0"/>
          <w:i/>
          <w:color w:val="222222"/>
          <w:sz w:val="28"/>
          <w:szCs w:val="28"/>
          <w:shd w:val="clear" w:color="auto" w:fill="FFFFFF"/>
        </w:rPr>
        <w:t xml:space="preserve">ыку про маму </w:t>
      </w:r>
    </w:p>
    <w:p w:rsidR="0089754E" w:rsidRPr="00B1214B" w:rsidRDefault="00B1214B" w:rsidP="0089754E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1214B">
        <w:rPr>
          <w:rStyle w:val="c2"/>
          <w:b/>
          <w:bCs/>
          <w:color w:val="111111"/>
          <w:sz w:val="28"/>
          <w:szCs w:val="28"/>
        </w:rPr>
        <w:t>Организационный момент</w:t>
      </w:r>
    </w:p>
    <w:p w:rsidR="0089754E" w:rsidRPr="00B1214B" w:rsidRDefault="0089754E" w:rsidP="0089754E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14B">
        <w:rPr>
          <w:rStyle w:val="c2"/>
          <w:b/>
          <w:bCs/>
          <w:color w:val="111111"/>
          <w:sz w:val="28"/>
          <w:szCs w:val="28"/>
        </w:rPr>
        <w:t>Воспитатель:</w:t>
      </w:r>
      <w:r w:rsidRPr="00B1214B">
        <w:rPr>
          <w:rStyle w:val="c1"/>
          <w:color w:val="111111"/>
          <w:sz w:val="28"/>
          <w:szCs w:val="28"/>
        </w:rPr>
        <w:t> </w:t>
      </w:r>
      <w:r w:rsidRPr="00B1214B">
        <w:rPr>
          <w:rStyle w:val="c1"/>
          <w:color w:val="111111"/>
        </w:rPr>
        <w:t>Утром встали малыши,</w:t>
      </w:r>
    </w:p>
    <w:p w:rsidR="0089754E" w:rsidRPr="00B1214B" w:rsidRDefault="0089754E" w:rsidP="0089754E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14B">
        <w:rPr>
          <w:rStyle w:val="c1"/>
          <w:color w:val="111111"/>
        </w:rPr>
        <w:t>В детский садик свой пришли.</w:t>
      </w:r>
    </w:p>
    <w:p w:rsidR="0089754E" w:rsidRPr="00B1214B" w:rsidRDefault="0089754E" w:rsidP="0089754E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14B">
        <w:rPr>
          <w:rStyle w:val="c1"/>
          <w:color w:val="111111"/>
        </w:rPr>
        <w:t>Гости здесь у нас с утра,</w:t>
      </w:r>
    </w:p>
    <w:p w:rsidR="0089754E" w:rsidRPr="00B1214B" w:rsidRDefault="0089754E" w:rsidP="0089754E">
      <w:pPr>
        <w:pStyle w:val="c0"/>
        <w:spacing w:before="0" w:beforeAutospacing="0" w:after="0" w:afterAutospacing="0"/>
        <w:rPr>
          <w:rFonts w:ascii="Calibri" w:hAnsi="Calibri" w:cs="Calibri"/>
          <w:color w:val="000000"/>
        </w:rPr>
      </w:pPr>
      <w:r w:rsidRPr="00B1214B">
        <w:rPr>
          <w:rStyle w:val="c1"/>
          <w:color w:val="111111"/>
        </w:rPr>
        <w:t>Поздоровайтесь друзья!</w:t>
      </w:r>
    </w:p>
    <w:p w:rsidR="0089754E" w:rsidRPr="00B1214B" w:rsidRDefault="0089754E" w:rsidP="0089754E">
      <w:pPr>
        <w:pStyle w:val="c0"/>
        <w:spacing w:before="0" w:beforeAutospacing="0" w:after="0" w:afterAutospacing="0"/>
        <w:rPr>
          <w:rStyle w:val="c1"/>
          <w:color w:val="111111"/>
        </w:rPr>
      </w:pPr>
      <w:r w:rsidRPr="00B1214B">
        <w:rPr>
          <w:rStyle w:val="c2"/>
          <w:b/>
          <w:bCs/>
          <w:color w:val="111111"/>
        </w:rPr>
        <w:t>Дети:</w:t>
      </w:r>
      <w:r w:rsidRPr="00B1214B">
        <w:rPr>
          <w:rStyle w:val="c1"/>
          <w:color w:val="111111"/>
        </w:rPr>
        <w:t> Здравствуйте!</w:t>
      </w:r>
    </w:p>
    <w:p w:rsidR="00B1214B" w:rsidRDefault="00B1214B" w:rsidP="0089754E">
      <w:pPr>
        <w:pStyle w:val="c0"/>
        <w:spacing w:before="0" w:beforeAutospacing="0" w:after="0" w:afterAutospacing="0"/>
        <w:rPr>
          <w:rStyle w:val="c1"/>
          <w:color w:val="111111"/>
          <w:sz w:val="32"/>
          <w:szCs w:val="32"/>
        </w:rPr>
      </w:pPr>
    </w:p>
    <w:p w:rsidR="00B1214B" w:rsidRPr="00B1214B" w:rsidRDefault="00B1214B" w:rsidP="00B121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14B">
        <w:rPr>
          <w:rFonts w:ascii="Times New Roman" w:hAnsi="Times New Roman" w:cs="Times New Roman"/>
          <w:i/>
          <w:sz w:val="24"/>
          <w:szCs w:val="24"/>
        </w:rPr>
        <w:t>Воспитатель обращается к гостям:</w:t>
      </w:r>
    </w:p>
    <w:p w:rsidR="00B1214B" w:rsidRPr="00B1214B" w:rsidRDefault="00B1214B" w:rsidP="00B12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1214B">
        <w:rPr>
          <w:rFonts w:ascii="Times New Roman" w:hAnsi="Times New Roman" w:cs="Times New Roman"/>
          <w:sz w:val="24"/>
          <w:szCs w:val="24"/>
        </w:rPr>
        <w:t>Вы пришли сегодня к нам,</w:t>
      </w:r>
    </w:p>
    <w:p w:rsidR="00F62978" w:rsidRDefault="00B1214B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4B">
        <w:rPr>
          <w:rFonts w:ascii="Times New Roman" w:hAnsi="Times New Roman" w:cs="Times New Roman"/>
          <w:sz w:val="24"/>
          <w:szCs w:val="24"/>
        </w:rPr>
        <w:t>Рады мы всегда гостям!</w:t>
      </w:r>
    </w:p>
    <w:p w:rsidR="00E151F0" w:rsidRPr="00E151F0" w:rsidRDefault="00E151F0" w:rsidP="00E151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Слышит</w:t>
      </w:r>
      <w:r w:rsidRPr="00E151F0">
        <w:rPr>
          <w:rFonts w:ascii="Times New Roman" w:hAnsi="Times New Roman" w:cs="Times New Roman"/>
          <w:i/>
          <w:sz w:val="24"/>
          <w:szCs w:val="24"/>
        </w:rPr>
        <w:t>ся плачь ребенка</w:t>
      </w:r>
    </w:p>
    <w:p w:rsidR="00F67099" w:rsidRDefault="00F67099" w:rsidP="0070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099" w:rsidRDefault="00F67099" w:rsidP="00702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1F0" w:rsidRDefault="00387406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151F0">
        <w:rPr>
          <w:rFonts w:ascii="Times New Roman" w:hAnsi="Times New Roman" w:cs="Times New Roman"/>
          <w:sz w:val="24"/>
          <w:szCs w:val="24"/>
        </w:rPr>
        <w:t xml:space="preserve"> Я слышу</w:t>
      </w:r>
      <w:r w:rsidR="0089754E">
        <w:rPr>
          <w:rFonts w:ascii="Times New Roman" w:hAnsi="Times New Roman" w:cs="Times New Roman"/>
          <w:sz w:val="24"/>
          <w:szCs w:val="24"/>
        </w:rPr>
        <w:t xml:space="preserve"> кто то плачет в </w:t>
      </w:r>
      <w:r w:rsidR="00023098">
        <w:rPr>
          <w:rFonts w:ascii="Times New Roman" w:hAnsi="Times New Roman" w:cs="Times New Roman"/>
          <w:sz w:val="24"/>
          <w:szCs w:val="24"/>
        </w:rPr>
        <w:t>нашем кукольном уголке…Пойдемте</w:t>
      </w:r>
      <w:r w:rsidR="0089754E">
        <w:rPr>
          <w:rFonts w:ascii="Times New Roman" w:hAnsi="Times New Roman" w:cs="Times New Roman"/>
          <w:sz w:val="24"/>
          <w:szCs w:val="24"/>
        </w:rPr>
        <w:t>,посмотрим.</w:t>
      </w:r>
    </w:p>
    <w:p w:rsidR="00F62978" w:rsidRDefault="00F62978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984" w:rsidRPr="00E151F0" w:rsidRDefault="0089754E" w:rsidP="00E151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на двух кукол:большую и маленькую</w:t>
      </w:r>
    </w:p>
    <w:p w:rsidR="000F0984" w:rsidRDefault="000F0984" w:rsidP="000F09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4603" w:rsidRDefault="003B4603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8274C" w:rsidRPr="00B1214B">
        <w:rPr>
          <w:rFonts w:ascii="Times New Roman" w:hAnsi="Times New Roman" w:cs="Times New Roman"/>
          <w:sz w:val="24"/>
          <w:szCs w:val="24"/>
        </w:rPr>
        <w:t>Посмотрите</w:t>
      </w:r>
      <w:r w:rsidR="00B1214B">
        <w:rPr>
          <w:rFonts w:ascii="Times New Roman" w:hAnsi="Times New Roman" w:cs="Times New Roman"/>
          <w:sz w:val="24"/>
          <w:szCs w:val="24"/>
        </w:rPr>
        <w:t>, ребята</w:t>
      </w:r>
      <w:r w:rsidR="00C8274C">
        <w:rPr>
          <w:rFonts w:ascii="Times New Roman" w:hAnsi="Times New Roman" w:cs="Times New Roman"/>
          <w:sz w:val="24"/>
          <w:szCs w:val="24"/>
        </w:rPr>
        <w:t>!Куклы играли и устали. Это большая кукла-мама</w:t>
      </w:r>
      <w:r w:rsidR="00A87817">
        <w:rPr>
          <w:rFonts w:ascii="Times New Roman" w:hAnsi="Times New Roman" w:cs="Times New Roman"/>
          <w:sz w:val="24"/>
          <w:szCs w:val="24"/>
        </w:rPr>
        <w:t>,а это ее доченька, маленькая Л</w:t>
      </w:r>
      <w:r w:rsidR="00C8274C">
        <w:rPr>
          <w:rFonts w:ascii="Times New Roman" w:hAnsi="Times New Roman" w:cs="Times New Roman"/>
          <w:sz w:val="24"/>
          <w:szCs w:val="24"/>
        </w:rPr>
        <w:t>яля, она плачет, потому что спать хочет:она играла, играла, гуляла, и захотела сп</w:t>
      </w:r>
      <w:r w:rsidR="00B1214B">
        <w:rPr>
          <w:rFonts w:ascii="Times New Roman" w:hAnsi="Times New Roman" w:cs="Times New Roman"/>
          <w:sz w:val="24"/>
          <w:szCs w:val="24"/>
        </w:rPr>
        <w:t>ать. Я сейчас</w:t>
      </w:r>
      <w:r w:rsidR="00043417">
        <w:rPr>
          <w:rFonts w:ascii="Times New Roman" w:hAnsi="Times New Roman" w:cs="Times New Roman"/>
          <w:sz w:val="24"/>
          <w:szCs w:val="24"/>
        </w:rPr>
        <w:t xml:space="preserve"> отдам</w:t>
      </w:r>
      <w:r w:rsidR="00B1214B">
        <w:rPr>
          <w:rFonts w:ascii="Times New Roman" w:hAnsi="Times New Roman" w:cs="Times New Roman"/>
          <w:sz w:val="24"/>
          <w:szCs w:val="24"/>
        </w:rPr>
        <w:t xml:space="preserve"> Лялечку</w:t>
      </w:r>
      <w:r w:rsidR="00043417">
        <w:rPr>
          <w:rFonts w:ascii="Times New Roman" w:hAnsi="Times New Roman" w:cs="Times New Roman"/>
          <w:sz w:val="24"/>
          <w:szCs w:val="24"/>
        </w:rPr>
        <w:t xml:space="preserve"> маме.</w:t>
      </w:r>
    </w:p>
    <w:p w:rsidR="001D172F" w:rsidRDefault="001D172F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417" w:rsidRPr="00B1214B" w:rsidRDefault="001D172F" w:rsidP="00B121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14B">
        <w:rPr>
          <w:rFonts w:ascii="Times New Roman" w:hAnsi="Times New Roman" w:cs="Times New Roman"/>
          <w:i/>
          <w:sz w:val="24"/>
          <w:szCs w:val="24"/>
        </w:rPr>
        <w:t>(</w:t>
      </w:r>
      <w:r w:rsidR="00043417" w:rsidRPr="00B1214B">
        <w:rPr>
          <w:rFonts w:ascii="Times New Roman" w:hAnsi="Times New Roman" w:cs="Times New Roman"/>
          <w:i/>
          <w:sz w:val="24"/>
          <w:szCs w:val="24"/>
        </w:rPr>
        <w:t>Большая кукла- мама берет куклу-дочку на руки и поет ей песенку</w:t>
      </w:r>
      <w:r w:rsidRPr="00B1214B">
        <w:rPr>
          <w:rFonts w:ascii="Times New Roman" w:hAnsi="Times New Roman" w:cs="Times New Roman"/>
          <w:i/>
          <w:sz w:val="24"/>
          <w:szCs w:val="24"/>
        </w:rPr>
        <w:t>)</w:t>
      </w:r>
    </w:p>
    <w:p w:rsidR="001839C3" w:rsidRPr="003D2A7D" w:rsidRDefault="001839C3" w:rsidP="00E1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F0" w:rsidRPr="00B1214B" w:rsidRDefault="00F67099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14B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43417" w:rsidRPr="00B1214B">
        <w:rPr>
          <w:rFonts w:ascii="Times New Roman" w:hAnsi="Times New Roman" w:cs="Times New Roman"/>
          <w:sz w:val="24"/>
          <w:szCs w:val="24"/>
        </w:rPr>
        <w:t>Бау-бай,бай-бай</w:t>
      </w:r>
      <w:r w:rsidR="00A87817" w:rsidRPr="00B1214B">
        <w:rPr>
          <w:rFonts w:ascii="Times New Roman" w:hAnsi="Times New Roman" w:cs="Times New Roman"/>
          <w:sz w:val="24"/>
          <w:szCs w:val="24"/>
        </w:rPr>
        <w:t xml:space="preserve">-бай </w:t>
      </w:r>
      <w:r w:rsidR="00043417" w:rsidRPr="00B1214B">
        <w:rPr>
          <w:rFonts w:ascii="Times New Roman" w:hAnsi="Times New Roman" w:cs="Times New Roman"/>
          <w:sz w:val="24"/>
          <w:szCs w:val="24"/>
        </w:rPr>
        <w:t>.   -2 раза</w:t>
      </w:r>
    </w:p>
    <w:p w:rsidR="00B1214B" w:rsidRDefault="003B4603" w:rsidP="003D2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C6A">
        <w:rPr>
          <w:rFonts w:ascii="Times New Roman" w:hAnsi="Times New Roman" w:cs="Times New Roman"/>
          <w:b/>
          <w:sz w:val="24"/>
          <w:szCs w:val="24"/>
          <w:u w:val="single"/>
        </w:rPr>
        <w:t>Воспитатель</w:t>
      </w:r>
      <w:r w:rsidR="00B1214B">
        <w:rPr>
          <w:rFonts w:ascii="Times New Roman" w:hAnsi="Times New Roman" w:cs="Times New Roman"/>
          <w:sz w:val="24"/>
          <w:szCs w:val="24"/>
        </w:rPr>
        <w:t>: Д</w:t>
      </w:r>
      <w:r w:rsidR="00043417">
        <w:rPr>
          <w:rFonts w:ascii="Times New Roman" w:hAnsi="Times New Roman" w:cs="Times New Roman"/>
          <w:sz w:val="24"/>
          <w:szCs w:val="24"/>
        </w:rPr>
        <w:t>ети,давайте поможем маме баюкать дочку</w:t>
      </w:r>
      <w:r w:rsidR="00B1214B">
        <w:rPr>
          <w:rFonts w:ascii="Times New Roman" w:hAnsi="Times New Roman" w:cs="Times New Roman"/>
          <w:sz w:val="24"/>
          <w:szCs w:val="24"/>
        </w:rPr>
        <w:t>-лялю…Садитесь на диванчик</w:t>
      </w:r>
      <w:r w:rsidR="00A87817">
        <w:rPr>
          <w:rFonts w:ascii="Times New Roman" w:hAnsi="Times New Roman" w:cs="Times New Roman"/>
          <w:sz w:val="24"/>
          <w:szCs w:val="24"/>
        </w:rPr>
        <w:t xml:space="preserve"> поудобнее..</w:t>
      </w:r>
    </w:p>
    <w:p w:rsidR="00A87817" w:rsidRPr="00B1214B" w:rsidRDefault="00B1214B" w:rsidP="00B121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 дети красиво усаживаются</w:t>
      </w:r>
      <w:r w:rsidR="00A87817" w:rsidRPr="00B1214B">
        <w:rPr>
          <w:rFonts w:ascii="Times New Roman" w:hAnsi="Times New Roman" w:cs="Times New Roman"/>
          <w:i/>
          <w:sz w:val="24"/>
          <w:szCs w:val="24"/>
        </w:rPr>
        <w:t xml:space="preserve">,воспитатель </w:t>
      </w:r>
      <w:r w:rsidR="00023098">
        <w:rPr>
          <w:rFonts w:ascii="Times New Roman" w:hAnsi="Times New Roman" w:cs="Times New Roman"/>
          <w:i/>
          <w:sz w:val="24"/>
          <w:szCs w:val="24"/>
        </w:rPr>
        <w:t>использует художественное слово</w:t>
      </w:r>
      <w:r w:rsidR="00A87817" w:rsidRPr="00B1214B">
        <w:rPr>
          <w:rFonts w:ascii="Times New Roman" w:hAnsi="Times New Roman" w:cs="Times New Roman"/>
          <w:i/>
          <w:sz w:val="24"/>
          <w:szCs w:val="24"/>
        </w:rPr>
        <w:t>:</w:t>
      </w:r>
    </w:p>
    <w:p w:rsidR="0046078B" w:rsidRPr="0046078B" w:rsidRDefault="0046078B" w:rsidP="003D2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817" w:rsidRDefault="003B4603" w:rsidP="000434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0C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87817" w:rsidRPr="00A30C76">
        <w:rPr>
          <w:rFonts w:ascii="Times New Roman" w:hAnsi="Times New Roman" w:cs="Times New Roman"/>
          <w:i/>
          <w:sz w:val="24"/>
          <w:szCs w:val="24"/>
        </w:rPr>
        <w:t>Ляля</w:t>
      </w:r>
      <w:r w:rsidR="00A87817">
        <w:rPr>
          <w:rFonts w:ascii="Times New Roman" w:hAnsi="Times New Roman" w:cs="Times New Roman"/>
          <w:i/>
          <w:sz w:val="24"/>
          <w:szCs w:val="24"/>
        </w:rPr>
        <w:t xml:space="preserve"> спит, она устала, </w:t>
      </w:r>
    </w:p>
    <w:p w:rsidR="0046078B" w:rsidRDefault="00A87817" w:rsidP="000434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ну и я играть не стала.</w:t>
      </w:r>
    </w:p>
    <w:p w:rsidR="00A87817" w:rsidRDefault="00A87817" w:rsidP="000434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Я волчонка не кручу,</w:t>
      </w:r>
    </w:p>
    <w:p w:rsidR="00A87817" w:rsidRDefault="00A87817" w:rsidP="0004341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я уселась и сижу !!!! </w:t>
      </w:r>
    </w:p>
    <w:p w:rsidR="00A87817" w:rsidRPr="00043417" w:rsidRDefault="00A87817" w:rsidP="0004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A6E" w:rsidRPr="001E24E9" w:rsidRDefault="00931C6A" w:rsidP="00F34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C7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0C76">
        <w:rPr>
          <w:rFonts w:ascii="Times New Roman" w:hAnsi="Times New Roman" w:cs="Times New Roman"/>
          <w:sz w:val="24"/>
          <w:szCs w:val="24"/>
        </w:rPr>
        <w:t>:</w:t>
      </w:r>
      <w:r w:rsidR="00A87817">
        <w:rPr>
          <w:rFonts w:ascii="Times New Roman" w:hAnsi="Times New Roman" w:cs="Times New Roman"/>
          <w:sz w:val="24"/>
          <w:szCs w:val="24"/>
        </w:rPr>
        <w:t>Помогайте маме:</w:t>
      </w:r>
      <w:r w:rsidR="00A87817" w:rsidRPr="00A30C76">
        <w:rPr>
          <w:rFonts w:ascii="Times New Roman" w:hAnsi="Times New Roman" w:cs="Times New Roman"/>
          <w:sz w:val="24"/>
          <w:szCs w:val="24"/>
        </w:rPr>
        <w:t xml:space="preserve">БАЮ-БАЙ, </w:t>
      </w:r>
      <w:r w:rsidR="006D0349" w:rsidRPr="00A30C76">
        <w:rPr>
          <w:rFonts w:ascii="Times New Roman" w:hAnsi="Times New Roman" w:cs="Times New Roman"/>
          <w:sz w:val="24"/>
          <w:szCs w:val="24"/>
        </w:rPr>
        <w:t>баю-бай, засыпай, Ля-ля</w:t>
      </w:r>
    </w:p>
    <w:p w:rsidR="006D0349" w:rsidRDefault="006D0349" w:rsidP="00F34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78B" w:rsidRPr="00F34A6E" w:rsidRDefault="00A30C76" w:rsidP="00A41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(Д</w:t>
      </w:r>
      <w:r w:rsidR="006D0349" w:rsidRPr="00A30C76">
        <w:rPr>
          <w:rFonts w:ascii="Times New Roman" w:hAnsi="Times New Roman" w:cs="Times New Roman"/>
          <w:i/>
          <w:sz w:val="24"/>
          <w:szCs w:val="24"/>
        </w:rPr>
        <w:t>ети</w:t>
      </w:r>
      <w:r w:rsidRPr="00A30C76">
        <w:rPr>
          <w:rFonts w:ascii="Times New Roman" w:hAnsi="Times New Roman" w:cs="Times New Roman"/>
          <w:i/>
          <w:sz w:val="24"/>
          <w:szCs w:val="24"/>
        </w:rPr>
        <w:t xml:space="preserve"> руками имитируют качание куклы</w:t>
      </w:r>
      <w:r w:rsidR="006D0349" w:rsidRPr="00A30C76">
        <w:rPr>
          <w:rFonts w:ascii="Times New Roman" w:hAnsi="Times New Roman" w:cs="Times New Roman"/>
          <w:i/>
          <w:sz w:val="24"/>
          <w:szCs w:val="24"/>
        </w:rPr>
        <w:t>)</w:t>
      </w:r>
    </w:p>
    <w:p w:rsidR="00602267" w:rsidRDefault="00F34A6E" w:rsidP="006D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7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30C76">
        <w:rPr>
          <w:rFonts w:ascii="Times New Roman" w:hAnsi="Times New Roman" w:cs="Times New Roman"/>
          <w:sz w:val="24"/>
          <w:szCs w:val="24"/>
        </w:rPr>
        <w:t xml:space="preserve">А </w:t>
      </w:r>
      <w:r w:rsidR="006D0349">
        <w:rPr>
          <w:rFonts w:ascii="Times New Roman" w:hAnsi="Times New Roman" w:cs="Times New Roman"/>
          <w:sz w:val="24"/>
          <w:szCs w:val="24"/>
        </w:rPr>
        <w:t>сейчас Тася покачает и споет песенку «Баю-бай,</w:t>
      </w:r>
      <w:r w:rsidR="00A30C76">
        <w:rPr>
          <w:rFonts w:ascii="Times New Roman" w:hAnsi="Times New Roman" w:cs="Times New Roman"/>
          <w:sz w:val="24"/>
          <w:szCs w:val="24"/>
        </w:rPr>
        <w:t xml:space="preserve"> Ля-ля»</w:t>
      </w:r>
      <w:r w:rsidR="006D0349">
        <w:rPr>
          <w:rFonts w:ascii="Times New Roman" w:hAnsi="Times New Roman" w:cs="Times New Roman"/>
          <w:sz w:val="24"/>
          <w:szCs w:val="24"/>
        </w:rPr>
        <w:t xml:space="preserve">,и Никита </w:t>
      </w:r>
      <w:r w:rsidR="001E24E9">
        <w:rPr>
          <w:rFonts w:ascii="Times New Roman" w:hAnsi="Times New Roman" w:cs="Times New Roman"/>
          <w:sz w:val="24"/>
          <w:szCs w:val="24"/>
        </w:rPr>
        <w:t>хочет покачать Л</w:t>
      </w:r>
      <w:r w:rsidR="006D0349">
        <w:rPr>
          <w:rFonts w:ascii="Times New Roman" w:hAnsi="Times New Roman" w:cs="Times New Roman"/>
          <w:sz w:val="24"/>
          <w:szCs w:val="24"/>
        </w:rPr>
        <w:t>ялечку и спеть ей песенку.</w:t>
      </w:r>
      <w:r w:rsidR="00A30C76">
        <w:rPr>
          <w:rFonts w:ascii="Times New Roman" w:hAnsi="Times New Roman" w:cs="Times New Roman"/>
          <w:sz w:val="24"/>
          <w:szCs w:val="24"/>
        </w:rPr>
        <w:t>Пожалуйста</w:t>
      </w:r>
      <w:r w:rsidR="006D0349">
        <w:rPr>
          <w:rFonts w:ascii="Times New Roman" w:hAnsi="Times New Roman" w:cs="Times New Roman"/>
          <w:sz w:val="24"/>
          <w:szCs w:val="24"/>
        </w:rPr>
        <w:t>,</w:t>
      </w:r>
      <w:r w:rsidR="00A30C76">
        <w:rPr>
          <w:rFonts w:ascii="Times New Roman" w:hAnsi="Times New Roman" w:cs="Times New Roman"/>
          <w:sz w:val="24"/>
          <w:szCs w:val="24"/>
        </w:rPr>
        <w:t xml:space="preserve"> Саша</w:t>
      </w:r>
      <w:r w:rsidR="006D0349">
        <w:rPr>
          <w:rFonts w:ascii="Times New Roman" w:hAnsi="Times New Roman" w:cs="Times New Roman"/>
          <w:sz w:val="24"/>
          <w:szCs w:val="24"/>
        </w:rPr>
        <w:t>, бери Лялю и спой ей песенку «</w:t>
      </w:r>
      <w:r w:rsidR="001E24E9">
        <w:rPr>
          <w:rFonts w:ascii="Times New Roman" w:hAnsi="Times New Roman" w:cs="Times New Roman"/>
          <w:sz w:val="24"/>
          <w:szCs w:val="24"/>
        </w:rPr>
        <w:t>Баю-бай,баю-бай,</w:t>
      </w:r>
      <w:r w:rsidR="00A30C76">
        <w:rPr>
          <w:rFonts w:ascii="Times New Roman" w:hAnsi="Times New Roman" w:cs="Times New Roman"/>
          <w:sz w:val="24"/>
          <w:szCs w:val="24"/>
        </w:rPr>
        <w:t xml:space="preserve"> спи, Ляля</w:t>
      </w:r>
      <w:r w:rsidR="001E24E9">
        <w:rPr>
          <w:rFonts w:ascii="Times New Roman" w:hAnsi="Times New Roman" w:cs="Times New Roman"/>
          <w:sz w:val="24"/>
          <w:szCs w:val="24"/>
        </w:rPr>
        <w:t>!</w:t>
      </w:r>
    </w:p>
    <w:p w:rsidR="00F34A6E" w:rsidRPr="006D0349" w:rsidRDefault="00F34A6E" w:rsidP="006D0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78B" w:rsidRDefault="00F34A6E" w:rsidP="00043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7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A30C76">
        <w:rPr>
          <w:rFonts w:ascii="Times New Roman" w:hAnsi="Times New Roman" w:cs="Times New Roman"/>
          <w:sz w:val="24"/>
          <w:szCs w:val="24"/>
        </w:rPr>
        <w:t>:</w:t>
      </w:r>
      <w:r w:rsidR="00043417">
        <w:rPr>
          <w:rFonts w:ascii="Times New Roman" w:hAnsi="Times New Roman" w:cs="Times New Roman"/>
          <w:sz w:val="24"/>
          <w:szCs w:val="24"/>
        </w:rPr>
        <w:t>Ай да молодцы</w:t>
      </w:r>
      <w:r w:rsidR="00602267">
        <w:rPr>
          <w:rFonts w:ascii="Times New Roman" w:hAnsi="Times New Roman" w:cs="Times New Roman"/>
          <w:sz w:val="24"/>
          <w:szCs w:val="24"/>
        </w:rPr>
        <w:t>,</w:t>
      </w:r>
      <w:r w:rsidR="00A30C76">
        <w:rPr>
          <w:rFonts w:ascii="Times New Roman" w:hAnsi="Times New Roman" w:cs="Times New Roman"/>
          <w:sz w:val="24"/>
          <w:szCs w:val="24"/>
        </w:rPr>
        <w:t xml:space="preserve"> хорошо баюкали Лялю</w:t>
      </w:r>
      <w:r w:rsidR="00602267">
        <w:rPr>
          <w:rFonts w:ascii="Times New Roman" w:hAnsi="Times New Roman" w:cs="Times New Roman"/>
          <w:sz w:val="24"/>
          <w:szCs w:val="24"/>
        </w:rPr>
        <w:t xml:space="preserve">,а теперь отдадим ее кукле-маме и еще раз вместе с </w:t>
      </w:r>
      <w:r w:rsidR="00A30C76">
        <w:rPr>
          <w:rFonts w:ascii="Times New Roman" w:hAnsi="Times New Roman" w:cs="Times New Roman"/>
          <w:sz w:val="24"/>
          <w:szCs w:val="24"/>
        </w:rPr>
        <w:t xml:space="preserve">ней споем колыбельную песенку. </w:t>
      </w:r>
    </w:p>
    <w:p w:rsidR="00785C37" w:rsidRPr="00A30C76" w:rsidRDefault="00A30C76" w:rsidP="006022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602267" w:rsidRPr="00A30C76">
        <w:rPr>
          <w:rFonts w:ascii="Times New Roman" w:hAnsi="Times New Roman" w:cs="Times New Roman"/>
          <w:i/>
          <w:sz w:val="24"/>
          <w:szCs w:val="24"/>
        </w:rPr>
        <w:t>се дети подпевают за в</w:t>
      </w:r>
      <w:r>
        <w:rPr>
          <w:rFonts w:ascii="Times New Roman" w:hAnsi="Times New Roman" w:cs="Times New Roman"/>
          <w:i/>
          <w:sz w:val="24"/>
          <w:szCs w:val="24"/>
        </w:rPr>
        <w:t>оспитателем. Кула Ля-ля уснула</w:t>
      </w:r>
      <w:r w:rsidR="00602267" w:rsidRPr="00A30C76">
        <w:rPr>
          <w:rFonts w:ascii="Times New Roman" w:hAnsi="Times New Roman" w:cs="Times New Roman"/>
          <w:i/>
          <w:sz w:val="24"/>
          <w:szCs w:val="24"/>
        </w:rPr>
        <w:t>)</w:t>
      </w:r>
    </w:p>
    <w:p w:rsidR="00602267" w:rsidRDefault="00602267" w:rsidP="0060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267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30C76">
        <w:rPr>
          <w:rFonts w:ascii="Times New Roman" w:hAnsi="Times New Roman" w:cs="Times New Roman"/>
          <w:sz w:val="24"/>
          <w:szCs w:val="24"/>
        </w:rPr>
        <w:t>: С</w:t>
      </w:r>
      <w:r w:rsidRPr="00602267">
        <w:rPr>
          <w:rFonts w:ascii="Times New Roman" w:hAnsi="Times New Roman" w:cs="Times New Roman"/>
          <w:sz w:val="24"/>
          <w:szCs w:val="24"/>
        </w:rPr>
        <w:t>ейчас</w:t>
      </w:r>
      <w:r w:rsidRPr="00A30C76">
        <w:rPr>
          <w:rFonts w:ascii="Times New Roman" w:hAnsi="Times New Roman" w:cs="Times New Roman"/>
          <w:sz w:val="24"/>
          <w:szCs w:val="24"/>
        </w:rPr>
        <w:t xml:space="preserve"> большая</w:t>
      </w:r>
      <w:r>
        <w:rPr>
          <w:rFonts w:ascii="Times New Roman" w:hAnsi="Times New Roman" w:cs="Times New Roman"/>
          <w:sz w:val="24"/>
          <w:szCs w:val="24"/>
        </w:rPr>
        <w:t xml:space="preserve"> кукла-мама положит Лялечку в кроватку и она будет спать.</w:t>
      </w:r>
    </w:p>
    <w:p w:rsidR="001D172F" w:rsidRPr="00A41C26" w:rsidRDefault="00A30C76" w:rsidP="00A41C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="00602267" w:rsidRPr="00A30C76">
        <w:rPr>
          <w:rFonts w:ascii="Times New Roman" w:hAnsi="Times New Roman" w:cs="Times New Roman"/>
          <w:i/>
          <w:sz w:val="24"/>
          <w:szCs w:val="24"/>
        </w:rPr>
        <w:t>оспитатель вместе с детьми укладывает маленькую куклу в постель и тихо кача</w:t>
      </w:r>
      <w:r>
        <w:rPr>
          <w:rFonts w:ascii="Times New Roman" w:hAnsi="Times New Roman" w:cs="Times New Roman"/>
          <w:i/>
          <w:sz w:val="24"/>
          <w:szCs w:val="24"/>
        </w:rPr>
        <w:t>ет                  кроватку</w:t>
      </w:r>
      <w:r w:rsidR="001D172F" w:rsidRPr="00A30C76">
        <w:rPr>
          <w:rFonts w:ascii="Times New Roman" w:hAnsi="Times New Roman" w:cs="Times New Roman"/>
          <w:i/>
          <w:sz w:val="24"/>
          <w:szCs w:val="24"/>
        </w:rPr>
        <w:t>)</w:t>
      </w:r>
    </w:p>
    <w:p w:rsidR="00A41C26" w:rsidRDefault="00A41C26" w:rsidP="00A41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хвалит детей,за то , что помогли укачать ЛЯЛЕЧКУ.</w:t>
      </w:r>
      <w:r w:rsidRPr="00A4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26" w:rsidRDefault="00A41C26" w:rsidP="00A41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30C76">
        <w:rPr>
          <w:rFonts w:ascii="Times New Roman" w:hAnsi="Times New Roman" w:cs="Times New Roman"/>
          <w:i/>
          <w:sz w:val="24"/>
          <w:szCs w:val="24"/>
        </w:rPr>
        <w:t>Звучит музыка «</w:t>
      </w:r>
      <w:r>
        <w:rPr>
          <w:rFonts w:ascii="Times New Roman" w:hAnsi="Times New Roman" w:cs="Times New Roman"/>
          <w:i/>
          <w:sz w:val="24"/>
          <w:szCs w:val="24"/>
        </w:rPr>
        <w:t>Спят усталые игрушки</w:t>
      </w:r>
      <w:r w:rsidRPr="00A30C76">
        <w:rPr>
          <w:rFonts w:ascii="Times New Roman" w:hAnsi="Times New Roman" w:cs="Times New Roman"/>
          <w:i/>
          <w:sz w:val="24"/>
          <w:szCs w:val="24"/>
        </w:rPr>
        <w:t>, куклы спят…)</w:t>
      </w:r>
      <w:bookmarkStart w:id="0" w:name="_GoBack"/>
      <w:bookmarkEnd w:id="0"/>
    </w:p>
    <w:p w:rsidR="00A41C26" w:rsidRDefault="00A41C26" w:rsidP="00A41C26">
      <w:pPr>
        <w:spacing w:after="0" w:line="240" w:lineRule="auto"/>
        <w:rPr>
          <w:rStyle w:val="a5"/>
          <w:rFonts w:ascii="Times New Roman" w:hAnsi="Times New Roman" w:cs="Times New Roman"/>
          <w:bCs w:val="0"/>
          <w:i/>
          <w:sz w:val="24"/>
          <w:szCs w:val="24"/>
        </w:rPr>
      </w:pPr>
    </w:p>
    <w:p w:rsidR="00A41C26" w:rsidRPr="00023098" w:rsidRDefault="00A41C26" w:rsidP="00023098">
      <w:pPr>
        <w:spacing w:after="0" w:line="240" w:lineRule="auto"/>
        <w:rPr>
          <w:rStyle w:val="a5"/>
          <w:rFonts w:ascii="Times New Roman" w:hAnsi="Times New Roman" w:cs="Times New Roman"/>
          <w:bCs w:val="0"/>
          <w:i/>
          <w:sz w:val="24"/>
          <w:szCs w:val="24"/>
        </w:rPr>
      </w:pPr>
    </w:p>
    <w:sectPr w:rsidR="00A41C26" w:rsidRPr="00023098" w:rsidSect="00727F04">
      <w:pgSz w:w="11906" w:h="16838"/>
      <w:pgMar w:top="1077" w:right="851" w:bottom="1077" w:left="1418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F1" w:rsidRDefault="00364EF1" w:rsidP="00727F04">
      <w:pPr>
        <w:spacing w:after="0" w:line="240" w:lineRule="auto"/>
      </w:pPr>
      <w:r>
        <w:separator/>
      </w:r>
    </w:p>
  </w:endnote>
  <w:endnote w:type="continuationSeparator" w:id="1">
    <w:p w:rsidR="00364EF1" w:rsidRDefault="00364EF1" w:rsidP="0072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F1" w:rsidRDefault="00364EF1" w:rsidP="00727F04">
      <w:pPr>
        <w:spacing w:after="0" w:line="240" w:lineRule="auto"/>
      </w:pPr>
      <w:r>
        <w:separator/>
      </w:r>
    </w:p>
  </w:footnote>
  <w:footnote w:type="continuationSeparator" w:id="1">
    <w:p w:rsidR="00364EF1" w:rsidRDefault="00364EF1" w:rsidP="0072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1C5"/>
    <w:multiLevelType w:val="hybridMultilevel"/>
    <w:tmpl w:val="4D50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6BD5"/>
    <w:multiLevelType w:val="hybridMultilevel"/>
    <w:tmpl w:val="28B65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A74"/>
    <w:multiLevelType w:val="hybridMultilevel"/>
    <w:tmpl w:val="5E2A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23C9"/>
    <w:multiLevelType w:val="hybridMultilevel"/>
    <w:tmpl w:val="2518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E3702"/>
    <w:multiLevelType w:val="hybridMultilevel"/>
    <w:tmpl w:val="6E8EA25A"/>
    <w:lvl w:ilvl="0" w:tplc="F2C03C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14667"/>
    <w:multiLevelType w:val="hybridMultilevel"/>
    <w:tmpl w:val="3074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903AF"/>
    <w:multiLevelType w:val="hybridMultilevel"/>
    <w:tmpl w:val="6C3A8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E1230"/>
    <w:multiLevelType w:val="hybridMultilevel"/>
    <w:tmpl w:val="C5A6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C459D"/>
    <w:multiLevelType w:val="hybridMultilevel"/>
    <w:tmpl w:val="B32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4810"/>
    <w:rsid w:val="00007E83"/>
    <w:rsid w:val="00023098"/>
    <w:rsid w:val="00026865"/>
    <w:rsid w:val="000343A1"/>
    <w:rsid w:val="00043417"/>
    <w:rsid w:val="00092D20"/>
    <w:rsid w:val="000C699C"/>
    <w:rsid w:val="000D119C"/>
    <w:rsid w:val="000F0984"/>
    <w:rsid w:val="000F5F11"/>
    <w:rsid w:val="00123098"/>
    <w:rsid w:val="00181E87"/>
    <w:rsid w:val="001839C3"/>
    <w:rsid w:val="00196175"/>
    <w:rsid w:val="001D172F"/>
    <w:rsid w:val="001D4279"/>
    <w:rsid w:val="001D4926"/>
    <w:rsid w:val="001E24E9"/>
    <w:rsid w:val="001E4810"/>
    <w:rsid w:val="00200045"/>
    <w:rsid w:val="00210863"/>
    <w:rsid w:val="002541BC"/>
    <w:rsid w:val="002B12DE"/>
    <w:rsid w:val="002F3578"/>
    <w:rsid w:val="0032537B"/>
    <w:rsid w:val="003361CD"/>
    <w:rsid w:val="00350EBB"/>
    <w:rsid w:val="00364D53"/>
    <w:rsid w:val="00364EF1"/>
    <w:rsid w:val="00387406"/>
    <w:rsid w:val="003A3F8E"/>
    <w:rsid w:val="003A7260"/>
    <w:rsid w:val="003B3048"/>
    <w:rsid w:val="003B4603"/>
    <w:rsid w:val="003D2A7D"/>
    <w:rsid w:val="00401576"/>
    <w:rsid w:val="004122E0"/>
    <w:rsid w:val="0046078B"/>
    <w:rsid w:val="00465C7E"/>
    <w:rsid w:val="0048072B"/>
    <w:rsid w:val="00487A48"/>
    <w:rsid w:val="004B30BC"/>
    <w:rsid w:val="005362DD"/>
    <w:rsid w:val="00556EB1"/>
    <w:rsid w:val="00571488"/>
    <w:rsid w:val="00572007"/>
    <w:rsid w:val="005763DA"/>
    <w:rsid w:val="005B64E4"/>
    <w:rsid w:val="005E0C61"/>
    <w:rsid w:val="005E129C"/>
    <w:rsid w:val="00602267"/>
    <w:rsid w:val="0060765E"/>
    <w:rsid w:val="006D0349"/>
    <w:rsid w:val="006F08D4"/>
    <w:rsid w:val="0070238A"/>
    <w:rsid w:val="00716D50"/>
    <w:rsid w:val="00721C8B"/>
    <w:rsid w:val="00725217"/>
    <w:rsid w:val="00726FC4"/>
    <w:rsid w:val="00727F04"/>
    <w:rsid w:val="0077655A"/>
    <w:rsid w:val="00785C37"/>
    <w:rsid w:val="00795807"/>
    <w:rsid w:val="007A468B"/>
    <w:rsid w:val="007A7A88"/>
    <w:rsid w:val="007B64A2"/>
    <w:rsid w:val="007C785C"/>
    <w:rsid w:val="007F2763"/>
    <w:rsid w:val="00805241"/>
    <w:rsid w:val="00816BE8"/>
    <w:rsid w:val="00841F2F"/>
    <w:rsid w:val="00893EF4"/>
    <w:rsid w:val="008967CF"/>
    <w:rsid w:val="0089754E"/>
    <w:rsid w:val="008C420F"/>
    <w:rsid w:val="00931C6A"/>
    <w:rsid w:val="00973F09"/>
    <w:rsid w:val="00983988"/>
    <w:rsid w:val="00A112D4"/>
    <w:rsid w:val="00A1206A"/>
    <w:rsid w:val="00A30C76"/>
    <w:rsid w:val="00A343D1"/>
    <w:rsid w:val="00A41C26"/>
    <w:rsid w:val="00A74700"/>
    <w:rsid w:val="00A84504"/>
    <w:rsid w:val="00A87817"/>
    <w:rsid w:val="00A97BEE"/>
    <w:rsid w:val="00AC60A6"/>
    <w:rsid w:val="00B117BE"/>
    <w:rsid w:val="00B1214B"/>
    <w:rsid w:val="00B15350"/>
    <w:rsid w:val="00B36544"/>
    <w:rsid w:val="00B4593D"/>
    <w:rsid w:val="00B46491"/>
    <w:rsid w:val="00B47D7B"/>
    <w:rsid w:val="00C55C1D"/>
    <w:rsid w:val="00C8274C"/>
    <w:rsid w:val="00CA6D7A"/>
    <w:rsid w:val="00CB1AA5"/>
    <w:rsid w:val="00CD26C4"/>
    <w:rsid w:val="00D06FCD"/>
    <w:rsid w:val="00D20B6A"/>
    <w:rsid w:val="00D73231"/>
    <w:rsid w:val="00E01261"/>
    <w:rsid w:val="00E151F0"/>
    <w:rsid w:val="00ED2037"/>
    <w:rsid w:val="00F213AE"/>
    <w:rsid w:val="00F34A6E"/>
    <w:rsid w:val="00F62978"/>
    <w:rsid w:val="00F67099"/>
    <w:rsid w:val="00F828D7"/>
    <w:rsid w:val="00F974C3"/>
    <w:rsid w:val="00FE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7CF"/>
  </w:style>
  <w:style w:type="character" w:styleId="a3">
    <w:name w:val="Emphasis"/>
    <w:basedOn w:val="a0"/>
    <w:uiPriority w:val="20"/>
    <w:qFormat/>
    <w:rsid w:val="008967CF"/>
    <w:rPr>
      <w:i/>
      <w:iCs/>
    </w:rPr>
  </w:style>
  <w:style w:type="paragraph" w:styleId="a4">
    <w:name w:val="List Paragraph"/>
    <w:basedOn w:val="a"/>
    <w:uiPriority w:val="34"/>
    <w:qFormat/>
    <w:rsid w:val="008967CF"/>
    <w:pPr>
      <w:ind w:left="720"/>
      <w:contextualSpacing/>
    </w:pPr>
  </w:style>
  <w:style w:type="character" w:styleId="a5">
    <w:name w:val="Strong"/>
    <w:basedOn w:val="a0"/>
    <w:uiPriority w:val="22"/>
    <w:qFormat/>
    <w:rsid w:val="00726FC4"/>
    <w:rPr>
      <w:b/>
      <w:bCs/>
    </w:rPr>
  </w:style>
  <w:style w:type="paragraph" w:styleId="a6">
    <w:name w:val="No Spacing"/>
    <w:link w:val="a7"/>
    <w:uiPriority w:val="1"/>
    <w:qFormat/>
    <w:rsid w:val="003361C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361CD"/>
  </w:style>
  <w:style w:type="paragraph" w:styleId="a8">
    <w:name w:val="Normal (Web)"/>
    <w:basedOn w:val="a"/>
    <w:uiPriority w:val="99"/>
    <w:unhideWhenUsed/>
    <w:rsid w:val="00FE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2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F04"/>
  </w:style>
  <w:style w:type="paragraph" w:styleId="ad">
    <w:name w:val="footer"/>
    <w:basedOn w:val="a"/>
    <w:link w:val="ae"/>
    <w:uiPriority w:val="99"/>
    <w:unhideWhenUsed/>
    <w:rsid w:val="0072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F04"/>
  </w:style>
  <w:style w:type="paragraph" w:customStyle="1" w:styleId="c0">
    <w:name w:val="c0"/>
    <w:basedOn w:val="a"/>
    <w:rsid w:val="0089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754E"/>
  </w:style>
  <w:style w:type="character" w:customStyle="1" w:styleId="c1">
    <w:name w:val="c1"/>
    <w:basedOn w:val="a0"/>
    <w:rsid w:val="0089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5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26</cp:revision>
  <cp:lastPrinted>2021-11-11T10:10:00Z</cp:lastPrinted>
  <dcterms:created xsi:type="dcterms:W3CDTF">2018-12-02T17:27:00Z</dcterms:created>
  <dcterms:modified xsi:type="dcterms:W3CDTF">2022-11-19T06:07:00Z</dcterms:modified>
</cp:coreProperties>
</file>