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1DBC" w:rsidRPr="00C21DBC" w:rsidRDefault="00C21DBC" w:rsidP="00C21DBC">
      <w:pPr>
        <w:jc w:val="center"/>
        <w:rPr>
          <w:b/>
          <w:sz w:val="48"/>
          <w:szCs w:val="48"/>
        </w:rPr>
      </w:pPr>
      <w:r w:rsidRPr="00C21DBC">
        <w:rPr>
          <w:b/>
          <w:sz w:val="48"/>
          <w:szCs w:val="48"/>
        </w:rPr>
        <w:t>Страхи в подростковом возрасте</w:t>
      </w:r>
    </w:p>
    <w:p w:rsidR="00C21DBC" w:rsidRDefault="00C21DBC" w:rsidP="00A318F1"/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Существует множество различных понятий страха. Вот как объясняют это понятие отечественные ученые, работавшие в этом направлении: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Страх - эмоция, возникающая в ситуациях угрозы биологическому или социальному существованию индивида и направленная на источник действительной или воображаемой опасности.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Страх – это специфическое острое эмоциональное состояние, особая чувственная реакция, проявляющаяся в опасной ситуации. Страх вызывается всегда конкретной и близкой уже наступившей опасностью».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Российский психолог А.И. Захаров считает, что страх - это одна из фундаментальных эмоций человека, возникающая в ответ на действие угрожающего стимула.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Объективный подход к рассмотрению эмоции страха требует указать на то, что, несмотря на свою отрицательную окраску, страх выполняет разнообразные функции в жизни человека: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</w:t>
      </w:r>
      <w:r w:rsidRPr="00C21DBC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C21DBC">
        <w:rPr>
          <w:rFonts w:ascii="Times New Roman" w:hAnsi="Times New Roman" w:cs="Times New Roman"/>
          <w:sz w:val="24"/>
          <w:szCs w:val="24"/>
        </w:rPr>
        <w:t>мобилизирующую</w:t>
      </w:r>
      <w:proofErr w:type="spellEnd"/>
      <w:r w:rsidRPr="00C21DBC">
        <w:rPr>
          <w:rFonts w:ascii="Times New Roman" w:hAnsi="Times New Roman" w:cs="Times New Roman"/>
          <w:sz w:val="24"/>
          <w:szCs w:val="24"/>
        </w:rPr>
        <w:t xml:space="preserve"> (страх мобилизовал научный и творческий потенциал людей на борьбу со стихией.)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</w:t>
      </w:r>
      <w:r w:rsidRPr="00C21DBC">
        <w:rPr>
          <w:rFonts w:ascii="Times New Roman" w:hAnsi="Times New Roman" w:cs="Times New Roman"/>
          <w:sz w:val="24"/>
          <w:szCs w:val="24"/>
        </w:rPr>
        <w:tab/>
        <w:t>защитную (страх играл и играет защитную роль, позволяя избежать встречи с опасностью.)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</w:t>
      </w:r>
      <w:r w:rsidRPr="00C21DBC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21DBC">
        <w:rPr>
          <w:rFonts w:ascii="Times New Roman" w:hAnsi="Times New Roman" w:cs="Times New Roman"/>
          <w:sz w:val="24"/>
          <w:szCs w:val="24"/>
        </w:rPr>
        <w:t>познавательную</w:t>
      </w:r>
      <w:proofErr w:type="gramEnd"/>
      <w:r w:rsidRPr="00C21DBC">
        <w:rPr>
          <w:rFonts w:ascii="Times New Roman" w:hAnsi="Times New Roman" w:cs="Times New Roman"/>
          <w:sz w:val="24"/>
          <w:szCs w:val="24"/>
        </w:rPr>
        <w:t xml:space="preserve"> (страх также выступает своеобразным средством познания реалий окружающего мира, приводя к более критическому и избирательному отношению к явлениям жизни.)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Поэтому, по мнению А.И. Захарова, страх можно рассматривать как естественное сопровождение человеческого развития.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Психиатры четко различали тревогу и страх</w:t>
      </w:r>
      <w:proofErr w:type="gramStart"/>
      <w:r w:rsidRPr="00C21DBC">
        <w:rPr>
          <w:rFonts w:ascii="Times New Roman" w:hAnsi="Times New Roman" w:cs="Times New Roman"/>
          <w:sz w:val="24"/>
          <w:szCs w:val="24"/>
        </w:rPr>
        <w:t xml:space="preserve"> </w:t>
      </w:r>
      <w:r w:rsidR="00C21DBC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C21DBC">
        <w:rPr>
          <w:rFonts w:ascii="Times New Roman" w:hAnsi="Times New Roman" w:cs="Times New Roman"/>
          <w:sz w:val="24"/>
          <w:szCs w:val="24"/>
        </w:rPr>
        <w:t xml:space="preserve">Страх всегда имеет причину. Исчезла угроза - пропал страх. Тревога не имеет видимых оснований. Страх обостряет чувства, мобилизует силы и побуждает к действиям. Тревога парализует волю, мучит, угнетает, причиняет душевное и физическое страдание, может привести к болезни.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Однако тревога, умело преодолеваемая человеком, не принимающая форму болезни, необходима.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Термины «страх» и «тревога» имеют отличие друг от друга.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Тревога - это комбинация некоторых эмоций, а страх - лишь одна из них. </w:t>
      </w:r>
    </w:p>
    <w:p w:rsidR="00C21DBC" w:rsidRDefault="00A318F1" w:rsidP="00C21DBC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Хотя очень часто они употребляются как синонимы.</w:t>
      </w:r>
    </w:p>
    <w:p w:rsidR="00C21DBC" w:rsidRDefault="00C21DBC" w:rsidP="00C21DBC">
      <w:pPr>
        <w:rPr>
          <w:rFonts w:ascii="Times New Roman" w:hAnsi="Times New Roman" w:cs="Times New Roman"/>
          <w:sz w:val="24"/>
          <w:szCs w:val="24"/>
        </w:rPr>
      </w:pPr>
    </w:p>
    <w:p w:rsidR="00A318F1" w:rsidRPr="00C21DBC" w:rsidRDefault="00A318F1" w:rsidP="00C21DB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BC">
        <w:rPr>
          <w:rFonts w:ascii="Times New Roman" w:hAnsi="Times New Roman" w:cs="Times New Roman"/>
          <w:b/>
          <w:sz w:val="24"/>
          <w:szCs w:val="24"/>
        </w:rPr>
        <w:lastRenderedPageBreak/>
        <w:t>Страх и причины его возникновения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По данным исследований, каждый второй ребенок в том или ином возрасте испытывает страхи. Наиболее часто этому подвержены дети от двух до девяти лет. Детские страхи - очень глубокие переживания детства - часто оставляют своеобразные «сюрпризы» в </w:t>
      </w:r>
      <w:proofErr w:type="gramStart"/>
      <w:r w:rsidRPr="00C21DBC">
        <w:rPr>
          <w:rFonts w:ascii="Times New Roman" w:hAnsi="Times New Roman" w:cs="Times New Roman"/>
          <w:sz w:val="24"/>
          <w:szCs w:val="24"/>
        </w:rPr>
        <w:t>более старшем</w:t>
      </w:r>
      <w:proofErr w:type="gramEnd"/>
      <w:r w:rsidRPr="00C21DBC">
        <w:rPr>
          <w:rFonts w:ascii="Times New Roman" w:hAnsi="Times New Roman" w:cs="Times New Roman"/>
          <w:sz w:val="24"/>
          <w:szCs w:val="24"/>
        </w:rPr>
        <w:t xml:space="preserve"> возрасте.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Детские страхи бывают: возрастные и невротические. Возрастным страхам подвергаются практически все дети. Чаще всего они проявляются у эмоционально чувствительных детей, как отображение особенностей психического и личностного развития.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Поводом их возникновения являются: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• Наличие страхов у родных.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• Тревожность в обращении с ребёнком.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• Избыточное предохранение от опасности.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• Большое количество запретов.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• Многочисленные нереализуемые угрозы взрослых в семье.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• Психологическая травма типа испуга, шока.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• Испытываемые матерью нервно-психические перегрузки, вследствие вынужденной подмены семейных ролей.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• Конфликтные ситуации в семье.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Невротическими страхи становятся в результате: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• Длительных и неразрешимых переживаний;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•Острых психических потрясений нередко на фоне уже болезненного перенапряжения нервных процессов.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Страх условно делится </w:t>
      </w:r>
      <w:proofErr w:type="gramStart"/>
      <w:r w:rsidRPr="00C21DBC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C21DBC">
        <w:rPr>
          <w:rFonts w:ascii="Times New Roman" w:hAnsi="Times New Roman" w:cs="Times New Roman"/>
          <w:sz w:val="24"/>
          <w:szCs w:val="24"/>
        </w:rPr>
        <w:t xml:space="preserve"> ситуативный и личностный.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Ситуативный страх возникает в необычной, крайне опасной или шокирующей взрослого или ребенка обстановке, например, при нападении собаки. Личностно обусловленный страх появляется в незнакомой обстановке, при новых знакомствах и предопределен характером человека, например, его повышенной мнительностью.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Также условно страхи можно разделить ещё на две большие группы "врожденные" и "приобретенные".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Страхи, названные  "врожденными" сопровождают определенный возрастной период развития (или возрастные). Когда проходит трёхлетний возраст, начинается бурное развитие фантазии, воображения, образного мышления притом, что дети ещё очень наивны и внушаемы. Маленькие дети могут бояться всего: любого резкого звука, темноты, игрушки. И даже если, кажется, что ребенок пережил какую-либо пугающую его </w:t>
      </w:r>
      <w:r w:rsidRPr="00C21DBC">
        <w:rPr>
          <w:rFonts w:ascii="Times New Roman" w:hAnsi="Times New Roman" w:cs="Times New Roman"/>
          <w:sz w:val="24"/>
          <w:szCs w:val="24"/>
        </w:rPr>
        <w:lastRenderedPageBreak/>
        <w:t>ситуацию без какого-то вреда для себя, то спустя несколько дней, или даже недель, у него могут появиться страхи.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Причины "приобретенных" страхов: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• Первая причина - это некое вполне конкретное событие, случай, реально произошедший с ребенком. Например, ребенок боится заходить в лифт, потому что в нем ранее застревал, испытав при этом ощущение беспомощности, страха, ужаса.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• Страх может быть связан с объектами, лицами. Сюда относятся страхи отрицательных персонажей и … "нехороших" людей.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• Третья причина - это запугивание в воспитании - внушённые страхи.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• Дети из конфликтных семей более часто, чем их сверстники боятся животных, природных стихий, заболеваний, смерти, им чаще снятся кошмары.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• Дополнительные источники страхов СМИ.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• Рядом с телевидением стоит литература. Чем меньше возраст ребенка, тем большее впечатление производит на него чтение.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Следует обратить особое внимание на следующие «кризисные» возрасты: 3–4 года, когда общее количество страхов у мальчиков снижается, а у девочек возрастает, 6–7 лет, 11–12 лет.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Следует знать, что с 12 лет количество страхов должно сокращаться. Нормальный ребенок к 16–18 годам не должен испытывать подобных страхов.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Страх также можно поделить </w:t>
      </w:r>
      <w:r w:rsidR="00912CF2" w:rsidRPr="00C21DBC">
        <w:rPr>
          <w:rFonts w:ascii="Times New Roman" w:hAnsi="Times New Roman" w:cs="Times New Roman"/>
          <w:sz w:val="24"/>
          <w:szCs w:val="24"/>
        </w:rPr>
        <w:t>нереальный</w:t>
      </w:r>
      <w:r w:rsidRPr="00C21DBC">
        <w:rPr>
          <w:rFonts w:ascii="Times New Roman" w:hAnsi="Times New Roman" w:cs="Times New Roman"/>
          <w:sz w:val="24"/>
          <w:szCs w:val="24"/>
        </w:rPr>
        <w:t xml:space="preserve"> и воображаемый, острый и хронический. Реальные и острые страхи предопределены ситуацией, а воображаемый и хронический – особенностями личности.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Особенности реакций ребенка подверженного фобиям формируют определенные черты и качества личности после взросления. Такой взрослый, прежде всего, проявляет неуверенность в себе, чрезмерная зависимость от одобрения окружающих. Для этого взрослого характерно значительное ослабление чувства удовлетворения жизнью, цели, желания, устремления и возможности, которые присутствуют в индивидуальном бытие, кажутся бесперспективными, а жизнь унылой.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Однако</w:t>
      </w:r>
      <w:proofErr w:type="gramStart"/>
      <w:r w:rsidRPr="00C21DBC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C21DBC">
        <w:rPr>
          <w:rFonts w:ascii="Times New Roman" w:hAnsi="Times New Roman" w:cs="Times New Roman"/>
          <w:sz w:val="24"/>
          <w:szCs w:val="24"/>
        </w:rPr>
        <w:t xml:space="preserve"> часто страхи не удается скорректировать в детстве. В зрелом возрасте, невротическая личность обладает повышенной тревожностью на фоне пессимистичного взгляда на жизнь, неуверенности в себе и зависимости от одобрения окружающими. У такой личности может наблюдаться ряд психосоматических симптомов: повышение или падение давления, учащение пульса, потливость тела или рук, они легко краснеют, могут присутствовать навязчивые движения (грызут ногти, дергают волосы и тому подобное)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Лечение страха проходит в несколько этапов. Сначала нужно определить, а потом и ликвидировать источник страха. Рекомендуются также физические упражнения, сбалансированную диету, хорошую технику релаксации. Страхи могут и должны быть </w:t>
      </w:r>
      <w:r w:rsidRPr="00C21DBC">
        <w:rPr>
          <w:rFonts w:ascii="Times New Roman" w:hAnsi="Times New Roman" w:cs="Times New Roman"/>
          <w:sz w:val="24"/>
          <w:szCs w:val="24"/>
        </w:rPr>
        <w:lastRenderedPageBreak/>
        <w:t>преодолены и побеждены при помощи педагогического искусства воспитания, с помощью взрослого, находящегося с ребенком. Часто лечение дополняют специальными таблетками, ликвидирующими страх, в том числе и успокоительными препаратами. Но с медикаментами нужно связываться в последнюю очередь. Лучше попробовать заменить их успокаивающими травами, которые тож</w:t>
      </w:r>
      <w:r w:rsidR="00912CF2" w:rsidRPr="00C21DBC">
        <w:rPr>
          <w:rFonts w:ascii="Times New Roman" w:hAnsi="Times New Roman" w:cs="Times New Roman"/>
          <w:sz w:val="24"/>
          <w:szCs w:val="24"/>
        </w:rPr>
        <w:t>е неплохо лечат чувство страха.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</w:p>
    <w:p w:rsidR="00912CF2" w:rsidRPr="00C21DBC" w:rsidRDefault="00912CF2" w:rsidP="00A318F1">
      <w:pPr>
        <w:rPr>
          <w:rFonts w:ascii="Times New Roman" w:hAnsi="Times New Roman" w:cs="Times New Roman"/>
          <w:sz w:val="24"/>
          <w:szCs w:val="24"/>
        </w:rPr>
      </w:pPr>
    </w:p>
    <w:p w:rsidR="00A318F1" w:rsidRPr="00C21DBC" w:rsidRDefault="00A318F1" w:rsidP="00912CF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21DBC">
        <w:rPr>
          <w:rFonts w:ascii="Times New Roman" w:hAnsi="Times New Roman" w:cs="Times New Roman"/>
          <w:b/>
          <w:sz w:val="24"/>
          <w:szCs w:val="24"/>
        </w:rPr>
        <w:t>Исследование подростковых страхов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Для изучения страхов у обучающихся подросткового возраста, был использован  опросник «Виды страха», разработанный И.П. Шкуратовой, </w:t>
      </w:r>
      <w:r w:rsidR="00912CF2" w:rsidRPr="00C21DBC">
        <w:rPr>
          <w:rFonts w:ascii="Times New Roman" w:hAnsi="Times New Roman" w:cs="Times New Roman"/>
          <w:sz w:val="24"/>
          <w:szCs w:val="24"/>
        </w:rPr>
        <w:t>который содержит</w:t>
      </w:r>
      <w:r w:rsidRPr="00C21DBC">
        <w:rPr>
          <w:rFonts w:ascii="Times New Roman" w:hAnsi="Times New Roman" w:cs="Times New Roman"/>
          <w:sz w:val="24"/>
          <w:szCs w:val="24"/>
        </w:rPr>
        <w:t xml:space="preserve"> тридцать шесть факторов, вызывающих переживание страха. Все эти факторы сгруппированы в пять групп: а) фобии, б) учебные страхи, в) социальные страхи, г) криминальные страхи, д) мистические страхи. Испытуемые должны были оценить, насколько данный фактор провоцирует у них чувство страха, пользуясь шкалой от 0 до 4 баллов: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        Для выявления возрастной динамики страхов использовалась методика «Свободное описание страхов» (СОС), разработанная И.П. Шкуратовой и </w:t>
      </w:r>
      <w:proofErr w:type="spellStart"/>
      <w:r w:rsidRPr="00C21DBC">
        <w:rPr>
          <w:rFonts w:ascii="Times New Roman" w:hAnsi="Times New Roman" w:cs="Times New Roman"/>
          <w:sz w:val="24"/>
          <w:szCs w:val="24"/>
        </w:rPr>
        <w:t>В.В.Ермаком</w:t>
      </w:r>
      <w:proofErr w:type="spellEnd"/>
      <w:r w:rsidRPr="00C21DBC">
        <w:rPr>
          <w:rFonts w:ascii="Times New Roman" w:hAnsi="Times New Roman" w:cs="Times New Roman"/>
          <w:sz w:val="24"/>
          <w:szCs w:val="24"/>
        </w:rPr>
        <w:t xml:space="preserve">. В ней испытуемым предлагалось в свободной форме описать свои страхи в трёх временных измерениях: в прошлом, настоящем и будущем. Испытуемый отвечал на следующие </w:t>
      </w:r>
      <w:proofErr w:type="spellStart"/>
      <w:r w:rsidRPr="00C21DBC">
        <w:rPr>
          <w:rFonts w:ascii="Times New Roman" w:hAnsi="Times New Roman" w:cs="Times New Roman"/>
          <w:sz w:val="24"/>
          <w:szCs w:val="24"/>
        </w:rPr>
        <w:t>вопросы</w:t>
      </w:r>
      <w:proofErr w:type="gramStart"/>
      <w:r w:rsidRPr="00C21DBC">
        <w:rPr>
          <w:rFonts w:ascii="Times New Roman" w:hAnsi="Times New Roman" w:cs="Times New Roman"/>
          <w:sz w:val="24"/>
          <w:szCs w:val="24"/>
        </w:rPr>
        <w:t>.Ч</w:t>
      </w:r>
      <w:proofErr w:type="gramEnd"/>
      <w:r w:rsidRPr="00C21DBC">
        <w:rPr>
          <w:rFonts w:ascii="Times New Roman" w:hAnsi="Times New Roman" w:cs="Times New Roman"/>
          <w:sz w:val="24"/>
          <w:szCs w:val="24"/>
        </w:rPr>
        <w:t>его</w:t>
      </w:r>
      <w:proofErr w:type="spellEnd"/>
      <w:r w:rsidRPr="00C21DBC">
        <w:rPr>
          <w:rFonts w:ascii="Times New Roman" w:hAnsi="Times New Roman" w:cs="Times New Roman"/>
          <w:sz w:val="24"/>
          <w:szCs w:val="24"/>
        </w:rPr>
        <w:t xml:space="preserve"> я боялся, когда был маленьким? Чего я боюсь сейчас? Чего я боюсь в будущем?        Обработка осуществлялась путем отнесения каждого страха к одной из пяти вышеуказанных групп.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В качестве объекта исследования выступило46обучающихся 9 классов (23 юноши и 23 девушки).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Анализ результатов. 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 В результате исследования степени выраженности разных страхов у старшеклассников было выявлено (см. приложение 4), что  наиболее выраженным у подростков оказался страх смерти близких людей (62 балла у юношей и 76 баллов у девушек). Удивительным является тот факт, что возможность собственной смерти страшит их значительно меньше (15 баллов у юношей и 36 у девушек). Очевидно, это можно объяснить тем, что подростки считают это маловероятным для себя событием, а также действием защитных механизмов.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        Следующим по выраженности у юношей идёт группа социальных страхов: страх утраты любви со стороны близких (25 баллов); страх предательства со стороны друзей (28 баллов), страх одиночества (29 баллов). А так же страх попасть в транспортную аварию (27б.)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        У девушек лидируют криминальные страхи. Это страх террористического взрыва (43 б.), страх сексуального насилия (41 б.), страх оказаться в толпе в момент паники (37б.) Так же девушкам присущи учебные страхи, они боятся получить плохую оценку (36б.) и испытывают страх перед вызовом родителей в школу (37б). Самая ярко выраженная </w:t>
      </w:r>
      <w:r w:rsidRPr="00C21DBC">
        <w:rPr>
          <w:rFonts w:ascii="Times New Roman" w:hAnsi="Times New Roman" w:cs="Times New Roman"/>
          <w:sz w:val="24"/>
          <w:szCs w:val="24"/>
        </w:rPr>
        <w:lastRenderedPageBreak/>
        <w:t>фобия у девушек подросткового возраста, это страх темноты (41б.). Девятиклассницы также боятся одиночества (36 б.) и не оправдать доверия со стороны близких людей (36 б.).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        Поскольку величина страха определяется величиной негативных последствий устрашающего события для личности и его вероятностью, то можно предположить, что эти страхи являются у подростков хроническими и ярко выраженными.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        Судя по данным, школьников обоих полов не очень пугает возможность быть не такими как остальные ученики, по данному направлению подростки набрали минимальное количество баллов (юноши – 1 б., девушки – 8 б.) Так же юноши практически не испытывают страх закрытых помещений (4 б.) и страх сглаза и порчи (4б.). Для школьниц наименее характерным был страх животных (7б.) и страх быть выгнанной из класса (11 б.) Для обобщенного анализа страхов, все они были сведены в группы в зависимости от источника  (фобии, учебные страхи, социальные страхи, криминальные страхи, мистические страхи).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        Поскольку группы страхов включали разное количество пунктов, для их сопоставления были высчитаны средние значения по группам (см. приложение 5).</w:t>
      </w:r>
      <w:bookmarkStart w:id="0" w:name="_GoBack"/>
      <w:bookmarkEnd w:id="0"/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В целом по тесту наибольшую выраженность у старшеклассников имеют социальные страхи (46б.). Второе место делят фобии и криминальные страхи, на третьем месте находятся мистические, и замыкают ряд учебные страхи.</w:t>
      </w:r>
    </w:p>
    <w:p w:rsidR="00A318F1" w:rsidRPr="00C21DBC" w:rsidRDefault="00A318F1" w:rsidP="00912CF2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При сравнении проявления страхов у девушек и юношей можно сделать вывод, что  девушки более предрасположены к переживанию всех видов страха. Эти различия являются результатом различий в воспитании девочек и мальчиков. Традиционно юношей с детства приучают к тому, что они не должны бояться всевозможных объектов и явлений, или, по крайней мере, не признаваться в собственных страхах. В то же время девушкам позволительно проявлять слабость и искать защиты у представителей мужского пола.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>Для выявления возрастной динамики страхов испытуемые опрашивались о страхах, которые они переживали в прошлом, наиболее выражены в настоящее время, и чего они опасаются в будущем. Обработка методики «СОС» осуществлялась  по тем же шкалам, что и в предыдущей методике (см. приложение 6).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  <w:r w:rsidRPr="00C21DBC">
        <w:rPr>
          <w:rFonts w:ascii="Times New Roman" w:hAnsi="Times New Roman" w:cs="Times New Roman"/>
          <w:sz w:val="24"/>
          <w:szCs w:val="24"/>
        </w:rPr>
        <w:t xml:space="preserve">Данные, представленные в таблице, показывают, что детство оказывается представленным в основном фобиями, криминальными и социальными страхами. Учебные страхи в прошлом были выражены наиболее ярко (48,2 б.), в будущем, по мнению девятиклассников, данные страхи их практически не будут тревожить (23,4 б.). Так же обстоят дела и с остальными страхами, которые были наиболее ярко выражены в прошлом, в настоящее время находятся на среднем уровне, а во взрослой жизни уровень тревожности  понизится.    В будущем, как считают подростки, криминальные страхи выйдут на передний план, а учебные практически не будут беспокоить. </w:t>
      </w: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</w:p>
    <w:p w:rsidR="00A318F1" w:rsidRPr="00C21DBC" w:rsidRDefault="00A318F1" w:rsidP="00A318F1">
      <w:pPr>
        <w:rPr>
          <w:rFonts w:ascii="Times New Roman" w:hAnsi="Times New Roman" w:cs="Times New Roman"/>
          <w:sz w:val="24"/>
          <w:szCs w:val="24"/>
        </w:rPr>
      </w:pPr>
    </w:p>
    <w:p w:rsidR="001176F8" w:rsidRPr="00C21DBC" w:rsidRDefault="001176F8" w:rsidP="00A318F1">
      <w:pPr>
        <w:rPr>
          <w:rFonts w:ascii="Times New Roman" w:hAnsi="Times New Roman" w:cs="Times New Roman"/>
          <w:sz w:val="24"/>
          <w:szCs w:val="24"/>
        </w:rPr>
      </w:pPr>
    </w:p>
    <w:sectPr w:rsidR="001176F8" w:rsidRPr="00C21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6040"/>
    <w:rsid w:val="001176F8"/>
    <w:rsid w:val="007F6040"/>
    <w:rsid w:val="00912CF2"/>
    <w:rsid w:val="00A318F1"/>
    <w:rsid w:val="00C21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1759</Words>
  <Characters>10027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7</cp:revision>
  <cp:lastPrinted>2022-11-08T12:49:00Z</cp:lastPrinted>
  <dcterms:created xsi:type="dcterms:W3CDTF">2022-11-06T10:57:00Z</dcterms:created>
  <dcterms:modified xsi:type="dcterms:W3CDTF">2022-11-08T12:49:00Z</dcterms:modified>
</cp:coreProperties>
</file>