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80" w:rsidRDefault="00F14E18" w:rsidP="00723CDE">
      <w:pPr>
        <w:jc w:val="center"/>
        <w:rPr>
          <w:rFonts w:eastAsia="Times New Roman"/>
          <w:b/>
          <w:sz w:val="32"/>
          <w:szCs w:val="32"/>
        </w:rPr>
      </w:pPr>
      <w:r w:rsidRPr="00F14E18">
        <w:rPr>
          <w:rFonts w:eastAsia="Times New Roman"/>
        </w:rPr>
        <w:br/>
      </w:r>
    </w:p>
    <w:p w:rsidR="00F14E18" w:rsidRPr="00803D80" w:rsidRDefault="00F14E18" w:rsidP="00F14E18">
      <w:pPr>
        <w:rPr>
          <w:rFonts w:eastAsia="Times New Roman"/>
          <w:sz w:val="36"/>
          <w:szCs w:val="36"/>
        </w:rPr>
      </w:pPr>
    </w:p>
    <w:p w:rsidR="00F14E18" w:rsidRPr="00803D80" w:rsidRDefault="00F14E18" w:rsidP="001527F7">
      <w:pPr>
        <w:spacing w:after="0" w:line="240" w:lineRule="auto"/>
        <w:rPr>
          <w:rFonts w:eastAsia="Times New Roman"/>
          <w:sz w:val="36"/>
          <w:szCs w:val="36"/>
        </w:rPr>
      </w:pPr>
    </w:p>
    <w:p w:rsidR="001527F7" w:rsidRDefault="00F14E18" w:rsidP="001527F7">
      <w:pPr>
        <w:spacing w:after="0" w:line="240" w:lineRule="auto"/>
        <w:jc w:val="center"/>
        <w:rPr>
          <w:rFonts w:eastAsia="Times New Roman"/>
          <w:sz w:val="72"/>
          <w:szCs w:val="72"/>
        </w:rPr>
      </w:pPr>
      <w:r w:rsidRPr="00F14E18">
        <w:rPr>
          <w:rFonts w:eastAsia="Times New Roman"/>
          <w:sz w:val="72"/>
          <w:szCs w:val="72"/>
        </w:rPr>
        <w:t>Сценарий спортивного праздник</w:t>
      </w:r>
      <w:r>
        <w:rPr>
          <w:rFonts w:eastAsia="Times New Roman"/>
          <w:sz w:val="72"/>
          <w:szCs w:val="72"/>
        </w:rPr>
        <w:t>а для детей</w:t>
      </w:r>
      <w:r w:rsidR="001527F7">
        <w:rPr>
          <w:rFonts w:eastAsia="Times New Roman"/>
          <w:sz w:val="72"/>
          <w:szCs w:val="72"/>
        </w:rPr>
        <w:t xml:space="preserve"> </w:t>
      </w:r>
    </w:p>
    <w:p w:rsidR="00F14E18" w:rsidRPr="00F14E18" w:rsidRDefault="001527F7" w:rsidP="001527F7">
      <w:pPr>
        <w:spacing w:after="0" w:line="240" w:lineRule="auto"/>
        <w:jc w:val="center"/>
        <w:rPr>
          <w:rFonts w:eastAsia="Times New Roman"/>
          <w:sz w:val="72"/>
          <w:szCs w:val="72"/>
        </w:rPr>
      </w:pPr>
      <w:r>
        <w:rPr>
          <w:rFonts w:eastAsia="Times New Roman"/>
          <w:sz w:val="72"/>
          <w:szCs w:val="72"/>
        </w:rPr>
        <w:t>средней группы</w:t>
      </w:r>
    </w:p>
    <w:p w:rsidR="00F14E18" w:rsidRPr="00F14E18" w:rsidRDefault="00F14E18" w:rsidP="001527F7">
      <w:pPr>
        <w:spacing w:after="0" w:line="240" w:lineRule="auto"/>
        <w:jc w:val="center"/>
        <w:rPr>
          <w:rFonts w:eastAsia="Times New Roman"/>
          <w:sz w:val="72"/>
          <w:szCs w:val="72"/>
        </w:rPr>
      </w:pPr>
      <w:r w:rsidRPr="00F14E18">
        <w:rPr>
          <w:rFonts w:eastAsia="Times New Roman"/>
          <w:sz w:val="72"/>
          <w:szCs w:val="72"/>
        </w:rPr>
        <w:t xml:space="preserve">«День здоровья» </w:t>
      </w:r>
    </w:p>
    <w:p w:rsidR="00F14E18" w:rsidRPr="00F14E18" w:rsidRDefault="00F14E18" w:rsidP="00F14E18">
      <w:pPr>
        <w:rPr>
          <w:rFonts w:eastAsia="Times New Roman"/>
          <w:sz w:val="36"/>
          <w:szCs w:val="36"/>
        </w:rPr>
      </w:pPr>
    </w:p>
    <w:p w:rsidR="00F14E18" w:rsidRPr="00F14E18" w:rsidRDefault="00F14E18" w:rsidP="00F14E18">
      <w:pPr>
        <w:rPr>
          <w:rFonts w:eastAsia="Times New Roman"/>
          <w:sz w:val="36"/>
          <w:szCs w:val="36"/>
        </w:rPr>
      </w:pPr>
    </w:p>
    <w:p w:rsidR="00F14E18" w:rsidRPr="00F14E18" w:rsidRDefault="00F14E18" w:rsidP="00F14E18">
      <w:pPr>
        <w:rPr>
          <w:rFonts w:eastAsia="Times New Roman"/>
          <w:sz w:val="36"/>
          <w:szCs w:val="36"/>
        </w:rPr>
      </w:pPr>
    </w:p>
    <w:p w:rsidR="00F14E18" w:rsidRPr="00F14E18" w:rsidRDefault="00F14E18" w:rsidP="00F14E18">
      <w:pPr>
        <w:rPr>
          <w:rFonts w:eastAsia="Times New Roman"/>
          <w:sz w:val="36"/>
          <w:szCs w:val="36"/>
        </w:rPr>
      </w:pPr>
    </w:p>
    <w:p w:rsidR="00803D80" w:rsidRDefault="00803D80" w:rsidP="00803D80">
      <w:pPr>
        <w:jc w:val="right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Воспитатель: </w:t>
      </w:r>
      <w:r w:rsidR="00723CDE">
        <w:rPr>
          <w:rFonts w:eastAsia="Times New Roman"/>
          <w:sz w:val="36"/>
          <w:szCs w:val="36"/>
        </w:rPr>
        <w:t>Гаврилова И.В.</w:t>
      </w:r>
    </w:p>
    <w:p w:rsidR="00723CDE" w:rsidRDefault="00723CDE" w:rsidP="00803D80">
      <w:pPr>
        <w:jc w:val="right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        Ахметзалялова И.Г.</w:t>
      </w:r>
    </w:p>
    <w:p w:rsidR="00803D80" w:rsidRDefault="00803D80" w:rsidP="00803D8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</w:p>
    <w:p w:rsidR="00723CDE" w:rsidRDefault="00723CDE" w:rsidP="00803D8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</w:p>
    <w:p w:rsidR="00723CDE" w:rsidRDefault="00723CDE" w:rsidP="00803D8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</w:p>
    <w:p w:rsidR="00723CDE" w:rsidRDefault="00723CDE" w:rsidP="00803D8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</w:p>
    <w:p w:rsidR="00723CDE" w:rsidRDefault="00723CDE" w:rsidP="00803D8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</w:p>
    <w:p w:rsidR="00723CDE" w:rsidRDefault="00723CDE" w:rsidP="00803D8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</w:p>
    <w:p w:rsidR="00723CDE" w:rsidRDefault="00723CDE" w:rsidP="00803D8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</w:p>
    <w:p w:rsidR="00723CDE" w:rsidRDefault="00723CDE" w:rsidP="00803D8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</w:p>
    <w:p w:rsidR="00803D80" w:rsidRDefault="001527F7" w:rsidP="00803D80">
      <w:pPr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г. </w:t>
      </w:r>
      <w:r w:rsidR="00723CDE">
        <w:rPr>
          <w:rFonts w:eastAsia="Times New Roman"/>
          <w:sz w:val="36"/>
          <w:szCs w:val="36"/>
        </w:rPr>
        <w:t>Нижневартовск, 2022</w:t>
      </w:r>
      <w:r w:rsidR="00803D80">
        <w:rPr>
          <w:rFonts w:eastAsia="Times New Roman"/>
          <w:sz w:val="36"/>
          <w:szCs w:val="36"/>
        </w:rPr>
        <w:t>г</w:t>
      </w:r>
      <w:r w:rsidR="00723CDE">
        <w:rPr>
          <w:rFonts w:eastAsia="Times New Roman"/>
          <w:sz w:val="36"/>
          <w:szCs w:val="36"/>
        </w:rPr>
        <w:t>.</w:t>
      </w:r>
    </w:p>
    <w:p w:rsidR="001527F7" w:rsidRDefault="001527F7" w:rsidP="00803D80">
      <w:pPr>
        <w:jc w:val="center"/>
        <w:rPr>
          <w:rFonts w:eastAsia="Times New Roman"/>
          <w:sz w:val="36"/>
          <w:szCs w:val="36"/>
        </w:rPr>
      </w:pPr>
    </w:p>
    <w:p w:rsidR="001527F7" w:rsidRDefault="00F14E18" w:rsidP="00723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F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Сценарий спортивного праздника </w:t>
      </w:r>
    </w:p>
    <w:p w:rsidR="001527F7" w:rsidRDefault="00F14E18" w:rsidP="00723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F92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детей </w:t>
      </w:r>
      <w:r w:rsidR="001527F7">
        <w:rPr>
          <w:rFonts w:ascii="Times New Roman" w:eastAsia="Times New Roman" w:hAnsi="Times New Roman" w:cs="Times New Roman"/>
          <w:b/>
          <w:sz w:val="24"/>
          <w:szCs w:val="24"/>
        </w:rPr>
        <w:t>средней группы</w:t>
      </w:r>
      <w:r w:rsidRPr="00C90F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4E18" w:rsidRPr="00C90F92" w:rsidRDefault="00F14E18" w:rsidP="00723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F92">
        <w:rPr>
          <w:rFonts w:ascii="Times New Roman" w:eastAsia="Times New Roman" w:hAnsi="Times New Roman" w:cs="Times New Roman"/>
          <w:b/>
          <w:sz w:val="24"/>
          <w:szCs w:val="24"/>
        </w:rPr>
        <w:t>«День здоровья»</w:t>
      </w:r>
    </w:p>
    <w:p w:rsidR="00C90F92" w:rsidRDefault="00F14E18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152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потребности у детей в здоровом образе жизни.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="00152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Увлекать детей с</w:t>
      </w:r>
      <w:r w:rsidR="00152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портивными играми, физкультурой; ф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ормировать двигательную активность детей, у</w:t>
      </w:r>
      <w:r w:rsidR="00152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креплять их физическое здоровье; з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акрепить физические ум</w:t>
      </w:r>
      <w:r w:rsidR="00152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ения и навыки, полученные ранее; в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оспитывать привычку и потр</w:t>
      </w:r>
      <w:r w:rsidR="00152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ебность в здоровом образе жизни; в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оспитывать у детей потребность быть здоровыми, не бояться лечиться.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2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Здравствуйте, ребята! </w:t>
      </w:r>
    </w:p>
    <w:p w:rsidR="00C90F92" w:rsidRDefault="00C90F92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Всем известно, всем понятно, </w:t>
      </w:r>
    </w:p>
    <w:p w:rsidR="00C90F92" w:rsidRDefault="00C90F92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Ч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здоровым быть </w:t>
      </w:r>
      <w:r w:rsid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риятно.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</w:p>
    <w:p w:rsidR="00C90F92" w:rsidRDefault="00C90F92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надо детям знать, </w:t>
      </w:r>
    </w:p>
    <w:p w:rsidR="0072232F" w:rsidRDefault="00C90F92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здоровыми им стать.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2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Сегодня, ребята, мы вас приглашаем в страну Здоровья, чтобы еще раз напомнить </w:t>
      </w:r>
      <w:r w:rsidR="007223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2232F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правила здорового образа жизни и подтвердить пословицу, что </w:t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«В здоровом теле 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72232F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</w:t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здоровый дух!».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что бы попасть в эту страну, нужно встать, закрыть глаза и </w:t>
      </w:r>
    </w:p>
    <w:p w:rsidR="0072232F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покрутиться 3 раза вокруг себя, а потом произнести слова: «В страну Здоровья попадем </w:t>
      </w:r>
    </w:p>
    <w:p w:rsidR="0072232F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много силы там найдем!».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Вот мы с вами оказались в стране Здоровья. Только почему здесь так тихо, что- то здесь </w:t>
      </w:r>
    </w:p>
    <w:p w:rsidR="0072232F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так, вам не кажется, ребята?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 музыку выходит Тётушка Простуда с Микробом.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И чего кричите? Чего найдете? Здоровья хотите? Хотите быть крепкими, </w:t>
      </w:r>
    </w:p>
    <w:p w:rsidR="0072232F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сильными, здоровыми, чистенькими? Ничего у вас не получится. Я теперь </w:t>
      </w:r>
    </w:p>
    <w:p w:rsidR="0072232F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здесь главная. А это мой верный помощник – микроб!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Микроб: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Здрасте</w:t>
      </w:r>
      <w:proofErr w:type="spellEnd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 (кланяется в разные стороны)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Ты – главная?!? Да ты посмотри на себя!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 что такое? (осматривает себя) Всё прекрасно! Меня все очень любят. Из-за</w:t>
      </w:r>
    </w:p>
    <w:p w:rsidR="0072232F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меня все сидят дома, в детский сад не ходят, болеют, кашляют, чихают.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моих верных друзей - микробов, любят все грязнули на свете!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</w:p>
    <w:p w:rsidR="00F14E18" w:rsidRPr="00723CDE" w:rsidRDefault="0072232F" w:rsidP="00723CDE">
      <w:pPr>
        <w:tabs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proofErr w:type="spellStart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Микробушка</w:t>
      </w:r>
      <w:proofErr w:type="spellEnd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подтверди!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</w:t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На середину площадки выходит «Микроб».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Микроб: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Там, где грязь, живут микробы, мелкие - не увидать.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Нас, микробов, очень много, невозможно сосчитать.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Мельче комаров и мошек, в много-много тысяч раз.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Тьма невидимых зверушек, жить предпочитаем в вас.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грязными руками, кушать или трогать рот,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Непременно от микробов сильно заболит живот.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</w:t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(Тётушка Простуда чихает, кашляет)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Почему ты так чихаешь? Ребята, а вы уже догадались кто это?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Да, это простуда!</w:t>
      </w:r>
    </w:p>
    <w:p w:rsidR="0072232F" w:rsidRDefault="00F14E18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Смотрите – ка, какие умные нашлись, узнали меня! Да, я - тётушка Простуда, </w:t>
      </w:r>
    </w:p>
    <w:p w:rsidR="0072232F" w:rsidRDefault="0072232F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всегда болею, у меня не проходящий насморк. Апчхи!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Погоди, погоди! Подальше от наших детей, ведь ты их сейчас заразишь всех простудой!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Конечно! Я так люблю, когда все болеют, стонут, кашляют. Красота! Вы от </w:t>
      </w:r>
    </w:p>
    <w:p w:rsidR="0072232F" w:rsidRDefault="0072232F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меня ничем не избавитесь! И вообще, как чихну на вас – сразу все заболеете!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Зря ты так думаешь, тётушка Простуда! Наши ребята прекрасно справятся с тобой. Не </w:t>
      </w:r>
    </w:p>
    <w:p w:rsidR="006C2224" w:rsidRDefault="0072232F" w:rsidP="00723CD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будем мы болеть! Ребята, скажите, что нужно делать, чтобы не заболеть?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Есть витамины, лук, чеснок, спортом заниматься!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Ха-ха-ха! Давайте, справляйтесь! Ну-ка, </w:t>
      </w:r>
      <w:proofErr w:type="spellStart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Микробушка</w:t>
      </w:r>
      <w:proofErr w:type="spellEnd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начинай атаку!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</w:t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(Тётушка Простуда и Микроб с двух сторон бегут к детям и трогают их)</w:t>
      </w:r>
    </w:p>
    <w:p w:rsidR="00C90F92" w:rsidRDefault="000C4970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74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Ребята, а я знаю, кто поможет нам справиться с Простудой.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Есть на свете добрый врач, чуть услышит детский плач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ранний час и в полночь, поспешит на помощь,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дорогам</w:t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реке, по опасным тропам,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чемоданчиком в руке, и с фонендоскопом,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его не устрашит ни мороз, ни тряска,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и в космос полетит, делать перевязку,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 на месте не сидит. Это доктор ……..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Дети: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Айболит.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Да, я тот самый Айболит, что всех излечит, исцелит! Но к вам пришел я не затем, чтоб</w:t>
      </w:r>
    </w:p>
    <w:p w:rsidR="00C90F92" w:rsidRDefault="00C90F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ставить градусники всем. Все здесь здоровы?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здоровье ребята - это зарядка, розовые щечки, это когда мы сильные, ловкие, смелые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40A49" w:rsidRDefault="00F14E18" w:rsidP="00740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веселые. Зарядка всем полезна, зарядка всем нужна!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90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лени и болезней спасает всех она! А вы делаете зарядку?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 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Конечно, у нас все умеют делать зарядку. И сейчас они нам покажут.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C2224" w:rsidRPr="00740A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</w:t>
      </w:r>
      <w:r w:rsidRPr="00740A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выходят на середину зала и исполняют танец «Зарядка»</w:t>
      </w:r>
    </w:p>
    <w:p w:rsidR="009927CA" w:rsidRDefault="00F14E18" w:rsidP="00740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Айболит. 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Молодцы. А ещё чтобы быть здоровым надо правильно питаться.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</w:t>
      </w:r>
      <w:r w:rsidR="000342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Да-да-да!!!!. Мой </w:t>
      </w:r>
      <w:proofErr w:type="spellStart"/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помощничек</w:t>
      </w:r>
      <w:proofErr w:type="spellEnd"/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Микроб как раз и хотел вам рассказать</w:t>
      </w:r>
      <w:r w:rsidR="000342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</w:t>
      </w:r>
    </w:p>
    <w:p w:rsidR="0003429E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нужно питаться.</w:t>
      </w:r>
      <w:r w:rsidR="000342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14E18" w:rsidRPr="00034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Микробушка</w:t>
      </w:r>
      <w:proofErr w:type="spellEnd"/>
      <w:r w:rsidR="00F14E18" w:rsidRPr="00034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подтверди!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Микроб: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Щааас</w:t>
      </w:r>
      <w:proofErr w:type="spellEnd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 (достаёт по очереди картинки с изображением продуктов)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342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Стать здоровым мне помог с красным кетчупом хот-дог.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0342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Айболит.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ты что такое говоришь, как вы думаете, ребята, «Хот-дог» полезная еда?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Будешь часто есть хот-доги, через год протянешь ноги.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Микроб: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Знайте, дамы, господа: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«Сникерс» - лучшая еда!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Айболит.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а может «Сникерс» быть полезным?</w:t>
      </w:r>
      <w:r w:rsidRPr="00034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(Обращаясь к «микробу»):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Будешь кушать «Сникерс» сладкий, будут зубы не в порядке.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кто не верит – на себе проверит.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Нет, микроб, ничего-то ты не знаешь про правильное питание.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вы, дети, знаете какую еду, что нужно кушать, чтобы быть здоровым и сильным?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Овощи, фрукты.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Правильно, нужно есть много овощей и фруктов , потому, что в них много </w:t>
      </w:r>
      <w:r w:rsidR="00F14E18" w:rsidRPr="00034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витаминов.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Ребята, а я предлагаю вам игру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</w:t>
      </w:r>
      <w:r w:rsidR="00F14E18" w:rsidRPr="0003429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«Репка»</w:t>
      </w:r>
    </w:p>
    <w:p w:rsidR="00C90F92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Участвуют 2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команды по 6 детей. Это - дед, бабка, жучка, внучка, кошка и мышка. У противоположной стены зала 2 стульчика. На каждом стульчике сидит репка - ребенок в шапочке с изображением репки.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Молодцы, теперь вы знаете, как нужно питаться.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Микробушка</w:t>
      </w:r>
      <w:proofErr w:type="spellEnd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что-то мне не нравятся эти детишки. Какие – то они слишком</w:t>
      </w:r>
    </w:p>
    <w:p w:rsidR="00C90F92" w:rsidRDefault="00C90F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умные, всё знают! А вот тогда если вы такие умные послушайте мои советы и</w:t>
      </w:r>
    </w:p>
    <w:p w:rsidR="0003429E" w:rsidRDefault="00C90F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мой совет хороший вы похлопайте в ладоши!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не правильный совет говорите: нет, нет, нет!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вы правильно ответите, то микроб исчезнет!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Блеск зубам чтобы придать, крем сапожный нужно взять,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выдавить пол тюбика и почистить зубики.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правильный совет?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Нет, нет, нет!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Навсегда запомните милые друзья,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почистив зубы спать идти нельзя.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мой ответ хороший вы похлопайте в ладоши!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хлопают.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Не грызите лист капустный,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совсем, совсем не вкусный,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лучше ешьте шоколад, вафли сахар мармелад.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правильный совет?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Нет, нет, нет!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Постоянно нужно есть для зубов для ваших,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фрукты овощи омлет, творог, простоквашу.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мой ответ хороший вы похлопайте в ладоши!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хлопают.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Чтобы зубы укреплять полезно гвозди пожевать.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правильный совет?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Нет, нет, нет!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Запомните что не полезно, грызть зубами нам железо! </w:t>
      </w:r>
    </w:p>
    <w:p w:rsidR="0003429E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мой ответ хороший вы похлопайте в ладоши!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хлопают.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</w:t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Микроб охая убегает из зала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Ведущая: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Спасибо, тебе, Айболит, за полезные советы, а то тётушка Простуда нам бы такого </w:t>
      </w:r>
    </w:p>
    <w:p w:rsidR="00C90F92" w:rsidRDefault="0003429E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насоветовала. Вот и микроб исчез!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Тётушка Простуда: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Эх, слабак мой помош</w:t>
      </w:r>
      <w:r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ничек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испугался, ну ничего. Я с вами еще поборюсь,</w:t>
      </w:r>
    </w:p>
    <w:p w:rsidR="00C90F92" w:rsidRDefault="00C90F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умняшечки</w:t>
      </w:r>
      <w:proofErr w:type="spellEnd"/>
      <w:r w:rsidR="00233D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мои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 Ой-ой и всё-то они знают, и всё-то умеют. А ещё, что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C90F92" w:rsidRDefault="00C90F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знаете про здоровье?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ещё мы знаем, что тот здоровым бывает, кто спортом занимается. Вот и мы очень </w:t>
      </w:r>
    </w:p>
    <w:p w:rsidR="00233D92" w:rsidRDefault="00C90F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любим играть в спортивные игры. Давайте, ребята поиграем.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D92" w:rsidRPr="00233D9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</w:t>
      </w:r>
      <w:r w:rsidR="00F14E18" w:rsidRPr="00233D9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«Попади мячом в цель»</w:t>
      </w:r>
      <w:r w:rsidR="00F14E18" w:rsidRPr="00233D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Нужно поп</w:t>
      </w:r>
      <w:r w:rsidR="00233D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асть мячиком в корзину. Играют 2 команды.</w:t>
      </w:r>
    </w:p>
    <w:p w:rsidR="00740A49" w:rsidRDefault="00233D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74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«Перейди через лужу, не намочив ноги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первых участников по 2 листа . Нужно положить “кочку” на пол, встать на нее двумя ногами, а другую “кочку” положить впереди себя.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Побеждает та команда, которая первая прошла “</w:t>
      </w:r>
      <w:r w:rsidR="00740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лужу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Вот, видишь, тётушка Простуда, какие мы здоровые и сильные и никакие болезни нам </w:t>
      </w:r>
    </w:p>
    <w:p w:rsidR="00C90F92" w:rsidRDefault="00740A49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страшны!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233D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Тётушка Простуда: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Караул! Погибаю! Давайте-ка я уйду отсюда, а вам оставлю вот этих </w:t>
      </w:r>
    </w:p>
    <w:p w:rsidR="00C90F92" w:rsidRDefault="00C90F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микробиков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(показывает связку воздушных шариков)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Ой, надо нам скорее от этих микробов избавиться. Я сейчас буду называть советы, а вы </w:t>
      </w:r>
    </w:p>
    <w:p w:rsidR="001527F7" w:rsidRDefault="00C90F92" w:rsidP="00723CD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должны правильно ответить: это полезно или вредно?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D9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</w:t>
      </w:r>
      <w:r w:rsidR="00F14E18" w:rsidRPr="00233D9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Дидактическая игра «Что полезно, а что вредно для здоровья»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233D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Айболит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задаёт вопросы, а дети отвечают либо «вредно», либо «полезно» при правильном ответе лопают шарик-микроб.)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1.Чистить зубы по утрам и вечерам.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Кушать чипсы и пить газировку.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Мыть руки перед едой, после прогулки и посещения туалета.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Гулять на свежем воздухе.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Гулять без шапки под дождем.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Объедаться конфетами, пирожными и мороженым.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Делать по утрам зарядку.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Закаляться.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Поздно ложиться спать.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 Кушать овощи и фрукты.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Айболит: 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Молодцы, ребята, теперь я за вас спокоен. Вы знаете, как стать здоровым. Ну, вот «Простуду» прогнали, микроба истребили. Можно и отдохнуть и потанцевать.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3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</w:t>
      </w:r>
    </w:p>
    <w:p w:rsidR="00233D92" w:rsidRDefault="001527F7" w:rsidP="00723CD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                          </w:t>
      </w:r>
      <w:bookmarkStart w:id="0" w:name="_GoBack"/>
      <w:bookmarkEnd w:id="0"/>
      <w:r w:rsidR="00233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Дети выходят на середину зала и исполняют по показу танец </w:t>
      </w:r>
    </w:p>
    <w:p w:rsidR="00F1229F" w:rsidRDefault="00233D92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r w:rsidR="00F14E18" w:rsidRPr="00723C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«Солнышко лучистое любит скакать»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4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Купить можно много: игрушку, компьютер,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Смешного бульдога, стремительный скутер,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Коралловый остров (хоть это и сложно),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только здоровье, купить невозможно.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Оно нам по жизни, всегда пригодится.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Заботливо надо, к нему относиться.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4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Айболит</w:t>
      </w:r>
      <w:r w:rsidR="00F14E18" w:rsidRPr="00723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14E18" w:rsidRPr="00723C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Наш спортивный праздник подошел к концу, будьте здоровы!</w:t>
      </w: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0A49" w:rsidRDefault="00740A49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0A49" w:rsidRDefault="00740A49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723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27CA" w:rsidRDefault="009927CA" w:rsidP="00992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7C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6850" cy="3781425"/>
            <wp:effectExtent l="0" t="0" r="0" b="0"/>
            <wp:docPr id="1" name="Рисунок 1" descr="C:\Users\Admin\Desktop\1635841781_3-flomaster-club-p-khot-dog-narisovannii-krasivii-risunok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35841781_3-flomaster-club-p-khot-dog-narisovannii-krasivii-risunok-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7CA" w:rsidRDefault="009927CA" w:rsidP="00992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7CA" w:rsidRPr="00723CDE" w:rsidRDefault="009927CA" w:rsidP="00992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7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9200" cy="5029200"/>
            <wp:effectExtent l="0" t="0" r="0" b="0"/>
            <wp:docPr id="2" name="Рисунок 2" descr="C:\Users\Admin\Desktop\1646924742_1-kartinkin-net-p-kartinki-sniker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646924742_1-kartinkin-net-p-kartinki-snikers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7CA" w:rsidRPr="00723CDE" w:rsidSect="00723C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18"/>
    <w:rsid w:val="0003429E"/>
    <w:rsid w:val="000C4970"/>
    <w:rsid w:val="001527F7"/>
    <w:rsid w:val="00233D92"/>
    <w:rsid w:val="006C2224"/>
    <w:rsid w:val="0072232F"/>
    <w:rsid w:val="00723CDE"/>
    <w:rsid w:val="00740A49"/>
    <w:rsid w:val="00803D80"/>
    <w:rsid w:val="008F629A"/>
    <w:rsid w:val="009927CA"/>
    <w:rsid w:val="00C90F92"/>
    <w:rsid w:val="00F1229F"/>
    <w:rsid w:val="00F1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F240"/>
  <w15:docId w15:val="{A623E22E-8E08-4C90-93A2-52F50A16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4E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2022-11-13T10:23:00Z</cp:lastPrinted>
  <dcterms:created xsi:type="dcterms:W3CDTF">2022-11-12T12:28:00Z</dcterms:created>
  <dcterms:modified xsi:type="dcterms:W3CDTF">2022-11-13T10:26:00Z</dcterms:modified>
</cp:coreProperties>
</file>