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B07" w:rsidRPr="00B643C9" w:rsidRDefault="00293B07" w:rsidP="00293B07">
      <w:pPr>
        <w:pStyle w:val="a4"/>
        <w:ind w:left="4253"/>
        <w:jc w:val="both"/>
        <w:rPr>
          <w:rFonts w:ascii="Times New Roman" w:hAnsi="Times New Roman"/>
          <w:i/>
          <w:sz w:val="24"/>
          <w:szCs w:val="24"/>
        </w:rPr>
      </w:pPr>
      <w:r w:rsidRPr="00B643C9">
        <w:rPr>
          <w:rFonts w:ascii="Times New Roman" w:hAnsi="Times New Roman"/>
          <w:i/>
          <w:sz w:val="24"/>
          <w:szCs w:val="24"/>
        </w:rPr>
        <w:t xml:space="preserve">Профессия учителя не терпит шаблона, отставания от требований времени. Человек, посвятивший ей жизнь, должен обладать всеми теми качествами, которые он хочет взрастить в своих воспитанниках. Новый человек может быть воспитан только новым человеком. </w:t>
      </w:r>
    </w:p>
    <w:p w:rsidR="00293B07" w:rsidRPr="00B643C9" w:rsidRDefault="00293B07" w:rsidP="00293B07">
      <w:pPr>
        <w:pStyle w:val="a4"/>
        <w:ind w:left="4253" w:firstLine="3118"/>
        <w:jc w:val="both"/>
        <w:rPr>
          <w:rFonts w:ascii="Times New Roman" w:hAnsi="Times New Roman"/>
          <w:sz w:val="28"/>
          <w:szCs w:val="28"/>
          <w:highlight w:val="yellow"/>
        </w:rPr>
      </w:pPr>
      <w:r w:rsidRPr="00B643C9">
        <w:rPr>
          <w:rFonts w:ascii="Times New Roman" w:hAnsi="Times New Roman"/>
          <w:i/>
          <w:sz w:val="24"/>
          <w:szCs w:val="24"/>
        </w:rPr>
        <w:t xml:space="preserve"> Ш. Амонашвили</w:t>
      </w:r>
    </w:p>
    <w:p w:rsidR="0042147D" w:rsidRPr="00B643C9" w:rsidRDefault="0042147D" w:rsidP="0042147D">
      <w:pPr>
        <w:tabs>
          <w:tab w:val="left" w:pos="0"/>
        </w:tabs>
        <w:spacing w:after="0" w:line="360" w:lineRule="auto"/>
        <w:contextualSpacing/>
        <w:jc w:val="center"/>
        <w:rPr>
          <w:rFonts w:ascii="Times New Roman" w:hAnsi="Times New Roman" w:cs="Times New Roman"/>
          <w:b/>
          <w:iCs/>
          <w:sz w:val="28"/>
          <w:szCs w:val="28"/>
        </w:rPr>
      </w:pPr>
    </w:p>
    <w:p w:rsidR="0042147D" w:rsidRPr="00B643C9" w:rsidRDefault="0042147D" w:rsidP="0042147D">
      <w:pPr>
        <w:tabs>
          <w:tab w:val="left" w:pos="0"/>
        </w:tabs>
        <w:spacing w:after="0" w:line="360" w:lineRule="auto"/>
        <w:contextualSpacing/>
        <w:jc w:val="center"/>
        <w:rPr>
          <w:rFonts w:ascii="Times New Roman" w:hAnsi="Times New Roman" w:cs="Times New Roman"/>
          <w:b/>
          <w:iCs/>
          <w:sz w:val="28"/>
          <w:szCs w:val="28"/>
        </w:rPr>
      </w:pPr>
    </w:p>
    <w:p w:rsidR="0042147D" w:rsidRPr="00B643C9" w:rsidRDefault="0042147D" w:rsidP="0042147D">
      <w:pPr>
        <w:tabs>
          <w:tab w:val="left" w:pos="0"/>
        </w:tabs>
        <w:spacing w:after="0" w:line="360" w:lineRule="auto"/>
        <w:contextualSpacing/>
        <w:jc w:val="center"/>
        <w:rPr>
          <w:rFonts w:ascii="Times New Roman" w:hAnsi="Times New Roman" w:cs="Times New Roman"/>
          <w:b/>
          <w:iCs/>
          <w:sz w:val="28"/>
          <w:szCs w:val="28"/>
        </w:rPr>
      </w:pPr>
    </w:p>
    <w:p w:rsidR="0042147D" w:rsidRPr="00B643C9" w:rsidRDefault="0042147D" w:rsidP="0042147D">
      <w:pPr>
        <w:tabs>
          <w:tab w:val="left" w:pos="0"/>
        </w:tabs>
        <w:spacing w:after="0" w:line="360" w:lineRule="auto"/>
        <w:contextualSpacing/>
        <w:jc w:val="center"/>
        <w:rPr>
          <w:rFonts w:ascii="Times New Roman" w:hAnsi="Times New Roman" w:cs="Times New Roman"/>
          <w:b/>
          <w:iCs/>
          <w:sz w:val="28"/>
          <w:szCs w:val="28"/>
        </w:rPr>
      </w:pPr>
    </w:p>
    <w:p w:rsidR="0042147D" w:rsidRPr="00B643C9" w:rsidRDefault="0042147D" w:rsidP="0042147D">
      <w:pPr>
        <w:tabs>
          <w:tab w:val="left" w:pos="0"/>
        </w:tabs>
        <w:spacing w:after="0" w:line="360" w:lineRule="auto"/>
        <w:contextualSpacing/>
        <w:jc w:val="center"/>
        <w:rPr>
          <w:rFonts w:ascii="Times New Roman" w:hAnsi="Times New Roman" w:cs="Times New Roman"/>
          <w:b/>
          <w:iCs/>
          <w:sz w:val="28"/>
          <w:szCs w:val="28"/>
        </w:rPr>
      </w:pPr>
    </w:p>
    <w:p w:rsidR="0042147D" w:rsidRPr="00B643C9" w:rsidRDefault="0042147D" w:rsidP="0042147D">
      <w:pPr>
        <w:tabs>
          <w:tab w:val="left" w:pos="0"/>
        </w:tabs>
        <w:spacing w:after="0" w:line="360" w:lineRule="auto"/>
        <w:contextualSpacing/>
        <w:jc w:val="center"/>
        <w:rPr>
          <w:rFonts w:ascii="Times New Roman" w:hAnsi="Times New Roman" w:cs="Times New Roman"/>
          <w:b/>
          <w:iCs/>
          <w:sz w:val="28"/>
          <w:szCs w:val="28"/>
        </w:rPr>
      </w:pPr>
    </w:p>
    <w:p w:rsidR="0042147D" w:rsidRPr="00B643C9" w:rsidRDefault="0042147D" w:rsidP="0042147D">
      <w:pPr>
        <w:tabs>
          <w:tab w:val="left" w:pos="0"/>
        </w:tabs>
        <w:spacing w:after="0" w:line="360" w:lineRule="auto"/>
        <w:contextualSpacing/>
        <w:jc w:val="center"/>
        <w:rPr>
          <w:rFonts w:ascii="Times New Roman" w:hAnsi="Times New Roman" w:cs="Times New Roman"/>
          <w:b/>
          <w:iCs/>
          <w:sz w:val="28"/>
          <w:szCs w:val="28"/>
        </w:rPr>
      </w:pPr>
    </w:p>
    <w:p w:rsidR="0042147D" w:rsidRPr="00B643C9" w:rsidRDefault="0042147D" w:rsidP="0042147D">
      <w:pPr>
        <w:tabs>
          <w:tab w:val="left" w:pos="0"/>
        </w:tabs>
        <w:spacing w:after="0" w:line="360" w:lineRule="auto"/>
        <w:contextualSpacing/>
        <w:jc w:val="center"/>
        <w:rPr>
          <w:rFonts w:ascii="Times New Roman" w:hAnsi="Times New Roman" w:cs="Times New Roman"/>
          <w:b/>
          <w:iCs/>
          <w:sz w:val="28"/>
          <w:szCs w:val="28"/>
        </w:rPr>
      </w:pPr>
    </w:p>
    <w:p w:rsidR="00CA02C1" w:rsidRPr="00B643C9" w:rsidRDefault="00CA02C1" w:rsidP="0042147D">
      <w:pPr>
        <w:tabs>
          <w:tab w:val="left" w:pos="0"/>
        </w:tabs>
        <w:spacing w:after="0" w:line="360" w:lineRule="auto"/>
        <w:contextualSpacing/>
        <w:jc w:val="center"/>
        <w:rPr>
          <w:rFonts w:ascii="Times New Roman" w:hAnsi="Times New Roman" w:cs="Times New Roman"/>
          <w:b/>
          <w:iCs/>
          <w:sz w:val="28"/>
          <w:szCs w:val="28"/>
        </w:rPr>
      </w:pPr>
      <w:r w:rsidRPr="00B643C9">
        <w:rPr>
          <w:rFonts w:ascii="Times New Roman" w:hAnsi="Times New Roman" w:cs="Times New Roman"/>
          <w:b/>
          <w:iCs/>
          <w:sz w:val="28"/>
          <w:szCs w:val="28"/>
        </w:rPr>
        <w:t>Теория и практика формирования УУД обучающихся начальной школы по средствам современных образовательных технологий</w:t>
      </w:r>
    </w:p>
    <w:p w:rsidR="00CA02C1" w:rsidRPr="00B643C9" w:rsidRDefault="00CA02C1" w:rsidP="0042147D">
      <w:pPr>
        <w:tabs>
          <w:tab w:val="left" w:pos="0"/>
        </w:tabs>
        <w:spacing w:after="0" w:line="360" w:lineRule="auto"/>
        <w:contextualSpacing/>
        <w:jc w:val="center"/>
        <w:rPr>
          <w:rFonts w:ascii="Times New Roman" w:hAnsi="Times New Roman" w:cs="Times New Roman"/>
          <w:b/>
          <w:iCs/>
          <w:sz w:val="28"/>
          <w:szCs w:val="28"/>
        </w:rPr>
      </w:pPr>
    </w:p>
    <w:p w:rsidR="0042147D" w:rsidRPr="00B643C9" w:rsidRDefault="00CA02C1" w:rsidP="0042147D">
      <w:pPr>
        <w:tabs>
          <w:tab w:val="left" w:pos="0"/>
        </w:tabs>
        <w:spacing w:after="0" w:line="360" w:lineRule="auto"/>
        <w:contextualSpacing/>
        <w:jc w:val="right"/>
        <w:rPr>
          <w:rFonts w:ascii="Times New Roman" w:hAnsi="Times New Roman" w:cs="Times New Roman"/>
          <w:b/>
          <w:iCs/>
          <w:sz w:val="28"/>
          <w:szCs w:val="28"/>
        </w:rPr>
      </w:pPr>
      <w:r w:rsidRPr="00B643C9">
        <w:rPr>
          <w:rFonts w:ascii="Times New Roman" w:hAnsi="Times New Roman" w:cs="Times New Roman"/>
          <w:b/>
          <w:iCs/>
          <w:sz w:val="28"/>
          <w:szCs w:val="28"/>
        </w:rPr>
        <w:t xml:space="preserve"> </w:t>
      </w:r>
    </w:p>
    <w:p w:rsidR="0042147D" w:rsidRPr="00B643C9" w:rsidRDefault="0042147D" w:rsidP="0042147D">
      <w:pPr>
        <w:tabs>
          <w:tab w:val="left" w:pos="0"/>
        </w:tabs>
        <w:spacing w:after="0" w:line="360" w:lineRule="auto"/>
        <w:contextualSpacing/>
        <w:jc w:val="right"/>
        <w:rPr>
          <w:rFonts w:ascii="Times New Roman" w:hAnsi="Times New Roman" w:cs="Times New Roman"/>
          <w:b/>
          <w:iCs/>
          <w:sz w:val="28"/>
          <w:szCs w:val="28"/>
        </w:rPr>
      </w:pPr>
    </w:p>
    <w:p w:rsidR="0042147D" w:rsidRPr="00B643C9" w:rsidRDefault="0042147D" w:rsidP="0042147D">
      <w:pPr>
        <w:tabs>
          <w:tab w:val="left" w:pos="0"/>
        </w:tabs>
        <w:spacing w:after="0" w:line="360" w:lineRule="auto"/>
        <w:contextualSpacing/>
        <w:jc w:val="right"/>
        <w:rPr>
          <w:rFonts w:ascii="Times New Roman" w:hAnsi="Times New Roman" w:cs="Times New Roman"/>
          <w:b/>
          <w:iCs/>
          <w:sz w:val="28"/>
          <w:szCs w:val="28"/>
        </w:rPr>
      </w:pPr>
    </w:p>
    <w:p w:rsidR="00CA02C1" w:rsidRPr="00B643C9" w:rsidRDefault="00CA02C1" w:rsidP="0042147D">
      <w:pPr>
        <w:tabs>
          <w:tab w:val="left" w:pos="0"/>
        </w:tabs>
        <w:spacing w:after="0" w:line="360" w:lineRule="auto"/>
        <w:contextualSpacing/>
        <w:jc w:val="right"/>
        <w:rPr>
          <w:rFonts w:ascii="Times New Roman" w:hAnsi="Times New Roman" w:cs="Times New Roman"/>
          <w:iCs/>
          <w:sz w:val="28"/>
          <w:szCs w:val="28"/>
        </w:rPr>
      </w:pPr>
      <w:r w:rsidRPr="00B643C9">
        <w:rPr>
          <w:rFonts w:ascii="Times New Roman" w:hAnsi="Times New Roman" w:cs="Times New Roman"/>
          <w:iCs/>
          <w:sz w:val="28"/>
          <w:szCs w:val="28"/>
        </w:rPr>
        <w:t xml:space="preserve">Из опыта педагогической деятельности </w:t>
      </w:r>
    </w:p>
    <w:p w:rsidR="00CA02C1" w:rsidRPr="00B643C9" w:rsidRDefault="00CA02C1" w:rsidP="0042147D">
      <w:pPr>
        <w:tabs>
          <w:tab w:val="left" w:pos="0"/>
        </w:tabs>
        <w:spacing w:after="0" w:line="360" w:lineRule="auto"/>
        <w:contextualSpacing/>
        <w:jc w:val="right"/>
        <w:rPr>
          <w:rFonts w:ascii="Times New Roman" w:hAnsi="Times New Roman" w:cs="Times New Roman"/>
          <w:iCs/>
          <w:sz w:val="28"/>
          <w:szCs w:val="28"/>
        </w:rPr>
      </w:pPr>
      <w:r w:rsidRPr="00B643C9">
        <w:rPr>
          <w:rFonts w:ascii="Times New Roman" w:hAnsi="Times New Roman" w:cs="Times New Roman"/>
          <w:iCs/>
          <w:sz w:val="28"/>
          <w:szCs w:val="28"/>
        </w:rPr>
        <w:t xml:space="preserve">учителя начальных классов </w:t>
      </w:r>
    </w:p>
    <w:p w:rsidR="00CA02C1" w:rsidRPr="00B643C9" w:rsidRDefault="00CA02C1" w:rsidP="0042147D">
      <w:pPr>
        <w:tabs>
          <w:tab w:val="left" w:pos="0"/>
        </w:tabs>
        <w:spacing w:after="0" w:line="360" w:lineRule="auto"/>
        <w:contextualSpacing/>
        <w:jc w:val="right"/>
        <w:rPr>
          <w:rFonts w:ascii="Times New Roman" w:hAnsi="Times New Roman" w:cs="Times New Roman"/>
          <w:iCs/>
          <w:sz w:val="28"/>
          <w:szCs w:val="28"/>
        </w:rPr>
      </w:pPr>
      <w:r w:rsidRPr="00B643C9">
        <w:rPr>
          <w:rFonts w:ascii="Times New Roman" w:hAnsi="Times New Roman" w:cs="Times New Roman"/>
          <w:iCs/>
          <w:sz w:val="28"/>
          <w:szCs w:val="28"/>
        </w:rPr>
        <w:t>Мельчаковой Елены Сергеевны</w:t>
      </w:r>
    </w:p>
    <w:p w:rsidR="00CA02C1" w:rsidRPr="00B643C9" w:rsidRDefault="00CA02C1" w:rsidP="0042147D">
      <w:pPr>
        <w:tabs>
          <w:tab w:val="left" w:pos="0"/>
        </w:tabs>
        <w:spacing w:after="0" w:line="360" w:lineRule="auto"/>
        <w:contextualSpacing/>
        <w:jc w:val="center"/>
        <w:rPr>
          <w:rFonts w:ascii="Times New Roman" w:hAnsi="Times New Roman" w:cs="Times New Roman"/>
          <w:b/>
          <w:iCs/>
          <w:sz w:val="28"/>
          <w:szCs w:val="28"/>
        </w:rPr>
      </w:pPr>
    </w:p>
    <w:p w:rsidR="00CA02C1" w:rsidRPr="00B643C9" w:rsidRDefault="00CA02C1" w:rsidP="0042147D">
      <w:pPr>
        <w:tabs>
          <w:tab w:val="left" w:pos="0"/>
        </w:tabs>
        <w:spacing w:after="0" w:line="360" w:lineRule="auto"/>
        <w:contextualSpacing/>
        <w:jc w:val="center"/>
        <w:rPr>
          <w:rFonts w:ascii="Times New Roman" w:hAnsi="Times New Roman" w:cs="Times New Roman"/>
          <w:b/>
          <w:iCs/>
          <w:sz w:val="28"/>
          <w:szCs w:val="28"/>
        </w:rPr>
      </w:pPr>
    </w:p>
    <w:p w:rsidR="00CA02C1" w:rsidRPr="00B643C9" w:rsidRDefault="00CA02C1" w:rsidP="0042147D">
      <w:pPr>
        <w:tabs>
          <w:tab w:val="left" w:pos="0"/>
        </w:tabs>
        <w:spacing w:after="0" w:line="360" w:lineRule="auto"/>
        <w:contextualSpacing/>
        <w:jc w:val="center"/>
        <w:rPr>
          <w:rFonts w:ascii="Times New Roman" w:hAnsi="Times New Roman" w:cs="Times New Roman"/>
          <w:b/>
          <w:iCs/>
          <w:sz w:val="28"/>
          <w:szCs w:val="28"/>
        </w:rPr>
      </w:pPr>
    </w:p>
    <w:p w:rsidR="00CA02C1" w:rsidRPr="00B643C9" w:rsidRDefault="00CA02C1" w:rsidP="0042147D">
      <w:pPr>
        <w:tabs>
          <w:tab w:val="left" w:pos="0"/>
        </w:tabs>
        <w:spacing w:after="0" w:line="360" w:lineRule="auto"/>
        <w:contextualSpacing/>
        <w:jc w:val="center"/>
        <w:rPr>
          <w:rFonts w:ascii="Times New Roman" w:hAnsi="Times New Roman" w:cs="Times New Roman"/>
          <w:b/>
          <w:iCs/>
          <w:sz w:val="28"/>
          <w:szCs w:val="28"/>
        </w:rPr>
      </w:pPr>
    </w:p>
    <w:p w:rsidR="00CA02C1" w:rsidRPr="00B643C9" w:rsidRDefault="00CA02C1" w:rsidP="0042147D">
      <w:pPr>
        <w:tabs>
          <w:tab w:val="left" w:pos="0"/>
        </w:tabs>
        <w:spacing w:after="0" w:line="360" w:lineRule="auto"/>
        <w:contextualSpacing/>
        <w:jc w:val="center"/>
        <w:rPr>
          <w:rFonts w:ascii="Times New Roman" w:hAnsi="Times New Roman" w:cs="Times New Roman"/>
          <w:b/>
          <w:iCs/>
          <w:sz w:val="28"/>
          <w:szCs w:val="28"/>
        </w:rPr>
      </w:pPr>
    </w:p>
    <w:p w:rsidR="00CA02C1" w:rsidRPr="00B643C9" w:rsidRDefault="00CA02C1" w:rsidP="0042147D">
      <w:pPr>
        <w:tabs>
          <w:tab w:val="left" w:pos="0"/>
        </w:tabs>
        <w:spacing w:after="0" w:line="360" w:lineRule="auto"/>
        <w:contextualSpacing/>
        <w:jc w:val="center"/>
        <w:rPr>
          <w:rFonts w:ascii="Times New Roman" w:hAnsi="Times New Roman" w:cs="Times New Roman"/>
          <w:b/>
          <w:iCs/>
          <w:sz w:val="28"/>
          <w:szCs w:val="28"/>
        </w:rPr>
      </w:pPr>
    </w:p>
    <w:p w:rsidR="0042147D" w:rsidRPr="00B643C9" w:rsidRDefault="0042147D" w:rsidP="0042147D">
      <w:pPr>
        <w:tabs>
          <w:tab w:val="left" w:pos="0"/>
        </w:tabs>
        <w:spacing w:after="0" w:line="360" w:lineRule="auto"/>
        <w:contextualSpacing/>
        <w:jc w:val="center"/>
        <w:rPr>
          <w:rFonts w:ascii="Times New Roman" w:hAnsi="Times New Roman" w:cs="Times New Roman"/>
          <w:b/>
          <w:iCs/>
          <w:sz w:val="28"/>
          <w:szCs w:val="28"/>
        </w:rPr>
      </w:pPr>
    </w:p>
    <w:p w:rsidR="0042147D" w:rsidRPr="00A338A6" w:rsidRDefault="00A338A6" w:rsidP="0042147D">
      <w:pPr>
        <w:tabs>
          <w:tab w:val="left" w:pos="0"/>
        </w:tabs>
        <w:spacing w:after="0" w:line="360" w:lineRule="auto"/>
        <w:contextualSpacing/>
        <w:jc w:val="center"/>
        <w:rPr>
          <w:rFonts w:ascii="Times New Roman" w:hAnsi="Times New Roman" w:cs="Times New Roman"/>
          <w:iCs/>
          <w:sz w:val="28"/>
          <w:szCs w:val="28"/>
        </w:rPr>
      </w:pPr>
      <w:r w:rsidRPr="00A338A6">
        <w:rPr>
          <w:rFonts w:ascii="Times New Roman" w:hAnsi="Times New Roman" w:cs="Times New Roman"/>
          <w:iCs/>
          <w:sz w:val="28"/>
          <w:szCs w:val="28"/>
        </w:rPr>
        <w:t>2022г.</w:t>
      </w:r>
    </w:p>
    <w:p w:rsidR="0042147D" w:rsidRPr="00B643C9" w:rsidRDefault="0042147D" w:rsidP="0042147D">
      <w:pPr>
        <w:tabs>
          <w:tab w:val="left" w:pos="0"/>
        </w:tabs>
        <w:spacing w:after="0" w:line="360" w:lineRule="auto"/>
        <w:contextualSpacing/>
        <w:jc w:val="center"/>
        <w:rPr>
          <w:rFonts w:ascii="Times New Roman" w:hAnsi="Times New Roman" w:cs="Times New Roman"/>
          <w:b/>
          <w:iCs/>
          <w:sz w:val="28"/>
          <w:szCs w:val="28"/>
        </w:rPr>
      </w:pPr>
    </w:p>
    <w:p w:rsidR="00CA02C1" w:rsidRPr="00B643C9" w:rsidRDefault="00CA02C1" w:rsidP="0042147D">
      <w:pPr>
        <w:tabs>
          <w:tab w:val="left" w:pos="0"/>
        </w:tabs>
        <w:spacing w:after="0" w:line="360" w:lineRule="auto"/>
        <w:contextualSpacing/>
        <w:jc w:val="center"/>
        <w:rPr>
          <w:rFonts w:ascii="Times New Roman" w:hAnsi="Times New Roman" w:cs="Times New Roman"/>
          <w:b/>
          <w:iCs/>
          <w:sz w:val="28"/>
          <w:szCs w:val="28"/>
        </w:rPr>
      </w:pPr>
      <w:r w:rsidRPr="00B643C9">
        <w:rPr>
          <w:rFonts w:ascii="Times New Roman" w:hAnsi="Times New Roman" w:cs="Times New Roman"/>
          <w:b/>
          <w:iCs/>
          <w:sz w:val="28"/>
          <w:szCs w:val="28"/>
        </w:rPr>
        <w:lastRenderedPageBreak/>
        <w:t xml:space="preserve">Содержание </w:t>
      </w:r>
    </w:p>
    <w:p w:rsidR="00CA02C1" w:rsidRPr="00B643C9" w:rsidRDefault="00CA02C1" w:rsidP="0042147D">
      <w:pPr>
        <w:tabs>
          <w:tab w:val="left" w:pos="0"/>
        </w:tabs>
        <w:spacing w:after="0" w:line="360" w:lineRule="auto"/>
        <w:contextualSpacing/>
        <w:jc w:val="center"/>
        <w:rPr>
          <w:rFonts w:ascii="Times New Roman" w:hAnsi="Times New Roman" w:cs="Times New Roman"/>
          <w:b/>
          <w:iCs/>
          <w:sz w:val="28"/>
          <w:szCs w:val="28"/>
        </w:rPr>
      </w:pPr>
    </w:p>
    <w:p w:rsidR="00CA02C1" w:rsidRPr="00B643C9" w:rsidRDefault="00CA02C1" w:rsidP="0042147D">
      <w:pPr>
        <w:tabs>
          <w:tab w:val="left" w:pos="0"/>
        </w:tabs>
        <w:spacing w:after="0" w:line="360" w:lineRule="auto"/>
        <w:contextualSpacing/>
        <w:jc w:val="both"/>
        <w:rPr>
          <w:rFonts w:ascii="Times New Roman" w:hAnsi="Times New Roman" w:cs="Times New Roman"/>
          <w:b/>
          <w:iCs/>
          <w:sz w:val="28"/>
          <w:szCs w:val="28"/>
        </w:rPr>
      </w:pPr>
      <w:r w:rsidRPr="00B643C9">
        <w:rPr>
          <w:rFonts w:ascii="Times New Roman" w:hAnsi="Times New Roman" w:cs="Times New Roman"/>
          <w:b/>
          <w:iCs/>
          <w:sz w:val="28"/>
          <w:szCs w:val="28"/>
        </w:rPr>
        <w:t xml:space="preserve">Введение </w:t>
      </w:r>
      <w:r w:rsidR="00472C49" w:rsidRPr="00472C49">
        <w:rPr>
          <w:rFonts w:ascii="Times New Roman" w:hAnsi="Times New Roman" w:cs="Times New Roman"/>
          <w:iCs/>
          <w:sz w:val="28"/>
          <w:szCs w:val="28"/>
        </w:rPr>
        <w:t>…………………………………………………………………………3</w:t>
      </w:r>
    </w:p>
    <w:p w:rsidR="00CA02C1" w:rsidRPr="00B643C9" w:rsidRDefault="00CA02C1" w:rsidP="0042147D">
      <w:pPr>
        <w:tabs>
          <w:tab w:val="left" w:pos="0"/>
        </w:tabs>
        <w:spacing w:after="0" w:line="360" w:lineRule="auto"/>
        <w:contextualSpacing/>
        <w:jc w:val="both"/>
        <w:rPr>
          <w:rFonts w:ascii="Times New Roman" w:hAnsi="Times New Roman" w:cs="Times New Roman"/>
          <w:b/>
          <w:iCs/>
          <w:sz w:val="28"/>
          <w:szCs w:val="28"/>
        </w:rPr>
      </w:pPr>
    </w:p>
    <w:p w:rsidR="00CA02C1" w:rsidRPr="00B643C9" w:rsidRDefault="00CA02C1" w:rsidP="007B5190">
      <w:pPr>
        <w:pStyle w:val="a6"/>
        <w:numPr>
          <w:ilvl w:val="0"/>
          <w:numId w:val="5"/>
        </w:numPr>
        <w:tabs>
          <w:tab w:val="left" w:pos="0"/>
        </w:tabs>
        <w:spacing w:after="0" w:line="360" w:lineRule="auto"/>
        <w:ind w:left="142" w:firstLine="0"/>
        <w:jc w:val="both"/>
        <w:rPr>
          <w:rFonts w:ascii="Times New Roman" w:hAnsi="Times New Roman" w:cs="Times New Roman"/>
          <w:iCs/>
          <w:sz w:val="28"/>
          <w:szCs w:val="28"/>
        </w:rPr>
      </w:pPr>
      <w:r w:rsidRPr="00B643C9">
        <w:rPr>
          <w:rFonts w:ascii="Times New Roman" w:hAnsi="Times New Roman" w:cs="Times New Roman"/>
          <w:iCs/>
          <w:sz w:val="28"/>
          <w:szCs w:val="28"/>
        </w:rPr>
        <w:t>Универсальные учебные действия обучающихся начальной школы</w:t>
      </w:r>
      <w:r w:rsidR="007B5190">
        <w:rPr>
          <w:rFonts w:ascii="Times New Roman" w:hAnsi="Times New Roman" w:cs="Times New Roman"/>
          <w:iCs/>
          <w:sz w:val="28"/>
          <w:szCs w:val="28"/>
        </w:rPr>
        <w:t>….</w:t>
      </w:r>
      <w:r w:rsidR="00472C49">
        <w:rPr>
          <w:rFonts w:ascii="Times New Roman" w:hAnsi="Times New Roman" w:cs="Times New Roman"/>
          <w:iCs/>
          <w:sz w:val="28"/>
          <w:szCs w:val="28"/>
        </w:rPr>
        <w:t>4</w:t>
      </w:r>
    </w:p>
    <w:p w:rsidR="00CA02C1" w:rsidRPr="00B643C9" w:rsidRDefault="00CA02C1" w:rsidP="007B5190">
      <w:pPr>
        <w:pStyle w:val="a6"/>
        <w:numPr>
          <w:ilvl w:val="0"/>
          <w:numId w:val="5"/>
        </w:numPr>
        <w:tabs>
          <w:tab w:val="left" w:pos="0"/>
        </w:tabs>
        <w:spacing w:after="0" w:line="360" w:lineRule="auto"/>
        <w:ind w:left="142" w:firstLine="0"/>
        <w:jc w:val="both"/>
        <w:rPr>
          <w:rFonts w:ascii="Times New Roman" w:hAnsi="Times New Roman" w:cs="Times New Roman"/>
          <w:iCs/>
          <w:sz w:val="28"/>
          <w:szCs w:val="28"/>
        </w:rPr>
      </w:pPr>
      <w:r w:rsidRPr="00B643C9">
        <w:rPr>
          <w:rFonts w:ascii="Times New Roman" w:hAnsi="Times New Roman" w:cs="Times New Roman"/>
          <w:iCs/>
          <w:sz w:val="28"/>
          <w:szCs w:val="28"/>
        </w:rPr>
        <w:t>Применение современных образовательных технологий</w:t>
      </w:r>
      <w:r w:rsidR="00472C49">
        <w:rPr>
          <w:rFonts w:ascii="Times New Roman" w:hAnsi="Times New Roman" w:cs="Times New Roman"/>
          <w:iCs/>
          <w:sz w:val="28"/>
          <w:szCs w:val="28"/>
        </w:rPr>
        <w:t>……………....7</w:t>
      </w:r>
    </w:p>
    <w:p w:rsidR="00CA02C1" w:rsidRPr="00116E65" w:rsidRDefault="00CA02C1" w:rsidP="00116E65">
      <w:pPr>
        <w:pStyle w:val="a6"/>
        <w:numPr>
          <w:ilvl w:val="0"/>
          <w:numId w:val="5"/>
        </w:numPr>
        <w:tabs>
          <w:tab w:val="left" w:pos="0"/>
        </w:tabs>
        <w:spacing w:after="0" w:line="360" w:lineRule="auto"/>
        <w:ind w:left="142" w:firstLine="0"/>
        <w:jc w:val="both"/>
        <w:rPr>
          <w:rFonts w:ascii="Times New Roman" w:hAnsi="Times New Roman" w:cs="Times New Roman"/>
          <w:iCs/>
          <w:sz w:val="28"/>
          <w:szCs w:val="28"/>
        </w:rPr>
      </w:pPr>
      <w:r w:rsidRPr="00116E65">
        <w:rPr>
          <w:rFonts w:ascii="Times New Roman" w:hAnsi="Times New Roman" w:cs="Times New Roman"/>
          <w:iCs/>
          <w:sz w:val="28"/>
          <w:szCs w:val="28"/>
        </w:rPr>
        <w:t xml:space="preserve">Мониторинг универсальных учебных действий обучающихся </w:t>
      </w:r>
      <w:r w:rsidR="00116E65">
        <w:rPr>
          <w:rFonts w:ascii="Times New Roman" w:hAnsi="Times New Roman" w:cs="Times New Roman"/>
          <w:iCs/>
          <w:sz w:val="28"/>
          <w:szCs w:val="28"/>
        </w:rPr>
        <w:t>н</w:t>
      </w:r>
      <w:r w:rsidRPr="00116E65">
        <w:rPr>
          <w:rFonts w:ascii="Times New Roman" w:hAnsi="Times New Roman" w:cs="Times New Roman"/>
          <w:iCs/>
          <w:sz w:val="28"/>
          <w:szCs w:val="28"/>
        </w:rPr>
        <w:t>ачальной школы</w:t>
      </w:r>
      <w:r w:rsidR="00116E65">
        <w:rPr>
          <w:rFonts w:ascii="Times New Roman" w:hAnsi="Times New Roman" w:cs="Times New Roman"/>
          <w:iCs/>
          <w:sz w:val="28"/>
          <w:szCs w:val="28"/>
        </w:rPr>
        <w:t>………………………………………………………………23</w:t>
      </w:r>
    </w:p>
    <w:p w:rsidR="00CA02C1" w:rsidRPr="00B643C9" w:rsidRDefault="00CA02C1" w:rsidP="0042147D">
      <w:pPr>
        <w:pStyle w:val="a6"/>
        <w:tabs>
          <w:tab w:val="left" w:pos="0"/>
        </w:tabs>
        <w:spacing w:after="0" w:line="360" w:lineRule="auto"/>
        <w:ind w:left="426"/>
        <w:jc w:val="both"/>
        <w:rPr>
          <w:rFonts w:ascii="Times New Roman" w:hAnsi="Times New Roman" w:cs="Times New Roman"/>
          <w:b/>
          <w:iCs/>
          <w:sz w:val="28"/>
          <w:szCs w:val="28"/>
        </w:rPr>
      </w:pPr>
    </w:p>
    <w:p w:rsidR="00CA02C1" w:rsidRPr="00472C49" w:rsidRDefault="00CA02C1" w:rsidP="0042147D">
      <w:pPr>
        <w:tabs>
          <w:tab w:val="left" w:pos="0"/>
        </w:tabs>
        <w:spacing w:after="0" w:line="360" w:lineRule="auto"/>
        <w:contextualSpacing/>
        <w:jc w:val="both"/>
        <w:rPr>
          <w:rFonts w:ascii="Times New Roman" w:hAnsi="Times New Roman" w:cs="Times New Roman"/>
          <w:iCs/>
          <w:sz w:val="28"/>
          <w:szCs w:val="28"/>
        </w:rPr>
      </w:pPr>
      <w:r w:rsidRPr="00B643C9">
        <w:rPr>
          <w:rFonts w:ascii="Times New Roman" w:hAnsi="Times New Roman" w:cs="Times New Roman"/>
          <w:b/>
          <w:iCs/>
          <w:sz w:val="28"/>
          <w:szCs w:val="28"/>
        </w:rPr>
        <w:t>Заключение</w:t>
      </w:r>
      <w:r w:rsidR="00472C49" w:rsidRPr="00472C49">
        <w:rPr>
          <w:rFonts w:ascii="Times New Roman" w:hAnsi="Times New Roman" w:cs="Times New Roman"/>
          <w:iCs/>
          <w:sz w:val="28"/>
          <w:szCs w:val="28"/>
        </w:rPr>
        <w:t>……………………………………………………………………..25</w:t>
      </w:r>
    </w:p>
    <w:p w:rsidR="00CA02C1" w:rsidRPr="00B643C9" w:rsidRDefault="00CA02C1" w:rsidP="0042147D">
      <w:pPr>
        <w:pStyle w:val="a6"/>
        <w:tabs>
          <w:tab w:val="left" w:pos="0"/>
        </w:tabs>
        <w:spacing w:after="0" w:line="360" w:lineRule="auto"/>
        <w:ind w:left="426"/>
        <w:jc w:val="both"/>
        <w:rPr>
          <w:rFonts w:ascii="Times New Roman" w:hAnsi="Times New Roman" w:cs="Times New Roman"/>
          <w:b/>
          <w:iCs/>
          <w:sz w:val="28"/>
          <w:szCs w:val="28"/>
        </w:rPr>
      </w:pPr>
    </w:p>
    <w:p w:rsidR="00472C49" w:rsidRPr="00EE0911" w:rsidRDefault="00472C49" w:rsidP="00EE0911">
      <w:pPr>
        <w:tabs>
          <w:tab w:val="num" w:pos="840"/>
        </w:tabs>
        <w:spacing w:after="0" w:line="360" w:lineRule="auto"/>
        <w:contextualSpacing/>
        <w:jc w:val="both"/>
        <w:rPr>
          <w:rFonts w:ascii="Times New Roman" w:hAnsi="Times New Roman" w:cs="Times New Roman"/>
          <w:sz w:val="28"/>
          <w:szCs w:val="28"/>
        </w:rPr>
      </w:pPr>
      <w:r w:rsidRPr="00EE0911">
        <w:rPr>
          <w:rFonts w:ascii="Times New Roman" w:hAnsi="Times New Roman" w:cs="Times New Roman"/>
          <w:iCs/>
          <w:sz w:val="28"/>
          <w:szCs w:val="28"/>
        </w:rPr>
        <w:t xml:space="preserve">Приложение 1 </w:t>
      </w:r>
      <w:r w:rsidR="000D1A21">
        <w:rPr>
          <w:rFonts w:ascii="Times New Roman" w:hAnsi="Times New Roman" w:cs="Times New Roman"/>
          <w:sz w:val="28"/>
          <w:szCs w:val="28"/>
        </w:rPr>
        <w:t xml:space="preserve"> «Примеры из практики (ф</w:t>
      </w:r>
      <w:r w:rsidRPr="00EE0911">
        <w:rPr>
          <w:rFonts w:ascii="Times New Roman" w:hAnsi="Times New Roman" w:cs="Times New Roman"/>
          <w:sz w:val="28"/>
          <w:szCs w:val="28"/>
        </w:rPr>
        <w:t xml:space="preserve">рагменты урока литературное чтение, технология продуктивного чтения). </w:t>
      </w:r>
      <w:r w:rsidR="00EE0911">
        <w:rPr>
          <w:rFonts w:ascii="Times New Roman" w:hAnsi="Times New Roman" w:cs="Times New Roman"/>
          <w:sz w:val="28"/>
          <w:szCs w:val="28"/>
        </w:rPr>
        <w:t>………………………………….28</w:t>
      </w:r>
    </w:p>
    <w:p w:rsidR="00472C49" w:rsidRPr="00EE0911" w:rsidRDefault="00472C49" w:rsidP="00EE0911">
      <w:pPr>
        <w:pStyle w:val="c6"/>
        <w:shd w:val="clear" w:color="auto" w:fill="FFFFFF"/>
        <w:spacing w:before="0" w:beforeAutospacing="0" w:after="0" w:afterAutospacing="0" w:line="360" w:lineRule="auto"/>
        <w:contextualSpacing/>
        <w:jc w:val="both"/>
        <w:rPr>
          <w:sz w:val="28"/>
          <w:szCs w:val="28"/>
        </w:rPr>
      </w:pPr>
      <w:r w:rsidRPr="00EE0911">
        <w:rPr>
          <w:iCs/>
          <w:sz w:val="28"/>
          <w:szCs w:val="28"/>
        </w:rPr>
        <w:t xml:space="preserve">Приложение 2 </w:t>
      </w:r>
      <w:r w:rsidRPr="00EE0911">
        <w:rPr>
          <w:rStyle w:val="c0"/>
          <w:bCs/>
          <w:sz w:val="28"/>
          <w:szCs w:val="28"/>
          <w:shd w:val="clear" w:color="auto" w:fill="F2F2F2"/>
        </w:rPr>
        <w:t>Опыт реализации технологии личностно-ориентированного обучения</w:t>
      </w:r>
      <w:r w:rsidR="00EE0911">
        <w:rPr>
          <w:rStyle w:val="c0"/>
          <w:bCs/>
          <w:sz w:val="28"/>
          <w:szCs w:val="28"/>
          <w:shd w:val="clear" w:color="auto" w:fill="F2F2F2"/>
        </w:rPr>
        <w:t>………………………………………………………………………….30</w:t>
      </w:r>
    </w:p>
    <w:p w:rsidR="00472C49" w:rsidRPr="00EE0911" w:rsidRDefault="00472C49" w:rsidP="00DA13D0">
      <w:pPr>
        <w:spacing w:after="0" w:line="360" w:lineRule="auto"/>
        <w:ind w:right="-1"/>
        <w:contextualSpacing/>
        <w:rPr>
          <w:rFonts w:ascii="Times New Roman" w:hAnsi="Times New Roman" w:cs="Times New Roman"/>
          <w:sz w:val="28"/>
          <w:szCs w:val="28"/>
        </w:rPr>
      </w:pPr>
      <w:r w:rsidRPr="00EE0911">
        <w:rPr>
          <w:rFonts w:ascii="Times New Roman" w:hAnsi="Times New Roman" w:cs="Times New Roman"/>
          <w:iCs/>
          <w:sz w:val="28"/>
          <w:szCs w:val="28"/>
        </w:rPr>
        <w:t>Приложение 3</w:t>
      </w:r>
      <w:r w:rsidRPr="00EE0911">
        <w:rPr>
          <w:rFonts w:ascii="Times New Roman" w:eastAsia="Times New Roman" w:hAnsi="Times New Roman" w:cs="Times New Roman"/>
          <w:sz w:val="28"/>
          <w:szCs w:val="28"/>
        </w:rPr>
        <w:t xml:space="preserve"> Педагогические приёмы для формирования УУД</w:t>
      </w:r>
      <w:r w:rsidR="00EE0911">
        <w:rPr>
          <w:rFonts w:ascii="Times New Roman" w:eastAsia="Times New Roman" w:hAnsi="Times New Roman" w:cs="Times New Roman"/>
          <w:sz w:val="28"/>
          <w:szCs w:val="28"/>
        </w:rPr>
        <w:t>…</w:t>
      </w:r>
      <w:r w:rsidR="00DA13D0">
        <w:rPr>
          <w:rFonts w:ascii="Times New Roman" w:eastAsia="Times New Roman" w:hAnsi="Times New Roman" w:cs="Times New Roman"/>
          <w:sz w:val="28"/>
          <w:szCs w:val="28"/>
        </w:rPr>
        <w:t>.</w:t>
      </w:r>
      <w:r w:rsidR="00EE0911">
        <w:rPr>
          <w:rFonts w:ascii="Times New Roman" w:eastAsia="Times New Roman" w:hAnsi="Times New Roman" w:cs="Times New Roman"/>
          <w:sz w:val="28"/>
          <w:szCs w:val="28"/>
        </w:rPr>
        <w:t>…</w:t>
      </w:r>
      <w:r w:rsidR="00DA13D0">
        <w:rPr>
          <w:rFonts w:ascii="Times New Roman" w:eastAsia="Times New Roman" w:hAnsi="Times New Roman" w:cs="Times New Roman"/>
          <w:sz w:val="28"/>
          <w:szCs w:val="28"/>
        </w:rPr>
        <w:t>……...</w:t>
      </w:r>
      <w:r w:rsidR="00EE0911">
        <w:rPr>
          <w:rFonts w:ascii="Times New Roman" w:eastAsia="Times New Roman" w:hAnsi="Times New Roman" w:cs="Times New Roman"/>
          <w:sz w:val="28"/>
          <w:szCs w:val="28"/>
        </w:rPr>
        <w:t>35</w:t>
      </w:r>
    </w:p>
    <w:p w:rsidR="00472C49" w:rsidRPr="00EE0911" w:rsidRDefault="00472C49" w:rsidP="00DA13D0">
      <w:pPr>
        <w:spacing w:after="0" w:line="360" w:lineRule="auto"/>
        <w:ind w:right="-1"/>
        <w:contextualSpacing/>
        <w:rPr>
          <w:rFonts w:ascii="Times New Roman" w:hAnsi="Times New Roman" w:cs="Times New Roman"/>
          <w:sz w:val="28"/>
          <w:szCs w:val="28"/>
        </w:rPr>
      </w:pPr>
      <w:r w:rsidRPr="00EE0911">
        <w:rPr>
          <w:rFonts w:ascii="Times New Roman" w:hAnsi="Times New Roman" w:cs="Times New Roman"/>
          <w:iCs/>
          <w:sz w:val="28"/>
          <w:szCs w:val="28"/>
        </w:rPr>
        <w:t xml:space="preserve">Приложение 4 </w:t>
      </w:r>
      <w:r w:rsidRPr="00EE0911">
        <w:rPr>
          <w:rFonts w:ascii="Times New Roman" w:hAnsi="Times New Roman" w:cs="Times New Roman"/>
          <w:sz w:val="28"/>
          <w:szCs w:val="28"/>
        </w:rPr>
        <w:t xml:space="preserve">Практическая работа (русский язык, чтение) Распределите  задания в соответствии с УУД </w:t>
      </w:r>
      <w:r w:rsidR="00DA13D0">
        <w:rPr>
          <w:rFonts w:ascii="Times New Roman" w:hAnsi="Times New Roman" w:cs="Times New Roman"/>
          <w:sz w:val="28"/>
          <w:szCs w:val="28"/>
        </w:rPr>
        <w:t>…………………………………………….…...39</w:t>
      </w:r>
    </w:p>
    <w:p w:rsidR="00472C49" w:rsidRPr="00EE0911" w:rsidRDefault="00472C49" w:rsidP="00EE0911">
      <w:pPr>
        <w:spacing w:after="0" w:line="360" w:lineRule="auto"/>
        <w:contextualSpacing/>
        <w:outlineLvl w:val="0"/>
        <w:rPr>
          <w:rFonts w:ascii="Times New Roman" w:eastAsia="Times New Roman" w:hAnsi="Times New Roman" w:cs="Times New Roman"/>
          <w:bCs/>
          <w:kern w:val="36"/>
          <w:sz w:val="28"/>
          <w:szCs w:val="28"/>
        </w:rPr>
      </w:pPr>
      <w:r w:rsidRPr="00EE0911">
        <w:rPr>
          <w:rFonts w:ascii="Times New Roman" w:hAnsi="Times New Roman" w:cs="Times New Roman"/>
          <w:iCs/>
          <w:sz w:val="28"/>
          <w:szCs w:val="28"/>
        </w:rPr>
        <w:t xml:space="preserve">Приложение 5 </w:t>
      </w:r>
      <w:r w:rsidRPr="00EE0911">
        <w:rPr>
          <w:rFonts w:ascii="Times New Roman" w:eastAsia="Times New Roman" w:hAnsi="Times New Roman" w:cs="Times New Roman"/>
          <w:bCs/>
          <w:kern w:val="36"/>
          <w:sz w:val="28"/>
          <w:szCs w:val="28"/>
        </w:rPr>
        <w:t>Урок русского языка с использованием игровых технологий</w:t>
      </w:r>
      <w:r w:rsidR="00DA13D0">
        <w:rPr>
          <w:rFonts w:ascii="Times New Roman" w:eastAsia="Times New Roman" w:hAnsi="Times New Roman" w:cs="Times New Roman"/>
          <w:bCs/>
          <w:kern w:val="36"/>
          <w:sz w:val="28"/>
          <w:szCs w:val="28"/>
        </w:rPr>
        <w:t>……………………………………………………………………….40</w:t>
      </w:r>
    </w:p>
    <w:p w:rsidR="00EE0911" w:rsidRPr="00EE0911" w:rsidRDefault="00472C49" w:rsidP="00EE0911">
      <w:pPr>
        <w:autoSpaceDE w:val="0"/>
        <w:autoSpaceDN w:val="0"/>
        <w:adjustRightInd w:val="0"/>
        <w:spacing w:after="0" w:line="360" w:lineRule="auto"/>
        <w:contextualSpacing/>
        <w:rPr>
          <w:rFonts w:ascii="Times New Roman" w:hAnsi="Times New Roman" w:cs="Times New Roman"/>
          <w:b/>
          <w:sz w:val="28"/>
          <w:szCs w:val="28"/>
        </w:rPr>
      </w:pPr>
      <w:r w:rsidRPr="00EE0911">
        <w:rPr>
          <w:rFonts w:ascii="Times New Roman" w:hAnsi="Times New Roman" w:cs="Times New Roman"/>
          <w:iCs/>
          <w:sz w:val="28"/>
          <w:szCs w:val="28"/>
        </w:rPr>
        <w:t>Приложение 6</w:t>
      </w:r>
      <w:r w:rsidR="00EE0911" w:rsidRPr="00EE0911">
        <w:rPr>
          <w:rFonts w:ascii="Times New Roman" w:hAnsi="Times New Roman" w:cs="Times New Roman"/>
          <w:b/>
          <w:sz w:val="28"/>
          <w:szCs w:val="28"/>
        </w:rPr>
        <w:t xml:space="preserve"> </w:t>
      </w:r>
      <w:r w:rsidR="00EE0911" w:rsidRPr="00EE0911">
        <w:rPr>
          <w:rFonts w:ascii="Times New Roman" w:hAnsi="Times New Roman" w:cs="Times New Roman"/>
          <w:sz w:val="28"/>
          <w:szCs w:val="28"/>
        </w:rPr>
        <w:t>Методики диагностики личностных УУД</w:t>
      </w:r>
      <w:r w:rsidR="00DA13D0">
        <w:rPr>
          <w:rFonts w:ascii="Times New Roman" w:hAnsi="Times New Roman" w:cs="Times New Roman"/>
          <w:sz w:val="28"/>
          <w:szCs w:val="28"/>
        </w:rPr>
        <w:t>…………………….43</w:t>
      </w:r>
    </w:p>
    <w:p w:rsidR="00EE0911" w:rsidRPr="00EE0911" w:rsidRDefault="00472C49" w:rsidP="00EE0911">
      <w:pPr>
        <w:autoSpaceDE w:val="0"/>
        <w:autoSpaceDN w:val="0"/>
        <w:adjustRightInd w:val="0"/>
        <w:spacing w:after="0" w:line="360" w:lineRule="auto"/>
        <w:contextualSpacing/>
        <w:rPr>
          <w:rFonts w:ascii="Times New Roman" w:hAnsi="Times New Roman" w:cs="Times New Roman"/>
          <w:b/>
          <w:sz w:val="28"/>
          <w:szCs w:val="28"/>
        </w:rPr>
      </w:pPr>
      <w:r w:rsidRPr="00EE0911">
        <w:rPr>
          <w:rFonts w:ascii="Times New Roman" w:hAnsi="Times New Roman" w:cs="Times New Roman"/>
          <w:iCs/>
          <w:sz w:val="28"/>
          <w:szCs w:val="28"/>
        </w:rPr>
        <w:t xml:space="preserve">Приложение 7 </w:t>
      </w:r>
      <w:r w:rsidR="00EE0911" w:rsidRPr="00EE0911">
        <w:rPr>
          <w:rFonts w:ascii="Times New Roman" w:hAnsi="Times New Roman" w:cs="Times New Roman"/>
          <w:sz w:val="28"/>
          <w:szCs w:val="28"/>
        </w:rPr>
        <w:t>Методики диагностики коммуникативных УУД</w:t>
      </w:r>
      <w:r w:rsidR="00DA13D0">
        <w:rPr>
          <w:rFonts w:ascii="Times New Roman" w:hAnsi="Times New Roman" w:cs="Times New Roman"/>
          <w:sz w:val="28"/>
          <w:szCs w:val="28"/>
        </w:rPr>
        <w:t>……………..53</w:t>
      </w:r>
    </w:p>
    <w:p w:rsidR="00EE0911" w:rsidRPr="00EE0911" w:rsidRDefault="00472C49" w:rsidP="00EE0911">
      <w:pPr>
        <w:autoSpaceDE w:val="0"/>
        <w:autoSpaceDN w:val="0"/>
        <w:adjustRightInd w:val="0"/>
        <w:spacing w:after="0" w:line="360" w:lineRule="auto"/>
        <w:contextualSpacing/>
        <w:rPr>
          <w:rFonts w:ascii="Times New Roman" w:hAnsi="Times New Roman" w:cs="Times New Roman"/>
          <w:sz w:val="28"/>
          <w:szCs w:val="28"/>
        </w:rPr>
      </w:pPr>
      <w:r w:rsidRPr="00EE0911">
        <w:rPr>
          <w:rFonts w:ascii="Times New Roman" w:hAnsi="Times New Roman" w:cs="Times New Roman"/>
          <w:iCs/>
          <w:sz w:val="28"/>
          <w:szCs w:val="28"/>
        </w:rPr>
        <w:t xml:space="preserve">Приложение 8 </w:t>
      </w:r>
      <w:r w:rsidR="00EE0911" w:rsidRPr="00EE0911">
        <w:rPr>
          <w:rFonts w:ascii="Times New Roman" w:hAnsi="Times New Roman" w:cs="Times New Roman"/>
          <w:sz w:val="28"/>
          <w:szCs w:val="28"/>
        </w:rPr>
        <w:t>Методики диагностики познавательных УУД</w:t>
      </w:r>
      <w:r w:rsidR="00DA13D0">
        <w:rPr>
          <w:rFonts w:ascii="Times New Roman" w:hAnsi="Times New Roman" w:cs="Times New Roman"/>
          <w:sz w:val="28"/>
          <w:szCs w:val="28"/>
        </w:rPr>
        <w:t>……………</w:t>
      </w:r>
      <w:r w:rsidR="00A142AD">
        <w:rPr>
          <w:rFonts w:ascii="Times New Roman" w:hAnsi="Times New Roman" w:cs="Times New Roman"/>
          <w:sz w:val="28"/>
          <w:szCs w:val="28"/>
        </w:rPr>
        <w:t>….</w:t>
      </w:r>
      <w:r w:rsidR="00116E65">
        <w:rPr>
          <w:rFonts w:ascii="Times New Roman" w:hAnsi="Times New Roman" w:cs="Times New Roman"/>
          <w:sz w:val="28"/>
          <w:szCs w:val="28"/>
        </w:rPr>
        <w:t>.</w:t>
      </w:r>
      <w:r w:rsidR="00A142AD">
        <w:rPr>
          <w:rFonts w:ascii="Times New Roman" w:hAnsi="Times New Roman" w:cs="Times New Roman"/>
          <w:sz w:val="28"/>
          <w:szCs w:val="28"/>
        </w:rPr>
        <w:t>65</w:t>
      </w:r>
    </w:p>
    <w:p w:rsidR="00EE0911" w:rsidRPr="00EE0911" w:rsidRDefault="00472C49" w:rsidP="00EE0911">
      <w:pPr>
        <w:autoSpaceDE w:val="0"/>
        <w:autoSpaceDN w:val="0"/>
        <w:adjustRightInd w:val="0"/>
        <w:spacing w:after="0" w:line="360" w:lineRule="auto"/>
        <w:contextualSpacing/>
        <w:rPr>
          <w:rFonts w:ascii="Times New Roman" w:hAnsi="Times New Roman" w:cs="Times New Roman"/>
          <w:sz w:val="28"/>
          <w:szCs w:val="28"/>
        </w:rPr>
      </w:pPr>
      <w:r w:rsidRPr="00EE0911">
        <w:rPr>
          <w:rFonts w:ascii="Times New Roman" w:hAnsi="Times New Roman" w:cs="Times New Roman"/>
          <w:iCs/>
          <w:sz w:val="28"/>
          <w:szCs w:val="28"/>
        </w:rPr>
        <w:t>Приложение 9</w:t>
      </w:r>
      <w:r w:rsidR="00EE0911" w:rsidRPr="00EE0911">
        <w:rPr>
          <w:rFonts w:ascii="Times New Roman" w:hAnsi="Times New Roman" w:cs="Times New Roman"/>
          <w:sz w:val="28"/>
          <w:szCs w:val="28"/>
        </w:rPr>
        <w:t xml:space="preserve"> Методики диагностики регулятивных УУД</w:t>
      </w:r>
      <w:r w:rsidR="00A142AD">
        <w:rPr>
          <w:rFonts w:ascii="Times New Roman" w:hAnsi="Times New Roman" w:cs="Times New Roman"/>
          <w:sz w:val="28"/>
          <w:szCs w:val="28"/>
        </w:rPr>
        <w:t>………………….7</w:t>
      </w:r>
      <w:r w:rsidR="00116E65">
        <w:rPr>
          <w:rFonts w:ascii="Times New Roman" w:hAnsi="Times New Roman" w:cs="Times New Roman"/>
          <w:sz w:val="28"/>
          <w:szCs w:val="28"/>
        </w:rPr>
        <w:t>1</w:t>
      </w:r>
    </w:p>
    <w:p w:rsidR="00CA02C1" w:rsidRPr="00EE0911" w:rsidRDefault="00CA02C1" w:rsidP="00EE0911">
      <w:pPr>
        <w:tabs>
          <w:tab w:val="left" w:pos="0"/>
        </w:tabs>
        <w:spacing w:after="0" w:line="360" w:lineRule="auto"/>
        <w:contextualSpacing/>
        <w:jc w:val="both"/>
        <w:rPr>
          <w:rFonts w:ascii="Times New Roman" w:hAnsi="Times New Roman" w:cs="Times New Roman"/>
          <w:b/>
          <w:iCs/>
          <w:sz w:val="28"/>
          <w:szCs w:val="28"/>
        </w:rPr>
      </w:pPr>
    </w:p>
    <w:p w:rsidR="00CA02C1" w:rsidRPr="00B643C9" w:rsidRDefault="00CA02C1" w:rsidP="0042147D">
      <w:pPr>
        <w:tabs>
          <w:tab w:val="left" w:pos="0"/>
        </w:tabs>
        <w:spacing w:after="0" w:line="360" w:lineRule="auto"/>
        <w:ind w:firstLine="851"/>
        <w:contextualSpacing/>
        <w:jc w:val="center"/>
        <w:rPr>
          <w:rFonts w:ascii="Times New Roman" w:hAnsi="Times New Roman" w:cs="Times New Roman"/>
          <w:b/>
          <w:iCs/>
          <w:sz w:val="28"/>
          <w:szCs w:val="28"/>
        </w:rPr>
      </w:pPr>
    </w:p>
    <w:p w:rsidR="00CA02C1" w:rsidRPr="00B643C9" w:rsidRDefault="00CA02C1" w:rsidP="0042147D">
      <w:pPr>
        <w:tabs>
          <w:tab w:val="left" w:pos="0"/>
        </w:tabs>
        <w:spacing w:after="0" w:line="360" w:lineRule="auto"/>
        <w:ind w:firstLine="851"/>
        <w:contextualSpacing/>
        <w:jc w:val="center"/>
        <w:rPr>
          <w:rFonts w:ascii="Times New Roman" w:hAnsi="Times New Roman" w:cs="Times New Roman"/>
          <w:b/>
          <w:iCs/>
          <w:sz w:val="28"/>
          <w:szCs w:val="28"/>
        </w:rPr>
      </w:pPr>
    </w:p>
    <w:p w:rsidR="00CA02C1" w:rsidRPr="00B643C9" w:rsidRDefault="00CA02C1" w:rsidP="0042147D">
      <w:pPr>
        <w:tabs>
          <w:tab w:val="left" w:pos="0"/>
        </w:tabs>
        <w:spacing w:after="0" w:line="360" w:lineRule="auto"/>
        <w:ind w:firstLine="851"/>
        <w:contextualSpacing/>
        <w:jc w:val="center"/>
        <w:rPr>
          <w:rFonts w:ascii="Times New Roman" w:hAnsi="Times New Roman" w:cs="Times New Roman"/>
          <w:b/>
          <w:iCs/>
          <w:sz w:val="28"/>
          <w:szCs w:val="28"/>
        </w:rPr>
      </w:pPr>
    </w:p>
    <w:p w:rsidR="00CA02C1" w:rsidRPr="00B643C9" w:rsidRDefault="00CA02C1" w:rsidP="0042147D">
      <w:pPr>
        <w:tabs>
          <w:tab w:val="left" w:pos="0"/>
        </w:tabs>
        <w:spacing w:after="0" w:line="360" w:lineRule="auto"/>
        <w:ind w:firstLine="851"/>
        <w:contextualSpacing/>
        <w:jc w:val="center"/>
        <w:rPr>
          <w:rFonts w:ascii="Times New Roman" w:hAnsi="Times New Roman" w:cs="Times New Roman"/>
          <w:b/>
          <w:iCs/>
          <w:sz w:val="28"/>
          <w:szCs w:val="28"/>
        </w:rPr>
      </w:pPr>
    </w:p>
    <w:p w:rsidR="00CA02C1" w:rsidRPr="00B643C9" w:rsidRDefault="00CA02C1" w:rsidP="0042147D">
      <w:pPr>
        <w:tabs>
          <w:tab w:val="left" w:pos="0"/>
        </w:tabs>
        <w:spacing w:after="0" w:line="360" w:lineRule="auto"/>
        <w:ind w:firstLine="851"/>
        <w:contextualSpacing/>
        <w:jc w:val="center"/>
        <w:rPr>
          <w:rFonts w:ascii="Times New Roman" w:hAnsi="Times New Roman" w:cs="Times New Roman"/>
          <w:b/>
          <w:iCs/>
          <w:sz w:val="28"/>
          <w:szCs w:val="28"/>
        </w:rPr>
      </w:pPr>
    </w:p>
    <w:p w:rsidR="00CA02C1" w:rsidRPr="00B643C9" w:rsidRDefault="00CA02C1" w:rsidP="0042147D">
      <w:pPr>
        <w:tabs>
          <w:tab w:val="left" w:pos="0"/>
        </w:tabs>
        <w:spacing w:after="0" w:line="360" w:lineRule="auto"/>
        <w:ind w:firstLine="851"/>
        <w:contextualSpacing/>
        <w:jc w:val="center"/>
        <w:rPr>
          <w:rFonts w:ascii="Times New Roman" w:hAnsi="Times New Roman" w:cs="Times New Roman"/>
          <w:b/>
          <w:iCs/>
          <w:sz w:val="28"/>
          <w:szCs w:val="28"/>
        </w:rPr>
      </w:pPr>
      <w:r w:rsidRPr="00B643C9">
        <w:rPr>
          <w:rFonts w:ascii="Times New Roman" w:hAnsi="Times New Roman" w:cs="Times New Roman"/>
          <w:b/>
          <w:iCs/>
          <w:sz w:val="28"/>
          <w:szCs w:val="28"/>
        </w:rPr>
        <w:lastRenderedPageBreak/>
        <w:t>Введение</w:t>
      </w:r>
    </w:p>
    <w:p w:rsidR="00C44F76" w:rsidRPr="00B643C9" w:rsidRDefault="00C44F76" w:rsidP="0042147D">
      <w:pPr>
        <w:tabs>
          <w:tab w:val="left" w:pos="0"/>
        </w:tabs>
        <w:spacing w:after="0" w:line="360" w:lineRule="auto"/>
        <w:ind w:firstLine="851"/>
        <w:contextualSpacing/>
        <w:jc w:val="center"/>
        <w:rPr>
          <w:rFonts w:ascii="Times New Roman" w:hAnsi="Times New Roman" w:cs="Times New Roman"/>
          <w:b/>
          <w:iCs/>
          <w:sz w:val="28"/>
          <w:szCs w:val="28"/>
        </w:rPr>
      </w:pPr>
    </w:p>
    <w:p w:rsidR="006848BF" w:rsidRPr="00B643C9" w:rsidRDefault="006848BF" w:rsidP="0042147D">
      <w:pPr>
        <w:tabs>
          <w:tab w:val="left" w:pos="0"/>
        </w:tabs>
        <w:spacing w:after="0" w:line="360" w:lineRule="auto"/>
        <w:ind w:firstLine="851"/>
        <w:contextualSpacing/>
        <w:jc w:val="both"/>
        <w:rPr>
          <w:rFonts w:ascii="Times New Roman" w:hAnsi="Times New Roman" w:cs="Times New Roman"/>
          <w:iCs/>
          <w:sz w:val="28"/>
          <w:szCs w:val="28"/>
        </w:rPr>
      </w:pPr>
      <w:r w:rsidRPr="00B643C9">
        <w:rPr>
          <w:rFonts w:ascii="Times New Roman" w:hAnsi="Times New Roman" w:cs="Times New Roman"/>
          <w:iCs/>
          <w:sz w:val="28"/>
          <w:szCs w:val="28"/>
        </w:rPr>
        <w:t>За последние десятилетия в обществе произошли кардинальные изменения в представлении о целях образования. На сегодняшний день приоритетной целью школьного образования становится развитие способности ученика самостоятельно ставить учебные цели, проектировать пути их реализации, контролировать и оценивать свои достижения, иначе говоря – формирование умения учиться. Учащийся сам должен стать «архитектором и строителем» образовательного процесса.</w:t>
      </w:r>
    </w:p>
    <w:p w:rsidR="006848BF" w:rsidRPr="00B643C9" w:rsidRDefault="006848BF" w:rsidP="0042147D">
      <w:pPr>
        <w:spacing w:after="0" w:line="360" w:lineRule="auto"/>
        <w:ind w:firstLine="851"/>
        <w:contextualSpacing/>
        <w:jc w:val="both"/>
        <w:rPr>
          <w:rFonts w:ascii="Times New Roman" w:hAnsi="Times New Roman" w:cs="Times New Roman"/>
          <w:iCs/>
          <w:sz w:val="28"/>
          <w:szCs w:val="28"/>
        </w:rPr>
      </w:pPr>
      <w:r w:rsidRPr="00B643C9">
        <w:rPr>
          <w:rFonts w:ascii="Times New Roman" w:hAnsi="Times New Roman" w:cs="Times New Roman"/>
          <w:iCs/>
          <w:sz w:val="28"/>
          <w:szCs w:val="28"/>
        </w:rPr>
        <w:t>Важнейшей задачей современной системы образования является формирование совокупности УУД «универсальных учебных действий», которые обеспечивают возможность каждому ученику самостоятельно осуществлять деятельность учения, ставить учебные цели, искать и использовать необходимые средства и способы их достижения, уметь контролировать и оценивать учебную деятельность и ее результаты. Они создают условия для  развития личности и ее самореализации.</w:t>
      </w:r>
    </w:p>
    <w:p w:rsidR="00575CF9" w:rsidRPr="00B643C9" w:rsidRDefault="006848BF" w:rsidP="0042147D">
      <w:pPr>
        <w:spacing w:after="0" w:line="360" w:lineRule="auto"/>
        <w:ind w:firstLine="851"/>
        <w:contextualSpacing/>
        <w:jc w:val="both"/>
        <w:rPr>
          <w:rFonts w:ascii="Times New Roman" w:hAnsi="Times New Roman" w:cs="Times New Roman"/>
          <w:sz w:val="28"/>
          <w:szCs w:val="28"/>
        </w:rPr>
      </w:pPr>
      <w:r w:rsidRPr="00B643C9">
        <w:rPr>
          <w:rFonts w:ascii="Times New Roman" w:hAnsi="Times New Roman" w:cs="Times New Roman"/>
          <w:sz w:val="28"/>
          <w:szCs w:val="28"/>
        </w:rPr>
        <w:t>Современному учителю необходимо не только создавать условия для развития личностных, регулятивных, познавательных, коммуникативных  учебных действий, но и научить ребенка использовать свои знания в жизни.</w:t>
      </w:r>
    </w:p>
    <w:p w:rsidR="00CA02C1" w:rsidRPr="00B643C9" w:rsidRDefault="00575CF9" w:rsidP="0042147D">
      <w:pPr>
        <w:spacing w:after="0" w:line="360" w:lineRule="auto"/>
        <w:ind w:left="284" w:right="260"/>
        <w:contextualSpacing/>
        <w:jc w:val="both"/>
        <w:rPr>
          <w:rFonts w:ascii="Times New Roman" w:eastAsia="Times New Roman" w:hAnsi="Times New Roman" w:cs="Times New Roman"/>
          <w:b/>
          <w:sz w:val="28"/>
          <w:szCs w:val="28"/>
        </w:rPr>
      </w:pPr>
      <w:r w:rsidRPr="00B643C9">
        <w:rPr>
          <w:rFonts w:ascii="Times New Roman" w:eastAsia="Times New Roman" w:hAnsi="Times New Roman" w:cs="Times New Roman"/>
          <w:b/>
          <w:sz w:val="28"/>
          <w:szCs w:val="28"/>
        </w:rPr>
        <w:t xml:space="preserve">                </w:t>
      </w:r>
    </w:p>
    <w:p w:rsidR="00CA02C1" w:rsidRPr="00B643C9" w:rsidRDefault="00CA02C1" w:rsidP="0042147D">
      <w:pPr>
        <w:spacing w:after="0" w:line="360" w:lineRule="auto"/>
        <w:ind w:left="284" w:right="260"/>
        <w:contextualSpacing/>
        <w:jc w:val="both"/>
        <w:rPr>
          <w:rFonts w:ascii="Times New Roman" w:eastAsia="Times New Roman" w:hAnsi="Times New Roman" w:cs="Times New Roman"/>
          <w:b/>
          <w:sz w:val="28"/>
          <w:szCs w:val="28"/>
        </w:rPr>
      </w:pPr>
    </w:p>
    <w:p w:rsidR="00CA02C1" w:rsidRPr="00B643C9" w:rsidRDefault="00CA02C1" w:rsidP="0042147D">
      <w:pPr>
        <w:spacing w:after="0" w:line="360" w:lineRule="auto"/>
        <w:ind w:left="284" w:right="260"/>
        <w:contextualSpacing/>
        <w:jc w:val="both"/>
        <w:rPr>
          <w:rFonts w:ascii="Times New Roman" w:eastAsia="Times New Roman" w:hAnsi="Times New Roman" w:cs="Times New Roman"/>
          <w:b/>
          <w:sz w:val="28"/>
          <w:szCs w:val="28"/>
        </w:rPr>
      </w:pPr>
    </w:p>
    <w:p w:rsidR="00CA02C1" w:rsidRPr="00B643C9" w:rsidRDefault="00CA02C1" w:rsidP="0042147D">
      <w:pPr>
        <w:spacing w:after="0" w:line="360" w:lineRule="auto"/>
        <w:ind w:left="284" w:right="260"/>
        <w:contextualSpacing/>
        <w:jc w:val="both"/>
        <w:rPr>
          <w:rFonts w:ascii="Times New Roman" w:eastAsia="Times New Roman" w:hAnsi="Times New Roman" w:cs="Times New Roman"/>
          <w:b/>
          <w:sz w:val="28"/>
          <w:szCs w:val="28"/>
        </w:rPr>
      </w:pPr>
    </w:p>
    <w:p w:rsidR="00CA02C1" w:rsidRPr="00B643C9" w:rsidRDefault="00CA02C1" w:rsidP="0042147D">
      <w:pPr>
        <w:spacing w:after="0" w:line="360" w:lineRule="auto"/>
        <w:ind w:left="284" w:right="260"/>
        <w:contextualSpacing/>
        <w:jc w:val="both"/>
        <w:rPr>
          <w:rFonts w:ascii="Times New Roman" w:eastAsia="Times New Roman" w:hAnsi="Times New Roman" w:cs="Times New Roman"/>
          <w:b/>
          <w:sz w:val="28"/>
          <w:szCs w:val="28"/>
        </w:rPr>
      </w:pPr>
    </w:p>
    <w:p w:rsidR="00CA02C1" w:rsidRPr="00B643C9" w:rsidRDefault="00CA02C1" w:rsidP="0042147D">
      <w:pPr>
        <w:spacing w:after="0" w:line="360" w:lineRule="auto"/>
        <w:ind w:left="284" w:right="260"/>
        <w:contextualSpacing/>
        <w:jc w:val="both"/>
        <w:rPr>
          <w:rFonts w:ascii="Times New Roman" w:eastAsia="Times New Roman" w:hAnsi="Times New Roman" w:cs="Times New Roman"/>
          <w:b/>
          <w:sz w:val="28"/>
          <w:szCs w:val="28"/>
        </w:rPr>
      </w:pPr>
    </w:p>
    <w:p w:rsidR="00CA02C1" w:rsidRPr="00B643C9" w:rsidRDefault="00CA02C1" w:rsidP="0042147D">
      <w:pPr>
        <w:spacing w:after="0" w:line="360" w:lineRule="auto"/>
        <w:ind w:left="284" w:right="260"/>
        <w:contextualSpacing/>
        <w:jc w:val="both"/>
        <w:rPr>
          <w:rFonts w:ascii="Times New Roman" w:eastAsia="Times New Roman" w:hAnsi="Times New Roman" w:cs="Times New Roman"/>
          <w:b/>
          <w:sz w:val="28"/>
          <w:szCs w:val="28"/>
        </w:rPr>
      </w:pPr>
    </w:p>
    <w:p w:rsidR="00CA02C1" w:rsidRPr="00B643C9" w:rsidRDefault="00CA02C1" w:rsidP="0042147D">
      <w:pPr>
        <w:spacing w:after="0" w:line="360" w:lineRule="auto"/>
        <w:ind w:left="284" w:right="260"/>
        <w:contextualSpacing/>
        <w:jc w:val="both"/>
        <w:rPr>
          <w:rFonts w:ascii="Times New Roman" w:eastAsia="Times New Roman" w:hAnsi="Times New Roman" w:cs="Times New Roman"/>
          <w:b/>
          <w:sz w:val="28"/>
          <w:szCs w:val="28"/>
        </w:rPr>
      </w:pPr>
    </w:p>
    <w:p w:rsidR="00CA02C1" w:rsidRPr="00B643C9" w:rsidRDefault="00CA02C1" w:rsidP="0042147D">
      <w:pPr>
        <w:spacing w:after="0" w:line="360" w:lineRule="auto"/>
        <w:ind w:left="284" w:right="260"/>
        <w:contextualSpacing/>
        <w:jc w:val="both"/>
        <w:rPr>
          <w:rFonts w:ascii="Times New Roman" w:eastAsia="Times New Roman" w:hAnsi="Times New Roman" w:cs="Times New Roman"/>
          <w:b/>
          <w:sz w:val="28"/>
          <w:szCs w:val="28"/>
        </w:rPr>
      </w:pPr>
    </w:p>
    <w:p w:rsidR="00CA02C1" w:rsidRPr="00B643C9" w:rsidRDefault="00CA02C1" w:rsidP="0042147D">
      <w:pPr>
        <w:spacing w:after="0" w:line="360" w:lineRule="auto"/>
        <w:ind w:left="284" w:right="260"/>
        <w:contextualSpacing/>
        <w:jc w:val="both"/>
        <w:rPr>
          <w:rFonts w:ascii="Times New Roman" w:eastAsia="Times New Roman" w:hAnsi="Times New Roman" w:cs="Times New Roman"/>
          <w:b/>
          <w:sz w:val="28"/>
          <w:szCs w:val="28"/>
        </w:rPr>
      </w:pPr>
    </w:p>
    <w:p w:rsidR="00CA02C1" w:rsidRPr="00B643C9" w:rsidRDefault="00CA02C1" w:rsidP="0042147D">
      <w:pPr>
        <w:spacing w:after="0" w:line="360" w:lineRule="auto"/>
        <w:ind w:left="284" w:right="260"/>
        <w:contextualSpacing/>
        <w:jc w:val="both"/>
        <w:rPr>
          <w:rFonts w:ascii="Times New Roman" w:eastAsia="Times New Roman" w:hAnsi="Times New Roman" w:cs="Times New Roman"/>
          <w:b/>
          <w:sz w:val="28"/>
          <w:szCs w:val="28"/>
        </w:rPr>
      </w:pPr>
    </w:p>
    <w:p w:rsidR="00575CF9" w:rsidRPr="00B643C9" w:rsidRDefault="00575CF9" w:rsidP="0042147D">
      <w:pPr>
        <w:pStyle w:val="a6"/>
        <w:numPr>
          <w:ilvl w:val="0"/>
          <w:numId w:val="6"/>
        </w:numPr>
        <w:spacing w:after="0" w:line="360" w:lineRule="auto"/>
        <w:ind w:right="260"/>
        <w:jc w:val="both"/>
        <w:rPr>
          <w:rFonts w:ascii="Times New Roman" w:eastAsia="Times New Roman" w:hAnsi="Times New Roman" w:cs="Times New Roman"/>
          <w:b/>
          <w:sz w:val="28"/>
          <w:szCs w:val="28"/>
        </w:rPr>
      </w:pPr>
      <w:r w:rsidRPr="00B643C9">
        <w:rPr>
          <w:rFonts w:ascii="Times New Roman" w:eastAsia="Times New Roman" w:hAnsi="Times New Roman" w:cs="Times New Roman"/>
          <w:b/>
          <w:sz w:val="28"/>
          <w:szCs w:val="28"/>
        </w:rPr>
        <w:lastRenderedPageBreak/>
        <w:t>Универсальные учебные действия подразделяются на:</w:t>
      </w:r>
    </w:p>
    <w:p w:rsidR="00575CF9" w:rsidRPr="00B643C9" w:rsidRDefault="00575CF9" w:rsidP="0042147D">
      <w:pPr>
        <w:spacing w:after="0" w:line="360" w:lineRule="auto"/>
        <w:ind w:left="284" w:right="260"/>
        <w:contextualSpacing/>
        <w:jc w:val="both"/>
        <w:rPr>
          <w:rFonts w:ascii="Times New Roman" w:hAnsi="Times New Roman" w:cs="Times New Roman"/>
          <w:sz w:val="28"/>
          <w:szCs w:val="28"/>
        </w:rPr>
      </w:pPr>
      <w:r w:rsidRPr="00B643C9">
        <w:rPr>
          <w:rFonts w:ascii="Times New Roman" w:eastAsia="Times New Roman" w:hAnsi="Times New Roman" w:cs="Times New Roman"/>
          <w:b/>
          <w:sz w:val="28"/>
          <w:szCs w:val="28"/>
        </w:rPr>
        <w:br/>
      </w:r>
      <w:r w:rsidRPr="00B643C9">
        <w:rPr>
          <w:rFonts w:ascii="Times New Roman" w:eastAsia="Times New Roman" w:hAnsi="Times New Roman" w:cs="Times New Roman"/>
          <w:b/>
          <w:sz w:val="28"/>
          <w:szCs w:val="28"/>
          <w:u w:val="single" w:color="000000"/>
        </w:rPr>
        <w:t xml:space="preserve">Познавательные УУД </w:t>
      </w:r>
      <w:r w:rsidRPr="00B643C9">
        <w:rPr>
          <w:rFonts w:ascii="Times New Roman" w:hAnsi="Times New Roman" w:cs="Times New Roman"/>
          <w:sz w:val="28"/>
          <w:szCs w:val="28"/>
        </w:rPr>
        <w:t xml:space="preserve">включают:  </w:t>
      </w:r>
    </w:p>
    <w:p w:rsidR="00575CF9" w:rsidRPr="00B643C9" w:rsidRDefault="00575CF9" w:rsidP="0042147D">
      <w:pPr>
        <w:numPr>
          <w:ilvl w:val="0"/>
          <w:numId w:val="2"/>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выделять существенные, общие и отличительные свойства предметов;  </w:t>
      </w:r>
    </w:p>
    <w:p w:rsidR="00575CF9" w:rsidRPr="00B643C9" w:rsidRDefault="00575CF9" w:rsidP="0042147D">
      <w:pPr>
        <w:numPr>
          <w:ilvl w:val="0"/>
          <w:numId w:val="2"/>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w:t>
      </w:r>
    </w:p>
    <w:p w:rsidR="00575CF9" w:rsidRPr="00B643C9" w:rsidRDefault="00575CF9" w:rsidP="0042147D">
      <w:pPr>
        <w:numPr>
          <w:ilvl w:val="0"/>
          <w:numId w:val="2"/>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читать;  </w:t>
      </w:r>
    </w:p>
    <w:p w:rsidR="00575CF9" w:rsidRPr="00B643C9" w:rsidRDefault="00575CF9" w:rsidP="0042147D">
      <w:pPr>
        <w:numPr>
          <w:ilvl w:val="0"/>
          <w:numId w:val="2"/>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писать;  </w:t>
      </w:r>
    </w:p>
    <w:p w:rsidR="00575CF9" w:rsidRPr="00B643C9" w:rsidRDefault="00575CF9" w:rsidP="0042147D">
      <w:pPr>
        <w:numPr>
          <w:ilvl w:val="0"/>
          <w:numId w:val="2"/>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w:t>
      </w:r>
    </w:p>
    <w:p w:rsidR="00575CF9" w:rsidRPr="00B643C9" w:rsidRDefault="00575CF9" w:rsidP="0042147D">
      <w:pPr>
        <w:numPr>
          <w:ilvl w:val="0"/>
          <w:numId w:val="2"/>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таблицу, предъявленные на бумажных и электронных и других носителях). </w:t>
      </w:r>
    </w:p>
    <w:p w:rsidR="00575CF9" w:rsidRPr="00B643C9" w:rsidRDefault="00575CF9" w:rsidP="0042147D">
      <w:pPr>
        <w:spacing w:after="0" w:line="360" w:lineRule="auto"/>
        <w:ind w:left="284" w:right="260"/>
        <w:contextualSpacing/>
        <w:jc w:val="both"/>
        <w:rPr>
          <w:rFonts w:ascii="Times New Roman" w:hAnsi="Times New Roman" w:cs="Times New Roman"/>
          <w:sz w:val="28"/>
          <w:szCs w:val="28"/>
        </w:rPr>
      </w:pPr>
    </w:p>
    <w:p w:rsidR="00575CF9" w:rsidRPr="00B643C9" w:rsidRDefault="00575CF9" w:rsidP="0042147D">
      <w:pPr>
        <w:pStyle w:val="1"/>
        <w:spacing w:line="360" w:lineRule="auto"/>
        <w:ind w:left="284" w:right="260"/>
        <w:contextualSpacing/>
        <w:jc w:val="both"/>
        <w:rPr>
          <w:color w:val="auto"/>
          <w:sz w:val="28"/>
          <w:szCs w:val="28"/>
        </w:rPr>
      </w:pPr>
      <w:r w:rsidRPr="00B643C9">
        <w:rPr>
          <w:color w:val="auto"/>
          <w:sz w:val="28"/>
          <w:szCs w:val="28"/>
        </w:rPr>
        <w:t>Коммуникативные УУД</w:t>
      </w:r>
    </w:p>
    <w:p w:rsidR="00575CF9" w:rsidRPr="00B643C9" w:rsidRDefault="00575CF9" w:rsidP="0042147D">
      <w:pPr>
        <w:spacing w:after="0" w:line="360" w:lineRule="auto"/>
        <w:ind w:left="284" w:right="260" w:firstLine="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Обеспечивают социальную компетентность и учёт позиции других людей, партнёров по общению;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575CF9" w:rsidRPr="00B643C9" w:rsidRDefault="00575CF9" w:rsidP="0042147D">
      <w:pPr>
        <w:numPr>
          <w:ilvl w:val="0"/>
          <w:numId w:val="3"/>
        </w:numPr>
        <w:spacing w:after="0" w:line="360" w:lineRule="auto"/>
        <w:ind w:left="-142" w:right="260" w:firstLine="76"/>
        <w:contextualSpacing/>
        <w:jc w:val="both"/>
        <w:rPr>
          <w:rFonts w:ascii="Times New Roman" w:hAnsi="Times New Roman" w:cs="Times New Roman"/>
          <w:sz w:val="28"/>
          <w:szCs w:val="28"/>
        </w:rPr>
      </w:pPr>
      <w:r w:rsidRPr="00B643C9">
        <w:rPr>
          <w:rFonts w:ascii="Times New Roman" w:hAnsi="Times New Roman" w:cs="Times New Roman"/>
          <w:sz w:val="28"/>
          <w:szCs w:val="28"/>
        </w:rPr>
        <w:t>вступать в контакт и работать в коллективе (учитель - ученик, ученик – ученик, ученик –</w:t>
      </w:r>
      <w:r w:rsidR="009852A7">
        <w:rPr>
          <w:rFonts w:ascii="Times New Roman" w:hAnsi="Times New Roman" w:cs="Times New Roman"/>
          <w:sz w:val="28"/>
          <w:szCs w:val="28"/>
        </w:rPr>
        <w:t xml:space="preserve"> </w:t>
      </w:r>
      <w:r w:rsidRPr="00B643C9">
        <w:rPr>
          <w:rFonts w:ascii="Times New Roman" w:hAnsi="Times New Roman" w:cs="Times New Roman"/>
          <w:sz w:val="28"/>
          <w:szCs w:val="28"/>
        </w:rPr>
        <w:t xml:space="preserve">класс, учитель-класс);  </w:t>
      </w:r>
    </w:p>
    <w:p w:rsidR="00575CF9" w:rsidRPr="00B643C9" w:rsidRDefault="00575CF9" w:rsidP="0042147D">
      <w:pPr>
        <w:pStyle w:val="a6"/>
        <w:numPr>
          <w:ilvl w:val="0"/>
          <w:numId w:val="3"/>
        </w:numPr>
        <w:spacing w:after="0" w:line="360" w:lineRule="auto"/>
        <w:ind w:left="-142" w:right="260" w:firstLine="76"/>
        <w:jc w:val="both"/>
        <w:rPr>
          <w:rFonts w:ascii="Times New Roman" w:hAnsi="Times New Roman" w:cs="Times New Roman"/>
          <w:sz w:val="28"/>
          <w:szCs w:val="28"/>
        </w:rPr>
      </w:pPr>
      <w:r w:rsidRPr="00B643C9">
        <w:rPr>
          <w:rFonts w:ascii="Times New Roman" w:hAnsi="Times New Roman" w:cs="Times New Roman"/>
          <w:sz w:val="28"/>
          <w:szCs w:val="28"/>
        </w:rPr>
        <w:t xml:space="preserve">использовать принятые ритуалы социального взаимодействия с одноклассниками и учителем; </w:t>
      </w:r>
      <w:r w:rsidRPr="00B643C9">
        <w:rPr>
          <w:rFonts w:ascii="Times New Roman" w:hAnsi="Times New Roman" w:cs="Times New Roman"/>
          <w:sz w:val="28"/>
          <w:szCs w:val="28"/>
        </w:rPr>
        <w:br/>
        <w:t xml:space="preserve">обращаться за помощью и принимать помощь;  </w:t>
      </w:r>
    </w:p>
    <w:p w:rsidR="00575CF9" w:rsidRPr="00B643C9" w:rsidRDefault="00575CF9" w:rsidP="0042147D">
      <w:pPr>
        <w:numPr>
          <w:ilvl w:val="0"/>
          <w:numId w:val="3"/>
        </w:numPr>
        <w:spacing w:after="0" w:line="360" w:lineRule="auto"/>
        <w:ind w:left="-142" w:right="260" w:firstLine="76"/>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слушать и понимать инструкцию к учебному заданию в разных видах деятельности и быту;  </w:t>
      </w:r>
    </w:p>
    <w:p w:rsidR="00575CF9" w:rsidRPr="00B643C9" w:rsidRDefault="00575CF9" w:rsidP="0042147D">
      <w:pPr>
        <w:numPr>
          <w:ilvl w:val="0"/>
          <w:numId w:val="3"/>
        </w:numPr>
        <w:spacing w:after="0" w:line="360" w:lineRule="auto"/>
        <w:ind w:left="-142" w:right="260" w:firstLine="76"/>
        <w:contextualSpacing/>
        <w:jc w:val="both"/>
        <w:rPr>
          <w:rFonts w:ascii="Times New Roman" w:hAnsi="Times New Roman" w:cs="Times New Roman"/>
          <w:sz w:val="28"/>
          <w:szCs w:val="28"/>
        </w:rPr>
      </w:pPr>
      <w:r w:rsidRPr="00B643C9">
        <w:rPr>
          <w:rFonts w:ascii="Times New Roman" w:hAnsi="Times New Roman" w:cs="Times New Roman"/>
          <w:sz w:val="28"/>
          <w:szCs w:val="28"/>
        </w:rPr>
        <w:lastRenderedPageBreak/>
        <w:t xml:space="preserve">сотрудничать со взрослыми и сверстниками в разных социальных ситуациях; доброжелательно относиться, сопереживать, конструктивно взаимодействовать с людьми;  </w:t>
      </w:r>
    </w:p>
    <w:p w:rsidR="00575CF9" w:rsidRPr="00B643C9" w:rsidRDefault="00575CF9" w:rsidP="0042147D">
      <w:pPr>
        <w:numPr>
          <w:ilvl w:val="0"/>
          <w:numId w:val="3"/>
        </w:numPr>
        <w:spacing w:after="0" w:line="360" w:lineRule="auto"/>
        <w:ind w:left="-142" w:right="260" w:firstLine="76"/>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договариваться и изменять свое поведение с учетом поведения других участников спорной ситуации; </w:t>
      </w:r>
    </w:p>
    <w:p w:rsidR="00575CF9" w:rsidRPr="00B643C9" w:rsidRDefault="00575CF9" w:rsidP="0042147D">
      <w:pPr>
        <w:spacing w:after="0" w:line="360" w:lineRule="auto"/>
        <w:ind w:left="-142" w:right="260" w:firstLine="76"/>
        <w:contextualSpacing/>
        <w:jc w:val="both"/>
        <w:rPr>
          <w:rFonts w:ascii="Times New Roman" w:hAnsi="Times New Roman" w:cs="Times New Roman"/>
          <w:sz w:val="28"/>
          <w:szCs w:val="28"/>
        </w:rPr>
      </w:pPr>
    </w:p>
    <w:p w:rsidR="00575CF9" w:rsidRPr="00B643C9" w:rsidRDefault="00575CF9" w:rsidP="0042147D">
      <w:pPr>
        <w:spacing w:after="0" w:line="360" w:lineRule="auto"/>
        <w:ind w:left="284" w:right="260"/>
        <w:contextualSpacing/>
        <w:jc w:val="both"/>
        <w:rPr>
          <w:rFonts w:ascii="Times New Roman" w:hAnsi="Times New Roman" w:cs="Times New Roman"/>
          <w:sz w:val="28"/>
          <w:szCs w:val="28"/>
        </w:rPr>
      </w:pPr>
      <w:r w:rsidRPr="00B643C9">
        <w:rPr>
          <w:rFonts w:ascii="Times New Roman" w:eastAsia="Times New Roman" w:hAnsi="Times New Roman" w:cs="Times New Roman"/>
          <w:b/>
          <w:sz w:val="28"/>
          <w:szCs w:val="28"/>
          <w:u w:val="single" w:color="000000"/>
        </w:rPr>
        <w:t xml:space="preserve">Регулятивные УУД </w:t>
      </w:r>
      <w:r w:rsidRPr="00B643C9">
        <w:rPr>
          <w:rFonts w:ascii="Times New Roman" w:hAnsi="Times New Roman" w:cs="Times New Roman"/>
          <w:sz w:val="28"/>
          <w:szCs w:val="28"/>
        </w:rPr>
        <w:t xml:space="preserve">обеспечивают обучающимся умение организовывать свою учебную деятельность;  входить и выходить из учебного помещения со звонком; ориентироваться в пространстве класса (зала, учебного  помещения);  </w:t>
      </w:r>
    </w:p>
    <w:p w:rsidR="00575CF9" w:rsidRPr="00B643C9" w:rsidRDefault="00575CF9" w:rsidP="0042147D">
      <w:pPr>
        <w:numPr>
          <w:ilvl w:val="0"/>
          <w:numId w:val="3"/>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пользоваться учебной мебелью; адекватно использовать ритуалы школьного поведения (поднимать руку, вставать и выходить из-за парты и т.д.);  </w:t>
      </w:r>
    </w:p>
    <w:p w:rsidR="00575CF9" w:rsidRPr="00B643C9" w:rsidRDefault="00575CF9" w:rsidP="0042147D">
      <w:pPr>
        <w:numPr>
          <w:ilvl w:val="0"/>
          <w:numId w:val="3"/>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работать с учебными принадлежностями (инструментами, спортивным инвентарем) и организовывать рабочее место; </w:t>
      </w:r>
    </w:p>
    <w:p w:rsidR="00575CF9" w:rsidRPr="00B643C9" w:rsidRDefault="00575CF9" w:rsidP="0042147D">
      <w:pPr>
        <w:numPr>
          <w:ilvl w:val="0"/>
          <w:numId w:val="3"/>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передвигаться по школе, находить свой класс, другие необходимые помещения;  </w:t>
      </w:r>
    </w:p>
    <w:p w:rsidR="00575CF9" w:rsidRPr="00B643C9" w:rsidRDefault="00575CF9" w:rsidP="0042147D">
      <w:pPr>
        <w:numPr>
          <w:ilvl w:val="0"/>
          <w:numId w:val="3"/>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принимать цели и произвольно включаться в деятельность, следовать предложенному плану и работать в общем темпе; </w:t>
      </w:r>
    </w:p>
    <w:p w:rsidR="00575CF9" w:rsidRPr="00B643C9" w:rsidRDefault="00575CF9" w:rsidP="0042147D">
      <w:pPr>
        <w:numPr>
          <w:ilvl w:val="0"/>
          <w:numId w:val="3"/>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активно участвовать в деятельности, контролировать и оценивать свои действия и действия одноклассников;  </w:t>
      </w:r>
    </w:p>
    <w:p w:rsidR="00575CF9" w:rsidRPr="00B643C9" w:rsidRDefault="00575CF9" w:rsidP="0042147D">
      <w:pPr>
        <w:numPr>
          <w:ilvl w:val="0"/>
          <w:numId w:val="3"/>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p w:rsidR="00575CF9" w:rsidRPr="00B643C9" w:rsidRDefault="00575CF9" w:rsidP="0042147D">
      <w:pPr>
        <w:spacing w:after="0" w:line="360" w:lineRule="auto"/>
        <w:ind w:left="284" w:right="260"/>
        <w:contextualSpacing/>
        <w:jc w:val="both"/>
        <w:rPr>
          <w:rFonts w:ascii="Times New Roman" w:hAnsi="Times New Roman" w:cs="Times New Roman"/>
          <w:sz w:val="28"/>
          <w:szCs w:val="28"/>
        </w:rPr>
      </w:pPr>
    </w:p>
    <w:p w:rsidR="00575CF9" w:rsidRPr="00B643C9" w:rsidRDefault="00575CF9" w:rsidP="0042147D">
      <w:pPr>
        <w:pStyle w:val="1"/>
        <w:spacing w:line="360" w:lineRule="auto"/>
        <w:ind w:left="284" w:right="260"/>
        <w:contextualSpacing/>
        <w:jc w:val="both"/>
        <w:rPr>
          <w:color w:val="auto"/>
          <w:sz w:val="28"/>
          <w:szCs w:val="28"/>
        </w:rPr>
      </w:pPr>
      <w:r w:rsidRPr="00B643C9">
        <w:rPr>
          <w:color w:val="auto"/>
          <w:sz w:val="28"/>
          <w:szCs w:val="28"/>
        </w:rPr>
        <w:t>Личностные УУД</w:t>
      </w:r>
    </w:p>
    <w:p w:rsidR="00575CF9" w:rsidRPr="00B643C9" w:rsidRDefault="00575CF9" w:rsidP="0042147D">
      <w:pPr>
        <w:spacing w:after="0" w:line="360" w:lineRule="auto"/>
        <w:ind w:left="284" w:right="2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w:t>
      </w:r>
      <w:r w:rsidRPr="00B643C9">
        <w:rPr>
          <w:rFonts w:ascii="Times New Roman" w:hAnsi="Times New Roman" w:cs="Times New Roman"/>
          <w:sz w:val="28"/>
          <w:szCs w:val="28"/>
        </w:rPr>
        <w:lastRenderedPageBreak/>
        <w:t xml:space="preserve">поведения) и ориентацию в социальных ролях и межличностных отношениях.  </w:t>
      </w:r>
    </w:p>
    <w:p w:rsidR="00575CF9" w:rsidRPr="00B643C9" w:rsidRDefault="00575CF9" w:rsidP="0042147D">
      <w:pPr>
        <w:numPr>
          <w:ilvl w:val="0"/>
          <w:numId w:val="4"/>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осознание себя как ученика, заинтересованного посещением школы, обучением, занятиями, как члена семьи, одноклассника, друга;  </w:t>
      </w:r>
    </w:p>
    <w:p w:rsidR="00575CF9" w:rsidRPr="00B643C9" w:rsidRDefault="00575CF9" w:rsidP="0042147D">
      <w:pPr>
        <w:numPr>
          <w:ilvl w:val="0"/>
          <w:numId w:val="4"/>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575CF9" w:rsidRPr="00B643C9" w:rsidRDefault="00575CF9" w:rsidP="0042147D">
      <w:pPr>
        <w:numPr>
          <w:ilvl w:val="0"/>
          <w:numId w:val="4"/>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положительное отношение к окружающей действительности, готовность к организации взаимодействия с ней и эстетическому ее восприятию; </w:t>
      </w:r>
    </w:p>
    <w:p w:rsidR="00575CF9" w:rsidRPr="00B643C9" w:rsidRDefault="00575CF9" w:rsidP="0042147D">
      <w:pPr>
        <w:numPr>
          <w:ilvl w:val="0"/>
          <w:numId w:val="4"/>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целостный, социально ориентированный взгляд на мир в единстве его природной и социальной частей; </w:t>
      </w:r>
    </w:p>
    <w:p w:rsidR="00575CF9" w:rsidRPr="00B643C9" w:rsidRDefault="00575CF9" w:rsidP="0042147D">
      <w:pPr>
        <w:numPr>
          <w:ilvl w:val="0"/>
          <w:numId w:val="4"/>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самостоятельность в выполнении учебных заданий, поручений, договоренностей;  </w:t>
      </w:r>
    </w:p>
    <w:p w:rsidR="00575CF9" w:rsidRPr="00B643C9" w:rsidRDefault="00575CF9" w:rsidP="0042147D">
      <w:pPr>
        <w:numPr>
          <w:ilvl w:val="0"/>
          <w:numId w:val="4"/>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понимание личной ответственности за свои поступки на основе представлений о </w:t>
      </w:r>
    </w:p>
    <w:p w:rsidR="00575CF9" w:rsidRPr="00B643C9" w:rsidRDefault="00575CF9" w:rsidP="0042147D">
      <w:pPr>
        <w:numPr>
          <w:ilvl w:val="0"/>
          <w:numId w:val="4"/>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этических нормах и правилах поведения в современном обществе;  </w:t>
      </w:r>
    </w:p>
    <w:p w:rsidR="00575CF9" w:rsidRPr="00B643C9" w:rsidRDefault="00575CF9" w:rsidP="0042147D">
      <w:pPr>
        <w:numPr>
          <w:ilvl w:val="0"/>
          <w:numId w:val="4"/>
        </w:numPr>
        <w:spacing w:after="0" w:line="360" w:lineRule="auto"/>
        <w:ind w:left="284" w:right="260" w:hanging="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готовность к безопасному и бережному поведению в природе и обществе. </w:t>
      </w:r>
    </w:p>
    <w:p w:rsidR="00575CF9" w:rsidRPr="00B643C9" w:rsidRDefault="00575CF9" w:rsidP="0042147D">
      <w:pPr>
        <w:spacing w:after="0" w:line="360" w:lineRule="auto"/>
        <w:contextualSpacing/>
        <w:jc w:val="both"/>
        <w:rPr>
          <w:rFonts w:ascii="Times New Roman" w:hAnsi="Times New Roman" w:cs="Times New Roman"/>
          <w:sz w:val="28"/>
          <w:szCs w:val="28"/>
        </w:rPr>
      </w:pPr>
    </w:p>
    <w:p w:rsidR="00127268" w:rsidRPr="00B643C9" w:rsidRDefault="00127268" w:rsidP="0042147D">
      <w:pPr>
        <w:pStyle w:val="11"/>
        <w:spacing w:line="360" w:lineRule="auto"/>
        <w:ind w:firstLine="851"/>
        <w:contextualSpacing/>
        <w:jc w:val="both"/>
        <w:rPr>
          <w:rFonts w:ascii="Times New Roman" w:hAnsi="Times New Roman"/>
          <w:sz w:val="28"/>
          <w:szCs w:val="28"/>
        </w:rPr>
      </w:pPr>
    </w:p>
    <w:p w:rsidR="00127268" w:rsidRPr="00B643C9" w:rsidRDefault="00127268" w:rsidP="0042147D">
      <w:pPr>
        <w:pStyle w:val="11"/>
        <w:spacing w:line="360" w:lineRule="auto"/>
        <w:ind w:firstLine="851"/>
        <w:contextualSpacing/>
        <w:jc w:val="both"/>
        <w:rPr>
          <w:rFonts w:ascii="Times New Roman" w:hAnsi="Times New Roman"/>
          <w:sz w:val="28"/>
          <w:szCs w:val="28"/>
        </w:rPr>
      </w:pPr>
    </w:p>
    <w:p w:rsidR="00127268" w:rsidRPr="00B643C9" w:rsidRDefault="00127268" w:rsidP="0042147D">
      <w:pPr>
        <w:pStyle w:val="11"/>
        <w:spacing w:line="360" w:lineRule="auto"/>
        <w:ind w:firstLine="851"/>
        <w:contextualSpacing/>
        <w:jc w:val="both"/>
        <w:rPr>
          <w:rFonts w:ascii="Times New Roman" w:hAnsi="Times New Roman"/>
          <w:sz w:val="28"/>
          <w:szCs w:val="28"/>
        </w:rPr>
      </w:pPr>
    </w:p>
    <w:p w:rsidR="00127268" w:rsidRPr="00B643C9" w:rsidRDefault="00127268" w:rsidP="0042147D">
      <w:pPr>
        <w:pStyle w:val="11"/>
        <w:spacing w:line="360" w:lineRule="auto"/>
        <w:ind w:firstLine="851"/>
        <w:contextualSpacing/>
        <w:jc w:val="both"/>
        <w:rPr>
          <w:rFonts w:ascii="Times New Roman" w:hAnsi="Times New Roman"/>
          <w:sz w:val="28"/>
          <w:szCs w:val="28"/>
        </w:rPr>
      </w:pPr>
    </w:p>
    <w:p w:rsidR="00127268" w:rsidRPr="00B643C9" w:rsidRDefault="00127268" w:rsidP="0042147D">
      <w:pPr>
        <w:pStyle w:val="11"/>
        <w:spacing w:line="360" w:lineRule="auto"/>
        <w:ind w:firstLine="851"/>
        <w:contextualSpacing/>
        <w:jc w:val="both"/>
        <w:rPr>
          <w:rFonts w:ascii="Times New Roman" w:hAnsi="Times New Roman"/>
          <w:sz w:val="28"/>
          <w:szCs w:val="28"/>
        </w:rPr>
      </w:pPr>
    </w:p>
    <w:p w:rsidR="00127268" w:rsidRPr="00B643C9" w:rsidRDefault="00127268" w:rsidP="0042147D">
      <w:pPr>
        <w:pStyle w:val="11"/>
        <w:spacing w:line="360" w:lineRule="auto"/>
        <w:ind w:firstLine="851"/>
        <w:contextualSpacing/>
        <w:jc w:val="both"/>
        <w:rPr>
          <w:rFonts w:ascii="Times New Roman" w:hAnsi="Times New Roman"/>
          <w:sz w:val="28"/>
          <w:szCs w:val="28"/>
        </w:rPr>
      </w:pPr>
    </w:p>
    <w:p w:rsidR="00127268" w:rsidRPr="00B643C9" w:rsidRDefault="00127268" w:rsidP="0042147D">
      <w:pPr>
        <w:pStyle w:val="11"/>
        <w:spacing w:line="360" w:lineRule="auto"/>
        <w:ind w:firstLine="851"/>
        <w:contextualSpacing/>
        <w:jc w:val="both"/>
        <w:rPr>
          <w:rFonts w:ascii="Times New Roman" w:hAnsi="Times New Roman"/>
          <w:sz w:val="28"/>
          <w:szCs w:val="28"/>
        </w:rPr>
      </w:pPr>
    </w:p>
    <w:p w:rsidR="00127268" w:rsidRDefault="00127268" w:rsidP="0042147D">
      <w:pPr>
        <w:pStyle w:val="11"/>
        <w:spacing w:line="360" w:lineRule="auto"/>
        <w:ind w:firstLine="851"/>
        <w:contextualSpacing/>
        <w:jc w:val="both"/>
        <w:rPr>
          <w:rFonts w:ascii="Times New Roman" w:hAnsi="Times New Roman"/>
          <w:sz w:val="28"/>
          <w:szCs w:val="28"/>
        </w:rPr>
      </w:pPr>
    </w:p>
    <w:p w:rsidR="00DC2098" w:rsidRDefault="00DC2098" w:rsidP="0042147D">
      <w:pPr>
        <w:pStyle w:val="11"/>
        <w:spacing w:line="360" w:lineRule="auto"/>
        <w:ind w:firstLine="851"/>
        <w:contextualSpacing/>
        <w:jc w:val="both"/>
        <w:rPr>
          <w:rFonts w:ascii="Times New Roman" w:hAnsi="Times New Roman"/>
          <w:sz w:val="28"/>
          <w:szCs w:val="28"/>
        </w:rPr>
      </w:pPr>
    </w:p>
    <w:p w:rsidR="00DC2098" w:rsidRDefault="00DC2098" w:rsidP="0042147D">
      <w:pPr>
        <w:pStyle w:val="11"/>
        <w:spacing w:line="360" w:lineRule="auto"/>
        <w:ind w:firstLine="851"/>
        <w:contextualSpacing/>
        <w:jc w:val="both"/>
        <w:rPr>
          <w:rFonts w:ascii="Times New Roman" w:hAnsi="Times New Roman"/>
          <w:sz w:val="28"/>
          <w:szCs w:val="28"/>
        </w:rPr>
      </w:pPr>
    </w:p>
    <w:p w:rsidR="00DC2098" w:rsidRDefault="00DC2098" w:rsidP="0042147D">
      <w:pPr>
        <w:pStyle w:val="11"/>
        <w:spacing w:line="360" w:lineRule="auto"/>
        <w:ind w:firstLine="851"/>
        <w:contextualSpacing/>
        <w:jc w:val="both"/>
        <w:rPr>
          <w:rFonts w:ascii="Times New Roman" w:hAnsi="Times New Roman"/>
          <w:sz w:val="28"/>
          <w:szCs w:val="28"/>
        </w:rPr>
      </w:pPr>
    </w:p>
    <w:p w:rsidR="00DC2098" w:rsidRPr="00B643C9" w:rsidRDefault="00DC2098" w:rsidP="0042147D">
      <w:pPr>
        <w:pStyle w:val="11"/>
        <w:spacing w:line="360" w:lineRule="auto"/>
        <w:ind w:firstLine="851"/>
        <w:contextualSpacing/>
        <w:jc w:val="both"/>
        <w:rPr>
          <w:rFonts w:ascii="Times New Roman" w:hAnsi="Times New Roman"/>
          <w:sz w:val="28"/>
          <w:szCs w:val="28"/>
        </w:rPr>
      </w:pPr>
    </w:p>
    <w:p w:rsidR="00127268" w:rsidRPr="00B643C9" w:rsidRDefault="00127268" w:rsidP="0042147D">
      <w:pPr>
        <w:pStyle w:val="11"/>
        <w:numPr>
          <w:ilvl w:val="0"/>
          <w:numId w:val="6"/>
        </w:numPr>
        <w:spacing w:line="360" w:lineRule="auto"/>
        <w:contextualSpacing/>
        <w:jc w:val="both"/>
        <w:rPr>
          <w:rFonts w:ascii="Times New Roman" w:hAnsi="Times New Roman"/>
          <w:b/>
          <w:iCs/>
          <w:sz w:val="28"/>
          <w:szCs w:val="28"/>
        </w:rPr>
      </w:pPr>
      <w:r w:rsidRPr="00B643C9">
        <w:rPr>
          <w:rFonts w:ascii="Times New Roman" w:hAnsi="Times New Roman"/>
          <w:b/>
          <w:iCs/>
          <w:sz w:val="28"/>
          <w:szCs w:val="28"/>
        </w:rPr>
        <w:lastRenderedPageBreak/>
        <w:t>Применение современных образовательных технологий</w:t>
      </w:r>
    </w:p>
    <w:p w:rsidR="00127268" w:rsidRPr="00B643C9" w:rsidRDefault="00127268" w:rsidP="0042147D">
      <w:pPr>
        <w:pStyle w:val="11"/>
        <w:spacing w:line="360" w:lineRule="auto"/>
        <w:ind w:left="644"/>
        <w:contextualSpacing/>
        <w:jc w:val="both"/>
        <w:rPr>
          <w:rFonts w:ascii="Times New Roman" w:hAnsi="Times New Roman"/>
          <w:b/>
          <w:sz w:val="28"/>
          <w:szCs w:val="28"/>
        </w:rPr>
      </w:pPr>
    </w:p>
    <w:p w:rsidR="00967731" w:rsidRPr="00B643C9" w:rsidRDefault="00967731" w:rsidP="0042147D">
      <w:pPr>
        <w:pStyle w:val="11"/>
        <w:spacing w:line="360" w:lineRule="auto"/>
        <w:ind w:firstLine="851"/>
        <w:contextualSpacing/>
        <w:jc w:val="both"/>
        <w:rPr>
          <w:rFonts w:ascii="Times New Roman" w:hAnsi="Times New Roman"/>
          <w:sz w:val="28"/>
          <w:szCs w:val="28"/>
        </w:rPr>
      </w:pPr>
      <w:r w:rsidRPr="00B643C9">
        <w:rPr>
          <w:rFonts w:ascii="Times New Roman" w:hAnsi="Times New Roman"/>
          <w:sz w:val="28"/>
          <w:szCs w:val="28"/>
        </w:rPr>
        <w:t>В школу поступают дети с разным уровнем подготовки: одни и букв ещё не знают, а другие уже читают, у значительной части ребят наблюдается недостаточное развитие мелкой моторики, графического навыка, встречаются дети, которые испытывают трудности в общении со сверстниками, всё чаще встречаются семьи, когда между родителями и ребенком устанавливается дистанция.  Одна из серьёзных проблем современного воспитания – увеличивающаяся доля детей, которые находятся в ситуации дезадаптации к школьной жизни.</w:t>
      </w:r>
    </w:p>
    <w:p w:rsidR="00967731" w:rsidRPr="00B643C9" w:rsidRDefault="00967731" w:rsidP="0042147D">
      <w:pPr>
        <w:pStyle w:val="11"/>
        <w:spacing w:line="360" w:lineRule="auto"/>
        <w:ind w:firstLine="851"/>
        <w:contextualSpacing/>
        <w:jc w:val="both"/>
        <w:rPr>
          <w:rFonts w:ascii="Times New Roman" w:hAnsi="Times New Roman"/>
          <w:sz w:val="28"/>
          <w:szCs w:val="28"/>
        </w:rPr>
      </w:pPr>
      <w:r w:rsidRPr="00B643C9">
        <w:rPr>
          <w:rFonts w:ascii="Times New Roman" w:hAnsi="Times New Roman"/>
          <w:sz w:val="28"/>
          <w:szCs w:val="28"/>
        </w:rPr>
        <w:t>Научить  ребёнка  плавать  можно  только  в  воде,  а  научить  ребёнка  действовать  можно  только  в  процессе  деятельности.</w:t>
      </w:r>
    </w:p>
    <w:p w:rsidR="00967731" w:rsidRPr="00B643C9" w:rsidRDefault="00967731" w:rsidP="0042147D">
      <w:pPr>
        <w:pStyle w:val="11"/>
        <w:spacing w:line="360" w:lineRule="auto"/>
        <w:ind w:firstLine="851"/>
        <w:contextualSpacing/>
        <w:jc w:val="both"/>
        <w:rPr>
          <w:rFonts w:ascii="Times New Roman" w:hAnsi="Times New Roman"/>
          <w:b/>
          <w:sz w:val="28"/>
          <w:szCs w:val="28"/>
        </w:rPr>
      </w:pPr>
      <w:r w:rsidRPr="00B643C9">
        <w:rPr>
          <w:rFonts w:ascii="Times New Roman" w:hAnsi="Times New Roman"/>
          <w:sz w:val="28"/>
          <w:szCs w:val="28"/>
        </w:rPr>
        <w:t xml:space="preserve">Каждый  ребёнок  от  рождения  наделён  одному  ему  свойственным  потенциалом  развития,  и  этот  потенциал  может  развиться  </w:t>
      </w:r>
      <w:r w:rsidRPr="00B643C9">
        <w:rPr>
          <w:rFonts w:ascii="Times New Roman" w:hAnsi="Times New Roman"/>
          <w:i/>
          <w:sz w:val="28"/>
          <w:szCs w:val="28"/>
        </w:rPr>
        <w:t>только  в  процессе  собственной  деятельности.</w:t>
      </w:r>
      <w:r w:rsidRPr="00B643C9">
        <w:rPr>
          <w:rFonts w:ascii="Times New Roman" w:hAnsi="Times New Roman"/>
          <w:b/>
          <w:sz w:val="28"/>
          <w:szCs w:val="28"/>
        </w:rPr>
        <w:t xml:space="preserve">  </w:t>
      </w:r>
      <w:r w:rsidRPr="00B643C9">
        <w:rPr>
          <w:rFonts w:ascii="Times New Roman" w:hAnsi="Times New Roman"/>
          <w:sz w:val="28"/>
          <w:szCs w:val="28"/>
        </w:rPr>
        <w:t>Поиск новых средств привел меня к пониманию того, что в основе организации урока должны быть деятельностные, групповые, игровые, ролевые, практико-ориентированные, проблемные, рефлексивные и прочие формы и методы обучения, отвечающие за самостоятельную организацию труда со стороны ученика.</w:t>
      </w:r>
    </w:p>
    <w:p w:rsidR="002C6824" w:rsidRPr="00B643C9" w:rsidRDefault="002C6824" w:rsidP="0042147D">
      <w:pPr>
        <w:pStyle w:val="a4"/>
        <w:spacing w:line="360" w:lineRule="auto"/>
        <w:ind w:firstLine="851"/>
        <w:contextualSpacing/>
        <w:jc w:val="both"/>
        <w:rPr>
          <w:rFonts w:ascii="Times New Roman" w:hAnsi="Times New Roman"/>
          <w:bCs/>
          <w:sz w:val="28"/>
          <w:szCs w:val="28"/>
        </w:rPr>
      </w:pPr>
      <w:r w:rsidRPr="00B643C9">
        <w:rPr>
          <w:rStyle w:val="a3"/>
          <w:rFonts w:ascii="Times New Roman" w:hAnsi="Times New Roman"/>
          <w:b w:val="0"/>
          <w:sz w:val="28"/>
          <w:szCs w:val="28"/>
        </w:rPr>
        <w:t>Исходя из этого, возникает необходимость организовывать  учебную деятельность обучающихся на основе   системно - деятельностного подхода и с применением</w:t>
      </w:r>
      <w:r w:rsidRPr="00B643C9">
        <w:rPr>
          <w:rFonts w:ascii="Times New Roman" w:hAnsi="Times New Roman"/>
          <w:kern w:val="2"/>
          <w:sz w:val="28"/>
          <w:szCs w:val="28"/>
        </w:rPr>
        <w:t xml:space="preserve"> </w:t>
      </w:r>
      <w:r w:rsidRPr="00B643C9">
        <w:rPr>
          <w:rFonts w:ascii="Times New Roman" w:hAnsi="Times New Roman"/>
          <w:sz w:val="28"/>
          <w:szCs w:val="28"/>
        </w:rPr>
        <w:t>современных образовательных  технологий деятельностного типа</w:t>
      </w:r>
      <w:r w:rsidRPr="00B643C9">
        <w:rPr>
          <w:rFonts w:ascii="Times New Roman" w:hAnsi="Times New Roman"/>
          <w:kern w:val="2"/>
          <w:sz w:val="28"/>
          <w:szCs w:val="28"/>
        </w:rPr>
        <w:t xml:space="preserve">: </w:t>
      </w:r>
    </w:p>
    <w:p w:rsidR="002C6824" w:rsidRPr="00B643C9" w:rsidRDefault="002C6824" w:rsidP="0042147D">
      <w:pPr>
        <w:numPr>
          <w:ilvl w:val="0"/>
          <w:numId w:val="1"/>
        </w:numPr>
        <w:spacing w:after="0" w:line="360" w:lineRule="auto"/>
        <w:ind w:left="709" w:right="-211" w:hanging="283"/>
        <w:contextualSpacing/>
        <w:jc w:val="both"/>
        <w:rPr>
          <w:rFonts w:ascii="Times New Roman" w:hAnsi="Times New Roman" w:cs="Times New Roman"/>
          <w:kern w:val="2"/>
          <w:sz w:val="28"/>
          <w:szCs w:val="28"/>
        </w:rPr>
      </w:pPr>
      <w:r w:rsidRPr="00B643C9">
        <w:rPr>
          <w:rFonts w:ascii="Times New Roman" w:hAnsi="Times New Roman" w:cs="Times New Roman"/>
          <w:kern w:val="2"/>
          <w:sz w:val="28"/>
          <w:szCs w:val="28"/>
        </w:rPr>
        <w:t>ИКТ - технологии;</w:t>
      </w:r>
    </w:p>
    <w:p w:rsidR="002C6824" w:rsidRPr="00B643C9" w:rsidRDefault="002C6824" w:rsidP="0042147D">
      <w:pPr>
        <w:numPr>
          <w:ilvl w:val="0"/>
          <w:numId w:val="1"/>
        </w:numPr>
        <w:tabs>
          <w:tab w:val="left" w:pos="1260"/>
        </w:tabs>
        <w:autoSpaceDE w:val="0"/>
        <w:autoSpaceDN w:val="0"/>
        <w:adjustRightInd w:val="0"/>
        <w:spacing w:after="0" w:line="360" w:lineRule="auto"/>
        <w:ind w:left="709" w:right="-211" w:hanging="283"/>
        <w:contextualSpacing/>
        <w:jc w:val="both"/>
        <w:rPr>
          <w:rFonts w:ascii="Times New Roman" w:hAnsi="Times New Roman" w:cs="Times New Roman"/>
          <w:kern w:val="2"/>
          <w:sz w:val="28"/>
          <w:szCs w:val="28"/>
        </w:rPr>
      </w:pPr>
      <w:r w:rsidRPr="00B643C9">
        <w:rPr>
          <w:rFonts w:ascii="Times New Roman" w:hAnsi="Times New Roman" w:cs="Times New Roman"/>
          <w:kern w:val="2"/>
          <w:sz w:val="28"/>
          <w:szCs w:val="28"/>
        </w:rPr>
        <w:t xml:space="preserve">проблемно - диалогическую технологию; </w:t>
      </w:r>
    </w:p>
    <w:p w:rsidR="002C6824" w:rsidRPr="00B643C9" w:rsidRDefault="002C6824" w:rsidP="0042147D">
      <w:pPr>
        <w:numPr>
          <w:ilvl w:val="0"/>
          <w:numId w:val="1"/>
        </w:numPr>
        <w:tabs>
          <w:tab w:val="left" w:pos="1260"/>
        </w:tabs>
        <w:autoSpaceDE w:val="0"/>
        <w:autoSpaceDN w:val="0"/>
        <w:adjustRightInd w:val="0"/>
        <w:spacing w:after="0" w:line="360" w:lineRule="auto"/>
        <w:ind w:left="709" w:right="-211" w:hanging="283"/>
        <w:contextualSpacing/>
        <w:jc w:val="both"/>
        <w:rPr>
          <w:rFonts w:ascii="Times New Roman" w:hAnsi="Times New Roman" w:cs="Times New Roman"/>
          <w:kern w:val="2"/>
          <w:sz w:val="28"/>
          <w:szCs w:val="28"/>
        </w:rPr>
      </w:pPr>
      <w:r w:rsidRPr="00B643C9">
        <w:rPr>
          <w:rFonts w:ascii="Times New Roman" w:hAnsi="Times New Roman" w:cs="Times New Roman"/>
          <w:kern w:val="2"/>
          <w:sz w:val="28"/>
          <w:szCs w:val="28"/>
        </w:rPr>
        <w:t>игровую технологию;</w:t>
      </w:r>
    </w:p>
    <w:p w:rsidR="002C6824" w:rsidRPr="00B643C9" w:rsidRDefault="002C6824" w:rsidP="0042147D">
      <w:pPr>
        <w:numPr>
          <w:ilvl w:val="0"/>
          <w:numId w:val="1"/>
        </w:numPr>
        <w:tabs>
          <w:tab w:val="left" w:pos="1260"/>
        </w:tabs>
        <w:autoSpaceDE w:val="0"/>
        <w:autoSpaceDN w:val="0"/>
        <w:adjustRightInd w:val="0"/>
        <w:spacing w:after="0" w:line="360" w:lineRule="auto"/>
        <w:ind w:left="709" w:right="-211" w:hanging="283"/>
        <w:contextualSpacing/>
        <w:jc w:val="both"/>
        <w:rPr>
          <w:rFonts w:ascii="Times New Roman" w:hAnsi="Times New Roman" w:cs="Times New Roman"/>
          <w:kern w:val="2"/>
          <w:sz w:val="28"/>
          <w:szCs w:val="28"/>
        </w:rPr>
      </w:pPr>
      <w:r w:rsidRPr="00B643C9">
        <w:rPr>
          <w:rFonts w:ascii="Times New Roman" w:hAnsi="Times New Roman" w:cs="Times New Roman"/>
          <w:kern w:val="2"/>
          <w:sz w:val="28"/>
          <w:szCs w:val="28"/>
        </w:rPr>
        <w:t>технологию организации проектной деятельности;</w:t>
      </w:r>
    </w:p>
    <w:p w:rsidR="002C6824" w:rsidRPr="00B643C9" w:rsidRDefault="002C6824" w:rsidP="0042147D">
      <w:pPr>
        <w:numPr>
          <w:ilvl w:val="0"/>
          <w:numId w:val="1"/>
        </w:numPr>
        <w:shd w:val="clear" w:color="auto" w:fill="FFFFFF"/>
        <w:spacing w:after="0" w:line="360" w:lineRule="auto"/>
        <w:ind w:left="709" w:hanging="283"/>
        <w:contextualSpacing/>
        <w:jc w:val="both"/>
        <w:rPr>
          <w:rFonts w:ascii="Times New Roman" w:hAnsi="Times New Roman" w:cs="Times New Roman"/>
          <w:sz w:val="28"/>
          <w:szCs w:val="28"/>
        </w:rPr>
      </w:pPr>
      <w:r w:rsidRPr="00B643C9">
        <w:rPr>
          <w:rFonts w:ascii="Times New Roman" w:hAnsi="Times New Roman" w:cs="Times New Roman"/>
          <w:sz w:val="28"/>
          <w:szCs w:val="28"/>
        </w:rPr>
        <w:t>технологию продуктивного чтения;</w:t>
      </w:r>
    </w:p>
    <w:p w:rsidR="002C6824" w:rsidRPr="00B643C9" w:rsidRDefault="00FB78D2" w:rsidP="0042147D">
      <w:pPr>
        <w:numPr>
          <w:ilvl w:val="0"/>
          <w:numId w:val="1"/>
        </w:numPr>
        <w:shd w:val="clear" w:color="auto" w:fill="FFFFFF"/>
        <w:spacing w:after="0" w:line="360" w:lineRule="auto"/>
        <w:ind w:left="709" w:hanging="283"/>
        <w:contextualSpacing/>
        <w:jc w:val="both"/>
        <w:rPr>
          <w:rFonts w:ascii="Times New Roman" w:hAnsi="Times New Roman" w:cs="Times New Roman"/>
          <w:sz w:val="28"/>
          <w:szCs w:val="28"/>
        </w:rPr>
      </w:pPr>
      <w:r w:rsidRPr="00B643C9">
        <w:rPr>
          <w:rFonts w:ascii="Times New Roman" w:hAnsi="Times New Roman" w:cs="Times New Roman"/>
          <w:sz w:val="28"/>
          <w:szCs w:val="28"/>
        </w:rPr>
        <w:t>технология р</w:t>
      </w:r>
      <w:r w:rsidR="002C6824" w:rsidRPr="00B643C9">
        <w:rPr>
          <w:rFonts w:ascii="Times New Roman" w:hAnsi="Times New Roman" w:cs="Times New Roman"/>
          <w:sz w:val="28"/>
          <w:szCs w:val="28"/>
        </w:rPr>
        <w:t xml:space="preserve">азвития критического мышления; </w:t>
      </w:r>
    </w:p>
    <w:p w:rsidR="00E45EAF" w:rsidRPr="00B643C9" w:rsidRDefault="00FB78D2" w:rsidP="0042147D">
      <w:pPr>
        <w:numPr>
          <w:ilvl w:val="0"/>
          <w:numId w:val="1"/>
        </w:numPr>
        <w:shd w:val="clear" w:color="auto" w:fill="FFFFFF"/>
        <w:spacing w:after="0" w:line="360" w:lineRule="auto"/>
        <w:ind w:left="709" w:hanging="283"/>
        <w:contextualSpacing/>
        <w:jc w:val="both"/>
        <w:rPr>
          <w:rFonts w:ascii="Times New Roman" w:hAnsi="Times New Roman" w:cs="Times New Roman"/>
          <w:sz w:val="28"/>
          <w:szCs w:val="28"/>
        </w:rPr>
      </w:pPr>
      <w:r w:rsidRPr="00B643C9">
        <w:rPr>
          <w:rFonts w:ascii="Times New Roman" w:hAnsi="Times New Roman" w:cs="Times New Roman"/>
          <w:sz w:val="28"/>
          <w:szCs w:val="28"/>
        </w:rPr>
        <w:lastRenderedPageBreak/>
        <w:t>технология развивающего обучения;</w:t>
      </w:r>
      <w:r w:rsidR="002C6824" w:rsidRPr="00B643C9">
        <w:rPr>
          <w:rFonts w:ascii="Times New Roman" w:hAnsi="Times New Roman" w:cs="Times New Roman"/>
          <w:sz w:val="28"/>
          <w:szCs w:val="28"/>
        </w:rPr>
        <w:t xml:space="preserve"> </w:t>
      </w:r>
    </w:p>
    <w:p w:rsidR="00FB78D2" w:rsidRPr="00B643C9" w:rsidRDefault="00FB78D2" w:rsidP="0042147D">
      <w:pPr>
        <w:numPr>
          <w:ilvl w:val="0"/>
          <w:numId w:val="1"/>
        </w:numPr>
        <w:shd w:val="clear" w:color="auto" w:fill="FFFFFF"/>
        <w:spacing w:after="0" w:line="360" w:lineRule="auto"/>
        <w:ind w:left="709" w:hanging="283"/>
        <w:contextualSpacing/>
        <w:jc w:val="both"/>
        <w:rPr>
          <w:rFonts w:ascii="Times New Roman" w:hAnsi="Times New Roman" w:cs="Times New Roman"/>
          <w:sz w:val="28"/>
          <w:szCs w:val="28"/>
        </w:rPr>
      </w:pPr>
      <w:r w:rsidRPr="00B643C9">
        <w:rPr>
          <w:rFonts w:ascii="Times New Roman" w:hAnsi="Times New Roman" w:cs="Times New Roman"/>
          <w:sz w:val="28"/>
          <w:szCs w:val="28"/>
        </w:rPr>
        <w:t>здоровьесберегающие технологии обучения;</w:t>
      </w:r>
    </w:p>
    <w:p w:rsidR="00FB78D2" w:rsidRPr="00B643C9" w:rsidRDefault="00FB78D2" w:rsidP="00FB78D2">
      <w:pPr>
        <w:pStyle w:val="a6"/>
        <w:numPr>
          <w:ilvl w:val="0"/>
          <w:numId w:val="1"/>
        </w:numPr>
        <w:spacing w:after="0" w:line="360" w:lineRule="auto"/>
        <w:rPr>
          <w:rFonts w:ascii="Times New Roman" w:hAnsi="Times New Roman" w:cs="Times New Roman"/>
          <w:bCs/>
          <w:sz w:val="28"/>
          <w:szCs w:val="28"/>
          <w:shd w:val="clear" w:color="auto" w:fill="FFFFFF"/>
        </w:rPr>
      </w:pPr>
      <w:r w:rsidRPr="00B643C9">
        <w:rPr>
          <w:rFonts w:ascii="Times New Roman" w:hAnsi="Times New Roman" w:cs="Times New Roman"/>
          <w:bCs/>
          <w:sz w:val="28"/>
          <w:szCs w:val="28"/>
          <w:shd w:val="clear" w:color="auto" w:fill="FFFFFF"/>
        </w:rPr>
        <w:t> </w:t>
      </w:r>
      <w:r w:rsidRPr="00B643C9">
        <w:rPr>
          <w:rFonts w:ascii="Times New Roman" w:hAnsi="Times New Roman" w:cs="Times New Roman"/>
          <w:bCs/>
          <w:sz w:val="28"/>
          <w:szCs w:val="28"/>
        </w:rPr>
        <w:t>технология  дифференцированного обучения;</w:t>
      </w:r>
    </w:p>
    <w:p w:rsidR="00FB78D2" w:rsidRPr="00B643C9" w:rsidRDefault="00FB78D2" w:rsidP="0042147D">
      <w:pPr>
        <w:numPr>
          <w:ilvl w:val="0"/>
          <w:numId w:val="1"/>
        </w:numPr>
        <w:shd w:val="clear" w:color="auto" w:fill="FFFFFF"/>
        <w:spacing w:after="0" w:line="360" w:lineRule="auto"/>
        <w:ind w:left="709" w:hanging="283"/>
        <w:contextualSpacing/>
        <w:jc w:val="both"/>
        <w:rPr>
          <w:rFonts w:ascii="Times New Roman" w:hAnsi="Times New Roman" w:cs="Times New Roman"/>
          <w:sz w:val="28"/>
          <w:szCs w:val="28"/>
        </w:rPr>
      </w:pPr>
      <w:r w:rsidRPr="00B643C9">
        <w:rPr>
          <w:rFonts w:ascii="Times New Roman" w:hAnsi="Times New Roman" w:cs="Times New Roman"/>
          <w:bCs/>
          <w:sz w:val="28"/>
          <w:szCs w:val="28"/>
          <w:shd w:val="clear" w:color="auto" w:fill="FFFFFF"/>
        </w:rPr>
        <w:t>технология личностно-ориентированного обучения.</w:t>
      </w:r>
      <w:r w:rsidRPr="00B643C9">
        <w:rPr>
          <w:rFonts w:ascii="Times New Roman" w:hAnsi="Times New Roman" w:cs="Times New Roman"/>
          <w:bCs/>
          <w:sz w:val="28"/>
          <w:szCs w:val="28"/>
        </w:rPr>
        <w:t xml:space="preserve"> </w:t>
      </w:r>
    </w:p>
    <w:p w:rsidR="00953795" w:rsidRPr="00B643C9" w:rsidRDefault="002C6824" w:rsidP="00FB78D2">
      <w:pPr>
        <w:shd w:val="clear" w:color="auto" w:fill="FFFFFF"/>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Введение  ФГОС второго поколения предполагает широкое использование </w:t>
      </w:r>
      <w:r w:rsidRPr="00B643C9">
        <w:rPr>
          <w:rFonts w:ascii="Times New Roman" w:hAnsi="Times New Roman" w:cs="Times New Roman"/>
          <w:i/>
          <w:sz w:val="28"/>
          <w:szCs w:val="28"/>
        </w:rPr>
        <w:t>информационно – коммуникационных технологий</w:t>
      </w:r>
      <w:r w:rsidRPr="00B643C9">
        <w:rPr>
          <w:rFonts w:ascii="Times New Roman" w:hAnsi="Times New Roman" w:cs="Times New Roman"/>
          <w:b/>
          <w:sz w:val="28"/>
          <w:szCs w:val="28"/>
        </w:rPr>
        <w:t xml:space="preserve"> </w:t>
      </w:r>
      <w:r w:rsidRPr="00B643C9">
        <w:rPr>
          <w:rFonts w:ascii="Times New Roman" w:hAnsi="Times New Roman" w:cs="Times New Roman"/>
          <w:sz w:val="28"/>
          <w:szCs w:val="28"/>
        </w:rPr>
        <w:t>в учебном процессе.</w:t>
      </w:r>
    </w:p>
    <w:p w:rsidR="002C6824" w:rsidRPr="00B643C9" w:rsidRDefault="002C6824" w:rsidP="0042147D">
      <w:pPr>
        <w:pStyle w:val="11"/>
        <w:spacing w:line="360" w:lineRule="auto"/>
        <w:ind w:firstLine="851"/>
        <w:contextualSpacing/>
        <w:jc w:val="both"/>
        <w:rPr>
          <w:rFonts w:ascii="Times New Roman" w:hAnsi="Times New Roman"/>
          <w:sz w:val="28"/>
          <w:szCs w:val="28"/>
        </w:rPr>
      </w:pPr>
      <w:r w:rsidRPr="00B643C9">
        <w:rPr>
          <w:rFonts w:ascii="Times New Roman" w:hAnsi="Times New Roman"/>
          <w:sz w:val="28"/>
          <w:szCs w:val="28"/>
        </w:rPr>
        <w:t>Проведение на уроках мультимедийных презентаций</w:t>
      </w:r>
      <w:r w:rsidR="00575CF9" w:rsidRPr="00B643C9">
        <w:rPr>
          <w:rFonts w:ascii="Times New Roman" w:hAnsi="Times New Roman"/>
          <w:sz w:val="28"/>
          <w:szCs w:val="28"/>
        </w:rPr>
        <w:t xml:space="preserve"> </w:t>
      </w:r>
      <w:r w:rsidRPr="00B643C9">
        <w:rPr>
          <w:rFonts w:ascii="Times New Roman" w:hAnsi="Times New Roman"/>
          <w:sz w:val="28"/>
          <w:szCs w:val="28"/>
        </w:rPr>
        <w:t xml:space="preserve">позволяет реализовать принципы доступности, наглядности. К.Д. Ушинский считал, что именно наглядность служит опорой для развития разума, действия и речи ребёнка, что является результатом качественного обучения. Мультимедийные презентации </w:t>
      </w:r>
      <w:r w:rsidR="00575CF9" w:rsidRPr="00B643C9">
        <w:rPr>
          <w:rFonts w:ascii="Times New Roman" w:hAnsi="Times New Roman"/>
          <w:sz w:val="28"/>
          <w:szCs w:val="28"/>
        </w:rPr>
        <w:t xml:space="preserve">можно применять </w:t>
      </w:r>
      <w:r w:rsidRPr="00B643C9">
        <w:rPr>
          <w:rFonts w:ascii="Times New Roman" w:hAnsi="Times New Roman"/>
          <w:sz w:val="28"/>
          <w:szCs w:val="28"/>
        </w:rPr>
        <w:t xml:space="preserve">на различных этапах урока при изучении и закреплении учебного материала, для систематической проверки правильности выполнения домашнего задания всеми учениками класса, для устных упражнений, учащимся </w:t>
      </w:r>
      <w:r w:rsidR="00575CF9" w:rsidRPr="00B643C9">
        <w:rPr>
          <w:rFonts w:ascii="Times New Roman" w:hAnsi="Times New Roman"/>
          <w:sz w:val="28"/>
          <w:szCs w:val="28"/>
        </w:rPr>
        <w:t xml:space="preserve">предлагаются </w:t>
      </w:r>
      <w:r w:rsidRPr="00B643C9">
        <w:rPr>
          <w:rFonts w:ascii="Times New Roman" w:hAnsi="Times New Roman"/>
          <w:sz w:val="28"/>
          <w:szCs w:val="28"/>
        </w:rPr>
        <w:t>образцы оформления решений, записи условия задачи.</w:t>
      </w:r>
    </w:p>
    <w:p w:rsidR="002C6824" w:rsidRPr="00B643C9" w:rsidRDefault="002C6824" w:rsidP="0042147D">
      <w:pPr>
        <w:pStyle w:val="11"/>
        <w:spacing w:line="360" w:lineRule="auto"/>
        <w:ind w:firstLine="851"/>
        <w:contextualSpacing/>
        <w:jc w:val="both"/>
        <w:rPr>
          <w:rFonts w:ascii="Times New Roman" w:hAnsi="Times New Roman"/>
          <w:sz w:val="28"/>
          <w:szCs w:val="28"/>
        </w:rPr>
      </w:pPr>
      <w:r w:rsidRPr="00B643C9">
        <w:rPr>
          <w:rFonts w:ascii="Times New Roman" w:hAnsi="Times New Roman"/>
          <w:sz w:val="28"/>
          <w:szCs w:val="28"/>
        </w:rPr>
        <w:t>Урок – презентация обеспечивает получение большего объёма информации и заданий за короткий период. Всегда можно вернуться к предыдущему слайду. С помощью мультимедийных презентаций легко акцентировать внимание обучающихся на значимых моментах излагаемой информации.</w:t>
      </w:r>
    </w:p>
    <w:p w:rsidR="002C6824" w:rsidRPr="00B643C9" w:rsidRDefault="002C6824" w:rsidP="0042147D">
      <w:pPr>
        <w:pStyle w:val="11"/>
        <w:spacing w:line="360" w:lineRule="auto"/>
        <w:ind w:firstLine="851"/>
        <w:contextualSpacing/>
        <w:jc w:val="both"/>
        <w:rPr>
          <w:rFonts w:ascii="Times New Roman" w:hAnsi="Times New Roman"/>
          <w:sz w:val="28"/>
          <w:szCs w:val="28"/>
        </w:rPr>
      </w:pPr>
      <w:r w:rsidRPr="00B643C9">
        <w:rPr>
          <w:rFonts w:ascii="Times New Roman" w:hAnsi="Times New Roman"/>
          <w:sz w:val="28"/>
          <w:szCs w:val="28"/>
        </w:rPr>
        <w:t xml:space="preserve">Использование ИКТ на уроках русского языка позволяет разнообразить формы работы, деятельность учащихся, повышает творческий потенциал личности. Построение схем, таблиц в презентации позволяет экономить время, более эстетично оформить материал. Задания с последующей проверкой активизируют внимание учащихся, формируют орфографическую зоркость. Использование кроссвордов, иллюстраций, рисунков, различных занимательных заданий, тестов делают урок интересным. </w:t>
      </w:r>
    </w:p>
    <w:p w:rsidR="002C6824" w:rsidRPr="00B643C9" w:rsidRDefault="002C6824" w:rsidP="0042147D">
      <w:pPr>
        <w:pStyle w:val="11"/>
        <w:spacing w:line="360" w:lineRule="auto"/>
        <w:ind w:firstLine="851"/>
        <w:contextualSpacing/>
        <w:jc w:val="both"/>
        <w:rPr>
          <w:rFonts w:ascii="Times New Roman" w:hAnsi="Times New Roman"/>
          <w:sz w:val="28"/>
          <w:szCs w:val="28"/>
        </w:rPr>
      </w:pPr>
      <w:r w:rsidRPr="00B643C9">
        <w:rPr>
          <w:rFonts w:ascii="Times New Roman" w:hAnsi="Times New Roman"/>
          <w:sz w:val="28"/>
          <w:szCs w:val="28"/>
        </w:rPr>
        <w:lastRenderedPageBreak/>
        <w:t xml:space="preserve">Современный урок литературы невозможен без сопоставления литературных произведений с другими видами искусства. </w:t>
      </w:r>
      <w:r w:rsidR="00575CF9" w:rsidRPr="00B643C9">
        <w:rPr>
          <w:rFonts w:ascii="Times New Roman" w:hAnsi="Times New Roman"/>
          <w:sz w:val="28"/>
          <w:szCs w:val="28"/>
        </w:rPr>
        <w:t xml:space="preserve"> Н</w:t>
      </w:r>
      <w:r w:rsidRPr="00B643C9">
        <w:rPr>
          <w:rFonts w:ascii="Times New Roman" w:hAnsi="Times New Roman"/>
          <w:sz w:val="28"/>
          <w:szCs w:val="28"/>
        </w:rPr>
        <w:t>а урока</w:t>
      </w:r>
      <w:r w:rsidR="00575CF9" w:rsidRPr="00B643C9">
        <w:rPr>
          <w:rFonts w:ascii="Times New Roman" w:hAnsi="Times New Roman"/>
          <w:sz w:val="28"/>
          <w:szCs w:val="28"/>
        </w:rPr>
        <w:t>х литературы можно</w:t>
      </w:r>
      <w:r w:rsidRPr="00B643C9">
        <w:rPr>
          <w:rFonts w:ascii="Times New Roman" w:hAnsi="Times New Roman"/>
          <w:sz w:val="28"/>
          <w:szCs w:val="28"/>
        </w:rPr>
        <w:t xml:space="preserve"> </w:t>
      </w:r>
      <w:r w:rsidR="00575CF9" w:rsidRPr="00B643C9">
        <w:rPr>
          <w:rFonts w:ascii="Times New Roman" w:hAnsi="Times New Roman"/>
          <w:sz w:val="28"/>
          <w:szCs w:val="28"/>
        </w:rPr>
        <w:t>сопоставить иллюстрации</w:t>
      </w:r>
      <w:r w:rsidRPr="00B643C9">
        <w:rPr>
          <w:rFonts w:ascii="Times New Roman" w:hAnsi="Times New Roman"/>
          <w:sz w:val="28"/>
          <w:szCs w:val="28"/>
        </w:rPr>
        <w:t>, работ</w:t>
      </w:r>
      <w:r w:rsidR="00575CF9" w:rsidRPr="00B643C9">
        <w:rPr>
          <w:rFonts w:ascii="Times New Roman" w:hAnsi="Times New Roman"/>
          <w:sz w:val="28"/>
          <w:szCs w:val="28"/>
        </w:rPr>
        <w:t>ы</w:t>
      </w:r>
      <w:r w:rsidRPr="00B643C9">
        <w:rPr>
          <w:rFonts w:ascii="Times New Roman" w:hAnsi="Times New Roman"/>
          <w:sz w:val="28"/>
          <w:szCs w:val="28"/>
        </w:rPr>
        <w:t xml:space="preserve"> разных художников к одному и тому же произведению. Ученики за урок могут не только познакомиться с портретами, фотографиями, иллюстрациями, но и просмотреть отрывки из фильмов, прослушать аудиозаписи, музыкальные отрывки и даже побывать на экскурсии в виртуальном музее. </w:t>
      </w:r>
    </w:p>
    <w:p w:rsidR="002C6824" w:rsidRPr="00B643C9" w:rsidRDefault="002C6824" w:rsidP="0042147D">
      <w:pPr>
        <w:pStyle w:val="11"/>
        <w:spacing w:line="360" w:lineRule="auto"/>
        <w:ind w:firstLine="851"/>
        <w:contextualSpacing/>
        <w:jc w:val="both"/>
        <w:rPr>
          <w:rFonts w:ascii="Times New Roman" w:hAnsi="Times New Roman"/>
          <w:sz w:val="28"/>
          <w:szCs w:val="28"/>
        </w:rPr>
      </w:pPr>
      <w:r w:rsidRPr="00B643C9">
        <w:rPr>
          <w:rFonts w:ascii="Times New Roman" w:hAnsi="Times New Roman"/>
          <w:sz w:val="28"/>
          <w:szCs w:val="28"/>
        </w:rPr>
        <w:t xml:space="preserve">На уроках закрепления </w:t>
      </w:r>
      <w:r w:rsidR="00575CF9" w:rsidRPr="00B643C9">
        <w:rPr>
          <w:rFonts w:ascii="Times New Roman" w:hAnsi="Times New Roman"/>
          <w:sz w:val="28"/>
          <w:szCs w:val="28"/>
        </w:rPr>
        <w:t>можно использовать</w:t>
      </w:r>
      <w:r w:rsidRPr="00B643C9">
        <w:rPr>
          <w:rFonts w:ascii="Times New Roman" w:hAnsi="Times New Roman"/>
          <w:sz w:val="28"/>
          <w:szCs w:val="28"/>
        </w:rPr>
        <w:t xml:space="preserve"> цифровые образовательные ресурсы по русскому языку и литературе, электронные тренажеры («Отличник»,   «Фраза», «Техника чтения»), с помощью которых учащиеся могут не только применить свои знания в процессе практической деятельности, но и увидеть свой результат. </w:t>
      </w:r>
    </w:p>
    <w:p w:rsidR="002C6824" w:rsidRPr="00B643C9" w:rsidRDefault="002C6824" w:rsidP="0042147D">
      <w:pPr>
        <w:pStyle w:val="11"/>
        <w:spacing w:line="360" w:lineRule="auto"/>
        <w:ind w:firstLine="851"/>
        <w:contextualSpacing/>
        <w:jc w:val="both"/>
        <w:rPr>
          <w:rFonts w:ascii="Times New Roman" w:hAnsi="Times New Roman"/>
          <w:sz w:val="28"/>
          <w:szCs w:val="28"/>
        </w:rPr>
      </w:pPr>
      <w:r w:rsidRPr="00B643C9">
        <w:rPr>
          <w:rFonts w:ascii="Times New Roman" w:hAnsi="Times New Roman"/>
          <w:sz w:val="28"/>
          <w:szCs w:val="28"/>
        </w:rPr>
        <w:t xml:space="preserve">Не все дети умеют рисовать, многим дома рисуют родители. Чтобы заинтересовать детей, «зажечь » их, на уроках ИЗО   </w:t>
      </w:r>
      <w:r w:rsidR="00575CF9" w:rsidRPr="00B643C9">
        <w:rPr>
          <w:rFonts w:ascii="Times New Roman" w:hAnsi="Times New Roman"/>
          <w:sz w:val="28"/>
          <w:szCs w:val="28"/>
        </w:rPr>
        <w:t>можно практиковать</w:t>
      </w:r>
      <w:r w:rsidRPr="00B643C9">
        <w:rPr>
          <w:rFonts w:ascii="Times New Roman" w:hAnsi="Times New Roman"/>
          <w:sz w:val="28"/>
          <w:szCs w:val="28"/>
        </w:rPr>
        <w:t xml:space="preserve"> рисование не только в альбомах, но и в графическом редакторе (приложение </w:t>
      </w:r>
      <w:r w:rsidRPr="00B643C9">
        <w:rPr>
          <w:rFonts w:ascii="Times New Roman" w:hAnsi="Times New Roman"/>
          <w:sz w:val="28"/>
          <w:szCs w:val="28"/>
          <w:lang w:val="en-US"/>
        </w:rPr>
        <w:t>Paint</w:t>
      </w:r>
      <w:r w:rsidRPr="00B643C9">
        <w:rPr>
          <w:rFonts w:ascii="Times New Roman" w:hAnsi="Times New Roman"/>
          <w:sz w:val="28"/>
          <w:szCs w:val="28"/>
        </w:rPr>
        <w:t>).</w:t>
      </w:r>
    </w:p>
    <w:p w:rsidR="002C6824" w:rsidRPr="00B643C9" w:rsidRDefault="002C6824" w:rsidP="0042147D">
      <w:pPr>
        <w:pStyle w:val="11"/>
        <w:spacing w:line="360" w:lineRule="auto"/>
        <w:ind w:firstLine="851"/>
        <w:contextualSpacing/>
        <w:jc w:val="both"/>
        <w:rPr>
          <w:rFonts w:ascii="Times New Roman" w:hAnsi="Times New Roman"/>
          <w:sz w:val="28"/>
          <w:szCs w:val="28"/>
        </w:rPr>
      </w:pPr>
      <w:r w:rsidRPr="00B643C9">
        <w:rPr>
          <w:rFonts w:ascii="Times New Roman" w:hAnsi="Times New Roman"/>
          <w:sz w:val="28"/>
          <w:szCs w:val="28"/>
        </w:rPr>
        <w:t>Выполняя домашнее задание к урокам, учащиеся   используют разнообразный иллюстративно - информационный материал, который самостоятельно находят в Интернете, составляют презентации. Таким образом, ИКТ развивает самостоятельность учащихся, умение работать с различными источниками информации.</w:t>
      </w:r>
    </w:p>
    <w:p w:rsidR="002C6824" w:rsidRPr="00B643C9" w:rsidRDefault="002C6824" w:rsidP="0042147D">
      <w:pPr>
        <w:pStyle w:val="11"/>
        <w:spacing w:line="360" w:lineRule="auto"/>
        <w:ind w:firstLine="851"/>
        <w:contextualSpacing/>
        <w:jc w:val="both"/>
        <w:rPr>
          <w:rFonts w:ascii="Times New Roman" w:hAnsi="Times New Roman"/>
          <w:sz w:val="28"/>
          <w:szCs w:val="28"/>
        </w:rPr>
      </w:pPr>
      <w:r w:rsidRPr="00B643C9">
        <w:rPr>
          <w:rFonts w:ascii="Times New Roman" w:hAnsi="Times New Roman"/>
          <w:sz w:val="28"/>
          <w:szCs w:val="28"/>
        </w:rPr>
        <w:t>Использование презентаций на уроках позволяет сформировать учебно-</w:t>
      </w:r>
      <w:r w:rsidR="00575CF9" w:rsidRPr="00B643C9">
        <w:rPr>
          <w:rFonts w:ascii="Times New Roman" w:hAnsi="Times New Roman"/>
          <w:sz w:val="28"/>
          <w:szCs w:val="28"/>
        </w:rPr>
        <w:t>познавательные и коммуникативные</w:t>
      </w:r>
      <w:r w:rsidRPr="00B643C9">
        <w:rPr>
          <w:rFonts w:ascii="Times New Roman" w:hAnsi="Times New Roman"/>
          <w:sz w:val="28"/>
          <w:szCs w:val="28"/>
        </w:rPr>
        <w:t xml:space="preserve"> образовательные компетенции, что соответствует требованиям ФГОС, современной образовательной парадигме.</w:t>
      </w:r>
    </w:p>
    <w:p w:rsidR="00C54A6A" w:rsidRPr="00B643C9" w:rsidRDefault="00C54A6A" w:rsidP="0042147D">
      <w:pPr>
        <w:pStyle w:val="11"/>
        <w:spacing w:line="360" w:lineRule="auto"/>
        <w:ind w:firstLine="851"/>
        <w:contextualSpacing/>
        <w:jc w:val="both"/>
        <w:rPr>
          <w:rFonts w:ascii="Times New Roman" w:hAnsi="Times New Roman"/>
          <w:sz w:val="28"/>
          <w:szCs w:val="28"/>
        </w:rPr>
      </w:pPr>
      <w:r w:rsidRPr="00B643C9">
        <w:rPr>
          <w:rFonts w:ascii="Times New Roman" w:hAnsi="Times New Roman"/>
          <w:noProof/>
          <w:sz w:val="28"/>
          <w:szCs w:val="28"/>
          <w:lang w:eastAsia="ru-RU"/>
        </w:rPr>
        <w:lastRenderedPageBreak/>
        <w:drawing>
          <wp:inline distT="0" distB="0" distL="0" distR="0">
            <wp:extent cx="3667125" cy="2171700"/>
            <wp:effectExtent l="19050" t="0" r="9525" b="0"/>
            <wp:docPr id="8" name="Рисунок 14" descr="C:\Users\Елена\Desktop\аттестация учитель\ик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esktop\аттестация учитель\икт1.jpg"/>
                    <pic:cNvPicPr>
                      <a:picLocks noChangeAspect="1" noChangeArrowheads="1"/>
                    </pic:cNvPicPr>
                  </pic:nvPicPr>
                  <pic:blipFill>
                    <a:blip r:embed="rId9"/>
                    <a:srcRect t="3226" r="3830" b="4839"/>
                    <a:stretch>
                      <a:fillRect/>
                    </a:stretch>
                  </pic:blipFill>
                  <pic:spPr bwMode="auto">
                    <a:xfrm>
                      <a:off x="0" y="0"/>
                      <a:ext cx="3667125" cy="2171700"/>
                    </a:xfrm>
                    <a:prstGeom prst="rect">
                      <a:avLst/>
                    </a:prstGeom>
                    <a:noFill/>
                    <a:ln w="9525">
                      <a:noFill/>
                      <a:miter lim="800000"/>
                      <a:headEnd/>
                      <a:tailEnd/>
                    </a:ln>
                  </pic:spPr>
                </pic:pic>
              </a:graphicData>
            </a:graphic>
          </wp:inline>
        </w:drawing>
      </w:r>
    </w:p>
    <w:p w:rsidR="00127268" w:rsidRPr="00B643C9" w:rsidRDefault="00127268" w:rsidP="0042147D">
      <w:pPr>
        <w:spacing w:after="0" w:line="360" w:lineRule="auto"/>
        <w:ind w:firstLine="851"/>
        <w:contextualSpacing/>
        <w:jc w:val="both"/>
        <w:rPr>
          <w:rFonts w:ascii="Times New Roman" w:hAnsi="Times New Roman" w:cs="Times New Roman"/>
          <w:sz w:val="28"/>
          <w:szCs w:val="28"/>
        </w:rPr>
      </w:pPr>
      <w:r w:rsidRPr="00B643C9">
        <w:rPr>
          <w:rFonts w:ascii="Times New Roman" w:hAnsi="Times New Roman" w:cs="Times New Roman"/>
          <w:i/>
          <w:sz w:val="28"/>
          <w:szCs w:val="28"/>
        </w:rPr>
        <w:t>Технология  проблемно - диалогического обучения</w:t>
      </w:r>
      <w:r w:rsidRPr="00B643C9">
        <w:rPr>
          <w:rFonts w:ascii="Times New Roman" w:hAnsi="Times New Roman" w:cs="Times New Roman"/>
          <w:sz w:val="28"/>
          <w:szCs w:val="28"/>
        </w:rPr>
        <w:t>,  также готовит ученика к поиску самостоятельного решения.   Основная особенность этой технологии заключается в том, что  при построении проблемно - диалогового урока надо учитывать, что диалог – это форма общения.    Диалог выступает сегодня не просто педагогическим методом и формой, но и становится приоритетным принципом образовательного процесса.</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В ходе использования технологии</w:t>
      </w:r>
      <w:r w:rsidRPr="00B643C9">
        <w:rPr>
          <w:rFonts w:ascii="Times New Roman" w:hAnsi="Times New Roman" w:cs="Times New Roman"/>
          <w:b/>
          <w:sz w:val="28"/>
          <w:szCs w:val="28"/>
        </w:rPr>
        <w:t xml:space="preserve"> </w:t>
      </w:r>
      <w:r w:rsidRPr="00B643C9">
        <w:rPr>
          <w:rFonts w:ascii="Times New Roman" w:hAnsi="Times New Roman" w:cs="Times New Roman"/>
          <w:sz w:val="28"/>
          <w:szCs w:val="28"/>
        </w:rPr>
        <w:t>проблемно-диалогического обучения учащиеся становятся самостоятельными исследователями. Польза от такой работы неоспорима:</w:t>
      </w:r>
    </w:p>
    <w:p w:rsidR="00127268" w:rsidRPr="00B643C9" w:rsidRDefault="00127268" w:rsidP="0042147D">
      <w:pPr>
        <w:numPr>
          <w:ilvl w:val="0"/>
          <w:numId w:val="7"/>
        </w:numPr>
        <w:tabs>
          <w:tab w:val="clear" w:pos="2370"/>
          <w:tab w:val="num" w:pos="840"/>
          <w:tab w:val="num" w:pos="1080"/>
        </w:tabs>
        <w:spacing w:after="0" w:line="360" w:lineRule="auto"/>
        <w:ind w:left="0"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Ребята, находясь, в поиске по решению поставленной проблемы  научились самостоятельно и охотно приобретать знания, используя материал учебника.</w:t>
      </w:r>
    </w:p>
    <w:p w:rsidR="00127268" w:rsidRPr="00B643C9" w:rsidRDefault="00127268" w:rsidP="0042147D">
      <w:pPr>
        <w:numPr>
          <w:ilvl w:val="0"/>
          <w:numId w:val="7"/>
        </w:numPr>
        <w:tabs>
          <w:tab w:val="num" w:pos="840"/>
          <w:tab w:val="num" w:pos="1080"/>
        </w:tabs>
        <w:spacing w:after="0" w:line="360" w:lineRule="auto"/>
        <w:ind w:left="0"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Научились пользоваться знаниями для решения познавательных и практических задач.</w:t>
      </w:r>
    </w:p>
    <w:p w:rsidR="00127268" w:rsidRPr="00B643C9" w:rsidRDefault="00127268" w:rsidP="0042147D">
      <w:pPr>
        <w:numPr>
          <w:ilvl w:val="0"/>
          <w:numId w:val="7"/>
        </w:numPr>
        <w:tabs>
          <w:tab w:val="num" w:pos="840"/>
          <w:tab w:val="num" w:pos="1080"/>
        </w:tabs>
        <w:spacing w:after="0" w:line="360" w:lineRule="auto"/>
        <w:ind w:left="0"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Став исследователями, научились вести сбор информации, наблюдать, строить гипотезы, делать выводы - обобщения.</w:t>
      </w:r>
    </w:p>
    <w:p w:rsidR="00127268" w:rsidRPr="00B643C9" w:rsidRDefault="00127268" w:rsidP="0042147D">
      <w:pPr>
        <w:numPr>
          <w:ilvl w:val="0"/>
          <w:numId w:val="7"/>
        </w:numPr>
        <w:tabs>
          <w:tab w:val="num" w:pos="840"/>
          <w:tab w:val="num" w:pos="1080"/>
        </w:tabs>
        <w:spacing w:after="0" w:line="360" w:lineRule="auto"/>
        <w:ind w:left="0"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Работая в парах или в группе, приобрели коммуникативные умения.</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 Таким образом, метод проблемно-диалогического обучения способствует развитию самостоятельности ученика, всех сфер его личности, обеспечивает субъективность ученика в образовательном процессе. Следовательно, проблемное изучение может рассматриваться как средство </w:t>
      </w:r>
      <w:r w:rsidRPr="00B643C9">
        <w:rPr>
          <w:rFonts w:ascii="Times New Roman" w:hAnsi="Times New Roman" w:cs="Times New Roman"/>
          <w:sz w:val="28"/>
          <w:szCs w:val="28"/>
        </w:rPr>
        <w:lastRenderedPageBreak/>
        <w:t>активизации творческой и познавательной деятельности учащихся, средство повышения качества</w:t>
      </w:r>
      <w:r w:rsidR="005315E4">
        <w:rPr>
          <w:rFonts w:ascii="Times New Roman" w:hAnsi="Times New Roman" w:cs="Times New Roman"/>
          <w:noProof/>
          <w:sz w:val="28"/>
          <w:szCs w:val="28"/>
        </w:rPr>
        <w:pict>
          <v:line id="_x0000_s1026" style="position:absolute;left:0;text-align:left;flip:y;z-index:251660288;mso-position-horizontal-relative:text;mso-position-vertical-relative:text" from="-96pt,-12.3pt" to="-96pt,14.7pt">
            <v:stroke endarrow="block"/>
          </v:line>
        </w:pict>
      </w:r>
      <w:r w:rsidR="005315E4">
        <w:rPr>
          <w:rFonts w:ascii="Times New Roman" w:hAnsi="Times New Roman" w:cs="Times New Roman"/>
          <w:noProof/>
          <w:sz w:val="28"/>
          <w:szCs w:val="28"/>
        </w:rPr>
        <w:pict>
          <v:line id="_x0000_s1027" style="position:absolute;left:0;text-align:left;z-index:251661312;mso-position-horizontal-relative:text;mso-position-vertical-relative:text" from="546pt,-3.3pt" to="546pt,17.55pt">
            <v:stroke endarrow="block"/>
          </v:line>
        </w:pict>
      </w:r>
      <w:r w:rsidR="005315E4">
        <w:rPr>
          <w:rFonts w:ascii="Times New Roman" w:hAnsi="Times New Roman" w:cs="Times New Roman"/>
          <w:noProof/>
          <w:sz w:val="28"/>
          <w:szCs w:val="28"/>
        </w:rPr>
        <w:pict>
          <v:line id="_x0000_s1028" style="position:absolute;left:0;text-align:left;z-index:251662336;mso-position-horizontal-relative:text;mso-position-vertical-relative:text" from="546pt,-12.3pt" to="546pt,14.7pt">
            <v:stroke endarrow="block"/>
          </v:line>
        </w:pict>
      </w:r>
      <w:r w:rsidR="005315E4">
        <w:rPr>
          <w:rFonts w:ascii="Times New Roman" w:hAnsi="Times New Roman" w:cs="Times New Roman"/>
          <w:noProof/>
          <w:sz w:val="28"/>
          <w:szCs w:val="28"/>
        </w:rPr>
        <w:pict>
          <v:line id="_x0000_s1029" style="position:absolute;left:0;text-align:left;flip:y;z-index:251663360;mso-position-horizontal-relative:text;mso-position-vertical-relative:text" from="546pt,14.7pt" to="546pt,41.7pt">
            <v:stroke endarrow="block"/>
          </v:line>
        </w:pict>
      </w:r>
      <w:r w:rsidR="005315E4">
        <w:rPr>
          <w:rFonts w:ascii="Times New Roman" w:hAnsi="Times New Roman" w:cs="Times New Roman"/>
          <w:noProof/>
          <w:sz w:val="28"/>
          <w:szCs w:val="28"/>
        </w:rPr>
        <w:pict>
          <v:line id="_x0000_s1030" style="position:absolute;left:0;text-align:left;z-index:251664384;mso-position-horizontal-relative:text;mso-position-vertical-relative:text" from="546pt,-21.3pt" to="546pt,2.85pt">
            <v:stroke endarrow="block"/>
          </v:line>
        </w:pict>
      </w:r>
      <w:r w:rsidR="005315E4">
        <w:rPr>
          <w:rFonts w:ascii="Times New Roman" w:hAnsi="Times New Roman" w:cs="Times New Roman"/>
          <w:noProof/>
          <w:sz w:val="28"/>
          <w:szCs w:val="28"/>
        </w:rPr>
        <w:pict>
          <v:line id="_x0000_s1031" style="position:absolute;left:0;text-align:left;flip:y;z-index:251665408;mso-position-horizontal-relative:text;mso-position-vertical-relative:text" from="552pt,-30.3pt" to="552pt,-3.3pt">
            <v:stroke endarrow="block"/>
          </v:line>
        </w:pict>
      </w:r>
      <w:r w:rsidRPr="00B643C9">
        <w:rPr>
          <w:rFonts w:ascii="Times New Roman" w:hAnsi="Times New Roman" w:cs="Times New Roman"/>
          <w:sz w:val="28"/>
          <w:szCs w:val="28"/>
        </w:rPr>
        <w:t xml:space="preserve"> образовательного процесса.</w:t>
      </w:r>
    </w:p>
    <w:p w:rsidR="00C54A6A" w:rsidRPr="00B643C9" w:rsidRDefault="00C54A6A"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noProof/>
          <w:sz w:val="28"/>
          <w:szCs w:val="28"/>
        </w:rPr>
        <w:drawing>
          <wp:inline distT="0" distB="0" distL="0" distR="0">
            <wp:extent cx="3609975" cy="2171700"/>
            <wp:effectExtent l="19050" t="0" r="9525" b="0"/>
            <wp:docPr id="15" name="Рисунок 15" descr="C:\Users\Елена\Desktop\аттестация учитель\26dee1fe2bbf85715f024d14cbbad8e5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Desktop\аттестация учитель\26dee1fe2bbf85715f024d14cbbad8e5e4.jpg"/>
                    <pic:cNvPicPr>
                      <a:picLocks noChangeAspect="1" noChangeArrowheads="1"/>
                    </pic:cNvPicPr>
                  </pic:nvPicPr>
                  <pic:blipFill>
                    <a:blip r:embed="rId10" cstate="print"/>
                    <a:srcRect l="5804" t="2671" r="7143" b="11573"/>
                    <a:stretch>
                      <a:fillRect/>
                    </a:stretch>
                  </pic:blipFill>
                  <pic:spPr bwMode="auto">
                    <a:xfrm>
                      <a:off x="0" y="0"/>
                      <a:ext cx="3613521" cy="2173833"/>
                    </a:xfrm>
                    <a:prstGeom prst="rect">
                      <a:avLst/>
                    </a:prstGeom>
                    <a:noFill/>
                    <a:ln w="9525">
                      <a:noFill/>
                      <a:miter lim="800000"/>
                      <a:headEnd/>
                      <a:tailEnd/>
                    </a:ln>
                  </pic:spPr>
                </pic:pic>
              </a:graphicData>
            </a:graphic>
          </wp:inline>
        </w:drawing>
      </w:r>
    </w:p>
    <w:p w:rsidR="00127268" w:rsidRPr="00B643C9" w:rsidRDefault="00127268" w:rsidP="0042147D">
      <w:pPr>
        <w:pStyle w:val="11"/>
        <w:spacing w:line="360" w:lineRule="auto"/>
        <w:ind w:firstLine="851"/>
        <w:contextualSpacing/>
        <w:jc w:val="both"/>
        <w:rPr>
          <w:rFonts w:ascii="Times New Roman" w:hAnsi="Times New Roman"/>
          <w:sz w:val="28"/>
          <w:szCs w:val="28"/>
          <w:lang w:eastAsia="ru-RU"/>
        </w:rPr>
      </w:pPr>
      <w:r w:rsidRPr="00B643C9">
        <w:rPr>
          <w:rFonts w:ascii="Times New Roman" w:hAnsi="Times New Roman"/>
          <w:sz w:val="28"/>
          <w:szCs w:val="28"/>
          <w:lang w:eastAsia="ru-RU"/>
        </w:rPr>
        <w:t xml:space="preserve">Одно из эффективных средств развития интереса к учебному предмету – является игра. Поэтому </w:t>
      </w:r>
      <w:r w:rsidRPr="00B643C9">
        <w:rPr>
          <w:rFonts w:ascii="Times New Roman" w:hAnsi="Times New Roman"/>
          <w:i/>
          <w:sz w:val="28"/>
          <w:szCs w:val="28"/>
          <w:lang w:eastAsia="ru-RU"/>
        </w:rPr>
        <w:t xml:space="preserve">игровая технология </w:t>
      </w:r>
      <w:r w:rsidRPr="00B643C9">
        <w:rPr>
          <w:rFonts w:ascii="Times New Roman" w:hAnsi="Times New Roman"/>
          <w:sz w:val="28"/>
          <w:szCs w:val="28"/>
          <w:lang w:eastAsia="ru-RU"/>
        </w:rPr>
        <w:t>– самая актуальная для учителя начальной школы, особенно при работе с 1-м и 2-м классами. Первый год обучения является стартовым и крайне важным для формирования универсальных учебных действий, т.к. именно в этот год у детей происходит плавный переход от игровой деятельности к учебной. На уроках обучения грамоте используются игры, совершенствующие слуховое восприятие:  “Хлопки”,  “Твердый - мягкий”,  “Идем на День рождения”.  Для уроков математики - игры на отработку состава числа “Домики”,  “Собери елочку”,  для закрепления компьютерные тренажёры и др.</w:t>
      </w:r>
    </w:p>
    <w:p w:rsidR="005C4218" w:rsidRPr="00B643C9" w:rsidRDefault="005C4218" w:rsidP="0042147D">
      <w:pPr>
        <w:pStyle w:val="11"/>
        <w:spacing w:line="360" w:lineRule="auto"/>
        <w:ind w:firstLine="851"/>
        <w:contextualSpacing/>
        <w:jc w:val="both"/>
        <w:rPr>
          <w:rFonts w:ascii="Times New Roman" w:hAnsi="Times New Roman"/>
          <w:sz w:val="28"/>
          <w:szCs w:val="28"/>
          <w:lang w:eastAsia="ru-RU"/>
        </w:rPr>
      </w:pPr>
      <w:r w:rsidRPr="00B643C9">
        <w:rPr>
          <w:rFonts w:ascii="Times New Roman" w:hAnsi="Times New Roman"/>
          <w:noProof/>
          <w:sz w:val="28"/>
          <w:szCs w:val="28"/>
          <w:lang w:eastAsia="ru-RU"/>
        </w:rPr>
        <w:drawing>
          <wp:inline distT="0" distB="0" distL="0" distR="0">
            <wp:extent cx="4183256" cy="2371725"/>
            <wp:effectExtent l="19050" t="0" r="7744" b="0"/>
            <wp:docPr id="6" name="Рисунок 10" descr="C:\Users\Елена\Desktop\аттестация учитель\2100c58b-8d6a-4b75-bbf2-3f8ab030b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аттестация учитель\2100c58b-8d6a-4b75-bbf2-3f8ab030b231.jpeg"/>
                    <pic:cNvPicPr>
                      <a:picLocks noChangeAspect="1" noChangeArrowheads="1"/>
                    </pic:cNvPicPr>
                  </pic:nvPicPr>
                  <pic:blipFill>
                    <a:blip r:embed="rId11">
                      <a:lum bright="20000"/>
                    </a:blip>
                    <a:srcRect t="5341" r="7803" b="25000"/>
                    <a:stretch>
                      <a:fillRect/>
                    </a:stretch>
                  </pic:blipFill>
                  <pic:spPr bwMode="auto">
                    <a:xfrm>
                      <a:off x="0" y="0"/>
                      <a:ext cx="4184006" cy="2372150"/>
                    </a:xfrm>
                    <a:prstGeom prst="rect">
                      <a:avLst/>
                    </a:prstGeom>
                    <a:noFill/>
                    <a:ln w="9525">
                      <a:noFill/>
                      <a:miter lim="800000"/>
                      <a:headEnd/>
                      <a:tailEnd/>
                    </a:ln>
                  </pic:spPr>
                </pic:pic>
              </a:graphicData>
            </a:graphic>
          </wp:inline>
        </w:drawing>
      </w:r>
    </w:p>
    <w:p w:rsidR="00127268" w:rsidRPr="00B643C9" w:rsidRDefault="00127268" w:rsidP="0042147D">
      <w:pPr>
        <w:pStyle w:val="12"/>
        <w:spacing w:line="360" w:lineRule="auto"/>
        <w:ind w:firstLine="851"/>
        <w:contextualSpacing/>
        <w:jc w:val="both"/>
        <w:rPr>
          <w:sz w:val="28"/>
          <w:szCs w:val="28"/>
        </w:rPr>
      </w:pPr>
      <w:r w:rsidRPr="00B643C9">
        <w:rPr>
          <w:sz w:val="28"/>
          <w:szCs w:val="28"/>
        </w:rPr>
        <w:t>Играя в игры серии «Найди лишнего»»,</w:t>
      </w:r>
      <w:r w:rsidR="005C4218" w:rsidRPr="00B643C9">
        <w:rPr>
          <w:sz w:val="28"/>
          <w:szCs w:val="28"/>
        </w:rPr>
        <w:t xml:space="preserve"> дети классифицируют</w:t>
      </w:r>
      <w:r w:rsidRPr="00B643C9">
        <w:rPr>
          <w:sz w:val="28"/>
          <w:szCs w:val="28"/>
        </w:rPr>
        <w:t xml:space="preserve"> предметы по одному или нескольким признакам (цвет, форма, содержание), </w:t>
      </w:r>
      <w:r w:rsidRPr="00B643C9">
        <w:rPr>
          <w:sz w:val="28"/>
          <w:szCs w:val="28"/>
        </w:rPr>
        <w:lastRenderedPageBreak/>
        <w:t xml:space="preserve">развиваю способность формировать и группировать различные предметы, выделять свойства общие для них. Формировать у детей начальные математические представления помогает игра «Математика». Учит детей узнавать буквы, читать,  играть со словами игра «Путешествие в страну Букварию». Умение экспериментировать, мысленно поворачивать фигуры на плоскости и в пространстве, способствуют игры серии «Ориентация в пространстве». Игры серии «Конструирование» развивают абстрактное мышление, художественные, творческие способности, фантазию. Способствуют сенсорному развитию, знакомят детей с формой, величиной, цветом, свойством симметрии.  Самостоятельно решать игровые задачи в режиме творческого экспериментирования помогают игры серии «Комбинаторика».  </w:t>
      </w:r>
    </w:p>
    <w:p w:rsidR="005C4218" w:rsidRPr="00B643C9" w:rsidRDefault="005C4218" w:rsidP="0042147D">
      <w:pPr>
        <w:pStyle w:val="12"/>
        <w:spacing w:line="360" w:lineRule="auto"/>
        <w:ind w:firstLine="851"/>
        <w:contextualSpacing/>
        <w:jc w:val="both"/>
        <w:rPr>
          <w:sz w:val="28"/>
          <w:szCs w:val="28"/>
        </w:rPr>
      </w:pPr>
      <w:r w:rsidRPr="00B643C9">
        <w:rPr>
          <w:noProof/>
          <w:sz w:val="28"/>
          <w:szCs w:val="28"/>
        </w:rPr>
        <w:drawing>
          <wp:inline distT="0" distB="0" distL="0" distR="0">
            <wp:extent cx="3267075" cy="2450306"/>
            <wp:effectExtent l="19050" t="0" r="0" b="0"/>
            <wp:docPr id="2" name="Рисунок 12" descr="C:\Users\Елена\Desktop\аттестация учитель\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аттестация учитель\img13.jpg"/>
                    <pic:cNvPicPr>
                      <a:picLocks noChangeAspect="1" noChangeArrowheads="1"/>
                    </pic:cNvPicPr>
                  </pic:nvPicPr>
                  <pic:blipFill>
                    <a:blip r:embed="rId12"/>
                    <a:srcRect/>
                    <a:stretch>
                      <a:fillRect/>
                    </a:stretch>
                  </pic:blipFill>
                  <pic:spPr bwMode="auto">
                    <a:xfrm>
                      <a:off x="0" y="0"/>
                      <a:ext cx="3269757" cy="2452318"/>
                    </a:xfrm>
                    <a:prstGeom prst="rect">
                      <a:avLst/>
                    </a:prstGeom>
                    <a:noFill/>
                    <a:ln w="9525">
                      <a:noFill/>
                      <a:miter lim="800000"/>
                      <a:headEnd/>
                      <a:tailEnd/>
                    </a:ln>
                  </pic:spPr>
                </pic:pic>
              </a:graphicData>
            </a:graphic>
          </wp:inline>
        </w:drawing>
      </w:r>
    </w:p>
    <w:p w:rsidR="00B013FB" w:rsidRPr="00B643C9" w:rsidRDefault="00B013FB" w:rsidP="0042147D">
      <w:pPr>
        <w:tabs>
          <w:tab w:val="num" w:pos="840"/>
        </w:tabs>
        <w:spacing w:after="0" w:line="360" w:lineRule="auto"/>
        <w:ind w:firstLine="851"/>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Сегодня остро стоит вопрос об организации учебного процесса, направленного на развитие творческих способностей личности и навыков исследовательской деятельности.   </w:t>
      </w:r>
      <w:r w:rsidRPr="00B643C9">
        <w:rPr>
          <w:rFonts w:ascii="Times New Roman" w:hAnsi="Times New Roman" w:cs="Times New Roman"/>
          <w:i/>
          <w:sz w:val="28"/>
          <w:szCs w:val="28"/>
        </w:rPr>
        <w:t>Технология проектной деятельности.</w:t>
      </w:r>
    </w:p>
    <w:p w:rsidR="00B013FB" w:rsidRPr="00B643C9" w:rsidRDefault="00B013FB" w:rsidP="0042147D">
      <w:pPr>
        <w:pStyle w:val="11"/>
        <w:spacing w:line="360" w:lineRule="auto"/>
        <w:contextualSpacing/>
        <w:jc w:val="both"/>
        <w:rPr>
          <w:rFonts w:ascii="Times New Roman" w:hAnsi="Times New Roman"/>
          <w:sz w:val="28"/>
          <w:szCs w:val="28"/>
          <w:lang w:eastAsia="ru-RU"/>
        </w:rPr>
      </w:pPr>
      <w:r w:rsidRPr="00B643C9">
        <w:rPr>
          <w:rFonts w:ascii="Times New Roman" w:hAnsi="Times New Roman"/>
          <w:sz w:val="28"/>
          <w:szCs w:val="28"/>
        </w:rPr>
        <w:t>О</w:t>
      </w:r>
      <w:r w:rsidRPr="00B643C9">
        <w:rPr>
          <w:rFonts w:ascii="Times New Roman" w:hAnsi="Times New Roman"/>
          <w:sz w:val="28"/>
          <w:szCs w:val="28"/>
          <w:lang w:eastAsia="ru-RU"/>
        </w:rPr>
        <w:t>собое значение проектной деятельности в начальной школе заключается в том, что в ее процессе младшие школьники приобретают социальную практику за пределами школы,  адаптируются к современным условиям жизни. Использование технологии проектного обучения в начальной школе повышает</w:t>
      </w:r>
      <w:r w:rsidRPr="00B643C9">
        <w:rPr>
          <w:rFonts w:ascii="Times New Roman" w:hAnsi="Times New Roman"/>
          <w:sz w:val="28"/>
          <w:szCs w:val="28"/>
        </w:rPr>
        <w:t xml:space="preserve"> общее интеллектуальное развитие, также</w:t>
      </w:r>
      <w:r w:rsidRPr="00B643C9">
        <w:rPr>
          <w:rFonts w:ascii="Times New Roman" w:hAnsi="Times New Roman"/>
          <w:sz w:val="28"/>
          <w:szCs w:val="28"/>
          <w:lang w:eastAsia="ru-RU"/>
        </w:rPr>
        <w:t xml:space="preserve"> способствует развитию </w:t>
      </w:r>
      <w:r w:rsidRPr="00B643C9">
        <w:rPr>
          <w:rFonts w:ascii="Times New Roman" w:hAnsi="Times New Roman"/>
          <w:sz w:val="28"/>
          <w:szCs w:val="28"/>
          <w:lang w:eastAsia="ru-RU"/>
        </w:rPr>
        <w:lastRenderedPageBreak/>
        <w:t>таких качеств личности, как самостоятельность, целеустремленность, ответственность, инициативность, настойчивость, толерантность.</w:t>
      </w:r>
    </w:p>
    <w:p w:rsidR="00B013FB" w:rsidRPr="00B643C9" w:rsidRDefault="00B013FB" w:rsidP="0042147D">
      <w:pPr>
        <w:spacing w:after="0" w:line="360" w:lineRule="auto"/>
        <w:contextualSpacing/>
        <w:jc w:val="both"/>
        <w:rPr>
          <w:rFonts w:ascii="Times New Roman" w:hAnsi="Times New Roman" w:cs="Times New Roman"/>
          <w:sz w:val="28"/>
          <w:szCs w:val="28"/>
        </w:rPr>
      </w:pPr>
      <w:r w:rsidRPr="00B643C9">
        <w:rPr>
          <w:rFonts w:ascii="Times New Roman" w:hAnsi="Times New Roman" w:cs="Times New Roman"/>
          <w:sz w:val="28"/>
          <w:szCs w:val="28"/>
        </w:rPr>
        <w:t>Темы для проектов: «Сохраним красоту природы», «Берегите лес», «Цифры», «Что мы Родиной зовём?». Детские презентации можно представить на родительских собраниях, стихи о родине зачитать на школьных мероприятиях. На стадии завершения проекта совместно с детьми  необходимо проанализировать полученный  результат. Данный анализ и является оценкой достижения.</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Федеральный государственный образовательный стандарт начального и основного общего образования поставил перед школой задачу освоения  обучающимися умений полноценного чтения, что предполагает готовность школьников к решению таких познавательных и коммуникативных задач, как понимание текста (общее, полное и критическое), поиск конкретной информации, самоконтроль, восстановление широкого контекста, интерпретация, комментирование текста и др.</w:t>
      </w:r>
    </w:p>
    <w:p w:rsidR="00127268" w:rsidRPr="00B643C9" w:rsidRDefault="00B013FB"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i/>
          <w:sz w:val="28"/>
          <w:szCs w:val="28"/>
        </w:rPr>
        <w:t>Т</w:t>
      </w:r>
      <w:r w:rsidR="00127268" w:rsidRPr="00B643C9">
        <w:rPr>
          <w:rFonts w:ascii="Times New Roman" w:hAnsi="Times New Roman" w:cs="Times New Roman"/>
          <w:i/>
          <w:sz w:val="28"/>
          <w:szCs w:val="28"/>
        </w:rPr>
        <w:t>ехнология продуктивного чтения</w:t>
      </w:r>
      <w:r w:rsidR="00127268" w:rsidRPr="00B643C9">
        <w:rPr>
          <w:rFonts w:ascii="Times New Roman" w:hAnsi="Times New Roman" w:cs="Times New Roman"/>
          <w:sz w:val="28"/>
          <w:szCs w:val="28"/>
        </w:rPr>
        <w:t xml:space="preserve"> – это природосообразная образовательная технология, опирающаяся на законы читательской деятельности и обеспечивающая с помощью конкретных приёмов чтения полноценное восприятие и понимание текста читателем, активную читательскую позицию по отношению к тексту и его автору.</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С позиции структуры читательской деятельности разработанная технология предполагает три этапа работы с текстом (естественные для любого читателя).</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u w:val="single"/>
        </w:rPr>
      </w:pPr>
      <w:r w:rsidRPr="00B643C9">
        <w:rPr>
          <w:rFonts w:ascii="Times New Roman" w:hAnsi="Times New Roman" w:cs="Times New Roman"/>
          <w:bCs/>
          <w:sz w:val="28"/>
          <w:szCs w:val="28"/>
          <w:u w:val="single"/>
        </w:rPr>
        <w:t>I. Работа с текстом до чтения.</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Цель – развитие такого важнейшего читательского умения, как антиципация, т.е. умение предполагать, прогнозировать содержание текста по заглавию, фамилии автора, иллюстрации.</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Главная задача – вызвать у ребёнка желание, мотивацию прочитать книгу.</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lastRenderedPageBreak/>
        <w:t>1. Читают фамилию автора, заглавие произведения, рассматривают иллюстрацию, которая предшествует тексту, затем высказывают свои предположения о героях, теме, содержании.</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Если дети читают текст дома самостоятельно, этап антиципации сохраняется. Работу в классе начинаю с вопросов: «Какими были ваши ожидания? Какие вопросы до чтения у вас возникали? На что вы обратили внимание перед чтением и почему?» и т.п.</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2. Затем предлагаю прочитать текст, проверить возникшие</w:t>
      </w:r>
      <w:r w:rsidR="00E45EAF" w:rsidRPr="00B643C9">
        <w:rPr>
          <w:rFonts w:ascii="Times New Roman" w:hAnsi="Times New Roman" w:cs="Times New Roman"/>
          <w:sz w:val="28"/>
          <w:szCs w:val="28"/>
        </w:rPr>
        <w:t xml:space="preserve"> п</w:t>
      </w:r>
      <w:r w:rsidRPr="00B643C9">
        <w:rPr>
          <w:rFonts w:ascii="Times New Roman" w:hAnsi="Times New Roman" w:cs="Times New Roman"/>
          <w:sz w:val="28"/>
          <w:szCs w:val="28"/>
        </w:rPr>
        <w:t>редположения.</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u w:val="single"/>
        </w:rPr>
      </w:pPr>
      <w:r w:rsidRPr="00B643C9">
        <w:rPr>
          <w:rFonts w:ascii="Times New Roman" w:hAnsi="Times New Roman" w:cs="Times New Roman"/>
          <w:bCs/>
          <w:sz w:val="28"/>
          <w:szCs w:val="28"/>
          <w:u w:val="single"/>
        </w:rPr>
        <w:t>II. Работа с текстом во время чтения.</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Цель – понимание текста и создание его читательской интерпретации</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Главная задача – обеспечить полноценное восприятие текста.</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Дети самостоятельно читают текст про себя в классе или дома с установкой провести диалог с автором и проверить свои предположения и ожидания.</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Чтение вслух в режиме диалога с автором, комментированное чтение.</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По ходу чтения </w:t>
      </w:r>
      <w:r w:rsidR="00E45EAF" w:rsidRPr="00B643C9">
        <w:rPr>
          <w:rFonts w:ascii="Times New Roman" w:hAnsi="Times New Roman" w:cs="Times New Roman"/>
          <w:sz w:val="28"/>
          <w:szCs w:val="28"/>
        </w:rPr>
        <w:t>можно провести</w:t>
      </w:r>
      <w:r w:rsidRPr="00B643C9">
        <w:rPr>
          <w:rFonts w:ascii="Times New Roman" w:hAnsi="Times New Roman" w:cs="Times New Roman"/>
          <w:sz w:val="28"/>
          <w:szCs w:val="28"/>
        </w:rPr>
        <w:t xml:space="preserve"> словарную работу (объяснение и уточнение значений слов). В этом случае она становится мотивированной и интересной: ведь именно в процессе чтения становится понятно, какие слова нуждаются в толковании, а само слово толкуется в контексте, а не вне его. Беседа по содержанию текста в целом, выборочное чтение. Обсуждение читательских интерпретаций.</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u w:val="single"/>
        </w:rPr>
      </w:pPr>
      <w:r w:rsidRPr="00B643C9">
        <w:rPr>
          <w:rFonts w:ascii="Times New Roman" w:hAnsi="Times New Roman" w:cs="Times New Roman"/>
          <w:bCs/>
          <w:sz w:val="28"/>
          <w:szCs w:val="28"/>
          <w:u w:val="single"/>
        </w:rPr>
        <w:t>III. Работа с текстом после чтения.</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Цель – корректировка читательской интерпретации в соответствии с авторским смыслом.</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Главная задача – обеспечить углублённое восприятие и понимание текста.</w:t>
      </w:r>
      <w:r w:rsidRPr="00B643C9">
        <w:rPr>
          <w:rFonts w:ascii="Times New Roman" w:hAnsi="Times New Roman" w:cs="Times New Roman"/>
          <w:sz w:val="28"/>
          <w:szCs w:val="28"/>
        </w:rPr>
        <w:br/>
        <w:t>Ставит вопрос к тексту в целом. Далее следуют ответы детей на этот вопрос и беседа. Её результатом должно стать понимание авторского смысла.</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lastRenderedPageBreak/>
        <w:t>Рассказ о писателе и беседа с детьми о его личности рекомендуются после чтения произведения, а не до, поскольку именно после чтения эта информация ляжет на подготовленную почву: ребёнок сможет соотнести её с тем представлением о личности автора, которое у него сложилось в процессе чтения. Кроме того, грамотно построенный рассказ о писателе углубит понимание прочитанного произведения.</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Сведения о биографии писателя, об истории создания произведения можно сообщить и до чтения, если это оправдано.</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Повторное обращение к заглавию произведения и иллюстрациям. Беседа</w:t>
      </w:r>
      <w:r w:rsidR="00E45EAF" w:rsidRPr="00B643C9">
        <w:rPr>
          <w:rFonts w:ascii="Times New Roman" w:hAnsi="Times New Roman" w:cs="Times New Roman"/>
          <w:sz w:val="28"/>
          <w:szCs w:val="28"/>
        </w:rPr>
        <w:t xml:space="preserve"> </w:t>
      </w:r>
      <w:r w:rsidRPr="00B643C9">
        <w:rPr>
          <w:rFonts w:ascii="Times New Roman" w:hAnsi="Times New Roman" w:cs="Times New Roman"/>
          <w:sz w:val="28"/>
          <w:szCs w:val="28"/>
        </w:rPr>
        <w:t>о смысле заглавия, о его связи с темой, главной мыслью автора и т.д. </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Вопросы по иллюстрации: «Какой именно фрагмент текста проиллюстрировал художник (а может быть, это иллюстрация ко всему тексту в целом)?</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Точен ли художник в деталях? Совпадает ли его видение с вашим?» и т.д.</w:t>
      </w:r>
    </w:p>
    <w:p w:rsidR="00127268" w:rsidRPr="00B643C9"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B643C9">
        <w:rPr>
          <w:rFonts w:ascii="Times New Roman" w:hAnsi="Times New Roman" w:cs="Times New Roman"/>
          <w:sz w:val="28"/>
          <w:szCs w:val="28"/>
        </w:rPr>
        <w:t>Выполнение творческих заданий в рабочей тетради, которые развивают различные умения, например умения определять тему произведения, умения находить главную мысль, умения ориентироваться в тексте и т.д.</w:t>
      </w:r>
    </w:p>
    <w:p w:rsidR="00127268" w:rsidRPr="007B5190" w:rsidRDefault="00127268" w:rsidP="0042147D">
      <w:pPr>
        <w:tabs>
          <w:tab w:val="num" w:pos="840"/>
        </w:tabs>
        <w:spacing w:after="0" w:line="360" w:lineRule="auto"/>
        <w:ind w:firstLine="720"/>
        <w:contextualSpacing/>
        <w:jc w:val="both"/>
        <w:rPr>
          <w:rFonts w:ascii="Times New Roman" w:hAnsi="Times New Roman" w:cs="Times New Roman"/>
          <w:sz w:val="28"/>
          <w:szCs w:val="28"/>
        </w:rPr>
      </w:pPr>
      <w:r w:rsidRPr="007B5190">
        <w:rPr>
          <w:rFonts w:ascii="Times New Roman" w:hAnsi="Times New Roman" w:cs="Times New Roman"/>
          <w:sz w:val="28"/>
          <w:szCs w:val="28"/>
        </w:rPr>
        <w:t>Данная технология направлена на формирование коммуникативных универсальных учебных действий, умений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а именно, – умения извлекать информацию из текста</w:t>
      </w:r>
      <w:r w:rsidR="007B5190">
        <w:rPr>
          <w:rFonts w:ascii="Times New Roman" w:hAnsi="Times New Roman" w:cs="Times New Roman"/>
          <w:sz w:val="28"/>
          <w:szCs w:val="28"/>
        </w:rPr>
        <w:t xml:space="preserve"> (Приложение 1)</w:t>
      </w:r>
      <w:r w:rsidRPr="007B5190">
        <w:rPr>
          <w:rFonts w:ascii="Times New Roman" w:hAnsi="Times New Roman" w:cs="Times New Roman"/>
          <w:sz w:val="28"/>
          <w:szCs w:val="28"/>
        </w:rPr>
        <w:t>.</w:t>
      </w:r>
    </w:p>
    <w:p w:rsidR="00E45EAF" w:rsidRPr="00B643C9" w:rsidRDefault="00E45EAF" w:rsidP="0042147D">
      <w:pPr>
        <w:spacing w:after="0" w:line="360" w:lineRule="auto"/>
        <w:ind w:firstLine="851"/>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Применение </w:t>
      </w:r>
      <w:r w:rsidRPr="00B643C9">
        <w:rPr>
          <w:rFonts w:ascii="Times New Roman" w:hAnsi="Times New Roman" w:cs="Times New Roman"/>
          <w:i/>
          <w:sz w:val="28"/>
          <w:szCs w:val="28"/>
        </w:rPr>
        <w:t>технологии «Развитие критического мышления»</w:t>
      </w:r>
      <w:r w:rsidRPr="00B643C9">
        <w:rPr>
          <w:rFonts w:ascii="Times New Roman" w:hAnsi="Times New Roman" w:cs="Times New Roman"/>
          <w:sz w:val="28"/>
          <w:szCs w:val="28"/>
        </w:rPr>
        <w:t xml:space="preserve"> на уроках:</w:t>
      </w:r>
    </w:p>
    <w:p w:rsidR="00E45EAF" w:rsidRPr="00B643C9" w:rsidRDefault="00E45EAF" w:rsidP="0042147D">
      <w:pPr>
        <w:spacing w:after="0" w:line="360" w:lineRule="auto"/>
        <w:contextualSpacing/>
        <w:jc w:val="both"/>
        <w:rPr>
          <w:rFonts w:ascii="Times New Roman" w:hAnsi="Times New Roman" w:cs="Times New Roman"/>
          <w:sz w:val="28"/>
          <w:szCs w:val="28"/>
        </w:rPr>
      </w:pPr>
      <w:r w:rsidRPr="00B643C9">
        <w:rPr>
          <w:rFonts w:ascii="Times New Roman" w:hAnsi="Times New Roman" w:cs="Times New Roman"/>
          <w:sz w:val="28"/>
          <w:szCs w:val="28"/>
        </w:rPr>
        <w:t>– способствует активизации мышления, повышает мотивацию;</w:t>
      </w:r>
    </w:p>
    <w:p w:rsidR="00E45EAF" w:rsidRPr="00B643C9" w:rsidRDefault="00E45EAF" w:rsidP="0042147D">
      <w:pPr>
        <w:spacing w:after="0" w:line="360" w:lineRule="auto"/>
        <w:contextualSpacing/>
        <w:jc w:val="both"/>
        <w:rPr>
          <w:rFonts w:ascii="Times New Roman" w:hAnsi="Times New Roman" w:cs="Times New Roman"/>
          <w:sz w:val="28"/>
          <w:szCs w:val="28"/>
        </w:rPr>
      </w:pPr>
      <w:r w:rsidRPr="00B643C9">
        <w:rPr>
          <w:rFonts w:ascii="Times New Roman" w:hAnsi="Times New Roman" w:cs="Times New Roman"/>
          <w:sz w:val="28"/>
          <w:szCs w:val="28"/>
        </w:rPr>
        <w:t>– способствует самовыражению учащихся, дает возможность проявить себя, свои творческие способности;</w:t>
      </w:r>
    </w:p>
    <w:p w:rsidR="00E45EAF" w:rsidRPr="00B643C9" w:rsidRDefault="00E45EAF" w:rsidP="0042147D">
      <w:pPr>
        <w:spacing w:after="0" w:line="360" w:lineRule="auto"/>
        <w:contextualSpacing/>
        <w:jc w:val="both"/>
        <w:rPr>
          <w:rFonts w:ascii="Times New Roman" w:hAnsi="Times New Roman" w:cs="Times New Roman"/>
          <w:sz w:val="28"/>
          <w:szCs w:val="28"/>
        </w:rPr>
      </w:pPr>
      <w:r w:rsidRPr="00B643C9">
        <w:rPr>
          <w:rFonts w:ascii="Times New Roman" w:hAnsi="Times New Roman" w:cs="Times New Roman"/>
          <w:sz w:val="28"/>
          <w:szCs w:val="28"/>
        </w:rPr>
        <w:lastRenderedPageBreak/>
        <w:t>– учит находить пути решения проблемы, сопоставлять свое мнение с другими, с тем, чтобы вынести обоснованное суждение;</w:t>
      </w:r>
    </w:p>
    <w:p w:rsidR="00E45EAF" w:rsidRPr="00B643C9" w:rsidRDefault="00E45EAF" w:rsidP="0042147D">
      <w:pPr>
        <w:spacing w:after="0" w:line="360" w:lineRule="auto"/>
        <w:contextualSpacing/>
        <w:jc w:val="both"/>
        <w:rPr>
          <w:rFonts w:ascii="Times New Roman" w:hAnsi="Times New Roman" w:cs="Times New Roman"/>
          <w:sz w:val="28"/>
          <w:szCs w:val="28"/>
        </w:rPr>
      </w:pPr>
      <w:r w:rsidRPr="00B643C9">
        <w:rPr>
          <w:rFonts w:ascii="Times New Roman" w:hAnsi="Times New Roman" w:cs="Times New Roman"/>
          <w:sz w:val="28"/>
          <w:szCs w:val="28"/>
        </w:rPr>
        <w:t>– способствует взаимоуважению, поощряет взаимодействия, развивает коммуникативные навыки;</w:t>
      </w:r>
    </w:p>
    <w:p w:rsidR="00E45EAF" w:rsidRPr="00B643C9" w:rsidRDefault="00E45EAF" w:rsidP="0042147D">
      <w:pPr>
        <w:spacing w:after="0" w:line="360" w:lineRule="auto"/>
        <w:contextualSpacing/>
        <w:jc w:val="both"/>
        <w:rPr>
          <w:rFonts w:ascii="Times New Roman" w:hAnsi="Times New Roman" w:cs="Times New Roman"/>
          <w:sz w:val="28"/>
          <w:szCs w:val="28"/>
        </w:rPr>
      </w:pPr>
      <w:r w:rsidRPr="00B643C9">
        <w:rPr>
          <w:rFonts w:ascii="Times New Roman" w:hAnsi="Times New Roman" w:cs="Times New Roman"/>
          <w:sz w:val="28"/>
          <w:szCs w:val="28"/>
        </w:rPr>
        <w:t>– заставляет учеников задумываться.</w:t>
      </w:r>
    </w:p>
    <w:p w:rsidR="00E45EAF" w:rsidRPr="00B643C9" w:rsidRDefault="00E45EAF" w:rsidP="0042147D">
      <w:pPr>
        <w:spacing w:after="0" w:line="360" w:lineRule="auto"/>
        <w:ind w:firstLine="851"/>
        <w:contextualSpacing/>
        <w:jc w:val="both"/>
        <w:rPr>
          <w:rFonts w:ascii="Times New Roman" w:hAnsi="Times New Roman" w:cs="Times New Roman"/>
          <w:sz w:val="28"/>
          <w:szCs w:val="28"/>
        </w:rPr>
      </w:pPr>
      <w:r w:rsidRPr="00B643C9">
        <w:rPr>
          <w:rFonts w:ascii="Times New Roman" w:hAnsi="Times New Roman" w:cs="Times New Roman"/>
          <w:sz w:val="28"/>
          <w:szCs w:val="28"/>
        </w:rPr>
        <w:t>Навыки критического мышления нужны, чтобы обеспечить понимание между людьми, принимать различные взгляды на мир, способствовать самореализации личности учащихся.</w:t>
      </w:r>
    </w:p>
    <w:p w:rsidR="00E45EAF" w:rsidRPr="00B643C9" w:rsidRDefault="00E45EAF" w:rsidP="0042147D">
      <w:pPr>
        <w:pStyle w:val="a4"/>
        <w:spacing w:line="360" w:lineRule="auto"/>
        <w:ind w:firstLine="851"/>
        <w:contextualSpacing/>
        <w:jc w:val="both"/>
        <w:rPr>
          <w:rFonts w:ascii="Times New Roman" w:hAnsi="Times New Roman"/>
          <w:sz w:val="28"/>
          <w:szCs w:val="28"/>
        </w:rPr>
      </w:pPr>
      <w:r w:rsidRPr="00B643C9">
        <w:rPr>
          <w:rFonts w:ascii="Times New Roman" w:hAnsi="Times New Roman"/>
          <w:sz w:val="28"/>
          <w:szCs w:val="28"/>
        </w:rPr>
        <w:t>Применение приемов технологии  (синквейн, заметки на полях, кластер, тонкие и толстые вопросы, чтение с остановкой и др.)  повышает интерес учащихся к урокам русского языка, литературного чтения, окружающего мира, повышает уровень речевого развития, умение систематизировать изучаемый материал, устанавливать причинно – следственные связи.</w:t>
      </w:r>
    </w:p>
    <w:p w:rsidR="00E45EAF" w:rsidRPr="00B643C9" w:rsidRDefault="00E45EAF" w:rsidP="0042147D">
      <w:pPr>
        <w:spacing w:after="0" w:line="360" w:lineRule="auto"/>
        <w:ind w:firstLine="851"/>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В результате работы большинство ребят научаются пользоваться памятками, слаженно работать в группах и учитывать мнения других как дополнительный источник информации для ответов на вопросы. Избавляясь от подсказок, они помогают друг другу через вопрос. Учащиеся перестают испытывать затруднения при работе с разнообразными источниками информации, научаются применять свои знания на практике при выполнении письменных работ. </w:t>
      </w:r>
    </w:p>
    <w:p w:rsidR="00E45EAF" w:rsidRPr="00B643C9" w:rsidRDefault="00E45EAF" w:rsidP="0042147D">
      <w:pPr>
        <w:spacing w:after="0" w:line="360" w:lineRule="auto"/>
        <w:ind w:firstLine="851"/>
        <w:contextualSpacing/>
        <w:jc w:val="both"/>
        <w:rPr>
          <w:rFonts w:ascii="Times New Roman" w:hAnsi="Times New Roman" w:cs="Times New Roman"/>
          <w:sz w:val="28"/>
          <w:szCs w:val="28"/>
        </w:rPr>
      </w:pPr>
      <w:r w:rsidRPr="00B643C9">
        <w:rPr>
          <w:rFonts w:ascii="Times New Roman" w:hAnsi="Times New Roman" w:cs="Times New Roman"/>
          <w:sz w:val="28"/>
          <w:szCs w:val="28"/>
        </w:rPr>
        <w:t>Результативность деятельности проявилась  в том, что многие учащиеся в процессе обучения осваивают опыт анализа собственной деятельности, научаются критически относиться к своим действиям и оценивать поступки людей и свои собственные. Учащиеся становятся более организованными, общительными, активными в процессе обучения.</w:t>
      </w:r>
    </w:p>
    <w:p w:rsidR="00DC7F02" w:rsidRPr="00B643C9" w:rsidRDefault="00DC7F02" w:rsidP="0042147D">
      <w:pPr>
        <w:spacing w:after="0" w:line="360" w:lineRule="auto"/>
        <w:ind w:firstLine="851"/>
        <w:contextualSpacing/>
        <w:jc w:val="both"/>
        <w:rPr>
          <w:rFonts w:ascii="Times New Roman" w:hAnsi="Times New Roman" w:cs="Times New Roman"/>
          <w:i/>
          <w:sz w:val="28"/>
          <w:szCs w:val="28"/>
          <w:shd w:val="clear" w:color="auto" w:fill="FFFFFF"/>
        </w:rPr>
      </w:pPr>
      <w:r w:rsidRPr="00B643C9">
        <w:rPr>
          <w:rFonts w:ascii="Times New Roman" w:hAnsi="Times New Roman" w:cs="Times New Roman"/>
          <w:i/>
          <w:sz w:val="28"/>
          <w:szCs w:val="28"/>
          <w:shd w:val="clear" w:color="auto" w:fill="FFFFFF"/>
        </w:rPr>
        <w:t>Технология развивающего обучения.</w:t>
      </w:r>
    </w:p>
    <w:p w:rsidR="00DC7F02" w:rsidRPr="00B643C9" w:rsidRDefault="00DC7F02" w:rsidP="0042147D">
      <w:pPr>
        <w:spacing w:after="0" w:line="360" w:lineRule="auto"/>
        <w:ind w:firstLine="851"/>
        <w:contextualSpacing/>
        <w:jc w:val="both"/>
        <w:rPr>
          <w:rFonts w:ascii="Times New Roman" w:hAnsi="Times New Roman" w:cs="Times New Roman"/>
          <w:sz w:val="28"/>
          <w:szCs w:val="28"/>
        </w:rPr>
      </w:pPr>
      <w:r w:rsidRPr="00B643C9">
        <w:rPr>
          <w:rFonts w:ascii="Times New Roman" w:hAnsi="Times New Roman" w:cs="Times New Roman"/>
          <w:sz w:val="28"/>
          <w:szCs w:val="28"/>
          <w:shd w:val="clear" w:color="auto" w:fill="FFFFFF"/>
        </w:rPr>
        <w:t xml:space="preserve">Развивающее обучение осуществляется в форме вовлечения учащегося в различные виды деятельности, использование в преподавании дидактических игр, дискуссий, а также методов обучения, направленных на </w:t>
      </w:r>
      <w:r w:rsidRPr="00B643C9">
        <w:rPr>
          <w:rFonts w:ascii="Times New Roman" w:hAnsi="Times New Roman" w:cs="Times New Roman"/>
          <w:sz w:val="28"/>
          <w:szCs w:val="28"/>
          <w:shd w:val="clear" w:color="auto" w:fill="FFFFFF"/>
        </w:rPr>
        <w:lastRenderedPageBreak/>
        <w:t>обобщение творческого воображения, мышления, памяти, речи. (Приемы развивающего обучения: Приемы развития логического мышления, Приемы развития внимания, Приемы развития памяти, Приемы развивающего обучения, Приемы мотивации учащихся. Методы развивающего обучения: 1. Создание проблемных ситуаций 2. Метод коллизий 3. Ситуация учебного спора 4. Метод решения учебных задач 5. Учебный диалог 6.Методы, направленные на обогащение творческого воображения, мышления, памяти, речи).</w:t>
      </w:r>
    </w:p>
    <w:p w:rsidR="00FB78D2" w:rsidRPr="00B643C9" w:rsidRDefault="00FB78D2" w:rsidP="00FB78D2">
      <w:pPr>
        <w:tabs>
          <w:tab w:val="left" w:pos="0"/>
        </w:tabs>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bCs/>
          <w:sz w:val="28"/>
          <w:szCs w:val="28"/>
        </w:rPr>
        <w:t>Развивающие технологии</w:t>
      </w:r>
      <w:r w:rsidRPr="00B643C9">
        <w:rPr>
          <w:rFonts w:ascii="Times New Roman" w:hAnsi="Times New Roman" w:cs="Times New Roman"/>
          <w:sz w:val="28"/>
          <w:szCs w:val="28"/>
        </w:rPr>
        <w:t>: игры, кроссворды применяются в начальной школе для активизации внимания, снятия напряжения и создания комфортной атмосферы на уроке. Применяя творческие задания можно заинтересовать ребят, и тогда сложные задания (например, на развитие логического мышления) детьми воспринимаются как забавная умная и весёлая игра, в процессе которой легче происходит усвоение материала различной сложности.</w:t>
      </w:r>
    </w:p>
    <w:p w:rsidR="0042147D" w:rsidRPr="00B643C9" w:rsidRDefault="0042147D" w:rsidP="00FB78D2">
      <w:pPr>
        <w:tabs>
          <w:tab w:val="left" w:pos="0"/>
        </w:tabs>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bCs/>
          <w:i/>
          <w:sz w:val="28"/>
          <w:szCs w:val="28"/>
        </w:rPr>
        <w:t>Здоровьесберегающие технологии</w:t>
      </w:r>
      <w:r w:rsidRPr="00B643C9">
        <w:rPr>
          <w:rFonts w:ascii="Times New Roman" w:hAnsi="Times New Roman" w:cs="Times New Roman"/>
          <w:i/>
          <w:sz w:val="28"/>
          <w:szCs w:val="28"/>
        </w:rPr>
        <w:t>:</w:t>
      </w:r>
      <w:r w:rsidRPr="00B643C9">
        <w:rPr>
          <w:rFonts w:ascii="Times New Roman" w:hAnsi="Times New Roman" w:cs="Times New Roman"/>
          <w:sz w:val="28"/>
          <w:szCs w:val="28"/>
        </w:rPr>
        <w:t xml:space="preserve"> регулярно проводятся физкультминутки, гимнастика для глаз, наблюдение за сменой видов деятельности, чтобы учащиеся не переутомлялись; соблюдаются требования техники безопасности и санитарно-гигиенические требования (проводится регулярное проветривание кабинета на переменах, обеспечивается рекомендованная посадка детей, соблюдается правильная осанка во время выполнения письменных заданий и при работе за компьютером, соответствует нормам освещение в кабинете, согласно росту учащихся подобрана мебель), обязательным является дозированное домашнее задание и  создание комфортной психологической обстановки на уроках. </w:t>
      </w:r>
    </w:p>
    <w:p w:rsidR="0042147D" w:rsidRPr="00B643C9" w:rsidRDefault="0042147D" w:rsidP="00FB78D2">
      <w:pPr>
        <w:tabs>
          <w:tab w:val="left" w:pos="0"/>
        </w:tabs>
        <w:spacing w:after="0" w:line="360" w:lineRule="auto"/>
        <w:ind w:firstLine="709"/>
        <w:contextualSpacing/>
        <w:jc w:val="both"/>
        <w:rPr>
          <w:rFonts w:ascii="Times New Roman" w:hAnsi="Times New Roman" w:cs="Times New Roman"/>
          <w:smallCaps/>
          <w:sz w:val="28"/>
          <w:szCs w:val="28"/>
        </w:rPr>
      </w:pPr>
      <w:r w:rsidRPr="00B643C9">
        <w:rPr>
          <w:rFonts w:ascii="Times New Roman" w:hAnsi="Times New Roman" w:cs="Times New Roman"/>
          <w:b/>
          <w:bCs/>
          <w:sz w:val="28"/>
          <w:szCs w:val="28"/>
        </w:rPr>
        <w:br/>
      </w:r>
      <w:r w:rsidRPr="00B643C9">
        <w:rPr>
          <w:rFonts w:ascii="Times New Roman" w:hAnsi="Times New Roman" w:cs="Times New Roman"/>
          <w:sz w:val="28"/>
          <w:szCs w:val="28"/>
        </w:rPr>
        <w:t>Каждый урок начинается с психологического настроя класса. После доброжелательного приветствия, одобрительных реплик, предлагаю детям «Лист настроения». Из изображенных на нём гримас они должны выбрать одну, соответствующую их настроению на данный момент.</w:t>
      </w:r>
      <w:r w:rsidRPr="00B643C9">
        <w:rPr>
          <w:rFonts w:ascii="Times New Roman" w:hAnsi="Times New Roman" w:cs="Times New Roman"/>
          <w:smallCaps/>
          <w:sz w:val="28"/>
          <w:szCs w:val="28"/>
        </w:rPr>
        <w:sym w:font="Wingdings" w:char="F04A"/>
      </w:r>
      <w:r w:rsidRPr="00B643C9">
        <w:rPr>
          <w:rFonts w:ascii="Times New Roman" w:hAnsi="Times New Roman" w:cs="Times New Roman"/>
          <w:smallCaps/>
          <w:sz w:val="28"/>
          <w:szCs w:val="28"/>
        </w:rPr>
        <w:sym w:font="Wingdings" w:char="F04B"/>
      </w:r>
      <w:r w:rsidRPr="00B643C9">
        <w:rPr>
          <w:rFonts w:ascii="Times New Roman" w:hAnsi="Times New Roman" w:cs="Times New Roman"/>
          <w:smallCaps/>
          <w:sz w:val="28"/>
          <w:szCs w:val="28"/>
        </w:rPr>
        <w:sym w:font="Wingdings" w:char="F04C"/>
      </w:r>
    </w:p>
    <w:p w:rsidR="0042147D" w:rsidRPr="00B643C9" w:rsidRDefault="0042147D" w:rsidP="00FB78D2">
      <w:pPr>
        <w:tabs>
          <w:tab w:val="left" w:pos="0"/>
        </w:tabs>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sz w:val="28"/>
          <w:szCs w:val="28"/>
        </w:rPr>
        <w:lastRenderedPageBreak/>
        <w:t xml:space="preserve">В конце урока предлагаю выбрать гримасу снова. Как правило, в конце урока настроение у всех хорошее. </w:t>
      </w:r>
    </w:p>
    <w:p w:rsidR="005C4218" w:rsidRPr="00B643C9" w:rsidRDefault="005C4218" w:rsidP="00FB78D2">
      <w:pPr>
        <w:tabs>
          <w:tab w:val="left" w:pos="0"/>
        </w:tabs>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noProof/>
          <w:sz w:val="28"/>
          <w:szCs w:val="28"/>
        </w:rPr>
        <w:drawing>
          <wp:inline distT="0" distB="0" distL="0" distR="0">
            <wp:extent cx="4114800" cy="3086100"/>
            <wp:effectExtent l="19050" t="0" r="0" b="0"/>
            <wp:docPr id="11" name="Рисунок 11" descr="C:\Users\Елена\Desktop\аттестация учитель\62108eec765ba43323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аттестация учитель\62108eec765ba433231848.jpg"/>
                    <pic:cNvPicPr>
                      <a:picLocks noChangeAspect="1" noChangeArrowheads="1"/>
                    </pic:cNvPicPr>
                  </pic:nvPicPr>
                  <pic:blipFill>
                    <a:blip r:embed="rId13">
                      <a:lum bright="10000"/>
                    </a:blip>
                    <a:srcRect/>
                    <a:stretch>
                      <a:fillRect/>
                    </a:stretch>
                  </pic:blipFill>
                  <pic:spPr bwMode="auto">
                    <a:xfrm>
                      <a:off x="0" y="0"/>
                      <a:ext cx="4117369" cy="3088026"/>
                    </a:xfrm>
                    <a:prstGeom prst="rect">
                      <a:avLst/>
                    </a:prstGeom>
                    <a:noFill/>
                    <a:ln w="9525">
                      <a:noFill/>
                      <a:miter lim="800000"/>
                      <a:headEnd/>
                      <a:tailEnd/>
                    </a:ln>
                  </pic:spPr>
                </pic:pic>
              </a:graphicData>
            </a:graphic>
          </wp:inline>
        </w:drawing>
      </w:r>
    </w:p>
    <w:p w:rsidR="00084C62" w:rsidRPr="00B643C9" w:rsidRDefault="0042147D" w:rsidP="00FB78D2">
      <w:pPr>
        <w:tabs>
          <w:tab w:val="left" w:pos="0"/>
        </w:tabs>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bCs/>
          <w:i/>
          <w:sz w:val="28"/>
          <w:szCs w:val="28"/>
        </w:rPr>
        <w:t>Технология  дифференцированного обучения</w:t>
      </w:r>
      <w:r w:rsidR="00084C62" w:rsidRPr="00B643C9">
        <w:rPr>
          <w:rFonts w:ascii="Times New Roman" w:hAnsi="Times New Roman" w:cs="Times New Roman"/>
          <w:bCs/>
          <w:i/>
          <w:sz w:val="28"/>
          <w:szCs w:val="28"/>
        </w:rPr>
        <w:t xml:space="preserve"> </w:t>
      </w:r>
      <w:r w:rsidR="00084C62" w:rsidRPr="00B643C9">
        <w:rPr>
          <w:rFonts w:ascii="Times New Roman" w:hAnsi="Times New Roman" w:cs="Times New Roman"/>
          <w:sz w:val="28"/>
          <w:szCs w:val="28"/>
        </w:rPr>
        <w:t xml:space="preserve">– это процессуальная система совместной деятельности учителя и учащегося по проектированию, организации, ориентированию образовательного процесса с целью достижения конкретного результата при обеспечении комфортных условий учащихся. </w:t>
      </w:r>
    </w:p>
    <w:p w:rsidR="00084C62" w:rsidRPr="00B643C9" w:rsidRDefault="00084C62" w:rsidP="00FB78D2">
      <w:pPr>
        <w:tabs>
          <w:tab w:val="left" w:pos="0"/>
        </w:tabs>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sz w:val="28"/>
          <w:szCs w:val="28"/>
        </w:rPr>
        <w:t>Для того чтобы использование технологии дифференцированного обучения дало положительные результаты, необходимо провести диагностику учебной деятельности школьников:</w:t>
      </w:r>
    </w:p>
    <w:p w:rsidR="00084C62" w:rsidRPr="00B643C9" w:rsidRDefault="00084C62" w:rsidP="00FB78D2">
      <w:pPr>
        <w:tabs>
          <w:tab w:val="left" w:pos="0"/>
        </w:tabs>
        <w:spacing w:after="0" w:line="360" w:lineRule="auto"/>
        <w:ind w:firstLine="709"/>
        <w:contextualSpacing/>
        <w:jc w:val="both"/>
        <w:rPr>
          <w:rFonts w:ascii="Times New Roman" w:hAnsi="Times New Roman" w:cs="Times New Roman"/>
          <w:bCs/>
          <w:sz w:val="28"/>
          <w:szCs w:val="28"/>
        </w:rPr>
      </w:pPr>
      <w:r w:rsidRPr="00B643C9">
        <w:rPr>
          <w:rFonts w:ascii="Times New Roman" w:hAnsi="Times New Roman" w:cs="Times New Roman"/>
          <w:bCs/>
          <w:sz w:val="28"/>
          <w:szCs w:val="28"/>
        </w:rPr>
        <w:t>1.Отношение ученика и класса к учебе.</w:t>
      </w:r>
    </w:p>
    <w:p w:rsidR="00084C62" w:rsidRPr="00B643C9" w:rsidRDefault="00084C62" w:rsidP="00FB78D2">
      <w:pPr>
        <w:tabs>
          <w:tab w:val="left" w:pos="0"/>
        </w:tabs>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bCs/>
          <w:sz w:val="28"/>
          <w:szCs w:val="28"/>
        </w:rPr>
        <w:t>2.Направленность познавательного процесса.</w:t>
      </w:r>
    </w:p>
    <w:p w:rsidR="00084C62" w:rsidRPr="00B643C9" w:rsidRDefault="00084C62" w:rsidP="00FB78D2">
      <w:pPr>
        <w:tabs>
          <w:tab w:val="left" w:pos="0"/>
        </w:tabs>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bCs/>
          <w:sz w:val="28"/>
          <w:szCs w:val="28"/>
        </w:rPr>
        <w:t>4.Особенности процесса самостоятельной работы, учебной деятельности учащихся.</w:t>
      </w:r>
      <w:r w:rsidRPr="00B643C9">
        <w:rPr>
          <w:rFonts w:ascii="Times New Roman" w:hAnsi="Times New Roman" w:cs="Times New Roman"/>
          <w:b/>
          <w:bCs/>
          <w:sz w:val="28"/>
          <w:szCs w:val="28"/>
        </w:rPr>
        <w:t xml:space="preserve"> </w:t>
      </w:r>
      <w:r w:rsidRPr="00B643C9">
        <w:rPr>
          <w:rFonts w:ascii="Times New Roman" w:hAnsi="Times New Roman" w:cs="Times New Roman"/>
          <w:bCs/>
          <w:sz w:val="28"/>
          <w:szCs w:val="28"/>
        </w:rPr>
        <w:t>5.</w:t>
      </w:r>
      <w:r w:rsidR="005C4218" w:rsidRPr="00B643C9">
        <w:rPr>
          <w:rFonts w:ascii="Times New Roman" w:hAnsi="Times New Roman" w:cs="Times New Roman"/>
          <w:bCs/>
          <w:sz w:val="28"/>
          <w:szCs w:val="28"/>
        </w:rPr>
        <w:t xml:space="preserve"> </w:t>
      </w:r>
      <w:r w:rsidRPr="00B643C9">
        <w:rPr>
          <w:rFonts w:ascii="Times New Roman" w:hAnsi="Times New Roman" w:cs="Times New Roman"/>
          <w:bCs/>
          <w:sz w:val="28"/>
          <w:szCs w:val="28"/>
        </w:rPr>
        <w:t>Активность, организованность, ответственность, самостоятельность учащихся.</w:t>
      </w:r>
      <w:r w:rsidRPr="00B643C9">
        <w:rPr>
          <w:rFonts w:ascii="Times New Roman" w:hAnsi="Times New Roman" w:cs="Times New Roman"/>
          <w:sz w:val="28"/>
          <w:szCs w:val="28"/>
        </w:rPr>
        <w:t xml:space="preserve"> </w:t>
      </w:r>
    </w:p>
    <w:p w:rsidR="00084C62" w:rsidRPr="00B643C9" w:rsidRDefault="00084C62" w:rsidP="00FB78D2">
      <w:pPr>
        <w:tabs>
          <w:tab w:val="left" w:pos="0"/>
        </w:tabs>
        <w:spacing w:after="0" w:line="360" w:lineRule="auto"/>
        <w:ind w:firstLine="709"/>
        <w:contextualSpacing/>
        <w:jc w:val="both"/>
        <w:rPr>
          <w:rFonts w:ascii="Times New Roman" w:hAnsi="Times New Roman" w:cs="Times New Roman"/>
          <w:bCs/>
          <w:sz w:val="28"/>
          <w:szCs w:val="28"/>
        </w:rPr>
      </w:pPr>
      <w:r w:rsidRPr="00B643C9">
        <w:rPr>
          <w:rFonts w:ascii="Times New Roman" w:hAnsi="Times New Roman" w:cs="Times New Roman"/>
          <w:bCs/>
          <w:sz w:val="28"/>
          <w:szCs w:val="28"/>
        </w:rPr>
        <w:t>6.Эффективность применяемых средств и стимулов учебной деятельности.</w:t>
      </w:r>
    </w:p>
    <w:p w:rsidR="00084C62" w:rsidRPr="00B643C9" w:rsidRDefault="00084C62" w:rsidP="00FB78D2">
      <w:pPr>
        <w:tabs>
          <w:tab w:val="left" w:pos="0"/>
        </w:tabs>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Таким образом, начиная работу с новым классом, необходимо проводить диагностику учебных способностей учащихся. </w:t>
      </w:r>
    </w:p>
    <w:p w:rsidR="00084C62" w:rsidRPr="00B643C9" w:rsidRDefault="00084C62" w:rsidP="00FB78D2">
      <w:pPr>
        <w:tabs>
          <w:tab w:val="left" w:pos="0"/>
        </w:tabs>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sz w:val="28"/>
          <w:szCs w:val="28"/>
        </w:rPr>
        <w:lastRenderedPageBreak/>
        <w:t xml:space="preserve">Дифференцированное обучение помогает сделать образовательный процесс более эффективным, потому что исключается неоправданная и нецелесообразная уравниловка детей; у учителя появляется возможность более эффективно работать с трудными учащимися, плохо адаптирующимися к общественным нормам, уделять внимание сильным; отсутствие в классе отстающих снижает необходимость в упрощении общего уровня преподавания; реализуется желание сильных учащихся быстрее и глубже продвигаться в образовании; повышается уровень я - концепции: сильные утверждаются в своих способностях, слабые получают возможность испытывать учебный успех, избавиться от комплекса неполноценности; повышается уровень мотивации. </w:t>
      </w:r>
    </w:p>
    <w:p w:rsidR="00084C62" w:rsidRPr="00B643C9" w:rsidRDefault="00084C62" w:rsidP="00FB78D2">
      <w:pPr>
        <w:tabs>
          <w:tab w:val="left" w:pos="0"/>
        </w:tabs>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Как правило, на уроках не бывает равнодушных: сильные работают с максимальной нагрузкой, а средние и слабые тянутся за ними, не теряя веры в свои силы и возможности. Именно дифференцированная работа позволяет добиться высоких результатов в обучении и помогает научить ребенка самостоятельно работать. </w:t>
      </w:r>
    </w:p>
    <w:p w:rsidR="005C4218" w:rsidRPr="00B643C9" w:rsidRDefault="0042147D" w:rsidP="00FB78D2">
      <w:pPr>
        <w:tabs>
          <w:tab w:val="left" w:pos="0"/>
        </w:tabs>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Для дифференцированного обучения </w:t>
      </w:r>
      <w:r w:rsidR="00084C62" w:rsidRPr="00B643C9">
        <w:rPr>
          <w:rFonts w:ascii="Times New Roman" w:hAnsi="Times New Roman" w:cs="Times New Roman"/>
          <w:sz w:val="28"/>
          <w:szCs w:val="28"/>
        </w:rPr>
        <w:t>используются</w:t>
      </w:r>
      <w:r w:rsidRPr="00B643C9">
        <w:rPr>
          <w:rFonts w:ascii="Times New Roman" w:hAnsi="Times New Roman" w:cs="Times New Roman"/>
          <w:sz w:val="28"/>
          <w:szCs w:val="28"/>
        </w:rPr>
        <w:t xml:space="preserve"> задания по картам разного уровня сложности, пошаговые инструкции для выполнения отдельных заданий.</w:t>
      </w:r>
    </w:p>
    <w:p w:rsidR="005C4218" w:rsidRPr="00B643C9" w:rsidRDefault="005C4218" w:rsidP="005C4218">
      <w:pPr>
        <w:tabs>
          <w:tab w:val="left" w:pos="0"/>
        </w:tabs>
        <w:spacing w:after="0" w:line="360" w:lineRule="auto"/>
        <w:ind w:firstLine="709"/>
        <w:contextualSpacing/>
        <w:jc w:val="both"/>
        <w:rPr>
          <w:rFonts w:ascii="Times New Roman" w:hAnsi="Times New Roman" w:cs="Times New Roman"/>
          <w:b/>
          <w:bCs/>
          <w:sz w:val="28"/>
          <w:szCs w:val="28"/>
          <w:shd w:val="clear" w:color="auto" w:fill="FFFFFF"/>
        </w:rPr>
      </w:pPr>
      <w:r w:rsidRPr="00B643C9">
        <w:rPr>
          <w:rFonts w:ascii="Times New Roman" w:hAnsi="Times New Roman" w:cs="Times New Roman"/>
          <w:noProof/>
          <w:sz w:val="28"/>
          <w:szCs w:val="28"/>
        </w:rPr>
        <w:drawing>
          <wp:inline distT="0" distB="0" distL="0" distR="0">
            <wp:extent cx="4305299" cy="3228975"/>
            <wp:effectExtent l="19050" t="0" r="1" b="0"/>
            <wp:docPr id="9" name="Рисунок 9" descr="C:\Users\Елена\Desktop\аттестация учитель\9e46d1e932ce6db7a392cf2fc820dded-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аттестация учитель\9e46d1e932ce6db7a392cf2fc820dded-800x.jpg"/>
                    <pic:cNvPicPr>
                      <a:picLocks noChangeAspect="1" noChangeArrowheads="1"/>
                    </pic:cNvPicPr>
                  </pic:nvPicPr>
                  <pic:blipFill>
                    <a:blip r:embed="rId14">
                      <a:lum bright="10000"/>
                    </a:blip>
                    <a:srcRect/>
                    <a:stretch>
                      <a:fillRect/>
                    </a:stretch>
                  </pic:blipFill>
                  <pic:spPr bwMode="auto">
                    <a:xfrm>
                      <a:off x="0" y="0"/>
                      <a:ext cx="4302773" cy="3227080"/>
                    </a:xfrm>
                    <a:prstGeom prst="rect">
                      <a:avLst/>
                    </a:prstGeom>
                    <a:noFill/>
                    <a:ln w="9525">
                      <a:noFill/>
                      <a:miter lim="800000"/>
                      <a:headEnd/>
                      <a:tailEnd/>
                    </a:ln>
                  </pic:spPr>
                </pic:pic>
              </a:graphicData>
            </a:graphic>
          </wp:inline>
        </w:drawing>
      </w:r>
    </w:p>
    <w:p w:rsidR="00127268" w:rsidRPr="00B643C9" w:rsidRDefault="003C300E" w:rsidP="005C4218">
      <w:pPr>
        <w:tabs>
          <w:tab w:val="left" w:pos="0"/>
        </w:tabs>
        <w:spacing w:after="0" w:line="360" w:lineRule="auto"/>
        <w:ind w:firstLine="709"/>
        <w:contextualSpacing/>
        <w:jc w:val="center"/>
        <w:rPr>
          <w:rFonts w:ascii="Times New Roman" w:hAnsi="Times New Roman" w:cs="Times New Roman"/>
          <w:bCs/>
          <w:i/>
          <w:sz w:val="28"/>
          <w:szCs w:val="28"/>
          <w:shd w:val="clear" w:color="auto" w:fill="FFFFFF"/>
        </w:rPr>
      </w:pPr>
      <w:r w:rsidRPr="00B643C9">
        <w:rPr>
          <w:rFonts w:ascii="Times New Roman" w:hAnsi="Times New Roman" w:cs="Times New Roman"/>
          <w:b/>
          <w:bCs/>
          <w:sz w:val="28"/>
          <w:szCs w:val="28"/>
          <w:shd w:val="clear" w:color="auto" w:fill="FFFFFF"/>
        </w:rPr>
        <w:lastRenderedPageBreak/>
        <w:t> </w:t>
      </w:r>
      <w:r w:rsidRPr="00B643C9">
        <w:rPr>
          <w:rFonts w:ascii="Times New Roman" w:hAnsi="Times New Roman" w:cs="Times New Roman"/>
          <w:bCs/>
          <w:i/>
          <w:sz w:val="28"/>
          <w:szCs w:val="28"/>
          <w:shd w:val="clear" w:color="auto" w:fill="FFFFFF"/>
        </w:rPr>
        <w:t>Технология личностно-ориентированного обучения</w:t>
      </w:r>
      <w:r w:rsidR="00FB78D2" w:rsidRPr="00B643C9">
        <w:rPr>
          <w:rFonts w:ascii="Times New Roman" w:hAnsi="Times New Roman" w:cs="Times New Roman"/>
          <w:bCs/>
          <w:i/>
          <w:sz w:val="28"/>
          <w:szCs w:val="28"/>
          <w:shd w:val="clear" w:color="auto" w:fill="FFFFFF"/>
        </w:rPr>
        <w:t>.</w:t>
      </w:r>
    </w:p>
    <w:p w:rsidR="003C300E" w:rsidRPr="00B643C9" w:rsidRDefault="003C300E" w:rsidP="00FB78D2">
      <w:pPr>
        <w:tabs>
          <w:tab w:val="left" w:pos="0"/>
        </w:tabs>
        <w:spacing w:after="0" w:line="360" w:lineRule="auto"/>
        <w:ind w:firstLine="709"/>
        <w:contextualSpacing/>
        <w:jc w:val="both"/>
        <w:rPr>
          <w:rStyle w:val="c0"/>
          <w:rFonts w:ascii="Times New Roman" w:hAnsi="Times New Roman" w:cs="Times New Roman"/>
          <w:sz w:val="28"/>
          <w:szCs w:val="28"/>
          <w:shd w:val="clear" w:color="auto" w:fill="FFFFFF"/>
        </w:rPr>
      </w:pPr>
      <w:r w:rsidRPr="00B643C9">
        <w:rPr>
          <w:rStyle w:val="c0"/>
          <w:rFonts w:ascii="Times New Roman" w:hAnsi="Times New Roman" w:cs="Times New Roman"/>
          <w:bCs/>
          <w:i/>
          <w:iCs/>
          <w:sz w:val="28"/>
          <w:szCs w:val="28"/>
          <w:shd w:val="clear" w:color="auto" w:fill="FFFFFF"/>
        </w:rPr>
        <w:t xml:space="preserve">Личностно-ориентированное </w:t>
      </w:r>
      <w:r w:rsidR="00FB78D2" w:rsidRPr="00B643C9">
        <w:rPr>
          <w:rStyle w:val="c0"/>
          <w:rFonts w:ascii="Times New Roman" w:hAnsi="Times New Roman" w:cs="Times New Roman"/>
          <w:bCs/>
          <w:i/>
          <w:iCs/>
          <w:sz w:val="28"/>
          <w:szCs w:val="28"/>
          <w:shd w:val="clear" w:color="auto" w:fill="FFFFFF"/>
        </w:rPr>
        <w:t xml:space="preserve">обучение </w:t>
      </w:r>
      <w:r w:rsidRPr="00B643C9">
        <w:rPr>
          <w:rStyle w:val="c0"/>
          <w:rFonts w:ascii="Times New Roman" w:hAnsi="Times New Roman" w:cs="Times New Roman"/>
          <w:sz w:val="28"/>
          <w:szCs w:val="28"/>
          <w:shd w:val="clear" w:color="auto" w:fill="FFFFFF"/>
        </w:rPr>
        <w:t>– это такое обучение, которое во главу угла ставит самобытность ребенка, его самоценность, субъективность процесса обучения. Личностно-ориентированное обучение – это не просто учет особенностей субъекта учения, это иная методологическая организация условий обучения, которая предполагает не «учет», а «включение» его собственно личностных функций.</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bCs/>
          <w:i/>
          <w:iCs/>
          <w:sz w:val="28"/>
          <w:szCs w:val="28"/>
        </w:rPr>
        <w:t>Личностно-ориентированное обучение</w:t>
      </w:r>
      <w:r w:rsidR="00FB78D2" w:rsidRPr="00B643C9">
        <w:rPr>
          <w:rStyle w:val="c0"/>
          <w:b/>
          <w:bCs/>
          <w:i/>
          <w:iCs/>
          <w:sz w:val="28"/>
          <w:szCs w:val="28"/>
        </w:rPr>
        <w:t xml:space="preserve"> </w:t>
      </w:r>
      <w:r w:rsidRPr="00B643C9">
        <w:rPr>
          <w:rStyle w:val="c0"/>
          <w:sz w:val="28"/>
          <w:szCs w:val="28"/>
        </w:rPr>
        <w:t>предполагает использование разнообразных форм и методов организации учебной деятельности, позволяющих раскрывать субъектный опыт учащихся.</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При этом перед </w:t>
      </w:r>
      <w:r w:rsidRPr="00B643C9">
        <w:rPr>
          <w:rStyle w:val="c0"/>
          <w:i/>
          <w:iCs/>
          <w:sz w:val="28"/>
          <w:szCs w:val="28"/>
        </w:rPr>
        <w:t>учителем</w:t>
      </w:r>
      <w:r w:rsidRPr="00B643C9">
        <w:rPr>
          <w:rStyle w:val="c0"/>
          <w:sz w:val="28"/>
          <w:szCs w:val="28"/>
        </w:rPr>
        <w:t> встают новые задачи:</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создание атмосферы заинтересованности каждого ученика в работе класса;</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стимулирование учащихся к высказываниям, использованию различных способов выполнения заданий без боязни ошибиться, получить неправильный ответ и т.п.;</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создание педагогических ситуаций общения, позволяющих каждому ученику, независимо от его готовности к уроку, проявить инициативу, самостоятельность, избирательность к способам работам;</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использование в ходе урока дидактического материала, позволяющего ученику выбирать наиболее значимые для него вид и форму учебного содержания;</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использование проблемных творческих заданий;</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оценка деятельности ученика не только по конечному результату (правильно-неправильно), но и по процессу его достижения; при опросе на уроке (при выставлении отметок) анализировать не только правильность (неправильность) ответа, но и его самостоятельность, оригинальность, стремление ученика искать и находить разнообразные способы выполнения заданий</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lastRenderedPageBreak/>
        <w:t>·       поощрение стремления ученика находить свой способ работы (решения задачи), анализировать способы работы других учеников в ходе урока, выбирать и осваивать наиболее рациональные;</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создание педагогических ситуаций общения на уроке, позволяющих каждому ученику проявлять инициативу, самостоятельность, избирательность в способах работы; создание обстановки для естественного самовыражения ученика; </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использование разнообразных форм и методов организации учебной деятельности, позволяющих раскрывать субъектный опыт учащихся;</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при задании на дом необходимо называть не только содержание и объем задания, но и давать подробные рекомендации по рациональной организации учебной работы, обеспечивающей выполнение домашнего задания, домашние задания – разноуровневые;</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обсуждение с детьми в конце урока  не только того, что «мы узнали» (чем овладели), но и того, что понравилось (не понравилось) и почему; что  хотелось бы выполнить еще раз, а что сделать по-другому;</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i/>
          <w:iCs/>
          <w:sz w:val="28"/>
          <w:szCs w:val="28"/>
        </w:rPr>
        <w:t>Ученик</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участвует в постановке новой учебной задачи, ее переопределении, в выявлении противоречия, проблемы; пытается вместе с учителем и другими учащимися выявить идею, гипотезу ее решения, предлагает свои варианты решения, свое видение проблемы (учитель при этом – ценный источник познания ученика);</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при объяснении учителя живо участвует репликами, вопросами, мысленно ведет диалог с ним, критически осмысливая слова учителя;</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учится в каждой учебной задаче выявлять метод решения, ход получения знания, учится отделять способ решения от результата;</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выполняет задания дифференцированного типа, стремясь выделить обобщенные способы действия;</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lastRenderedPageBreak/>
        <w:t>·       охотно анализирует свою учебную работу, свое психологическое состояние, открыто демонстрирует свои «плюсы и минусы», открыто демонстрирует свои способности;</w:t>
      </w:r>
    </w:p>
    <w:p w:rsidR="003C300E" w:rsidRPr="00B643C9" w:rsidRDefault="003C300E" w:rsidP="00FB78D2">
      <w:pPr>
        <w:pStyle w:val="c6"/>
        <w:shd w:val="clear" w:color="auto" w:fill="FFFFFF"/>
        <w:tabs>
          <w:tab w:val="left" w:pos="0"/>
        </w:tabs>
        <w:spacing w:before="0" w:beforeAutospacing="0" w:after="0" w:afterAutospacing="0" w:line="360" w:lineRule="auto"/>
        <w:ind w:firstLine="709"/>
        <w:contextualSpacing/>
        <w:jc w:val="both"/>
        <w:rPr>
          <w:sz w:val="28"/>
          <w:szCs w:val="28"/>
        </w:rPr>
      </w:pPr>
      <w:r w:rsidRPr="00B643C9">
        <w:rPr>
          <w:rStyle w:val="c0"/>
          <w:sz w:val="28"/>
          <w:szCs w:val="28"/>
        </w:rPr>
        <w:t>·       имеет право на ошибку, на собственное мнение, отличное от мнения учителя и других учеников</w:t>
      </w:r>
      <w:r w:rsidR="007B5190">
        <w:rPr>
          <w:rStyle w:val="c0"/>
          <w:sz w:val="28"/>
          <w:szCs w:val="28"/>
        </w:rPr>
        <w:t xml:space="preserve"> (Приложение 2, 3)</w:t>
      </w:r>
      <w:r w:rsidRPr="00B643C9">
        <w:rPr>
          <w:rStyle w:val="c0"/>
          <w:sz w:val="28"/>
          <w:szCs w:val="28"/>
        </w:rPr>
        <w:t>.</w:t>
      </w:r>
    </w:p>
    <w:p w:rsidR="00EB70BA" w:rsidRDefault="00C54A6A" w:rsidP="0042147D">
      <w:pPr>
        <w:spacing w:after="0" w:line="360" w:lineRule="auto"/>
        <w:contextualSpacing/>
        <w:rPr>
          <w:rFonts w:ascii="Times New Roman" w:hAnsi="Times New Roman" w:cs="Times New Roman"/>
          <w:sz w:val="28"/>
          <w:szCs w:val="28"/>
        </w:rPr>
      </w:pPr>
      <w:r w:rsidRPr="00B643C9">
        <w:rPr>
          <w:rFonts w:ascii="Times New Roman" w:hAnsi="Times New Roman" w:cs="Times New Roman"/>
          <w:noProof/>
          <w:sz w:val="28"/>
          <w:szCs w:val="28"/>
        </w:rPr>
        <w:drawing>
          <wp:inline distT="0" distB="0" distL="0" distR="0">
            <wp:extent cx="3791872" cy="2438400"/>
            <wp:effectExtent l="19050" t="0" r="0" b="0"/>
            <wp:docPr id="7" name="Рисунок 13" descr="C:\Users\Елена\Desktop\аттестация учитель\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esktop\аттестация учитель\slide-2.jpg"/>
                    <pic:cNvPicPr>
                      <a:picLocks noChangeAspect="1" noChangeArrowheads="1"/>
                    </pic:cNvPicPr>
                  </pic:nvPicPr>
                  <pic:blipFill>
                    <a:blip r:embed="rId15">
                      <a:lum bright="20000"/>
                    </a:blip>
                    <a:srcRect t="5166" r="3601" b="5166"/>
                    <a:stretch>
                      <a:fillRect/>
                    </a:stretch>
                  </pic:blipFill>
                  <pic:spPr bwMode="auto">
                    <a:xfrm>
                      <a:off x="0" y="0"/>
                      <a:ext cx="3802759" cy="2445401"/>
                    </a:xfrm>
                    <a:prstGeom prst="rect">
                      <a:avLst/>
                    </a:prstGeom>
                    <a:noFill/>
                    <a:ln w="9525">
                      <a:noFill/>
                      <a:miter lim="800000"/>
                      <a:headEnd/>
                      <a:tailEnd/>
                    </a:ln>
                  </pic:spPr>
                </pic:pic>
              </a:graphicData>
            </a:graphic>
          </wp:inline>
        </w:drawing>
      </w:r>
    </w:p>
    <w:p w:rsidR="00DC2098" w:rsidRDefault="00DC2098" w:rsidP="0042147D">
      <w:pPr>
        <w:spacing w:after="0" w:line="360" w:lineRule="auto"/>
        <w:contextualSpacing/>
        <w:rPr>
          <w:rFonts w:ascii="Times New Roman" w:hAnsi="Times New Roman" w:cs="Times New Roman"/>
          <w:sz w:val="28"/>
          <w:szCs w:val="28"/>
        </w:rPr>
      </w:pPr>
    </w:p>
    <w:p w:rsidR="00DC2098" w:rsidRDefault="00DC2098" w:rsidP="0042147D">
      <w:pPr>
        <w:spacing w:after="0" w:line="360" w:lineRule="auto"/>
        <w:contextualSpacing/>
        <w:rPr>
          <w:rFonts w:ascii="Times New Roman" w:hAnsi="Times New Roman" w:cs="Times New Roman"/>
          <w:sz w:val="28"/>
          <w:szCs w:val="28"/>
        </w:rPr>
      </w:pPr>
    </w:p>
    <w:p w:rsidR="00DC2098" w:rsidRDefault="00DC2098" w:rsidP="0042147D">
      <w:pPr>
        <w:spacing w:after="0" w:line="360" w:lineRule="auto"/>
        <w:contextualSpacing/>
        <w:rPr>
          <w:rFonts w:ascii="Times New Roman" w:hAnsi="Times New Roman" w:cs="Times New Roman"/>
          <w:sz w:val="28"/>
          <w:szCs w:val="28"/>
        </w:rPr>
      </w:pPr>
    </w:p>
    <w:p w:rsidR="00DC2098" w:rsidRDefault="00DC2098" w:rsidP="0042147D">
      <w:pPr>
        <w:spacing w:after="0" w:line="360" w:lineRule="auto"/>
        <w:contextualSpacing/>
        <w:rPr>
          <w:rFonts w:ascii="Times New Roman" w:hAnsi="Times New Roman" w:cs="Times New Roman"/>
          <w:sz w:val="28"/>
          <w:szCs w:val="28"/>
        </w:rPr>
      </w:pPr>
    </w:p>
    <w:p w:rsidR="00DC2098" w:rsidRDefault="00DC2098" w:rsidP="0042147D">
      <w:pPr>
        <w:spacing w:after="0" w:line="360" w:lineRule="auto"/>
        <w:contextualSpacing/>
        <w:rPr>
          <w:rFonts w:ascii="Times New Roman" w:hAnsi="Times New Roman" w:cs="Times New Roman"/>
          <w:sz w:val="28"/>
          <w:szCs w:val="28"/>
        </w:rPr>
      </w:pPr>
    </w:p>
    <w:p w:rsidR="00DC2098" w:rsidRDefault="00DC2098" w:rsidP="0042147D">
      <w:pPr>
        <w:spacing w:after="0" w:line="360" w:lineRule="auto"/>
        <w:contextualSpacing/>
        <w:rPr>
          <w:rFonts w:ascii="Times New Roman" w:hAnsi="Times New Roman" w:cs="Times New Roman"/>
          <w:sz w:val="28"/>
          <w:szCs w:val="28"/>
        </w:rPr>
      </w:pPr>
    </w:p>
    <w:p w:rsidR="00DC2098" w:rsidRDefault="00DC2098" w:rsidP="0042147D">
      <w:pPr>
        <w:spacing w:after="0" w:line="360" w:lineRule="auto"/>
        <w:contextualSpacing/>
        <w:rPr>
          <w:rFonts w:ascii="Times New Roman" w:hAnsi="Times New Roman" w:cs="Times New Roman"/>
          <w:sz w:val="28"/>
          <w:szCs w:val="28"/>
        </w:rPr>
      </w:pPr>
    </w:p>
    <w:p w:rsidR="00DC2098" w:rsidRDefault="00DC2098" w:rsidP="0042147D">
      <w:pPr>
        <w:spacing w:after="0" w:line="360" w:lineRule="auto"/>
        <w:contextualSpacing/>
        <w:rPr>
          <w:rFonts w:ascii="Times New Roman" w:hAnsi="Times New Roman" w:cs="Times New Roman"/>
          <w:sz w:val="28"/>
          <w:szCs w:val="28"/>
        </w:rPr>
      </w:pPr>
    </w:p>
    <w:p w:rsidR="00DC2098" w:rsidRDefault="00DC2098" w:rsidP="0042147D">
      <w:pPr>
        <w:spacing w:after="0" w:line="360" w:lineRule="auto"/>
        <w:contextualSpacing/>
        <w:rPr>
          <w:rFonts w:ascii="Times New Roman" w:hAnsi="Times New Roman" w:cs="Times New Roman"/>
          <w:sz w:val="28"/>
          <w:szCs w:val="28"/>
        </w:rPr>
      </w:pPr>
    </w:p>
    <w:p w:rsidR="00DC2098" w:rsidRDefault="00DC2098" w:rsidP="0042147D">
      <w:pPr>
        <w:spacing w:after="0" w:line="360" w:lineRule="auto"/>
        <w:contextualSpacing/>
        <w:rPr>
          <w:rFonts w:ascii="Times New Roman" w:hAnsi="Times New Roman" w:cs="Times New Roman"/>
          <w:sz w:val="28"/>
          <w:szCs w:val="28"/>
        </w:rPr>
      </w:pPr>
    </w:p>
    <w:p w:rsidR="00DC2098" w:rsidRDefault="00DC2098" w:rsidP="0042147D">
      <w:pPr>
        <w:spacing w:after="0" w:line="360" w:lineRule="auto"/>
        <w:contextualSpacing/>
        <w:rPr>
          <w:rFonts w:ascii="Times New Roman" w:hAnsi="Times New Roman" w:cs="Times New Roman"/>
          <w:sz w:val="28"/>
          <w:szCs w:val="28"/>
        </w:rPr>
      </w:pPr>
    </w:p>
    <w:p w:rsidR="00DC2098" w:rsidRDefault="00DC2098" w:rsidP="0042147D">
      <w:pPr>
        <w:spacing w:after="0" w:line="360" w:lineRule="auto"/>
        <w:contextualSpacing/>
        <w:rPr>
          <w:rFonts w:ascii="Times New Roman" w:hAnsi="Times New Roman" w:cs="Times New Roman"/>
          <w:sz w:val="28"/>
          <w:szCs w:val="28"/>
        </w:rPr>
      </w:pPr>
    </w:p>
    <w:p w:rsidR="00DC2098" w:rsidRDefault="00DC2098" w:rsidP="0042147D">
      <w:pPr>
        <w:spacing w:after="0" w:line="360" w:lineRule="auto"/>
        <w:contextualSpacing/>
        <w:rPr>
          <w:rFonts w:ascii="Times New Roman" w:hAnsi="Times New Roman" w:cs="Times New Roman"/>
          <w:sz w:val="28"/>
          <w:szCs w:val="28"/>
        </w:rPr>
      </w:pPr>
    </w:p>
    <w:p w:rsidR="00DC2098" w:rsidRDefault="00DC2098" w:rsidP="0042147D">
      <w:pPr>
        <w:spacing w:after="0" w:line="360" w:lineRule="auto"/>
        <w:contextualSpacing/>
        <w:rPr>
          <w:rFonts w:ascii="Times New Roman" w:hAnsi="Times New Roman" w:cs="Times New Roman"/>
          <w:sz w:val="28"/>
          <w:szCs w:val="28"/>
        </w:rPr>
      </w:pPr>
    </w:p>
    <w:p w:rsidR="00DC2098" w:rsidRDefault="00DC2098" w:rsidP="0042147D">
      <w:pPr>
        <w:spacing w:after="0" w:line="360" w:lineRule="auto"/>
        <w:contextualSpacing/>
        <w:rPr>
          <w:rFonts w:ascii="Times New Roman" w:hAnsi="Times New Roman" w:cs="Times New Roman"/>
          <w:sz w:val="28"/>
          <w:szCs w:val="28"/>
        </w:rPr>
      </w:pPr>
    </w:p>
    <w:p w:rsidR="00DC2098" w:rsidRPr="00B643C9" w:rsidRDefault="00DC2098" w:rsidP="0042147D">
      <w:pPr>
        <w:spacing w:after="0" w:line="360" w:lineRule="auto"/>
        <w:contextualSpacing/>
        <w:rPr>
          <w:rFonts w:ascii="Times New Roman" w:hAnsi="Times New Roman" w:cs="Times New Roman"/>
          <w:sz w:val="28"/>
          <w:szCs w:val="28"/>
        </w:rPr>
      </w:pPr>
    </w:p>
    <w:p w:rsidR="00127268" w:rsidRPr="00B643C9" w:rsidRDefault="00127268" w:rsidP="00AB09EB">
      <w:pPr>
        <w:pStyle w:val="a6"/>
        <w:numPr>
          <w:ilvl w:val="0"/>
          <w:numId w:val="6"/>
        </w:numPr>
        <w:tabs>
          <w:tab w:val="left" w:pos="0"/>
        </w:tabs>
        <w:spacing w:after="0" w:line="360" w:lineRule="auto"/>
        <w:ind w:left="0" w:firstLine="709"/>
        <w:jc w:val="both"/>
        <w:rPr>
          <w:rFonts w:ascii="Times New Roman" w:hAnsi="Times New Roman" w:cs="Times New Roman"/>
          <w:b/>
          <w:iCs/>
          <w:sz w:val="28"/>
          <w:szCs w:val="28"/>
        </w:rPr>
      </w:pPr>
      <w:r w:rsidRPr="00B643C9">
        <w:rPr>
          <w:rFonts w:ascii="Times New Roman" w:hAnsi="Times New Roman" w:cs="Times New Roman"/>
          <w:b/>
          <w:iCs/>
          <w:sz w:val="28"/>
          <w:szCs w:val="28"/>
        </w:rPr>
        <w:lastRenderedPageBreak/>
        <w:t>Мониторинг универсальных учебных действий обучающихся начальной школы</w:t>
      </w:r>
    </w:p>
    <w:p w:rsidR="00293B07" w:rsidRPr="00B643C9" w:rsidRDefault="00293B07" w:rsidP="0048452C">
      <w:pPr>
        <w:pStyle w:val="a6"/>
        <w:spacing w:after="0" w:line="360" w:lineRule="auto"/>
        <w:ind w:left="0" w:firstLine="709"/>
        <w:jc w:val="both"/>
        <w:rPr>
          <w:rFonts w:ascii="Times New Roman" w:hAnsi="Times New Roman" w:cs="Times New Roman"/>
          <w:sz w:val="28"/>
          <w:szCs w:val="28"/>
        </w:rPr>
      </w:pPr>
      <w:r w:rsidRPr="00B643C9">
        <w:rPr>
          <w:rFonts w:ascii="Times New Roman" w:hAnsi="Times New Roman" w:cs="Times New Roman"/>
          <w:sz w:val="28"/>
          <w:szCs w:val="28"/>
        </w:rPr>
        <w:t>Мониторинг – это, прежде всего, инструмент, помогающий учителю начальных классов «настроить» учебный процесс на индивидуальные возможности каждого ученика, создать для него оптимальные условия для достижения качественного образовательного результата.</w:t>
      </w:r>
    </w:p>
    <w:p w:rsidR="00EB70BA" w:rsidRPr="00B643C9" w:rsidRDefault="00EB70BA" w:rsidP="0048452C">
      <w:pPr>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С обучающимися первого класса проводится диагностика стартовых возможностей детей по рабочим тетрадям «Школьный старт», разработанным группой лиц под руководством М.Р. Битяновой </w:t>
      </w:r>
    </w:p>
    <w:p w:rsidR="00127268" w:rsidRPr="00B643C9" w:rsidRDefault="00EB70BA" w:rsidP="0048452C">
      <w:pPr>
        <w:spacing w:after="0" w:line="360" w:lineRule="auto"/>
        <w:ind w:firstLine="709"/>
        <w:contextualSpacing/>
        <w:jc w:val="both"/>
        <w:rPr>
          <w:rStyle w:val="a3"/>
          <w:rFonts w:ascii="Times New Roman" w:hAnsi="Times New Roman"/>
          <w:b w:val="0"/>
          <w:sz w:val="28"/>
          <w:szCs w:val="28"/>
        </w:rPr>
      </w:pPr>
      <w:r w:rsidRPr="00B643C9">
        <w:rPr>
          <w:rFonts w:ascii="Times New Roman" w:hAnsi="Times New Roman" w:cs="Times New Roman"/>
          <w:sz w:val="28"/>
          <w:szCs w:val="28"/>
        </w:rPr>
        <w:t xml:space="preserve">Для отслеживания процесса развития и формирования метапредметных универсальных учебных действий (УУД) обучающихся </w:t>
      </w:r>
      <w:r w:rsidR="0048452C" w:rsidRPr="00B643C9">
        <w:rPr>
          <w:rFonts w:ascii="Times New Roman" w:hAnsi="Times New Roman" w:cs="Times New Roman"/>
          <w:sz w:val="28"/>
          <w:szCs w:val="28"/>
        </w:rPr>
        <w:t>можно</w:t>
      </w:r>
      <w:r w:rsidRPr="00B643C9">
        <w:rPr>
          <w:rFonts w:ascii="Times New Roman" w:hAnsi="Times New Roman" w:cs="Times New Roman"/>
          <w:sz w:val="28"/>
          <w:szCs w:val="28"/>
        </w:rPr>
        <w:t xml:space="preserve"> применить учебно-методический комплект </w:t>
      </w:r>
      <w:r w:rsidRPr="00B643C9">
        <w:rPr>
          <w:rStyle w:val="a3"/>
          <w:rFonts w:ascii="Times New Roman" w:hAnsi="Times New Roman"/>
          <w:b w:val="0"/>
          <w:sz w:val="28"/>
          <w:szCs w:val="28"/>
        </w:rPr>
        <w:t>«Учимся учиться и действовать»</w:t>
      </w:r>
      <w:r w:rsidRPr="00B643C9">
        <w:rPr>
          <w:rFonts w:ascii="Times New Roman" w:hAnsi="Times New Roman" w:cs="Times New Roman"/>
          <w:sz w:val="28"/>
          <w:szCs w:val="28"/>
        </w:rPr>
        <w:t xml:space="preserve">, разработанный группой лиц под руководством М.Р. Битяновой. УМК </w:t>
      </w:r>
      <w:r w:rsidRPr="00B643C9">
        <w:rPr>
          <w:rStyle w:val="a3"/>
          <w:rFonts w:ascii="Times New Roman" w:hAnsi="Times New Roman"/>
          <w:b w:val="0"/>
          <w:sz w:val="28"/>
          <w:szCs w:val="28"/>
        </w:rPr>
        <w:t xml:space="preserve">«Учимся учиться и действовать» </w:t>
      </w:r>
      <w:r w:rsidRPr="00B643C9">
        <w:rPr>
          <w:rFonts w:ascii="Times New Roman" w:hAnsi="Times New Roman" w:cs="Times New Roman"/>
          <w:sz w:val="28"/>
          <w:szCs w:val="28"/>
        </w:rPr>
        <w:t>представляет собой систему проведения мониторинга метапредметных УУД и является продолжением</w:t>
      </w:r>
      <w:r w:rsidRPr="00B643C9">
        <w:rPr>
          <w:rStyle w:val="apple-converted-space"/>
          <w:rFonts w:ascii="Times New Roman" w:hAnsi="Times New Roman" w:cs="Times New Roman"/>
          <w:sz w:val="28"/>
          <w:szCs w:val="28"/>
        </w:rPr>
        <w:t xml:space="preserve"> </w:t>
      </w:r>
      <w:hyperlink r:id="rId16" w:history="1">
        <w:r w:rsidRPr="00B643C9">
          <w:rPr>
            <w:rStyle w:val="a3"/>
            <w:rFonts w:ascii="Times New Roman" w:hAnsi="Times New Roman"/>
            <w:b w:val="0"/>
            <w:sz w:val="28"/>
            <w:szCs w:val="28"/>
          </w:rPr>
          <w:t>УМК «Школьный старт»</w:t>
        </w:r>
      </w:hyperlink>
      <w:r w:rsidR="00AB1E97" w:rsidRPr="00B643C9">
        <w:rPr>
          <w:rStyle w:val="a3"/>
          <w:rFonts w:ascii="Times New Roman" w:hAnsi="Times New Roman"/>
          <w:b w:val="0"/>
          <w:sz w:val="28"/>
          <w:szCs w:val="28"/>
        </w:rPr>
        <w:t>.</w:t>
      </w:r>
    </w:p>
    <w:p w:rsidR="00AB1E97" w:rsidRPr="00B643C9" w:rsidRDefault="00AB1E97" w:rsidP="0048452C">
      <w:pPr>
        <w:spacing w:after="0" w:line="360" w:lineRule="auto"/>
        <w:ind w:firstLine="709"/>
        <w:contextualSpacing/>
        <w:jc w:val="both"/>
        <w:rPr>
          <w:rFonts w:ascii="Times New Roman" w:hAnsi="Times New Roman" w:cs="Times New Roman"/>
          <w:i/>
          <w:sz w:val="28"/>
          <w:szCs w:val="28"/>
        </w:rPr>
      </w:pPr>
      <w:r w:rsidRPr="00B643C9">
        <w:rPr>
          <w:rFonts w:ascii="Times New Roman" w:hAnsi="Times New Roman" w:cs="Times New Roman"/>
          <w:i/>
          <w:sz w:val="28"/>
          <w:szCs w:val="28"/>
        </w:rPr>
        <w:t xml:space="preserve">Методики диагностики личностных УУД </w:t>
      </w:r>
    </w:p>
    <w:p w:rsidR="00AB1E97" w:rsidRPr="00B643C9" w:rsidRDefault="00AB1E97" w:rsidP="0048452C">
      <w:pPr>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1. «Лесенка» (1- 4 класс). 2. Оценка школьной мотивации (1-4 класс).  3. Мотивация учения и эмоционального отношения к учению (А.Д. Андреева, </w:t>
      </w:r>
      <w:r w:rsidR="0048452C" w:rsidRPr="00B643C9">
        <w:rPr>
          <w:rFonts w:ascii="Times New Roman" w:hAnsi="Times New Roman" w:cs="Times New Roman"/>
          <w:sz w:val="28"/>
          <w:szCs w:val="28"/>
        </w:rPr>
        <w:t>3 - 4 класс</w:t>
      </w:r>
      <w:r w:rsidRPr="00B643C9">
        <w:rPr>
          <w:rFonts w:ascii="Times New Roman" w:hAnsi="Times New Roman" w:cs="Times New Roman"/>
          <w:sz w:val="28"/>
          <w:szCs w:val="28"/>
        </w:rPr>
        <w:t>)</w:t>
      </w:r>
      <w:r w:rsidR="0048452C" w:rsidRPr="00B643C9">
        <w:rPr>
          <w:rFonts w:ascii="Times New Roman" w:hAnsi="Times New Roman" w:cs="Times New Roman"/>
          <w:sz w:val="28"/>
          <w:szCs w:val="28"/>
        </w:rPr>
        <w:t>.</w:t>
      </w:r>
      <w:r w:rsidRPr="00B643C9">
        <w:rPr>
          <w:rFonts w:ascii="Times New Roman" w:hAnsi="Times New Roman" w:cs="Times New Roman"/>
          <w:sz w:val="28"/>
          <w:szCs w:val="28"/>
        </w:rPr>
        <w:t xml:space="preserve"> 4. «Что такое хорошо и что такое плохо» (1-2 класс). 5. «Незаконченные предложения» (3-4 класс)</w:t>
      </w:r>
      <w:r w:rsidR="007B5190">
        <w:rPr>
          <w:rFonts w:ascii="Times New Roman" w:hAnsi="Times New Roman" w:cs="Times New Roman"/>
          <w:sz w:val="28"/>
          <w:szCs w:val="28"/>
        </w:rPr>
        <w:t xml:space="preserve"> (Приложение 6)</w:t>
      </w:r>
      <w:r w:rsidRPr="00B643C9">
        <w:rPr>
          <w:rFonts w:ascii="Times New Roman" w:hAnsi="Times New Roman" w:cs="Times New Roman"/>
          <w:sz w:val="28"/>
          <w:szCs w:val="28"/>
        </w:rPr>
        <w:t>.</w:t>
      </w:r>
    </w:p>
    <w:p w:rsidR="00AB09EB" w:rsidRPr="00B643C9" w:rsidRDefault="00AB1E97" w:rsidP="0048452C">
      <w:pPr>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i/>
          <w:sz w:val="28"/>
          <w:szCs w:val="28"/>
        </w:rPr>
        <w:t>Методики для мониторинга коммуникативных УУД</w:t>
      </w:r>
      <w:r w:rsidRPr="00B643C9">
        <w:rPr>
          <w:rFonts w:ascii="Times New Roman" w:hAnsi="Times New Roman" w:cs="Times New Roman"/>
          <w:sz w:val="28"/>
          <w:szCs w:val="28"/>
        </w:rPr>
        <w:t xml:space="preserve"> </w:t>
      </w:r>
    </w:p>
    <w:p w:rsidR="00AB1E97" w:rsidRPr="00B643C9" w:rsidRDefault="00AB1E97" w:rsidP="0048452C">
      <w:pPr>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sz w:val="28"/>
          <w:szCs w:val="28"/>
        </w:rPr>
        <w:t>1. «Рисование по точкам (1 класс) 2. Корректурная проба (2- 4 класс)</w:t>
      </w:r>
    </w:p>
    <w:p w:rsidR="00AB1E97" w:rsidRPr="00B643C9" w:rsidRDefault="00AB09EB" w:rsidP="0048452C">
      <w:pPr>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sz w:val="28"/>
          <w:szCs w:val="28"/>
        </w:rPr>
        <w:t>Узор под диктовку (1-4 класс). 2. «Рукавички» (1-2 класс). 3. «Левая и правая стороны» (1-2 класс). 4. «Совместная сортировка» (3-4 класс) 5. «Дорога к дому» (3-4 кла</w:t>
      </w:r>
      <w:r w:rsidR="007B5190">
        <w:rPr>
          <w:rFonts w:ascii="Times New Roman" w:hAnsi="Times New Roman" w:cs="Times New Roman"/>
          <w:sz w:val="28"/>
          <w:szCs w:val="28"/>
        </w:rPr>
        <w:t>сс). 6. «Кто прав?» (3-4 класс) (Приложение 7)</w:t>
      </w:r>
      <w:r w:rsidR="007B5190" w:rsidRPr="00B643C9">
        <w:rPr>
          <w:rFonts w:ascii="Times New Roman" w:hAnsi="Times New Roman" w:cs="Times New Roman"/>
          <w:sz w:val="28"/>
          <w:szCs w:val="28"/>
        </w:rPr>
        <w:t>.</w:t>
      </w:r>
    </w:p>
    <w:p w:rsidR="00AB09EB" w:rsidRPr="00B643C9" w:rsidRDefault="00AB09EB" w:rsidP="0048452C">
      <w:pPr>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i/>
          <w:sz w:val="28"/>
          <w:szCs w:val="28"/>
        </w:rPr>
        <w:t>М</w:t>
      </w:r>
      <w:r w:rsidR="00AB1E97" w:rsidRPr="00B643C9">
        <w:rPr>
          <w:rFonts w:ascii="Times New Roman" w:hAnsi="Times New Roman" w:cs="Times New Roman"/>
          <w:i/>
          <w:sz w:val="28"/>
          <w:szCs w:val="28"/>
        </w:rPr>
        <w:t>етодик</w:t>
      </w:r>
      <w:r w:rsidRPr="00B643C9">
        <w:rPr>
          <w:rFonts w:ascii="Times New Roman" w:hAnsi="Times New Roman" w:cs="Times New Roman"/>
          <w:i/>
          <w:sz w:val="28"/>
          <w:szCs w:val="28"/>
        </w:rPr>
        <w:t>и</w:t>
      </w:r>
      <w:r w:rsidR="00AB1E97" w:rsidRPr="00B643C9">
        <w:rPr>
          <w:rFonts w:ascii="Times New Roman" w:hAnsi="Times New Roman" w:cs="Times New Roman"/>
          <w:i/>
          <w:sz w:val="28"/>
          <w:szCs w:val="28"/>
        </w:rPr>
        <w:t xml:space="preserve"> для мониторинга познавательных УУД</w:t>
      </w:r>
      <w:r w:rsidR="00AB1E97" w:rsidRPr="00B643C9">
        <w:rPr>
          <w:rFonts w:ascii="Times New Roman" w:hAnsi="Times New Roman" w:cs="Times New Roman"/>
          <w:sz w:val="28"/>
          <w:szCs w:val="28"/>
        </w:rPr>
        <w:t xml:space="preserve"> </w:t>
      </w:r>
    </w:p>
    <w:p w:rsidR="00AB1E97" w:rsidRPr="00B643C9" w:rsidRDefault="00AB1E97" w:rsidP="0048452C">
      <w:pPr>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sz w:val="28"/>
          <w:szCs w:val="28"/>
        </w:rPr>
        <w:t>1. «Найди отличия» - сравнение картинок (1 класс). 2. Выделение существенных признаков (2 класс). 3. Логические закономерности (3 класс). 4. Исследование словесно- логического мышления (4 класс)</w:t>
      </w:r>
      <w:r w:rsidR="007B5190">
        <w:rPr>
          <w:rFonts w:ascii="Times New Roman" w:hAnsi="Times New Roman" w:cs="Times New Roman"/>
          <w:sz w:val="28"/>
          <w:szCs w:val="28"/>
        </w:rPr>
        <w:t xml:space="preserve"> (Приложение 8)</w:t>
      </w:r>
      <w:r w:rsidRPr="00B643C9">
        <w:rPr>
          <w:rFonts w:ascii="Times New Roman" w:hAnsi="Times New Roman" w:cs="Times New Roman"/>
          <w:sz w:val="28"/>
          <w:szCs w:val="28"/>
        </w:rPr>
        <w:t>.</w:t>
      </w:r>
    </w:p>
    <w:p w:rsidR="007B5190" w:rsidRPr="00B643C9" w:rsidRDefault="007B5190" w:rsidP="007B5190">
      <w:pPr>
        <w:spacing w:after="0" w:line="360" w:lineRule="auto"/>
        <w:ind w:firstLine="709"/>
        <w:contextualSpacing/>
        <w:jc w:val="both"/>
        <w:rPr>
          <w:rFonts w:ascii="Times New Roman" w:hAnsi="Times New Roman" w:cs="Times New Roman"/>
          <w:sz w:val="28"/>
          <w:szCs w:val="28"/>
        </w:rPr>
      </w:pPr>
      <w:r w:rsidRPr="00B643C9">
        <w:rPr>
          <w:rFonts w:ascii="Times New Roman" w:hAnsi="Times New Roman" w:cs="Times New Roman"/>
          <w:i/>
          <w:sz w:val="28"/>
          <w:szCs w:val="28"/>
        </w:rPr>
        <w:lastRenderedPageBreak/>
        <w:t>Методики</w:t>
      </w:r>
      <w:r>
        <w:rPr>
          <w:rFonts w:ascii="Times New Roman" w:hAnsi="Times New Roman" w:cs="Times New Roman"/>
          <w:i/>
          <w:sz w:val="28"/>
          <w:szCs w:val="28"/>
        </w:rPr>
        <w:t xml:space="preserve"> для мониторинга регулятивных</w:t>
      </w:r>
      <w:r w:rsidRPr="00B643C9">
        <w:rPr>
          <w:rFonts w:ascii="Times New Roman" w:hAnsi="Times New Roman" w:cs="Times New Roman"/>
          <w:i/>
          <w:sz w:val="28"/>
          <w:szCs w:val="28"/>
        </w:rPr>
        <w:t xml:space="preserve"> УУД</w:t>
      </w:r>
      <w:r w:rsidRPr="00B643C9">
        <w:rPr>
          <w:rFonts w:ascii="Times New Roman" w:hAnsi="Times New Roman" w:cs="Times New Roman"/>
          <w:sz w:val="28"/>
          <w:szCs w:val="28"/>
        </w:rPr>
        <w:t xml:space="preserve"> </w:t>
      </w:r>
    </w:p>
    <w:p w:rsidR="0048452C" w:rsidRPr="00B643C9" w:rsidRDefault="0048452C" w:rsidP="0048452C">
      <w:pPr>
        <w:autoSpaceDE w:val="0"/>
        <w:autoSpaceDN w:val="0"/>
        <w:adjustRightInd w:val="0"/>
        <w:spacing w:after="0" w:line="360" w:lineRule="auto"/>
        <w:ind w:firstLine="360"/>
        <w:contextualSpacing/>
        <w:jc w:val="both"/>
        <w:rPr>
          <w:rFonts w:ascii="Times New Roman" w:hAnsi="Times New Roman" w:cs="Times New Roman"/>
          <w:sz w:val="28"/>
          <w:szCs w:val="28"/>
        </w:rPr>
      </w:pPr>
      <w:r w:rsidRPr="00B643C9">
        <w:rPr>
          <w:rFonts w:ascii="Times New Roman" w:hAnsi="Times New Roman" w:cs="Times New Roman"/>
          <w:sz w:val="28"/>
          <w:szCs w:val="28"/>
        </w:rPr>
        <w:t xml:space="preserve">Диагностические материалы, позволяющие определить уровень развития регулятивных УУД младших школьников, </w:t>
      </w:r>
      <w:r w:rsidRPr="00B643C9">
        <w:rPr>
          <w:rFonts w:ascii="Times New Roman" w:hAnsi="Times New Roman" w:cs="Times New Roman"/>
          <w:iCs/>
          <w:sz w:val="28"/>
          <w:szCs w:val="28"/>
        </w:rPr>
        <w:t>можно использовать из методического пособия под ред. А. Г. Асмолова «Как проектировать универсальные учебные действия в начальной школе» и практического руководства для учителей начальных классов «</w:t>
      </w:r>
      <w:r w:rsidRPr="00B643C9">
        <w:rPr>
          <w:rFonts w:ascii="Times New Roman" w:hAnsi="Times New Roman" w:cs="Times New Roman"/>
          <w:sz w:val="28"/>
          <w:szCs w:val="28"/>
        </w:rPr>
        <w:t>Оценка сформированности универсальных учебных действий в соответствии с требованиями ФГОС НОО» педагога- психолога Н.В. Мельниковой</w:t>
      </w:r>
      <w:r w:rsidR="007B5190">
        <w:rPr>
          <w:rFonts w:ascii="Times New Roman" w:hAnsi="Times New Roman" w:cs="Times New Roman"/>
          <w:sz w:val="28"/>
          <w:szCs w:val="28"/>
        </w:rPr>
        <w:t xml:space="preserve"> (Приложение 9)</w:t>
      </w:r>
      <w:r w:rsidRPr="00B643C9">
        <w:rPr>
          <w:rFonts w:ascii="Times New Roman" w:hAnsi="Times New Roman" w:cs="Times New Roman"/>
          <w:sz w:val="28"/>
          <w:szCs w:val="28"/>
        </w:rPr>
        <w:t>.</w:t>
      </w:r>
    </w:p>
    <w:p w:rsidR="00AB09EB" w:rsidRPr="00B643C9" w:rsidRDefault="00AB09EB" w:rsidP="00AB1E97">
      <w:pPr>
        <w:spacing w:after="0" w:line="360" w:lineRule="auto"/>
        <w:ind w:firstLine="709"/>
        <w:contextualSpacing/>
        <w:jc w:val="both"/>
        <w:rPr>
          <w:rFonts w:ascii="Times New Roman" w:hAnsi="Times New Roman" w:cs="Times New Roman"/>
          <w:sz w:val="28"/>
          <w:szCs w:val="28"/>
        </w:rPr>
      </w:pPr>
    </w:p>
    <w:p w:rsidR="00127268" w:rsidRPr="00B643C9" w:rsidRDefault="00127268" w:rsidP="00AB1E97">
      <w:pPr>
        <w:spacing w:after="0" w:line="360" w:lineRule="auto"/>
        <w:ind w:firstLine="709"/>
        <w:contextualSpacing/>
        <w:rPr>
          <w:rFonts w:ascii="Times New Roman" w:hAnsi="Times New Roman" w:cs="Times New Roman"/>
          <w:sz w:val="28"/>
          <w:szCs w:val="28"/>
        </w:rPr>
      </w:pPr>
    </w:p>
    <w:p w:rsidR="00127268" w:rsidRPr="00B643C9" w:rsidRDefault="00127268" w:rsidP="0042147D">
      <w:pPr>
        <w:spacing w:after="0" w:line="360" w:lineRule="auto"/>
        <w:contextualSpacing/>
        <w:rPr>
          <w:rFonts w:ascii="Times New Roman" w:hAnsi="Times New Roman" w:cs="Times New Roman"/>
          <w:sz w:val="28"/>
          <w:szCs w:val="28"/>
        </w:rPr>
      </w:pPr>
    </w:p>
    <w:p w:rsidR="00127268" w:rsidRPr="00B643C9" w:rsidRDefault="00127268" w:rsidP="0042147D">
      <w:pPr>
        <w:spacing w:after="0" w:line="360" w:lineRule="auto"/>
        <w:contextualSpacing/>
        <w:rPr>
          <w:rFonts w:ascii="Times New Roman" w:hAnsi="Times New Roman" w:cs="Times New Roman"/>
          <w:sz w:val="28"/>
          <w:szCs w:val="28"/>
        </w:rPr>
      </w:pPr>
    </w:p>
    <w:p w:rsidR="00127268" w:rsidRPr="00B643C9" w:rsidRDefault="00127268" w:rsidP="0042147D">
      <w:pPr>
        <w:spacing w:after="0" w:line="360" w:lineRule="auto"/>
        <w:contextualSpacing/>
        <w:rPr>
          <w:rFonts w:ascii="Times New Roman" w:hAnsi="Times New Roman" w:cs="Times New Roman"/>
          <w:sz w:val="28"/>
          <w:szCs w:val="28"/>
        </w:rPr>
      </w:pPr>
    </w:p>
    <w:p w:rsidR="0042147D" w:rsidRPr="00B643C9" w:rsidRDefault="0042147D" w:rsidP="0042147D">
      <w:pPr>
        <w:spacing w:after="0" w:line="360" w:lineRule="auto"/>
        <w:contextualSpacing/>
        <w:rPr>
          <w:rFonts w:ascii="Times New Roman" w:hAnsi="Times New Roman" w:cs="Times New Roman"/>
          <w:sz w:val="28"/>
          <w:szCs w:val="28"/>
        </w:rPr>
      </w:pPr>
    </w:p>
    <w:p w:rsidR="0042147D" w:rsidRDefault="0042147D" w:rsidP="0042147D">
      <w:pPr>
        <w:spacing w:after="0" w:line="360" w:lineRule="auto"/>
        <w:contextualSpacing/>
        <w:rPr>
          <w:rFonts w:ascii="Times New Roman" w:hAnsi="Times New Roman" w:cs="Times New Roman"/>
          <w:sz w:val="28"/>
          <w:szCs w:val="28"/>
        </w:rPr>
      </w:pPr>
    </w:p>
    <w:p w:rsidR="006F3EC5" w:rsidRDefault="006F3EC5" w:rsidP="0042147D">
      <w:pPr>
        <w:spacing w:after="0" w:line="360" w:lineRule="auto"/>
        <w:contextualSpacing/>
        <w:rPr>
          <w:rFonts w:ascii="Times New Roman" w:hAnsi="Times New Roman" w:cs="Times New Roman"/>
          <w:sz w:val="28"/>
          <w:szCs w:val="28"/>
        </w:rPr>
      </w:pPr>
    </w:p>
    <w:p w:rsidR="006F3EC5" w:rsidRDefault="006F3EC5" w:rsidP="0042147D">
      <w:pPr>
        <w:spacing w:after="0" w:line="360" w:lineRule="auto"/>
        <w:contextualSpacing/>
        <w:rPr>
          <w:rFonts w:ascii="Times New Roman" w:hAnsi="Times New Roman" w:cs="Times New Roman"/>
          <w:sz w:val="28"/>
          <w:szCs w:val="28"/>
        </w:rPr>
      </w:pPr>
    </w:p>
    <w:p w:rsidR="006F3EC5" w:rsidRDefault="006F3EC5" w:rsidP="0042147D">
      <w:pPr>
        <w:spacing w:after="0" w:line="360" w:lineRule="auto"/>
        <w:contextualSpacing/>
        <w:rPr>
          <w:rFonts w:ascii="Times New Roman" w:hAnsi="Times New Roman" w:cs="Times New Roman"/>
          <w:sz w:val="28"/>
          <w:szCs w:val="28"/>
        </w:rPr>
      </w:pPr>
    </w:p>
    <w:p w:rsidR="006F3EC5" w:rsidRDefault="006F3EC5" w:rsidP="0042147D">
      <w:pPr>
        <w:spacing w:after="0" w:line="360" w:lineRule="auto"/>
        <w:contextualSpacing/>
        <w:rPr>
          <w:rFonts w:ascii="Times New Roman" w:hAnsi="Times New Roman" w:cs="Times New Roman"/>
          <w:sz w:val="28"/>
          <w:szCs w:val="28"/>
        </w:rPr>
      </w:pPr>
    </w:p>
    <w:p w:rsidR="006F3EC5" w:rsidRDefault="006F3EC5" w:rsidP="0042147D">
      <w:pPr>
        <w:spacing w:after="0" w:line="360" w:lineRule="auto"/>
        <w:contextualSpacing/>
        <w:rPr>
          <w:rFonts w:ascii="Times New Roman" w:hAnsi="Times New Roman" w:cs="Times New Roman"/>
          <w:sz w:val="28"/>
          <w:szCs w:val="28"/>
        </w:rPr>
      </w:pPr>
    </w:p>
    <w:p w:rsidR="006F3EC5" w:rsidRDefault="006F3EC5" w:rsidP="0042147D">
      <w:pPr>
        <w:spacing w:after="0" w:line="360" w:lineRule="auto"/>
        <w:contextualSpacing/>
        <w:rPr>
          <w:rFonts w:ascii="Times New Roman" w:hAnsi="Times New Roman" w:cs="Times New Roman"/>
          <w:sz w:val="28"/>
          <w:szCs w:val="28"/>
        </w:rPr>
      </w:pPr>
    </w:p>
    <w:p w:rsidR="006F3EC5" w:rsidRDefault="006F3EC5" w:rsidP="0042147D">
      <w:pPr>
        <w:spacing w:after="0" w:line="360" w:lineRule="auto"/>
        <w:contextualSpacing/>
        <w:rPr>
          <w:rFonts w:ascii="Times New Roman" w:hAnsi="Times New Roman" w:cs="Times New Roman"/>
          <w:sz w:val="28"/>
          <w:szCs w:val="28"/>
        </w:rPr>
      </w:pPr>
    </w:p>
    <w:p w:rsidR="006F3EC5" w:rsidRDefault="006F3EC5" w:rsidP="0042147D">
      <w:pPr>
        <w:spacing w:after="0" w:line="360" w:lineRule="auto"/>
        <w:contextualSpacing/>
        <w:rPr>
          <w:rFonts w:ascii="Times New Roman" w:hAnsi="Times New Roman" w:cs="Times New Roman"/>
          <w:sz w:val="28"/>
          <w:szCs w:val="28"/>
        </w:rPr>
      </w:pPr>
    </w:p>
    <w:p w:rsidR="006F3EC5" w:rsidRDefault="006F3EC5" w:rsidP="0042147D">
      <w:pPr>
        <w:spacing w:after="0" w:line="360" w:lineRule="auto"/>
        <w:contextualSpacing/>
        <w:rPr>
          <w:rFonts w:ascii="Times New Roman" w:hAnsi="Times New Roman" w:cs="Times New Roman"/>
          <w:sz w:val="28"/>
          <w:szCs w:val="28"/>
        </w:rPr>
      </w:pPr>
    </w:p>
    <w:p w:rsidR="006F3EC5" w:rsidRDefault="006F3EC5" w:rsidP="0042147D">
      <w:pPr>
        <w:spacing w:after="0" w:line="360" w:lineRule="auto"/>
        <w:contextualSpacing/>
        <w:rPr>
          <w:rFonts w:ascii="Times New Roman" w:hAnsi="Times New Roman" w:cs="Times New Roman"/>
          <w:sz w:val="28"/>
          <w:szCs w:val="28"/>
        </w:rPr>
      </w:pPr>
    </w:p>
    <w:p w:rsidR="006F3EC5" w:rsidRDefault="006F3EC5" w:rsidP="0042147D">
      <w:pPr>
        <w:spacing w:after="0" w:line="360" w:lineRule="auto"/>
        <w:contextualSpacing/>
        <w:rPr>
          <w:rFonts w:ascii="Times New Roman" w:hAnsi="Times New Roman" w:cs="Times New Roman"/>
          <w:sz w:val="28"/>
          <w:szCs w:val="28"/>
        </w:rPr>
      </w:pPr>
    </w:p>
    <w:p w:rsidR="006F3EC5" w:rsidRDefault="006F3EC5" w:rsidP="0042147D">
      <w:pPr>
        <w:spacing w:after="0" w:line="360" w:lineRule="auto"/>
        <w:contextualSpacing/>
        <w:rPr>
          <w:rFonts w:ascii="Times New Roman" w:hAnsi="Times New Roman" w:cs="Times New Roman"/>
          <w:sz w:val="28"/>
          <w:szCs w:val="28"/>
        </w:rPr>
      </w:pPr>
    </w:p>
    <w:p w:rsidR="006F3EC5" w:rsidRPr="00B643C9" w:rsidRDefault="006F3EC5" w:rsidP="0042147D">
      <w:pPr>
        <w:spacing w:after="0" w:line="360" w:lineRule="auto"/>
        <w:contextualSpacing/>
        <w:rPr>
          <w:rFonts w:ascii="Times New Roman" w:hAnsi="Times New Roman" w:cs="Times New Roman"/>
          <w:sz w:val="28"/>
          <w:szCs w:val="28"/>
        </w:rPr>
      </w:pPr>
    </w:p>
    <w:p w:rsidR="0042147D" w:rsidRPr="00B643C9" w:rsidRDefault="0042147D" w:rsidP="0042147D">
      <w:pPr>
        <w:spacing w:after="0" w:line="360" w:lineRule="auto"/>
        <w:contextualSpacing/>
        <w:rPr>
          <w:rFonts w:ascii="Times New Roman" w:hAnsi="Times New Roman" w:cs="Times New Roman"/>
          <w:sz w:val="28"/>
          <w:szCs w:val="28"/>
        </w:rPr>
      </w:pPr>
    </w:p>
    <w:p w:rsidR="0042147D" w:rsidRPr="00B643C9" w:rsidRDefault="0042147D" w:rsidP="0042147D">
      <w:pPr>
        <w:spacing w:after="0" w:line="360" w:lineRule="auto"/>
        <w:contextualSpacing/>
        <w:rPr>
          <w:rFonts w:ascii="Times New Roman" w:hAnsi="Times New Roman" w:cs="Times New Roman"/>
          <w:sz w:val="28"/>
          <w:szCs w:val="28"/>
        </w:rPr>
      </w:pPr>
    </w:p>
    <w:p w:rsidR="006F3EC5" w:rsidRPr="006F3EC5" w:rsidRDefault="006F3EC5" w:rsidP="006F3EC5">
      <w:pPr>
        <w:pStyle w:val="2"/>
        <w:ind w:firstLine="851"/>
        <w:jc w:val="center"/>
        <w:rPr>
          <w:rFonts w:ascii="Times New Roman" w:hAnsi="Times New Roman"/>
          <w:b/>
          <w:sz w:val="28"/>
          <w:szCs w:val="28"/>
        </w:rPr>
      </w:pPr>
      <w:r w:rsidRPr="006F3EC5">
        <w:rPr>
          <w:rFonts w:ascii="Times New Roman" w:hAnsi="Times New Roman"/>
          <w:b/>
          <w:sz w:val="28"/>
          <w:szCs w:val="28"/>
        </w:rPr>
        <w:lastRenderedPageBreak/>
        <w:t>Заключение</w:t>
      </w:r>
    </w:p>
    <w:p w:rsidR="006F3EC5" w:rsidRDefault="006F3EC5" w:rsidP="006F3EC5">
      <w:pPr>
        <w:pStyle w:val="2"/>
        <w:ind w:firstLine="851"/>
        <w:jc w:val="both"/>
        <w:rPr>
          <w:rFonts w:ascii="Times New Roman" w:hAnsi="Times New Roman"/>
          <w:sz w:val="28"/>
          <w:szCs w:val="28"/>
        </w:rPr>
      </w:pPr>
    </w:p>
    <w:p w:rsidR="006F3EC5" w:rsidRPr="00BD2053" w:rsidRDefault="006F3EC5" w:rsidP="006F3EC5">
      <w:pPr>
        <w:pStyle w:val="2"/>
        <w:spacing w:line="360" w:lineRule="auto"/>
        <w:ind w:firstLine="851"/>
        <w:contextualSpacing/>
        <w:jc w:val="both"/>
        <w:rPr>
          <w:rFonts w:ascii="Times New Roman" w:hAnsi="Times New Roman"/>
          <w:sz w:val="28"/>
          <w:szCs w:val="28"/>
        </w:rPr>
      </w:pPr>
      <w:r>
        <w:rPr>
          <w:rFonts w:ascii="Times New Roman" w:hAnsi="Times New Roman"/>
          <w:sz w:val="28"/>
          <w:szCs w:val="28"/>
        </w:rPr>
        <w:t xml:space="preserve">С помощью внедрения в образовательный процесс современных образовательных технологий  можно повысить качество образовательных услуг и </w:t>
      </w:r>
      <w:r>
        <w:rPr>
          <w:rFonts w:ascii="Times New Roman" w:hAnsi="Times New Roman"/>
          <w:iCs/>
          <w:sz w:val="28"/>
          <w:szCs w:val="28"/>
        </w:rPr>
        <w:t>выполнить в</w:t>
      </w:r>
      <w:r w:rsidRPr="004145A6">
        <w:rPr>
          <w:rFonts w:ascii="Times New Roman" w:hAnsi="Times New Roman"/>
          <w:iCs/>
          <w:sz w:val="28"/>
          <w:szCs w:val="28"/>
        </w:rPr>
        <w:t>ажнейш</w:t>
      </w:r>
      <w:r>
        <w:rPr>
          <w:rFonts w:ascii="Times New Roman" w:hAnsi="Times New Roman"/>
          <w:iCs/>
          <w:sz w:val="28"/>
          <w:szCs w:val="28"/>
        </w:rPr>
        <w:t xml:space="preserve">ую </w:t>
      </w:r>
      <w:r w:rsidRPr="004145A6">
        <w:rPr>
          <w:rFonts w:ascii="Times New Roman" w:hAnsi="Times New Roman"/>
          <w:iCs/>
          <w:sz w:val="28"/>
          <w:szCs w:val="28"/>
        </w:rPr>
        <w:t xml:space="preserve"> задач</w:t>
      </w:r>
      <w:r>
        <w:rPr>
          <w:rFonts w:ascii="Times New Roman" w:hAnsi="Times New Roman"/>
          <w:iCs/>
          <w:sz w:val="28"/>
          <w:szCs w:val="28"/>
        </w:rPr>
        <w:t>у</w:t>
      </w:r>
      <w:r w:rsidRPr="004145A6">
        <w:rPr>
          <w:rFonts w:ascii="Times New Roman" w:hAnsi="Times New Roman"/>
          <w:iCs/>
          <w:sz w:val="28"/>
          <w:szCs w:val="28"/>
        </w:rPr>
        <w:t xml:space="preserve"> современной системы образования </w:t>
      </w:r>
      <w:r>
        <w:rPr>
          <w:rFonts w:ascii="Times New Roman" w:hAnsi="Times New Roman"/>
          <w:iCs/>
          <w:sz w:val="28"/>
          <w:szCs w:val="28"/>
        </w:rPr>
        <w:t>- формирование совокупности УУД (универсальных учебных действий)</w:t>
      </w:r>
      <w:r w:rsidRPr="004145A6">
        <w:rPr>
          <w:rFonts w:ascii="Times New Roman" w:hAnsi="Times New Roman"/>
          <w:iCs/>
          <w:sz w:val="28"/>
          <w:szCs w:val="28"/>
        </w:rPr>
        <w:t xml:space="preserve">, которые обеспечивают возможность каждому ученику самостоятельно осуществлять деятельность учения, ставить учебные цели, искать и использовать необходимые средства и способы их достижения, уметь контролировать и оценивать учебную деятельность и ее результаты. </w:t>
      </w:r>
    </w:p>
    <w:p w:rsidR="006F3EC5" w:rsidRDefault="006F3EC5" w:rsidP="006F3EC5">
      <w:pPr>
        <w:pStyle w:val="11"/>
        <w:spacing w:line="360" w:lineRule="auto"/>
        <w:ind w:firstLine="851"/>
        <w:contextualSpacing/>
        <w:jc w:val="both"/>
        <w:rPr>
          <w:rFonts w:ascii="Times New Roman" w:hAnsi="Times New Roman"/>
          <w:sz w:val="28"/>
          <w:szCs w:val="28"/>
        </w:rPr>
      </w:pPr>
      <w:r w:rsidRPr="00266FAF">
        <w:rPr>
          <w:rFonts w:ascii="Times New Roman" w:hAnsi="Times New Roman"/>
          <w:sz w:val="28"/>
          <w:szCs w:val="28"/>
        </w:rPr>
        <w:t>Главное</w:t>
      </w:r>
      <w:r w:rsidRPr="00BD2053">
        <w:rPr>
          <w:rFonts w:ascii="Times New Roman" w:hAnsi="Times New Roman"/>
          <w:sz w:val="28"/>
          <w:szCs w:val="28"/>
        </w:rPr>
        <w:t xml:space="preserve"> на современном уроке – постановка ученика в позицию субъекта деятельности, добытчика знаний, в ситуацию самостоятельного поиска, реализация всех его творческих возможностей, полноценное общение с учителем и товарищами. </w:t>
      </w:r>
      <w:r>
        <w:rPr>
          <w:rFonts w:ascii="Times New Roman" w:hAnsi="Times New Roman"/>
          <w:sz w:val="28"/>
          <w:szCs w:val="28"/>
        </w:rPr>
        <w:t>Для решения</w:t>
      </w:r>
      <w:r w:rsidRPr="00BD2053">
        <w:rPr>
          <w:rFonts w:ascii="Times New Roman" w:hAnsi="Times New Roman"/>
          <w:sz w:val="28"/>
          <w:szCs w:val="28"/>
        </w:rPr>
        <w:t xml:space="preserve"> этой задачи </w:t>
      </w:r>
      <w:r>
        <w:rPr>
          <w:rFonts w:ascii="Times New Roman" w:hAnsi="Times New Roman"/>
          <w:sz w:val="28"/>
          <w:szCs w:val="28"/>
        </w:rPr>
        <w:t>необходимо изменить стиль</w:t>
      </w:r>
      <w:r w:rsidRPr="00BD2053">
        <w:rPr>
          <w:rFonts w:ascii="Times New Roman" w:hAnsi="Times New Roman"/>
          <w:sz w:val="28"/>
          <w:szCs w:val="28"/>
        </w:rPr>
        <w:t xml:space="preserve"> взаимоотношений учителя и учащихся. Не заставлять и контролировать, не командовать и запрещать, а направлять и увлекать, помогать и стимулировать – в этом </w:t>
      </w:r>
      <w:r>
        <w:rPr>
          <w:rFonts w:ascii="Times New Roman" w:hAnsi="Times New Roman"/>
          <w:sz w:val="28"/>
          <w:szCs w:val="28"/>
        </w:rPr>
        <w:t>и заключается</w:t>
      </w:r>
      <w:r w:rsidRPr="00BD2053">
        <w:rPr>
          <w:rFonts w:ascii="Times New Roman" w:hAnsi="Times New Roman"/>
          <w:sz w:val="28"/>
          <w:szCs w:val="28"/>
        </w:rPr>
        <w:t xml:space="preserve"> один из путей активизации обучения. Помогать каждому, кто при полном напряжении своих способностей и возможностей самостоятельно без посторонней помощи не может преодолеть познавательную трудность, – </w:t>
      </w:r>
      <w:r>
        <w:rPr>
          <w:rFonts w:ascii="Times New Roman" w:hAnsi="Times New Roman"/>
          <w:sz w:val="28"/>
          <w:szCs w:val="28"/>
        </w:rPr>
        <w:t>в этом состоит</w:t>
      </w:r>
      <w:r w:rsidRPr="00BD2053">
        <w:rPr>
          <w:rFonts w:ascii="Times New Roman" w:hAnsi="Times New Roman"/>
          <w:sz w:val="28"/>
          <w:szCs w:val="28"/>
        </w:rPr>
        <w:t xml:space="preserve"> назначение учителя. </w:t>
      </w:r>
    </w:p>
    <w:p w:rsidR="0042147D" w:rsidRPr="00B643C9" w:rsidRDefault="0042147D" w:rsidP="006F3EC5">
      <w:pPr>
        <w:spacing w:after="0" w:line="360" w:lineRule="auto"/>
        <w:contextualSpacing/>
        <w:rPr>
          <w:rFonts w:ascii="Times New Roman" w:hAnsi="Times New Roman" w:cs="Times New Roman"/>
          <w:sz w:val="28"/>
          <w:szCs w:val="28"/>
        </w:rPr>
      </w:pPr>
    </w:p>
    <w:p w:rsidR="0042147D" w:rsidRPr="00B643C9" w:rsidRDefault="0042147D" w:rsidP="0042147D">
      <w:pPr>
        <w:spacing w:after="0" w:line="360" w:lineRule="auto"/>
        <w:contextualSpacing/>
        <w:rPr>
          <w:rFonts w:ascii="Times New Roman" w:hAnsi="Times New Roman" w:cs="Times New Roman"/>
          <w:sz w:val="28"/>
          <w:szCs w:val="28"/>
        </w:rPr>
      </w:pPr>
    </w:p>
    <w:p w:rsidR="0042147D" w:rsidRPr="00B643C9" w:rsidRDefault="0042147D" w:rsidP="0042147D">
      <w:pPr>
        <w:spacing w:after="0" w:line="360" w:lineRule="auto"/>
        <w:contextualSpacing/>
        <w:rPr>
          <w:rFonts w:ascii="Times New Roman" w:hAnsi="Times New Roman" w:cs="Times New Roman"/>
          <w:sz w:val="28"/>
          <w:szCs w:val="28"/>
        </w:rPr>
      </w:pPr>
    </w:p>
    <w:p w:rsidR="0042147D" w:rsidRPr="00B643C9" w:rsidRDefault="0042147D" w:rsidP="0042147D">
      <w:pPr>
        <w:spacing w:after="0" w:line="360" w:lineRule="auto"/>
        <w:contextualSpacing/>
        <w:rPr>
          <w:rFonts w:ascii="Times New Roman" w:hAnsi="Times New Roman" w:cs="Times New Roman"/>
          <w:sz w:val="28"/>
          <w:szCs w:val="28"/>
        </w:rPr>
      </w:pPr>
    </w:p>
    <w:p w:rsidR="0042147D" w:rsidRPr="00B643C9" w:rsidRDefault="0042147D" w:rsidP="0042147D">
      <w:pPr>
        <w:spacing w:after="0" w:line="360" w:lineRule="auto"/>
        <w:contextualSpacing/>
        <w:rPr>
          <w:rFonts w:ascii="Times New Roman" w:hAnsi="Times New Roman" w:cs="Times New Roman"/>
          <w:sz w:val="28"/>
          <w:szCs w:val="28"/>
        </w:rPr>
      </w:pPr>
    </w:p>
    <w:p w:rsidR="0042147D" w:rsidRPr="00B643C9" w:rsidRDefault="0042147D" w:rsidP="0042147D">
      <w:pPr>
        <w:spacing w:after="0" w:line="360" w:lineRule="auto"/>
        <w:contextualSpacing/>
        <w:rPr>
          <w:rFonts w:ascii="Times New Roman" w:hAnsi="Times New Roman" w:cs="Times New Roman"/>
          <w:sz w:val="28"/>
          <w:szCs w:val="28"/>
        </w:rPr>
      </w:pPr>
    </w:p>
    <w:p w:rsidR="0042147D" w:rsidRPr="00B643C9" w:rsidRDefault="0042147D" w:rsidP="0042147D">
      <w:pPr>
        <w:spacing w:after="0" w:line="360" w:lineRule="auto"/>
        <w:contextualSpacing/>
        <w:rPr>
          <w:rFonts w:ascii="Times New Roman" w:hAnsi="Times New Roman" w:cs="Times New Roman"/>
          <w:sz w:val="28"/>
          <w:szCs w:val="28"/>
        </w:rPr>
      </w:pPr>
    </w:p>
    <w:p w:rsidR="0042147D" w:rsidRPr="00B643C9" w:rsidRDefault="0042147D" w:rsidP="0042147D">
      <w:pPr>
        <w:spacing w:after="0" w:line="360" w:lineRule="auto"/>
        <w:contextualSpacing/>
        <w:rPr>
          <w:rFonts w:ascii="Times New Roman" w:hAnsi="Times New Roman" w:cs="Times New Roman"/>
          <w:sz w:val="28"/>
          <w:szCs w:val="28"/>
        </w:rPr>
      </w:pPr>
    </w:p>
    <w:p w:rsidR="0042147D" w:rsidRPr="00B643C9" w:rsidRDefault="0042147D" w:rsidP="0042147D">
      <w:pPr>
        <w:spacing w:after="0" w:line="360" w:lineRule="auto"/>
        <w:contextualSpacing/>
        <w:rPr>
          <w:rFonts w:ascii="Times New Roman" w:hAnsi="Times New Roman" w:cs="Times New Roman"/>
          <w:sz w:val="28"/>
          <w:szCs w:val="28"/>
        </w:rPr>
      </w:pPr>
    </w:p>
    <w:p w:rsidR="006F3EC5" w:rsidRPr="006C5C80" w:rsidRDefault="006F3EC5" w:rsidP="000C7C1A">
      <w:pPr>
        <w:spacing w:after="0" w:line="360" w:lineRule="auto"/>
        <w:ind w:firstLine="284"/>
        <w:contextualSpacing/>
        <w:jc w:val="center"/>
        <w:rPr>
          <w:rFonts w:ascii="Times New Roman" w:hAnsi="Times New Roman"/>
          <w:b/>
          <w:sz w:val="28"/>
        </w:rPr>
      </w:pPr>
      <w:r w:rsidRPr="006C5C80">
        <w:rPr>
          <w:rFonts w:ascii="Times New Roman" w:hAnsi="Times New Roman"/>
          <w:b/>
          <w:sz w:val="28"/>
        </w:rPr>
        <w:lastRenderedPageBreak/>
        <w:t>Список литературы.</w:t>
      </w:r>
    </w:p>
    <w:p w:rsidR="006F3EC5" w:rsidRPr="00793F0C" w:rsidRDefault="006F3EC5" w:rsidP="000C7C1A">
      <w:pPr>
        <w:pStyle w:val="11"/>
        <w:spacing w:line="360" w:lineRule="auto"/>
        <w:ind w:firstLine="284"/>
        <w:contextualSpacing/>
        <w:rPr>
          <w:rFonts w:ascii="Times New Roman" w:hAnsi="Times New Roman"/>
          <w:sz w:val="28"/>
        </w:rPr>
      </w:pPr>
    </w:p>
    <w:p w:rsidR="006F3EC5" w:rsidRDefault="006F3EC5" w:rsidP="000C7C1A">
      <w:pPr>
        <w:pStyle w:val="a6"/>
        <w:numPr>
          <w:ilvl w:val="0"/>
          <w:numId w:val="46"/>
        </w:numPr>
        <w:spacing w:after="0" w:line="360" w:lineRule="auto"/>
        <w:ind w:left="0" w:firstLine="284"/>
        <w:jc w:val="both"/>
        <w:rPr>
          <w:rFonts w:ascii="Times New Roman" w:eastAsia="Times New Roman" w:hAnsi="Times New Roman"/>
          <w:sz w:val="28"/>
          <w:szCs w:val="28"/>
        </w:rPr>
      </w:pPr>
      <w:r w:rsidRPr="00696F10">
        <w:rPr>
          <w:rFonts w:ascii="Times New Roman" w:eastAsia="Times New Roman" w:hAnsi="Times New Roman"/>
          <w:sz w:val="28"/>
          <w:szCs w:val="28"/>
        </w:rPr>
        <w:t xml:space="preserve">Закон РФ “Об образовании в Российской Федерации” </w:t>
      </w:r>
      <w:r>
        <w:rPr>
          <w:rFonts w:ascii="Times New Roman" w:eastAsia="Times New Roman" w:hAnsi="Times New Roman"/>
          <w:sz w:val="28"/>
          <w:szCs w:val="28"/>
        </w:rPr>
        <w:t xml:space="preserve">  №273 от 29. 12. 2012 года.</w:t>
      </w:r>
    </w:p>
    <w:p w:rsidR="006F3EC5" w:rsidRPr="006F3EC5" w:rsidRDefault="006F3EC5" w:rsidP="000C7C1A">
      <w:pPr>
        <w:pStyle w:val="a6"/>
        <w:numPr>
          <w:ilvl w:val="0"/>
          <w:numId w:val="46"/>
        </w:numPr>
        <w:shd w:val="clear" w:color="auto" w:fill="FFFFFF"/>
        <w:spacing w:after="0" w:line="360" w:lineRule="auto"/>
        <w:ind w:left="0" w:firstLine="284"/>
        <w:jc w:val="both"/>
        <w:rPr>
          <w:rFonts w:ascii="Times New Roman" w:hAnsi="Times New Roman" w:cs="Times New Roman"/>
          <w:color w:val="000000"/>
          <w:sz w:val="28"/>
          <w:szCs w:val="28"/>
        </w:rPr>
      </w:pPr>
      <w:r w:rsidRPr="006F3EC5">
        <w:rPr>
          <w:rFonts w:ascii="Times New Roman" w:eastAsia="Times New Roman" w:hAnsi="Times New Roman" w:cs="Times New Roman"/>
          <w:sz w:val="28"/>
          <w:szCs w:val="28"/>
        </w:rPr>
        <w:t xml:space="preserve">Федеральный государственный образовательный стандарт начального общего образования: </w:t>
      </w:r>
      <w:r w:rsidRPr="006F3EC5">
        <w:rPr>
          <w:rFonts w:ascii="Times New Roman" w:hAnsi="Times New Roman" w:cs="Times New Roman"/>
          <w:color w:val="000000"/>
          <w:sz w:val="28"/>
          <w:szCs w:val="28"/>
        </w:rPr>
        <w:t>от 31.05.2021 N 286 (ред. от 18.07.2022)</w:t>
      </w:r>
    </w:p>
    <w:p w:rsidR="006F3EC5" w:rsidRPr="00D61792" w:rsidRDefault="006F3EC5" w:rsidP="000C7C1A">
      <w:pPr>
        <w:pStyle w:val="a6"/>
        <w:numPr>
          <w:ilvl w:val="0"/>
          <w:numId w:val="46"/>
        </w:numPr>
        <w:spacing w:after="0" w:line="360" w:lineRule="auto"/>
        <w:ind w:left="0" w:firstLine="284"/>
        <w:jc w:val="both"/>
        <w:rPr>
          <w:rFonts w:ascii="Times New Roman" w:eastAsia="Times New Roman" w:hAnsi="Times New Roman"/>
          <w:sz w:val="28"/>
          <w:szCs w:val="28"/>
        </w:rPr>
      </w:pPr>
      <w:r>
        <w:rPr>
          <w:rFonts w:ascii="Times New Roman" w:eastAsia="Times New Roman" w:hAnsi="Times New Roman"/>
          <w:spacing w:val="2"/>
          <w:sz w:val="28"/>
          <w:szCs w:val="28"/>
        </w:rPr>
        <w:t>Конвенция о правах ребёнка.</w:t>
      </w:r>
    </w:p>
    <w:p w:rsidR="006F3EC5" w:rsidRPr="00D61792" w:rsidRDefault="006F3EC5" w:rsidP="000C7C1A">
      <w:pPr>
        <w:pStyle w:val="a6"/>
        <w:numPr>
          <w:ilvl w:val="0"/>
          <w:numId w:val="46"/>
        </w:numPr>
        <w:spacing w:after="0" w:line="360" w:lineRule="auto"/>
        <w:ind w:left="0" w:firstLine="284"/>
        <w:jc w:val="both"/>
        <w:rPr>
          <w:rFonts w:ascii="Times New Roman" w:eastAsia="Times New Roman" w:hAnsi="Times New Roman"/>
          <w:sz w:val="28"/>
          <w:szCs w:val="28"/>
        </w:rPr>
      </w:pPr>
      <w:r>
        <w:rPr>
          <w:rFonts w:ascii="Times New Roman" w:eastAsia="Times New Roman" w:hAnsi="Times New Roman"/>
          <w:spacing w:val="2"/>
          <w:sz w:val="28"/>
          <w:szCs w:val="28"/>
        </w:rPr>
        <w:t>Концепция модернизации Российского образования.</w:t>
      </w:r>
    </w:p>
    <w:p w:rsidR="006F3EC5" w:rsidRPr="009C34FF" w:rsidRDefault="006F3EC5" w:rsidP="000C7C1A">
      <w:pPr>
        <w:pStyle w:val="a6"/>
        <w:numPr>
          <w:ilvl w:val="0"/>
          <w:numId w:val="46"/>
        </w:numPr>
        <w:spacing w:after="0" w:line="360" w:lineRule="auto"/>
        <w:ind w:left="0" w:firstLine="284"/>
        <w:jc w:val="both"/>
        <w:rPr>
          <w:rFonts w:ascii="Times New Roman" w:eastAsia="Times New Roman" w:hAnsi="Times New Roman"/>
          <w:sz w:val="28"/>
          <w:szCs w:val="28"/>
        </w:rPr>
      </w:pPr>
      <w:r>
        <w:rPr>
          <w:rFonts w:ascii="Times New Roman" w:eastAsia="Times New Roman" w:hAnsi="Times New Roman"/>
          <w:spacing w:val="2"/>
          <w:sz w:val="28"/>
          <w:szCs w:val="28"/>
        </w:rPr>
        <w:t xml:space="preserve">Национальная образовательная инициатива «Наша новая школа» 04.02.2010г. Пр </w:t>
      </w:r>
      <w:r w:rsidR="009C34FF">
        <w:rPr>
          <w:rFonts w:ascii="Times New Roman" w:eastAsia="Times New Roman" w:hAnsi="Times New Roman"/>
          <w:spacing w:val="2"/>
          <w:sz w:val="28"/>
          <w:szCs w:val="28"/>
        </w:rPr>
        <w:t>–</w:t>
      </w:r>
      <w:r>
        <w:rPr>
          <w:rFonts w:ascii="Times New Roman" w:eastAsia="Times New Roman" w:hAnsi="Times New Roman"/>
          <w:spacing w:val="2"/>
          <w:sz w:val="28"/>
          <w:szCs w:val="28"/>
        </w:rPr>
        <w:t xml:space="preserve"> 172</w:t>
      </w:r>
    </w:p>
    <w:p w:rsidR="009C34FF" w:rsidRPr="009C34FF" w:rsidRDefault="006F3EC5" w:rsidP="000C7C1A">
      <w:pPr>
        <w:pStyle w:val="a6"/>
        <w:numPr>
          <w:ilvl w:val="0"/>
          <w:numId w:val="46"/>
        </w:numPr>
        <w:shd w:val="clear" w:color="auto" w:fill="FFFFFF"/>
        <w:spacing w:after="0" w:line="360" w:lineRule="auto"/>
        <w:ind w:left="0" w:firstLine="284"/>
        <w:jc w:val="both"/>
        <w:rPr>
          <w:rFonts w:ascii="Times New Roman" w:hAnsi="Times New Roman" w:cs="Times New Roman"/>
          <w:color w:val="000000"/>
          <w:sz w:val="28"/>
          <w:szCs w:val="28"/>
        </w:rPr>
      </w:pPr>
      <w:r w:rsidRPr="009C34FF">
        <w:rPr>
          <w:rFonts w:ascii="Times New Roman" w:eastAsia="Times New Roman" w:hAnsi="Times New Roman" w:cs="Times New Roman"/>
          <w:sz w:val="28"/>
          <w:szCs w:val="28"/>
        </w:rPr>
        <w:t xml:space="preserve">Государственная программа РФ «Развитие образования» </w:t>
      </w:r>
      <w:r w:rsidR="009C34FF" w:rsidRPr="009C34FF">
        <w:rPr>
          <w:rFonts w:ascii="Times New Roman" w:hAnsi="Times New Roman" w:cs="Times New Roman"/>
          <w:color w:val="000000"/>
          <w:sz w:val="28"/>
          <w:szCs w:val="28"/>
        </w:rPr>
        <w:t>от 26.12.2017 N 1642 (ред. от 26.09.2022) </w:t>
      </w:r>
    </w:p>
    <w:p w:rsidR="006F3EC5" w:rsidRPr="009C34FF" w:rsidRDefault="006F3EC5" w:rsidP="000C7C1A">
      <w:pPr>
        <w:pStyle w:val="a6"/>
        <w:numPr>
          <w:ilvl w:val="0"/>
          <w:numId w:val="46"/>
        </w:numPr>
        <w:spacing w:after="0" w:line="360" w:lineRule="auto"/>
        <w:ind w:left="0" w:firstLine="284"/>
        <w:jc w:val="both"/>
        <w:rPr>
          <w:rFonts w:ascii="Times New Roman" w:eastAsia="Times New Roman" w:hAnsi="Times New Roman"/>
          <w:sz w:val="28"/>
          <w:szCs w:val="28"/>
        </w:rPr>
      </w:pPr>
      <w:r w:rsidRPr="009C34FF">
        <w:rPr>
          <w:rFonts w:ascii="Times New Roman" w:eastAsia="Times New Roman" w:hAnsi="Times New Roman"/>
          <w:sz w:val="28"/>
          <w:szCs w:val="28"/>
        </w:rPr>
        <w:t>Закон Свердловской области «Об образовании в Свердловской области» от 15.07.2013 №78 - ОЗ.</w:t>
      </w:r>
    </w:p>
    <w:p w:rsidR="006F3EC5" w:rsidRPr="00DD2D95" w:rsidRDefault="006F3EC5" w:rsidP="000C7C1A">
      <w:pPr>
        <w:pStyle w:val="a6"/>
        <w:numPr>
          <w:ilvl w:val="0"/>
          <w:numId w:val="46"/>
        </w:numPr>
        <w:spacing w:after="0" w:line="360" w:lineRule="auto"/>
        <w:ind w:left="0" w:firstLine="284"/>
        <w:jc w:val="both"/>
        <w:rPr>
          <w:rFonts w:ascii="Times New Roman" w:eastAsia="Times New Roman" w:hAnsi="Times New Roman"/>
          <w:sz w:val="28"/>
          <w:szCs w:val="28"/>
        </w:rPr>
      </w:pPr>
      <w:r w:rsidRPr="00DD2D95">
        <w:rPr>
          <w:rFonts w:ascii="Times New Roman" w:eastAsia="Times New Roman" w:hAnsi="Times New Roman"/>
          <w:sz w:val="28"/>
          <w:szCs w:val="28"/>
        </w:rPr>
        <w:t>Образовательн</w:t>
      </w:r>
      <w:r>
        <w:rPr>
          <w:rFonts w:ascii="Times New Roman" w:eastAsia="Times New Roman" w:hAnsi="Times New Roman"/>
          <w:sz w:val="28"/>
          <w:szCs w:val="28"/>
        </w:rPr>
        <w:t xml:space="preserve">ая </w:t>
      </w:r>
      <w:r w:rsidRPr="00DD2D95">
        <w:rPr>
          <w:rFonts w:ascii="Times New Roman" w:eastAsia="Times New Roman" w:hAnsi="Times New Roman"/>
          <w:sz w:val="28"/>
          <w:szCs w:val="28"/>
        </w:rPr>
        <w:t>программ</w:t>
      </w:r>
      <w:r>
        <w:rPr>
          <w:rFonts w:ascii="Times New Roman" w:eastAsia="Times New Roman" w:hAnsi="Times New Roman"/>
          <w:sz w:val="28"/>
          <w:szCs w:val="28"/>
        </w:rPr>
        <w:t xml:space="preserve">а </w:t>
      </w:r>
      <w:r w:rsidRPr="00DD2D95">
        <w:rPr>
          <w:rFonts w:ascii="Times New Roman" w:eastAsia="Times New Roman" w:hAnsi="Times New Roman"/>
          <w:sz w:val="28"/>
          <w:szCs w:val="28"/>
        </w:rPr>
        <w:t xml:space="preserve"> начального общего образования от 08.04.2015г.</w:t>
      </w:r>
    </w:p>
    <w:p w:rsidR="006F3EC5" w:rsidRPr="008C2BA8" w:rsidRDefault="006F3EC5" w:rsidP="000C7C1A">
      <w:pPr>
        <w:pStyle w:val="a6"/>
        <w:numPr>
          <w:ilvl w:val="0"/>
          <w:numId w:val="46"/>
        </w:numPr>
        <w:spacing w:after="0" w:line="360" w:lineRule="auto"/>
        <w:ind w:left="0" w:firstLine="284"/>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DD2D95">
        <w:rPr>
          <w:rFonts w:ascii="Times New Roman" w:eastAsia="Times New Roman" w:hAnsi="Times New Roman"/>
          <w:sz w:val="28"/>
          <w:szCs w:val="28"/>
        </w:rPr>
        <w:t>Основн</w:t>
      </w:r>
      <w:r>
        <w:rPr>
          <w:rFonts w:ascii="Times New Roman" w:eastAsia="Times New Roman" w:hAnsi="Times New Roman"/>
          <w:sz w:val="28"/>
          <w:szCs w:val="28"/>
        </w:rPr>
        <w:t>ая</w:t>
      </w:r>
      <w:r w:rsidRPr="00DD2D95">
        <w:rPr>
          <w:rFonts w:ascii="Times New Roman" w:eastAsia="Times New Roman" w:hAnsi="Times New Roman"/>
          <w:sz w:val="28"/>
          <w:szCs w:val="28"/>
        </w:rPr>
        <w:t xml:space="preserve"> образовательн</w:t>
      </w:r>
      <w:r>
        <w:rPr>
          <w:rFonts w:ascii="Times New Roman" w:eastAsia="Times New Roman" w:hAnsi="Times New Roman"/>
          <w:sz w:val="28"/>
          <w:szCs w:val="28"/>
        </w:rPr>
        <w:t>ая</w:t>
      </w:r>
      <w:r w:rsidRPr="00DD2D95">
        <w:rPr>
          <w:rFonts w:ascii="Times New Roman" w:eastAsia="Times New Roman" w:hAnsi="Times New Roman"/>
          <w:sz w:val="28"/>
          <w:szCs w:val="28"/>
        </w:rPr>
        <w:t xml:space="preserve"> программ</w:t>
      </w:r>
      <w:r>
        <w:rPr>
          <w:rFonts w:ascii="Times New Roman" w:eastAsia="Times New Roman" w:hAnsi="Times New Roman"/>
          <w:sz w:val="28"/>
          <w:szCs w:val="28"/>
        </w:rPr>
        <w:t>а</w:t>
      </w:r>
      <w:r w:rsidRPr="00DD2D95">
        <w:rPr>
          <w:rFonts w:ascii="Times New Roman" w:eastAsia="Times New Roman" w:hAnsi="Times New Roman"/>
          <w:sz w:val="28"/>
          <w:szCs w:val="28"/>
        </w:rPr>
        <w:t xml:space="preserve"> начального общего </w:t>
      </w:r>
      <w:r w:rsidR="009C34FF">
        <w:rPr>
          <w:rFonts w:ascii="Times New Roman" w:eastAsia="Times New Roman" w:hAnsi="Times New Roman"/>
          <w:sz w:val="28"/>
          <w:szCs w:val="28"/>
        </w:rPr>
        <w:t>образования МАОУ «Волковская СОШ</w:t>
      </w:r>
      <w:r w:rsidRPr="00DD2D95">
        <w:rPr>
          <w:rFonts w:ascii="Times New Roman" w:eastAsia="Times New Roman" w:hAnsi="Times New Roman"/>
          <w:sz w:val="28"/>
          <w:szCs w:val="28"/>
        </w:rPr>
        <w:t>»</w:t>
      </w:r>
    </w:p>
    <w:p w:rsidR="006F3EC5" w:rsidRPr="008C2BA8" w:rsidRDefault="006F3EC5" w:rsidP="000C7C1A">
      <w:pPr>
        <w:pStyle w:val="a6"/>
        <w:numPr>
          <w:ilvl w:val="0"/>
          <w:numId w:val="46"/>
        </w:numPr>
        <w:spacing w:after="0" w:line="360" w:lineRule="auto"/>
        <w:ind w:left="0" w:firstLine="284"/>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C2BA8">
        <w:rPr>
          <w:rFonts w:ascii="Times New Roman" w:eastAsia="Times New Roman" w:hAnsi="Times New Roman"/>
          <w:sz w:val="28"/>
          <w:szCs w:val="28"/>
        </w:rPr>
        <w:t>Выготский Л.С. Педагогическая психология/</w:t>
      </w:r>
      <w:r>
        <w:rPr>
          <w:rFonts w:ascii="Times New Roman" w:eastAsia="Times New Roman" w:hAnsi="Times New Roman"/>
          <w:sz w:val="28"/>
          <w:szCs w:val="28"/>
        </w:rPr>
        <w:t xml:space="preserve"> </w:t>
      </w:r>
      <w:r w:rsidRPr="008C2BA8">
        <w:rPr>
          <w:rFonts w:ascii="Times New Roman" w:eastAsia="Times New Roman" w:hAnsi="Times New Roman"/>
          <w:sz w:val="28"/>
          <w:szCs w:val="28"/>
        </w:rPr>
        <w:t>Выготский Л.С.; под ред. В.В.Давыдова - М.:</w:t>
      </w:r>
      <w:r>
        <w:rPr>
          <w:rFonts w:ascii="Times New Roman" w:eastAsia="Times New Roman" w:hAnsi="Times New Roman"/>
          <w:sz w:val="28"/>
          <w:szCs w:val="28"/>
        </w:rPr>
        <w:t xml:space="preserve"> </w:t>
      </w:r>
      <w:r w:rsidRPr="008C2BA8">
        <w:rPr>
          <w:rFonts w:ascii="Times New Roman" w:eastAsia="Times New Roman" w:hAnsi="Times New Roman"/>
          <w:sz w:val="28"/>
          <w:szCs w:val="28"/>
        </w:rPr>
        <w:t>Педагогика, 1991.</w:t>
      </w:r>
    </w:p>
    <w:p w:rsidR="006F3EC5" w:rsidRPr="008C2BA8" w:rsidRDefault="006F3EC5" w:rsidP="000C7C1A">
      <w:pPr>
        <w:pStyle w:val="a6"/>
        <w:numPr>
          <w:ilvl w:val="0"/>
          <w:numId w:val="46"/>
        </w:numPr>
        <w:spacing w:after="0" w:line="360" w:lineRule="auto"/>
        <w:ind w:left="0" w:firstLine="284"/>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C2BA8">
        <w:rPr>
          <w:rFonts w:ascii="Times New Roman" w:eastAsia="Times New Roman" w:hAnsi="Times New Roman"/>
          <w:sz w:val="28"/>
          <w:szCs w:val="28"/>
        </w:rPr>
        <w:t>Заир-Бек С.И.  Развитие критического мышления на уроке: пособие для учителей ОУ. – М.: Просвещение, 2011.</w:t>
      </w:r>
    </w:p>
    <w:p w:rsidR="006F3EC5" w:rsidRDefault="006F3EC5" w:rsidP="000C7C1A">
      <w:pPr>
        <w:pStyle w:val="a6"/>
        <w:numPr>
          <w:ilvl w:val="0"/>
          <w:numId w:val="46"/>
        </w:numPr>
        <w:spacing w:after="0" w:line="360" w:lineRule="auto"/>
        <w:ind w:left="0" w:firstLine="284"/>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C2BA8">
        <w:rPr>
          <w:rFonts w:ascii="Times New Roman" w:eastAsia="Times New Roman" w:hAnsi="Times New Roman"/>
          <w:sz w:val="28"/>
          <w:szCs w:val="28"/>
        </w:rPr>
        <w:t>Ильин Е.Н. Мотивация и мотивы. – СПб.:</w:t>
      </w:r>
      <w:r>
        <w:rPr>
          <w:rFonts w:ascii="Times New Roman" w:eastAsia="Times New Roman" w:hAnsi="Times New Roman"/>
          <w:sz w:val="28"/>
          <w:szCs w:val="28"/>
        </w:rPr>
        <w:t xml:space="preserve"> </w:t>
      </w:r>
      <w:r w:rsidRPr="008C2BA8">
        <w:rPr>
          <w:rFonts w:ascii="Times New Roman" w:eastAsia="Times New Roman" w:hAnsi="Times New Roman"/>
          <w:sz w:val="28"/>
          <w:szCs w:val="28"/>
        </w:rPr>
        <w:t xml:space="preserve"> 2000.</w:t>
      </w:r>
    </w:p>
    <w:p w:rsidR="000C7C1A" w:rsidRDefault="000C7C1A" w:rsidP="000C7C1A">
      <w:pPr>
        <w:pStyle w:val="a6"/>
        <w:numPr>
          <w:ilvl w:val="0"/>
          <w:numId w:val="46"/>
        </w:numPr>
        <w:spacing w:after="0" w:line="360" w:lineRule="auto"/>
        <w:ind w:left="0" w:firstLine="284"/>
        <w:jc w:val="both"/>
        <w:rPr>
          <w:rFonts w:ascii="Times New Roman" w:eastAsia="Times New Roman" w:hAnsi="Times New Roman" w:cs="Times New Roman"/>
          <w:sz w:val="28"/>
          <w:szCs w:val="28"/>
        </w:rPr>
      </w:pPr>
      <w:r w:rsidRPr="000C7C1A">
        <w:rPr>
          <w:rFonts w:ascii="Times New Roman" w:eastAsia="Times New Roman" w:hAnsi="Times New Roman"/>
          <w:sz w:val="28"/>
          <w:szCs w:val="28"/>
        </w:rPr>
        <w:t xml:space="preserve"> </w:t>
      </w:r>
      <w:r w:rsidR="006F3EC5" w:rsidRPr="000C7C1A">
        <w:rPr>
          <w:rFonts w:ascii="Times New Roman" w:eastAsia="Times New Roman" w:hAnsi="Times New Roman"/>
          <w:sz w:val="28"/>
          <w:szCs w:val="28"/>
        </w:rPr>
        <w:t xml:space="preserve">Кудрявцев Т.В. Проблемное обучение: истоки, сущность, перспективы. - М.: </w:t>
      </w:r>
      <w:r w:rsidR="006F3EC5" w:rsidRPr="000C7C1A">
        <w:rPr>
          <w:rFonts w:ascii="Times New Roman" w:eastAsia="Times New Roman" w:hAnsi="Times New Roman" w:cs="Times New Roman"/>
          <w:sz w:val="28"/>
          <w:szCs w:val="28"/>
        </w:rPr>
        <w:t xml:space="preserve">Знание, 2001. </w:t>
      </w:r>
    </w:p>
    <w:p w:rsidR="000C7C1A" w:rsidRPr="000C7C1A" w:rsidRDefault="000C7C1A" w:rsidP="000C7C1A">
      <w:pPr>
        <w:pStyle w:val="a6"/>
        <w:numPr>
          <w:ilvl w:val="0"/>
          <w:numId w:val="46"/>
        </w:numPr>
        <w:spacing w:after="0" w:line="360" w:lineRule="auto"/>
        <w:ind w:left="0" w:firstLine="284"/>
        <w:jc w:val="both"/>
        <w:rPr>
          <w:rFonts w:ascii="Times New Roman" w:hAnsi="Times New Roman" w:cs="Times New Roman"/>
          <w:sz w:val="28"/>
          <w:szCs w:val="28"/>
        </w:rPr>
      </w:pPr>
      <w:r w:rsidRPr="000C7C1A">
        <w:rPr>
          <w:rFonts w:ascii="Times New Roman" w:eastAsia="Times New Roman" w:hAnsi="Times New Roman" w:cs="Times New Roman"/>
          <w:sz w:val="28"/>
          <w:szCs w:val="28"/>
        </w:rPr>
        <w:t xml:space="preserve"> </w:t>
      </w:r>
      <w:r w:rsidRPr="000C7C1A">
        <w:rPr>
          <w:rFonts w:ascii="Times New Roman" w:hAnsi="Times New Roman" w:cs="Times New Roman"/>
          <w:sz w:val="28"/>
          <w:szCs w:val="28"/>
        </w:rPr>
        <w:t> Кукушкин В.С. Современные педагогические технологии. Начальная школа. Пособие для учителя. - Ростов н/Д: изд-во «Феникс», 2003.- С.59-64</w:t>
      </w:r>
    </w:p>
    <w:p w:rsidR="000C7C1A" w:rsidRPr="000C7C1A" w:rsidRDefault="000C7C1A" w:rsidP="000C7C1A">
      <w:pPr>
        <w:pStyle w:val="a6"/>
        <w:numPr>
          <w:ilvl w:val="0"/>
          <w:numId w:val="46"/>
        </w:numPr>
        <w:spacing w:after="0" w:line="360" w:lineRule="auto"/>
        <w:ind w:left="0" w:firstLine="284"/>
        <w:jc w:val="both"/>
        <w:rPr>
          <w:rFonts w:ascii="Times New Roman" w:hAnsi="Times New Roman" w:cs="Times New Roman"/>
          <w:sz w:val="28"/>
          <w:szCs w:val="28"/>
        </w:rPr>
      </w:pPr>
      <w:r w:rsidRPr="000C7C1A">
        <w:rPr>
          <w:rFonts w:ascii="Times New Roman" w:hAnsi="Times New Roman" w:cs="Times New Roman"/>
          <w:sz w:val="28"/>
          <w:szCs w:val="28"/>
        </w:rPr>
        <w:t xml:space="preserve"> Сальникова Т.П. Педагогические технологии: Учебное пособие /М.:ТЦ Сфера, 2005.- С.57.</w:t>
      </w:r>
    </w:p>
    <w:p w:rsidR="006F3EC5" w:rsidRPr="008C2BA8" w:rsidRDefault="006F3EC5" w:rsidP="000C7C1A">
      <w:pPr>
        <w:pStyle w:val="a6"/>
        <w:numPr>
          <w:ilvl w:val="0"/>
          <w:numId w:val="46"/>
        </w:numPr>
        <w:spacing w:after="0" w:line="360" w:lineRule="auto"/>
        <w:ind w:left="0" w:firstLine="284"/>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r w:rsidRPr="008C2BA8">
        <w:rPr>
          <w:rFonts w:ascii="Times New Roman" w:eastAsia="Times New Roman" w:hAnsi="Times New Roman"/>
          <w:sz w:val="28"/>
          <w:szCs w:val="28"/>
        </w:rPr>
        <w:t>Селевко Г.К. Современные образовательные технологии. – М.: Народное образование, 1998.</w:t>
      </w:r>
    </w:p>
    <w:p w:rsidR="006F3EC5" w:rsidRPr="008C2BA8" w:rsidRDefault="006F3EC5" w:rsidP="000C7C1A">
      <w:pPr>
        <w:pStyle w:val="a6"/>
        <w:numPr>
          <w:ilvl w:val="0"/>
          <w:numId w:val="46"/>
        </w:numPr>
        <w:spacing w:after="0" w:line="360" w:lineRule="auto"/>
        <w:ind w:left="0" w:firstLine="284"/>
        <w:jc w:val="both"/>
        <w:rPr>
          <w:rFonts w:ascii="Times New Roman" w:hAnsi="Times New Roman"/>
          <w:sz w:val="28"/>
          <w:szCs w:val="28"/>
        </w:rPr>
      </w:pPr>
      <w:r>
        <w:rPr>
          <w:rFonts w:ascii="Times New Roman" w:hAnsi="Times New Roman"/>
          <w:sz w:val="28"/>
          <w:szCs w:val="28"/>
        </w:rPr>
        <w:t xml:space="preserve"> </w:t>
      </w:r>
      <w:r w:rsidRPr="008C2BA8">
        <w:rPr>
          <w:rFonts w:ascii="Times New Roman" w:hAnsi="Times New Roman"/>
          <w:sz w:val="28"/>
          <w:szCs w:val="28"/>
        </w:rPr>
        <w:t>Селевко Г.К. Педагогические  технологии  на  основе  активизации,  интенсификации   и  эффективного  управления УВП(Серия «Энциклопедия  образовательных  технологий»). – М.: НИИ  школьных  технологий, 2005.</w:t>
      </w:r>
    </w:p>
    <w:p w:rsidR="006F3EC5" w:rsidRPr="00D61792" w:rsidRDefault="006F3EC5" w:rsidP="000C7C1A">
      <w:pPr>
        <w:pStyle w:val="a6"/>
        <w:numPr>
          <w:ilvl w:val="0"/>
          <w:numId w:val="46"/>
        </w:numPr>
        <w:spacing w:after="0" w:line="360" w:lineRule="auto"/>
        <w:ind w:left="0" w:firstLine="284"/>
        <w:jc w:val="both"/>
        <w:rPr>
          <w:rFonts w:ascii="Times New Roman" w:eastAsia="Times New Roman" w:hAnsi="Times New Roman"/>
          <w:sz w:val="28"/>
          <w:szCs w:val="28"/>
        </w:rPr>
      </w:pPr>
      <w:r>
        <w:rPr>
          <w:rFonts w:ascii="Times New Roman" w:hAnsi="Times New Roman"/>
          <w:sz w:val="28"/>
          <w:szCs w:val="28"/>
        </w:rPr>
        <w:t xml:space="preserve"> </w:t>
      </w:r>
      <w:r w:rsidRPr="008C2BA8">
        <w:rPr>
          <w:rFonts w:ascii="Times New Roman" w:hAnsi="Times New Roman"/>
          <w:sz w:val="28"/>
          <w:szCs w:val="28"/>
        </w:rPr>
        <w:t>Смолкин А.М. Активные методы обучения. М.:1991.</w:t>
      </w:r>
    </w:p>
    <w:p w:rsidR="006F3EC5" w:rsidRPr="008C2BA8" w:rsidRDefault="006F3EC5" w:rsidP="000C7C1A">
      <w:pPr>
        <w:pStyle w:val="a6"/>
        <w:numPr>
          <w:ilvl w:val="0"/>
          <w:numId w:val="46"/>
        </w:numPr>
        <w:spacing w:after="0" w:line="360" w:lineRule="auto"/>
        <w:ind w:left="0" w:firstLine="284"/>
        <w:jc w:val="both"/>
        <w:rPr>
          <w:rFonts w:ascii="Times New Roman" w:hAnsi="Times New Roman"/>
          <w:sz w:val="28"/>
          <w:szCs w:val="28"/>
        </w:rPr>
      </w:pPr>
      <w:r>
        <w:rPr>
          <w:rFonts w:ascii="Times New Roman" w:hAnsi="Times New Roman"/>
          <w:sz w:val="28"/>
          <w:szCs w:val="28"/>
        </w:rPr>
        <w:t xml:space="preserve"> </w:t>
      </w:r>
      <w:r w:rsidRPr="008C2BA8">
        <w:rPr>
          <w:rFonts w:ascii="Times New Roman" w:hAnsi="Times New Roman"/>
          <w:sz w:val="28"/>
          <w:szCs w:val="28"/>
        </w:rPr>
        <w:t>Хуторской А.В. Ключевые компетенции как компонент личностно</w:t>
      </w:r>
      <w:r>
        <w:rPr>
          <w:rFonts w:ascii="Times New Roman" w:hAnsi="Times New Roman"/>
          <w:sz w:val="28"/>
          <w:szCs w:val="28"/>
        </w:rPr>
        <w:t xml:space="preserve"> </w:t>
      </w:r>
      <w:r w:rsidRPr="008C2BA8">
        <w:rPr>
          <w:rFonts w:ascii="Times New Roman" w:hAnsi="Times New Roman"/>
          <w:sz w:val="28"/>
          <w:szCs w:val="28"/>
        </w:rPr>
        <w:t>-</w:t>
      </w:r>
      <w:r>
        <w:rPr>
          <w:rFonts w:ascii="Times New Roman" w:hAnsi="Times New Roman"/>
          <w:sz w:val="28"/>
          <w:szCs w:val="28"/>
        </w:rPr>
        <w:t xml:space="preserve"> </w:t>
      </w:r>
      <w:r w:rsidRPr="008C2BA8">
        <w:rPr>
          <w:rFonts w:ascii="Times New Roman" w:hAnsi="Times New Roman"/>
          <w:sz w:val="28"/>
          <w:szCs w:val="28"/>
        </w:rPr>
        <w:t>ориентированной парадигмы образования // Ученик в обновляющейся школе. Сборник научных трудов.— М.: ИОСО РАО, 2002.</w:t>
      </w:r>
    </w:p>
    <w:p w:rsidR="006F3EC5" w:rsidRDefault="006F3EC5" w:rsidP="000C7C1A">
      <w:pPr>
        <w:spacing w:after="0" w:line="360" w:lineRule="auto"/>
        <w:ind w:firstLine="284"/>
        <w:contextualSpacing/>
        <w:jc w:val="right"/>
        <w:rPr>
          <w:rFonts w:ascii="Times New Roman" w:hAnsi="Times New Roman" w:cs="Times New Roman"/>
          <w:b/>
          <w:sz w:val="24"/>
          <w:szCs w:val="24"/>
        </w:rPr>
      </w:pPr>
    </w:p>
    <w:p w:rsidR="006F3EC5" w:rsidRDefault="006F3EC5" w:rsidP="00AC5822">
      <w:pPr>
        <w:spacing w:after="0" w:line="240" w:lineRule="auto"/>
        <w:contextualSpacing/>
        <w:jc w:val="right"/>
        <w:rPr>
          <w:rFonts w:ascii="Times New Roman" w:hAnsi="Times New Roman" w:cs="Times New Roman"/>
          <w:b/>
          <w:sz w:val="24"/>
          <w:szCs w:val="24"/>
        </w:rPr>
      </w:pPr>
    </w:p>
    <w:p w:rsidR="006F3EC5" w:rsidRDefault="006F3EC5" w:rsidP="00AC5822">
      <w:pPr>
        <w:spacing w:after="0" w:line="240" w:lineRule="auto"/>
        <w:contextualSpacing/>
        <w:jc w:val="right"/>
        <w:rPr>
          <w:rFonts w:ascii="Times New Roman" w:hAnsi="Times New Roman" w:cs="Times New Roman"/>
          <w:b/>
          <w:sz w:val="24"/>
          <w:szCs w:val="24"/>
        </w:rPr>
      </w:pPr>
    </w:p>
    <w:p w:rsidR="006F3EC5" w:rsidRDefault="006F3EC5" w:rsidP="00AC5822">
      <w:pPr>
        <w:spacing w:after="0" w:line="240" w:lineRule="auto"/>
        <w:contextualSpacing/>
        <w:jc w:val="right"/>
        <w:rPr>
          <w:rFonts w:ascii="Times New Roman" w:hAnsi="Times New Roman" w:cs="Times New Roman"/>
          <w:b/>
          <w:sz w:val="24"/>
          <w:szCs w:val="24"/>
        </w:rPr>
      </w:pPr>
    </w:p>
    <w:p w:rsidR="006F3EC5" w:rsidRDefault="006F3EC5"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0C7C1A" w:rsidRDefault="000C7C1A" w:rsidP="00AC5822">
      <w:pPr>
        <w:spacing w:after="0" w:line="240" w:lineRule="auto"/>
        <w:contextualSpacing/>
        <w:jc w:val="right"/>
        <w:rPr>
          <w:rFonts w:ascii="Times New Roman" w:hAnsi="Times New Roman" w:cs="Times New Roman"/>
          <w:b/>
          <w:sz w:val="24"/>
          <w:szCs w:val="24"/>
        </w:rPr>
      </w:pPr>
    </w:p>
    <w:p w:rsidR="0042147D" w:rsidRPr="00B643C9" w:rsidRDefault="0042147D" w:rsidP="00AC5822">
      <w:pPr>
        <w:spacing w:after="0" w:line="240" w:lineRule="auto"/>
        <w:contextualSpacing/>
        <w:jc w:val="right"/>
        <w:rPr>
          <w:rFonts w:ascii="Times New Roman" w:hAnsi="Times New Roman" w:cs="Times New Roman"/>
          <w:b/>
          <w:sz w:val="24"/>
          <w:szCs w:val="24"/>
        </w:rPr>
      </w:pPr>
      <w:r w:rsidRPr="00B643C9">
        <w:rPr>
          <w:rFonts w:ascii="Times New Roman" w:hAnsi="Times New Roman" w:cs="Times New Roman"/>
          <w:b/>
          <w:sz w:val="24"/>
          <w:szCs w:val="24"/>
        </w:rPr>
        <w:lastRenderedPageBreak/>
        <w:t>Приложение 1</w:t>
      </w:r>
    </w:p>
    <w:p w:rsidR="0042147D" w:rsidRPr="00B643C9" w:rsidRDefault="0042147D" w:rsidP="00AC5822">
      <w:pPr>
        <w:spacing w:after="0" w:line="240" w:lineRule="auto"/>
        <w:contextualSpacing/>
        <w:rPr>
          <w:rFonts w:ascii="Times New Roman" w:hAnsi="Times New Roman" w:cs="Times New Roman"/>
          <w:sz w:val="24"/>
          <w:szCs w:val="24"/>
        </w:rPr>
      </w:pPr>
    </w:p>
    <w:p w:rsidR="0042147D" w:rsidRPr="00EE0911" w:rsidRDefault="0042147D" w:rsidP="00AC5822">
      <w:pPr>
        <w:tabs>
          <w:tab w:val="num" w:pos="840"/>
        </w:tabs>
        <w:spacing w:after="0" w:line="240" w:lineRule="auto"/>
        <w:contextualSpacing/>
        <w:jc w:val="both"/>
        <w:rPr>
          <w:rFonts w:ascii="Times New Roman" w:hAnsi="Times New Roman" w:cs="Times New Roman"/>
          <w:b/>
          <w:sz w:val="24"/>
          <w:szCs w:val="24"/>
        </w:rPr>
      </w:pPr>
      <w:r w:rsidRPr="00EE0911">
        <w:rPr>
          <w:rFonts w:ascii="Times New Roman" w:hAnsi="Times New Roman" w:cs="Times New Roman"/>
          <w:b/>
          <w:sz w:val="24"/>
          <w:szCs w:val="24"/>
        </w:rPr>
        <w:t xml:space="preserve"> «Примеры из практики (Фрагменты урока литературное чтение</w:t>
      </w:r>
      <w:r w:rsidR="00AC5822" w:rsidRPr="00EE0911">
        <w:rPr>
          <w:rFonts w:ascii="Times New Roman" w:hAnsi="Times New Roman" w:cs="Times New Roman"/>
          <w:b/>
          <w:sz w:val="24"/>
          <w:szCs w:val="24"/>
        </w:rPr>
        <w:t>, технология продуктивного чтения</w:t>
      </w:r>
      <w:r w:rsidRPr="00EE0911">
        <w:rPr>
          <w:rFonts w:ascii="Times New Roman" w:hAnsi="Times New Roman" w:cs="Times New Roman"/>
          <w:b/>
          <w:sz w:val="24"/>
          <w:szCs w:val="24"/>
        </w:rPr>
        <w:t>)</w:t>
      </w:r>
      <w:r w:rsidR="00AC5822" w:rsidRPr="00EE0911">
        <w:rPr>
          <w:rFonts w:ascii="Times New Roman" w:hAnsi="Times New Roman" w:cs="Times New Roman"/>
          <w:b/>
          <w:sz w:val="24"/>
          <w:szCs w:val="24"/>
        </w:rPr>
        <w:t xml:space="preserve">. </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u w:val="single"/>
        </w:rPr>
        <w:t>1 этап. Работа с текстом до чтения.</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i/>
          <w:iCs/>
          <w:sz w:val="24"/>
          <w:szCs w:val="24"/>
        </w:rPr>
        <w:t>Фрагмент урока № 1.</w:t>
      </w:r>
      <w:r w:rsidRPr="00B643C9">
        <w:rPr>
          <w:rFonts w:ascii="Times New Roman" w:hAnsi="Times New Roman" w:cs="Times New Roman"/>
          <w:sz w:val="24"/>
          <w:szCs w:val="24"/>
        </w:rPr>
        <w:br/>
        <w:t>- Догадайтесь, о чём пойдёт речь на нашем уроке? Составьте пословицу и объясните её смысл. (Работа в группах) (Слайд)</w:t>
      </w:r>
      <w:r w:rsidRPr="00B643C9">
        <w:rPr>
          <w:rFonts w:ascii="Times New Roman" w:hAnsi="Times New Roman" w:cs="Times New Roman"/>
          <w:sz w:val="24"/>
          <w:szCs w:val="24"/>
        </w:rPr>
        <w:br/>
        <w:t>1) Слово, злое, доброе, калечит, лечит, а.</w:t>
      </w:r>
      <w:r w:rsidRPr="00B643C9">
        <w:rPr>
          <w:rFonts w:ascii="Times New Roman" w:hAnsi="Times New Roman" w:cs="Times New Roman"/>
          <w:sz w:val="24"/>
          <w:szCs w:val="24"/>
        </w:rPr>
        <w:br/>
        <w:t>2) Дело, пело, делай, сердце, доброе, чтобы.</w:t>
      </w:r>
      <w:r w:rsidRPr="00B643C9">
        <w:rPr>
          <w:rFonts w:ascii="Times New Roman" w:hAnsi="Times New Roman" w:cs="Times New Roman"/>
          <w:sz w:val="24"/>
          <w:szCs w:val="24"/>
        </w:rPr>
        <w:br/>
        <w:t>(Группы составляют пословицы: 1) Доброе слово лечит, а злое калечит. 2) Делай доброе дело, чтобы сердце пело.)</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 Чему учат эти слова? Какова тема занятия? (Добро и зло)</w:t>
      </w:r>
      <w:r w:rsidRPr="00B643C9">
        <w:rPr>
          <w:rFonts w:ascii="Times New Roman" w:hAnsi="Times New Roman" w:cs="Times New Roman"/>
          <w:sz w:val="24"/>
          <w:szCs w:val="24"/>
        </w:rPr>
        <w:br/>
        <w:t>- Отгадайте, о ком будем читать?</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С ветки на ветку быстрый, как мяч,</w:t>
      </w:r>
      <w:r w:rsidRPr="00B643C9">
        <w:rPr>
          <w:rFonts w:ascii="Times New Roman" w:hAnsi="Times New Roman" w:cs="Times New Roman"/>
          <w:sz w:val="24"/>
          <w:szCs w:val="24"/>
        </w:rPr>
        <w:br/>
        <w:t>Скачет по лесу рыжий циркач.</w:t>
      </w:r>
      <w:r w:rsidRPr="00B643C9">
        <w:rPr>
          <w:rFonts w:ascii="Times New Roman" w:hAnsi="Times New Roman" w:cs="Times New Roman"/>
          <w:sz w:val="24"/>
          <w:szCs w:val="24"/>
        </w:rPr>
        <w:br/>
        <w:t>Вот на лету он шишку сорвал,</w:t>
      </w:r>
      <w:r w:rsidRPr="00B643C9">
        <w:rPr>
          <w:rFonts w:ascii="Times New Roman" w:hAnsi="Times New Roman" w:cs="Times New Roman"/>
          <w:sz w:val="24"/>
          <w:szCs w:val="24"/>
        </w:rPr>
        <w:br/>
        <w:t>Прыгнул на ствол и в дупло убежал. (Белка)</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Серовато, зубовато,</w:t>
      </w:r>
      <w:r w:rsidRPr="00B643C9">
        <w:rPr>
          <w:rFonts w:ascii="Times New Roman" w:hAnsi="Times New Roman" w:cs="Times New Roman"/>
          <w:sz w:val="24"/>
          <w:szCs w:val="24"/>
        </w:rPr>
        <w:br/>
        <w:t>По полю рыщет,</w:t>
      </w:r>
      <w:r w:rsidRPr="00B643C9">
        <w:rPr>
          <w:rFonts w:ascii="Times New Roman" w:hAnsi="Times New Roman" w:cs="Times New Roman"/>
          <w:sz w:val="24"/>
          <w:szCs w:val="24"/>
        </w:rPr>
        <w:br/>
        <w:t>Телят, ягнят ищет. (Волк)</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 Прочитайте ключевые слова.</w:t>
      </w:r>
      <w:r w:rsidRPr="00B643C9">
        <w:rPr>
          <w:rFonts w:ascii="Times New Roman" w:hAnsi="Times New Roman" w:cs="Times New Roman"/>
          <w:sz w:val="24"/>
          <w:szCs w:val="24"/>
        </w:rPr>
        <w:br/>
        <w:t>- Что могло между ними произойти? Какая тема будет главной? (Добро и зло)</w:t>
      </w:r>
      <w:r w:rsidRPr="00B643C9">
        <w:rPr>
          <w:rFonts w:ascii="Times New Roman" w:hAnsi="Times New Roman" w:cs="Times New Roman"/>
          <w:sz w:val="24"/>
          <w:szCs w:val="24"/>
        </w:rPr>
        <w:br/>
        <w:t>Проверим наши прогнозы.</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Заканчивается процесс восприятия произведения выразительным чтением как неотъемлемым компонентом читательской деятельности. Читая, учащиеся снова комментируют текст, рассуждают, высказывают свои соображения, доказывают и сравнивают, аргументируя свой ответ, подтверждая его словами из произведения.</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u w:val="single"/>
        </w:rPr>
        <w:t>2 этап. Работа с текстом во время чтения.</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i/>
          <w:iCs/>
          <w:sz w:val="24"/>
          <w:szCs w:val="24"/>
        </w:rPr>
        <w:t>Фрагмент урока №2</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 Прочитайте текст про себя.</w:t>
      </w:r>
      <w:r w:rsidRPr="00B643C9">
        <w:rPr>
          <w:rFonts w:ascii="Times New Roman" w:hAnsi="Times New Roman" w:cs="Times New Roman"/>
          <w:sz w:val="24"/>
          <w:szCs w:val="24"/>
        </w:rPr>
        <w:br/>
        <w:t>- А теперь прочитаем вслух по частям.</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Вопросы по ходу чтения:</w:t>
      </w:r>
      <w:r w:rsidRPr="00B643C9">
        <w:rPr>
          <w:rFonts w:ascii="Times New Roman" w:hAnsi="Times New Roman" w:cs="Times New Roman"/>
          <w:sz w:val="24"/>
          <w:szCs w:val="24"/>
        </w:rPr>
        <w:br/>
        <w:t>1ч. - Что делала белка? А волк?</w:t>
      </w:r>
      <w:r w:rsidRPr="00B643C9">
        <w:rPr>
          <w:rFonts w:ascii="Times New Roman" w:hAnsi="Times New Roman" w:cs="Times New Roman"/>
          <w:sz w:val="24"/>
          <w:szCs w:val="24"/>
        </w:rPr>
        <w:br/>
        <w:t>2ч. – О чём стала просить белка?</w:t>
      </w:r>
      <w:r w:rsidRPr="00B643C9">
        <w:rPr>
          <w:rFonts w:ascii="Times New Roman" w:hAnsi="Times New Roman" w:cs="Times New Roman"/>
          <w:sz w:val="24"/>
          <w:szCs w:val="24"/>
        </w:rPr>
        <w:br/>
        <w:t>- Отпустил волк? С каким условием?</w:t>
      </w:r>
      <w:r w:rsidRPr="00B643C9">
        <w:rPr>
          <w:rFonts w:ascii="Times New Roman" w:hAnsi="Times New Roman" w:cs="Times New Roman"/>
          <w:sz w:val="24"/>
          <w:szCs w:val="24"/>
        </w:rPr>
        <w:br/>
        <w:t>- Как ответила белка на вопрос волка?</w:t>
      </w:r>
      <w:r w:rsidRPr="00B643C9">
        <w:rPr>
          <w:rFonts w:ascii="Times New Roman" w:hAnsi="Times New Roman" w:cs="Times New Roman"/>
          <w:sz w:val="24"/>
          <w:szCs w:val="24"/>
        </w:rPr>
        <w:br/>
        <w:t>3ч. – Отчего же белки так веселы?</w:t>
      </w:r>
      <w:r w:rsidRPr="00B643C9">
        <w:rPr>
          <w:rFonts w:ascii="Times New Roman" w:hAnsi="Times New Roman" w:cs="Times New Roman"/>
          <w:sz w:val="24"/>
          <w:szCs w:val="24"/>
        </w:rPr>
        <w:br/>
        <w:t>- Почему волку всегда скучно? Найдите в тексте. (Злость сердце жжёт). Что означают эти слова?</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u w:val="single"/>
        </w:rPr>
        <w:t>3 этап. Работа с текстом после чтения.</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i/>
          <w:iCs/>
          <w:sz w:val="24"/>
          <w:szCs w:val="24"/>
        </w:rPr>
        <w:t>Фрагмент урока №3</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 Подтвердились ли наши предположения? Какой жанр произведения представлен: басня, рассказ или сказка? (Басня, т. к. есть мораль, урок.) Прочитайте предложение, в котором заключена главная мысль? (А мы веселы оттого, что мы добры и никому зла не делаем.)</w:t>
      </w:r>
      <w:r w:rsidRPr="00B643C9">
        <w:rPr>
          <w:rFonts w:ascii="Times New Roman" w:hAnsi="Times New Roman" w:cs="Times New Roman"/>
          <w:sz w:val="24"/>
          <w:szCs w:val="24"/>
        </w:rPr>
        <w:br/>
        <w:t>- Что узнали, прочитав текст? (надо быть добрым)</w:t>
      </w:r>
      <w:r w:rsidRPr="00B643C9">
        <w:rPr>
          <w:rFonts w:ascii="Times New Roman" w:hAnsi="Times New Roman" w:cs="Times New Roman"/>
          <w:sz w:val="24"/>
          <w:szCs w:val="24"/>
        </w:rPr>
        <w:br/>
        <w:t>- Кого осуждает автор?</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1 ) Составим модель – описание героев басни.</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Работа в группах.</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1 группа – Белка. Какая она?</w:t>
      </w:r>
      <w:r w:rsidRPr="00B643C9">
        <w:rPr>
          <w:rFonts w:ascii="Times New Roman" w:hAnsi="Times New Roman" w:cs="Times New Roman"/>
          <w:sz w:val="24"/>
          <w:szCs w:val="24"/>
        </w:rPr>
        <w:br/>
        <w:t>2 группа – Волк. Какой он? Проверим ваши работы</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(На данном этапе урока можно использовать чтение произведения по ролям)</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lastRenderedPageBreak/>
        <w:t>- Волк большой, а белка маленькая, но сильнее волка. Почему?</w:t>
      </w:r>
      <w:r w:rsidRPr="00B643C9">
        <w:rPr>
          <w:rFonts w:ascii="Times New Roman" w:hAnsi="Times New Roman" w:cs="Times New Roman"/>
          <w:sz w:val="24"/>
          <w:szCs w:val="24"/>
        </w:rPr>
        <w:br/>
        <w:t>- А мне, кажется, что это басня не только про зверей, а про кого ещё? ( О людях)</w:t>
      </w:r>
      <w:r w:rsidRPr="00B643C9">
        <w:rPr>
          <w:rFonts w:ascii="Times New Roman" w:hAnsi="Times New Roman" w:cs="Times New Roman"/>
          <w:sz w:val="24"/>
          <w:szCs w:val="24"/>
        </w:rPr>
        <w:br/>
        <w:t>- Что хотел объяснить Л.Н.Толстой людям? (Надо совершать добрые дела, творить добро))</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2) Что же такое добро?</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Работа в группах</w:t>
      </w:r>
      <w:r w:rsidRPr="00B643C9">
        <w:rPr>
          <w:rFonts w:ascii="Times New Roman" w:hAnsi="Times New Roman" w:cs="Times New Roman"/>
          <w:sz w:val="24"/>
          <w:szCs w:val="24"/>
        </w:rPr>
        <w:br/>
        <w:t>1 группа – записать ассоциации. Что такое добро?</w:t>
      </w:r>
      <w:r w:rsidRPr="00B643C9">
        <w:rPr>
          <w:rFonts w:ascii="Times New Roman" w:hAnsi="Times New Roman" w:cs="Times New Roman"/>
          <w:sz w:val="24"/>
          <w:szCs w:val="24"/>
        </w:rPr>
        <w:br/>
        <w:t>2 группа – нарисовать. Что для вас добро?</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Из наших ответов выросло Дерево доброты.</w:t>
      </w:r>
      <w:r w:rsidRPr="00B643C9">
        <w:rPr>
          <w:rFonts w:ascii="Times New Roman" w:hAnsi="Times New Roman" w:cs="Times New Roman"/>
          <w:sz w:val="24"/>
          <w:szCs w:val="24"/>
        </w:rPr>
        <w:br/>
        <w:t>- Посмотрим значение слова Добро в Толковом словаре.</w:t>
      </w:r>
      <w:r w:rsidRPr="00B643C9">
        <w:rPr>
          <w:rFonts w:ascii="Times New Roman" w:hAnsi="Times New Roman" w:cs="Times New Roman"/>
          <w:sz w:val="24"/>
          <w:szCs w:val="24"/>
        </w:rPr>
        <w:br/>
        <w:t>(Добро –…)</w:t>
      </w:r>
    </w:p>
    <w:p w:rsidR="0042147D" w:rsidRPr="00B643C9" w:rsidRDefault="0042147D" w:rsidP="00B643C9">
      <w:pPr>
        <w:spacing w:after="0" w:line="240" w:lineRule="auto"/>
        <w:ind w:firstLine="360"/>
        <w:contextualSpacing/>
        <w:rPr>
          <w:rFonts w:ascii="Times New Roman" w:hAnsi="Times New Roman" w:cs="Times New Roman"/>
          <w:sz w:val="24"/>
          <w:szCs w:val="24"/>
        </w:rPr>
      </w:pPr>
      <w:r w:rsidRPr="00B643C9">
        <w:rPr>
          <w:rFonts w:ascii="Times New Roman" w:hAnsi="Times New Roman" w:cs="Times New Roman"/>
          <w:sz w:val="24"/>
          <w:szCs w:val="24"/>
        </w:rPr>
        <w:t xml:space="preserve"> Всё хорошее,  положительное;  всё,  что приносит счастье,  пользу, благополучие.</w:t>
      </w:r>
      <w:r w:rsidRPr="00B643C9">
        <w:rPr>
          <w:rFonts w:ascii="Times New Roman" w:hAnsi="Times New Roman" w:cs="Times New Roman"/>
          <w:sz w:val="24"/>
          <w:szCs w:val="24"/>
        </w:rPr>
        <w:br/>
        <w:t>2)  Хорошее  доброе  дело.)</w:t>
      </w:r>
      <w:r w:rsidRPr="00B643C9">
        <w:rPr>
          <w:rFonts w:ascii="Times New Roman" w:hAnsi="Times New Roman" w:cs="Times New Roman"/>
          <w:sz w:val="24"/>
          <w:szCs w:val="24"/>
        </w:rPr>
        <w:br/>
        <w:t>3) Игра «Добрые мысли,  добрые чувства»</w:t>
      </w:r>
      <w:r w:rsidRPr="00B643C9">
        <w:rPr>
          <w:rFonts w:ascii="Times New Roman" w:hAnsi="Times New Roman" w:cs="Times New Roman"/>
          <w:sz w:val="24"/>
          <w:szCs w:val="24"/>
        </w:rPr>
        <w:br/>
        <w:t>- Давайте пошлём добрые мысли, добрые чувства всем своим родным и близким. Мы помним и любим их.</w:t>
      </w:r>
      <w:r w:rsidRPr="00B643C9">
        <w:rPr>
          <w:rFonts w:ascii="Times New Roman" w:hAnsi="Times New Roman" w:cs="Times New Roman"/>
          <w:sz w:val="24"/>
          <w:szCs w:val="24"/>
        </w:rPr>
        <w:br/>
        <w:t>- Что вы почувствовали в этот момент? (Радость, приятные чувства)</w:t>
      </w:r>
    </w:p>
    <w:p w:rsidR="0042147D" w:rsidRPr="00B643C9" w:rsidRDefault="0042147D" w:rsidP="00B643C9">
      <w:pPr>
        <w:spacing w:after="0" w:line="240" w:lineRule="auto"/>
        <w:ind w:firstLine="360"/>
        <w:contextualSpacing/>
        <w:rPr>
          <w:rFonts w:ascii="Times New Roman" w:hAnsi="Times New Roman" w:cs="Times New Roman"/>
          <w:sz w:val="24"/>
          <w:szCs w:val="24"/>
        </w:rPr>
      </w:pPr>
    </w:p>
    <w:p w:rsidR="0042147D" w:rsidRPr="00B643C9" w:rsidRDefault="0042147D"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pStyle w:val="c6"/>
        <w:shd w:val="clear" w:color="auto" w:fill="FFFFFF"/>
        <w:spacing w:before="0" w:beforeAutospacing="0" w:after="0" w:afterAutospacing="0"/>
        <w:jc w:val="right"/>
        <w:rPr>
          <w:rStyle w:val="c0"/>
          <w:b/>
          <w:bCs/>
          <w:shd w:val="clear" w:color="auto" w:fill="F2F2F2"/>
        </w:rPr>
      </w:pPr>
      <w:r w:rsidRPr="00B643C9">
        <w:rPr>
          <w:rStyle w:val="c0"/>
          <w:b/>
          <w:bCs/>
          <w:shd w:val="clear" w:color="auto" w:fill="F2F2F2"/>
        </w:rPr>
        <w:lastRenderedPageBreak/>
        <w:t>Приложение 2</w:t>
      </w:r>
    </w:p>
    <w:p w:rsidR="00AC5822" w:rsidRPr="00B643C9" w:rsidRDefault="00AC5822" w:rsidP="00AC5822">
      <w:pPr>
        <w:pStyle w:val="c6"/>
        <w:shd w:val="clear" w:color="auto" w:fill="FFFFFF"/>
        <w:spacing w:before="0" w:beforeAutospacing="0" w:after="0" w:afterAutospacing="0"/>
        <w:jc w:val="both"/>
        <w:rPr>
          <w:rStyle w:val="c0"/>
          <w:b/>
          <w:bCs/>
          <w:shd w:val="clear" w:color="auto" w:fill="F2F2F2"/>
        </w:rPr>
      </w:pPr>
    </w:p>
    <w:p w:rsidR="00561041" w:rsidRPr="00EE0911" w:rsidRDefault="00561041" w:rsidP="00AC5822">
      <w:pPr>
        <w:pStyle w:val="c6"/>
        <w:shd w:val="clear" w:color="auto" w:fill="FFFFFF"/>
        <w:spacing w:before="0" w:beforeAutospacing="0" w:after="0" w:afterAutospacing="0"/>
        <w:jc w:val="both"/>
        <w:rPr>
          <w:b/>
        </w:rPr>
      </w:pPr>
      <w:r w:rsidRPr="00EE0911">
        <w:rPr>
          <w:rStyle w:val="c0"/>
          <w:b/>
          <w:bCs/>
          <w:shd w:val="clear" w:color="auto" w:fill="F2F2F2"/>
        </w:rPr>
        <w:t>Опыт реализации технологии личностно-ориентированного обучения</w:t>
      </w:r>
    </w:p>
    <w:p w:rsidR="00561041" w:rsidRPr="00B643C9" w:rsidRDefault="00561041" w:rsidP="00AC5822">
      <w:pPr>
        <w:pStyle w:val="c6"/>
        <w:shd w:val="clear" w:color="auto" w:fill="FFFFFF"/>
        <w:spacing w:before="0" w:beforeAutospacing="0" w:after="0" w:afterAutospacing="0"/>
        <w:jc w:val="both"/>
      </w:pPr>
      <w:r w:rsidRPr="00B643C9">
        <w:rPr>
          <w:rStyle w:val="c0"/>
          <w:bCs/>
          <w:i/>
          <w:iCs/>
        </w:rPr>
        <w:t>Задания по выбору</w:t>
      </w:r>
    </w:p>
    <w:p w:rsidR="00561041" w:rsidRPr="00B643C9" w:rsidRDefault="00561041" w:rsidP="00AC5822">
      <w:pPr>
        <w:pStyle w:val="c2"/>
        <w:shd w:val="clear" w:color="auto" w:fill="FFFFFF"/>
        <w:spacing w:before="0" w:beforeAutospacing="0" w:after="0" w:afterAutospacing="0"/>
        <w:ind w:left="780"/>
        <w:jc w:val="both"/>
        <w:rPr>
          <w:b/>
        </w:rPr>
      </w:pPr>
      <w:r w:rsidRPr="00B643C9">
        <w:rPr>
          <w:rStyle w:val="c0"/>
          <w:b/>
        </w:rPr>
        <w:t>1.    </w:t>
      </w:r>
      <w:r w:rsidRPr="00B643C9">
        <w:rPr>
          <w:rStyle w:val="c0"/>
          <w:b/>
          <w:bCs/>
        </w:rPr>
        <w:t>Тема урока: «Прилагательные-синонимы, прилагательные-антонимы» (3класс)</w:t>
      </w:r>
    </w:p>
    <w:p w:rsidR="00561041" w:rsidRPr="00B643C9" w:rsidRDefault="00561041" w:rsidP="00AC5822">
      <w:pPr>
        <w:pStyle w:val="c6"/>
        <w:shd w:val="clear" w:color="auto" w:fill="FFFFFF"/>
        <w:spacing w:before="0" w:beforeAutospacing="0" w:after="0" w:afterAutospacing="0"/>
        <w:ind w:left="720"/>
        <w:jc w:val="both"/>
      </w:pPr>
      <w:r w:rsidRPr="00B643C9">
        <w:rPr>
          <w:rStyle w:val="c0"/>
          <w:i/>
          <w:iCs/>
        </w:rPr>
        <w:t>А.    Подбери к именам прилагательным синонимы</w:t>
      </w:r>
    </w:p>
    <w:p w:rsidR="00561041" w:rsidRPr="00B643C9" w:rsidRDefault="00561041" w:rsidP="00AC5822">
      <w:pPr>
        <w:pStyle w:val="c6"/>
        <w:shd w:val="clear" w:color="auto" w:fill="FFFFFF"/>
        <w:spacing w:before="0" w:beforeAutospacing="0" w:after="0" w:afterAutospacing="0"/>
        <w:jc w:val="both"/>
      </w:pPr>
      <w:r w:rsidRPr="00B643C9">
        <w:rPr>
          <w:rStyle w:val="c0"/>
        </w:rPr>
        <w:t>Пустая корзина, острый нож, сухое полотенце, щедрые люди, простая задача.</w:t>
      </w:r>
    </w:p>
    <w:p w:rsidR="00561041" w:rsidRPr="00B643C9" w:rsidRDefault="00561041" w:rsidP="00AC5822">
      <w:pPr>
        <w:pStyle w:val="c6"/>
        <w:shd w:val="clear" w:color="auto" w:fill="FFFFFF"/>
        <w:spacing w:before="0" w:beforeAutospacing="0" w:after="0" w:afterAutospacing="0"/>
        <w:jc w:val="both"/>
      </w:pPr>
      <w:r w:rsidRPr="00B643C9">
        <w:rPr>
          <w:rStyle w:val="c0"/>
        </w:rPr>
        <w:t>            </w:t>
      </w:r>
      <w:r w:rsidRPr="00B643C9">
        <w:rPr>
          <w:rStyle w:val="c0"/>
          <w:i/>
          <w:iCs/>
        </w:rPr>
        <w:t>Образец: толстый карандаш – тонкий.</w:t>
      </w:r>
    </w:p>
    <w:p w:rsidR="00561041" w:rsidRPr="00B643C9" w:rsidRDefault="00561041" w:rsidP="00AC5822">
      <w:pPr>
        <w:pStyle w:val="c6"/>
        <w:shd w:val="clear" w:color="auto" w:fill="FFFFFF"/>
        <w:spacing w:before="0" w:beforeAutospacing="0" w:after="0" w:afterAutospacing="0"/>
        <w:ind w:left="720"/>
        <w:jc w:val="both"/>
      </w:pPr>
      <w:r w:rsidRPr="00B643C9">
        <w:rPr>
          <w:rStyle w:val="c0"/>
          <w:i/>
          <w:iCs/>
        </w:rPr>
        <w:t>Б.    Вставь в пословицы подходящие по смыслу прилагательные-антонимы</w:t>
      </w:r>
    </w:p>
    <w:p w:rsidR="00561041" w:rsidRPr="00B643C9" w:rsidRDefault="00561041" w:rsidP="00AC5822">
      <w:pPr>
        <w:pStyle w:val="c6"/>
        <w:shd w:val="clear" w:color="auto" w:fill="FFFFFF"/>
        <w:spacing w:before="0" w:beforeAutospacing="0" w:after="0" w:afterAutospacing="0"/>
        <w:jc w:val="both"/>
      </w:pPr>
      <w:r w:rsidRPr="00B643C9">
        <w:rPr>
          <w:rStyle w:val="c0"/>
        </w:rPr>
        <w:t>             ~~~~~~~~~~ слово лечит, а ~~~~~~~~~~~ - калечит.   ~~~~~~~~  сторона – мать, а ~~~~~~~~~~ - мачеха. Платье хорошо ~~~~~~~~~ ,  а друг - ~~~~~~~~~.</w:t>
      </w:r>
    </w:p>
    <w:p w:rsidR="00561041" w:rsidRPr="00B643C9" w:rsidRDefault="00561041" w:rsidP="00AC5822">
      <w:pPr>
        <w:pStyle w:val="c2"/>
        <w:shd w:val="clear" w:color="auto" w:fill="FFFFFF"/>
        <w:spacing w:before="0" w:beforeAutospacing="0" w:after="0" w:afterAutospacing="0"/>
        <w:ind w:left="780"/>
        <w:jc w:val="both"/>
      </w:pPr>
      <w:r w:rsidRPr="00B643C9">
        <w:rPr>
          <w:rStyle w:val="c0"/>
          <w:b/>
          <w:bCs/>
        </w:rPr>
        <w:t>2.    Тема урока: «Родовые окончания имен прилагательных» (3класс)</w:t>
      </w:r>
    </w:p>
    <w:p w:rsidR="00561041" w:rsidRPr="00B643C9" w:rsidRDefault="00561041" w:rsidP="00AC5822">
      <w:pPr>
        <w:pStyle w:val="c6"/>
        <w:shd w:val="clear" w:color="auto" w:fill="FFFFFF"/>
        <w:spacing w:before="0" w:beforeAutospacing="0" w:after="0" w:afterAutospacing="0"/>
        <w:ind w:left="360"/>
        <w:jc w:val="both"/>
      </w:pPr>
      <w:r w:rsidRPr="00B643C9">
        <w:rPr>
          <w:rStyle w:val="c0"/>
          <w:i/>
          <w:iCs/>
        </w:rPr>
        <w:t>А. Вставь пропущенные окончания имен прилагательных, определи род.</w:t>
      </w:r>
    </w:p>
    <w:p w:rsidR="00561041" w:rsidRPr="00B643C9" w:rsidRDefault="00561041" w:rsidP="00AC5822">
      <w:pPr>
        <w:pStyle w:val="c6"/>
        <w:shd w:val="clear" w:color="auto" w:fill="FFFFFF"/>
        <w:spacing w:before="0" w:beforeAutospacing="0" w:after="0" w:afterAutospacing="0"/>
        <w:jc w:val="both"/>
      </w:pPr>
      <w:r w:rsidRPr="00B643C9">
        <w:rPr>
          <w:rStyle w:val="c0"/>
        </w:rPr>
        <w:t>              Мягк… зима, мягк… человек, мягк… одеяло, дальн… путь, дальн… дорога, дальн… место.</w:t>
      </w:r>
    </w:p>
    <w:p w:rsidR="00561041" w:rsidRPr="00B643C9" w:rsidRDefault="00561041" w:rsidP="00AC5822">
      <w:pPr>
        <w:pStyle w:val="c6"/>
        <w:shd w:val="clear" w:color="auto" w:fill="FFFFFF"/>
        <w:spacing w:before="0" w:beforeAutospacing="0" w:after="0" w:afterAutospacing="0"/>
        <w:ind w:left="360"/>
        <w:jc w:val="both"/>
      </w:pPr>
      <w:r w:rsidRPr="00B643C9">
        <w:rPr>
          <w:rStyle w:val="c0"/>
          <w:i/>
          <w:iCs/>
        </w:rPr>
        <w:t>Б. Замени выделенные слова именами прилагательными, определи род прилагательных, выдели окончание.</w:t>
      </w:r>
    </w:p>
    <w:p w:rsidR="00561041" w:rsidRPr="00B643C9" w:rsidRDefault="00561041" w:rsidP="00AC5822">
      <w:pPr>
        <w:pStyle w:val="c6"/>
        <w:shd w:val="clear" w:color="auto" w:fill="FFFFFF"/>
        <w:spacing w:before="0" w:beforeAutospacing="0" w:after="0" w:afterAutospacing="0"/>
        <w:jc w:val="both"/>
      </w:pPr>
      <w:r w:rsidRPr="00B643C9">
        <w:rPr>
          <w:rStyle w:val="c0"/>
        </w:rPr>
        <w:t>              Платье из </w:t>
      </w:r>
      <w:r w:rsidRPr="00B643C9">
        <w:rPr>
          <w:rStyle w:val="c0"/>
          <w:b/>
          <w:bCs/>
          <w:i/>
          <w:iCs/>
        </w:rPr>
        <w:t>шёлка</w:t>
      </w:r>
      <w:r w:rsidRPr="00B643C9">
        <w:rPr>
          <w:rStyle w:val="c0"/>
        </w:rPr>
        <w:t>, ящик для </w:t>
      </w:r>
      <w:r w:rsidRPr="00B643C9">
        <w:rPr>
          <w:rStyle w:val="c0"/>
          <w:b/>
          <w:bCs/>
          <w:i/>
          <w:iCs/>
        </w:rPr>
        <w:t>почты</w:t>
      </w:r>
      <w:r w:rsidRPr="00B643C9">
        <w:rPr>
          <w:rStyle w:val="c0"/>
        </w:rPr>
        <w:t>, растение в </w:t>
      </w:r>
      <w:r w:rsidRPr="00B643C9">
        <w:rPr>
          <w:rStyle w:val="c0"/>
          <w:b/>
          <w:bCs/>
          <w:i/>
          <w:iCs/>
        </w:rPr>
        <w:t>теплице</w:t>
      </w:r>
      <w:r w:rsidRPr="00B643C9">
        <w:rPr>
          <w:rStyle w:val="c0"/>
        </w:rPr>
        <w:t>, сок </w:t>
      </w:r>
      <w:r w:rsidRPr="00B643C9">
        <w:rPr>
          <w:rStyle w:val="c0"/>
          <w:b/>
          <w:bCs/>
          <w:i/>
          <w:iCs/>
        </w:rPr>
        <w:t>вишни</w:t>
      </w:r>
      <w:r w:rsidRPr="00B643C9">
        <w:rPr>
          <w:rStyle w:val="c0"/>
        </w:rPr>
        <w:t>, небо </w:t>
      </w:r>
      <w:r w:rsidRPr="00B643C9">
        <w:rPr>
          <w:rStyle w:val="c0"/>
          <w:b/>
          <w:bCs/>
          <w:i/>
          <w:iCs/>
        </w:rPr>
        <w:t>осенью</w:t>
      </w:r>
      <w:r w:rsidRPr="00B643C9">
        <w:rPr>
          <w:rStyle w:val="c0"/>
        </w:rPr>
        <w:t>, гайка из </w:t>
      </w:r>
      <w:r w:rsidRPr="00B643C9">
        <w:rPr>
          <w:rStyle w:val="c0"/>
          <w:b/>
          <w:bCs/>
          <w:i/>
          <w:iCs/>
        </w:rPr>
        <w:t>стали</w:t>
      </w:r>
      <w:r w:rsidRPr="00B643C9">
        <w:rPr>
          <w:rStyle w:val="c0"/>
        </w:rPr>
        <w:t>, забава </w:t>
      </w:r>
      <w:r w:rsidRPr="00B643C9">
        <w:rPr>
          <w:rStyle w:val="c0"/>
          <w:b/>
          <w:bCs/>
          <w:i/>
          <w:iCs/>
        </w:rPr>
        <w:t>зимой</w:t>
      </w:r>
      <w:r w:rsidRPr="00B643C9">
        <w:rPr>
          <w:rStyle w:val="c0"/>
        </w:rPr>
        <w:t>, повидло из </w:t>
      </w:r>
      <w:r w:rsidRPr="00B643C9">
        <w:rPr>
          <w:rStyle w:val="c0"/>
          <w:b/>
          <w:bCs/>
          <w:i/>
          <w:iCs/>
        </w:rPr>
        <w:t>сливы</w:t>
      </w:r>
      <w:r w:rsidRPr="00B643C9">
        <w:rPr>
          <w:rStyle w:val="c0"/>
        </w:rPr>
        <w:t>.</w:t>
      </w:r>
    </w:p>
    <w:p w:rsidR="00561041" w:rsidRPr="00B643C9" w:rsidRDefault="00561041" w:rsidP="00AC5822">
      <w:pPr>
        <w:pStyle w:val="c2"/>
        <w:shd w:val="clear" w:color="auto" w:fill="FFFFFF"/>
        <w:spacing w:before="0" w:beforeAutospacing="0" w:after="0" w:afterAutospacing="0"/>
        <w:ind w:left="780"/>
        <w:jc w:val="both"/>
      </w:pPr>
      <w:r w:rsidRPr="00B643C9">
        <w:rPr>
          <w:rStyle w:val="c0"/>
          <w:b/>
          <w:bCs/>
        </w:rPr>
        <w:t>3.    Тема урока: «Изменение имен прилагательных по родам» (3класс)</w:t>
      </w:r>
    </w:p>
    <w:p w:rsidR="00561041" w:rsidRPr="00B643C9" w:rsidRDefault="00561041" w:rsidP="00AC5822">
      <w:pPr>
        <w:pStyle w:val="c6"/>
        <w:shd w:val="clear" w:color="auto" w:fill="FFFFFF"/>
        <w:spacing w:before="0" w:beforeAutospacing="0" w:after="0" w:afterAutospacing="0"/>
        <w:ind w:left="360"/>
        <w:jc w:val="both"/>
      </w:pPr>
      <w:r w:rsidRPr="00B643C9">
        <w:rPr>
          <w:rStyle w:val="c0"/>
          <w:i/>
          <w:iCs/>
        </w:rPr>
        <w:t>А. Вставь подходящие по смыслу имена прилагательные. Определи род.</w:t>
      </w:r>
    </w:p>
    <w:p w:rsidR="00561041" w:rsidRPr="00B643C9" w:rsidRDefault="00561041" w:rsidP="00AC5822">
      <w:pPr>
        <w:pStyle w:val="c6"/>
        <w:shd w:val="clear" w:color="auto" w:fill="FFFFFF"/>
        <w:spacing w:before="0" w:beforeAutospacing="0" w:after="0" w:afterAutospacing="0"/>
        <w:jc w:val="both"/>
      </w:pPr>
      <w:r w:rsidRPr="00B643C9">
        <w:rPr>
          <w:rStyle w:val="c0"/>
        </w:rPr>
        <w:t>           Пришла ~~~~~~ весна. ~~~~~~ солнышко согнало ~~~~~~ снег. На поляне расцветает первый ~~~~~~ цветок.</w:t>
      </w:r>
    </w:p>
    <w:p w:rsidR="00561041" w:rsidRPr="00B643C9" w:rsidRDefault="00561041" w:rsidP="00AC5822">
      <w:pPr>
        <w:pStyle w:val="c6"/>
        <w:shd w:val="clear" w:color="auto" w:fill="FFFFFF"/>
        <w:spacing w:before="0" w:beforeAutospacing="0" w:after="0" w:afterAutospacing="0"/>
        <w:ind w:left="360"/>
        <w:jc w:val="both"/>
      </w:pPr>
      <w:r w:rsidRPr="00B643C9">
        <w:rPr>
          <w:rStyle w:val="c0"/>
          <w:i/>
          <w:iCs/>
        </w:rPr>
        <w:t>Б.  Из данных слов составь и запиши предложения, изменив окончания имён прилагательных. У прилагательных определи род.</w:t>
      </w:r>
    </w:p>
    <w:p w:rsidR="00561041" w:rsidRPr="00B643C9" w:rsidRDefault="00561041" w:rsidP="00AC5822">
      <w:pPr>
        <w:pStyle w:val="c6"/>
        <w:shd w:val="clear" w:color="auto" w:fill="FFFFFF"/>
        <w:spacing w:before="0" w:beforeAutospacing="0" w:after="0" w:afterAutospacing="0"/>
        <w:ind w:left="720"/>
        <w:jc w:val="both"/>
      </w:pPr>
      <w:r w:rsidRPr="00B643C9">
        <w:rPr>
          <w:rStyle w:val="c0"/>
        </w:rPr>
        <w:t>           Летний, была, лунный, ночь. Старый, на, высокий, опушке, ель, стоит. Над, бором, большой, опускалось, лёгкий, облако. Это подснежник.</w:t>
      </w:r>
    </w:p>
    <w:p w:rsidR="00561041" w:rsidRPr="00B643C9" w:rsidRDefault="00561041" w:rsidP="00AC5822">
      <w:pPr>
        <w:pStyle w:val="c2"/>
        <w:shd w:val="clear" w:color="auto" w:fill="FFFFFF"/>
        <w:spacing w:before="0" w:beforeAutospacing="0" w:after="0" w:afterAutospacing="0"/>
        <w:ind w:left="780"/>
        <w:jc w:val="both"/>
      </w:pPr>
      <w:r w:rsidRPr="00B643C9">
        <w:rPr>
          <w:rStyle w:val="c0"/>
          <w:b/>
          <w:bCs/>
        </w:rPr>
        <w:t>4.    Тема урока: «Глаголы-синонимы, глаголы-антонимы» (3класс)</w:t>
      </w:r>
    </w:p>
    <w:p w:rsidR="00561041" w:rsidRPr="00B643C9" w:rsidRDefault="00561041" w:rsidP="00AC5822">
      <w:pPr>
        <w:pStyle w:val="c6"/>
        <w:shd w:val="clear" w:color="auto" w:fill="FFFFFF"/>
        <w:spacing w:before="0" w:beforeAutospacing="0" w:after="0" w:afterAutospacing="0"/>
        <w:ind w:left="360"/>
        <w:jc w:val="both"/>
      </w:pPr>
      <w:r w:rsidRPr="00B643C9">
        <w:rPr>
          <w:rStyle w:val="c0"/>
          <w:i/>
          <w:iCs/>
        </w:rPr>
        <w:t>А. Соедини и запиши слова близкие по смыслу.</w:t>
      </w:r>
    </w:p>
    <w:p w:rsidR="00561041" w:rsidRPr="00B643C9" w:rsidRDefault="00561041" w:rsidP="00AC5822">
      <w:pPr>
        <w:pStyle w:val="c6"/>
        <w:shd w:val="clear" w:color="auto" w:fill="FFFFFF"/>
        <w:spacing w:before="0" w:beforeAutospacing="0" w:after="0" w:afterAutospacing="0"/>
        <w:jc w:val="both"/>
      </w:pPr>
      <w:r w:rsidRPr="00B643C9">
        <w:rPr>
          <w:rStyle w:val="c0"/>
        </w:rPr>
        <w:t>                                   Скучать                сверкать                         </w:t>
      </w:r>
    </w:p>
    <w:p w:rsidR="00561041" w:rsidRPr="00B643C9" w:rsidRDefault="00561041" w:rsidP="00AC5822">
      <w:pPr>
        <w:pStyle w:val="c6"/>
        <w:shd w:val="clear" w:color="auto" w:fill="FFFFFF"/>
        <w:spacing w:before="0" w:beforeAutospacing="0" w:after="0" w:afterAutospacing="0"/>
        <w:jc w:val="both"/>
      </w:pPr>
      <w:r w:rsidRPr="00B643C9">
        <w:rPr>
          <w:rStyle w:val="c0"/>
        </w:rPr>
        <w:t>                                   блестеть               молвить</w:t>
      </w:r>
    </w:p>
    <w:p w:rsidR="00561041" w:rsidRPr="00B643C9" w:rsidRDefault="00561041" w:rsidP="00AC5822">
      <w:pPr>
        <w:pStyle w:val="c6"/>
        <w:shd w:val="clear" w:color="auto" w:fill="FFFFFF"/>
        <w:spacing w:before="0" w:beforeAutospacing="0" w:after="0" w:afterAutospacing="0"/>
        <w:jc w:val="both"/>
      </w:pPr>
      <w:r w:rsidRPr="00B643C9">
        <w:rPr>
          <w:rStyle w:val="c0"/>
        </w:rPr>
        <w:t>                                   дрожать               грустить </w:t>
      </w:r>
    </w:p>
    <w:p w:rsidR="00561041" w:rsidRPr="00B643C9" w:rsidRDefault="00561041" w:rsidP="00AC5822">
      <w:pPr>
        <w:pStyle w:val="c6"/>
        <w:shd w:val="clear" w:color="auto" w:fill="FFFFFF"/>
        <w:spacing w:before="0" w:beforeAutospacing="0" w:after="0" w:afterAutospacing="0"/>
        <w:jc w:val="both"/>
      </w:pPr>
      <w:r w:rsidRPr="00B643C9">
        <w:rPr>
          <w:rStyle w:val="c0"/>
        </w:rPr>
        <w:t>                                   сказать                 трепетать</w:t>
      </w:r>
    </w:p>
    <w:p w:rsidR="00561041" w:rsidRPr="00B643C9" w:rsidRDefault="00561041" w:rsidP="00AC5822">
      <w:pPr>
        <w:pStyle w:val="c6"/>
        <w:shd w:val="clear" w:color="auto" w:fill="FFFFFF"/>
        <w:spacing w:before="0" w:beforeAutospacing="0" w:after="0" w:afterAutospacing="0"/>
        <w:ind w:left="1260"/>
        <w:jc w:val="both"/>
      </w:pPr>
      <w:r w:rsidRPr="00B643C9">
        <w:rPr>
          <w:rStyle w:val="c0"/>
        </w:rPr>
        <w:t>                                   охранять              беречь</w:t>
      </w:r>
    </w:p>
    <w:p w:rsidR="00561041" w:rsidRPr="00B643C9" w:rsidRDefault="00561041" w:rsidP="00AC5822">
      <w:pPr>
        <w:pStyle w:val="c6"/>
        <w:shd w:val="clear" w:color="auto" w:fill="FFFFFF"/>
        <w:spacing w:before="0" w:beforeAutospacing="0" w:after="0" w:afterAutospacing="0"/>
        <w:ind w:left="360"/>
        <w:jc w:val="both"/>
      </w:pPr>
      <w:r w:rsidRPr="00B643C9">
        <w:rPr>
          <w:rStyle w:val="c0"/>
          <w:i/>
          <w:iCs/>
        </w:rPr>
        <w:t>Б. Подбери к каждому слову синоним. Запиши слова парами.</w:t>
      </w:r>
    </w:p>
    <w:p w:rsidR="00561041" w:rsidRPr="00B643C9" w:rsidRDefault="00561041" w:rsidP="00AC5822">
      <w:pPr>
        <w:pStyle w:val="c6"/>
        <w:shd w:val="clear" w:color="auto" w:fill="FFFFFF"/>
        <w:spacing w:before="0" w:beforeAutospacing="0" w:after="0" w:afterAutospacing="0"/>
        <w:ind w:left="356"/>
        <w:jc w:val="both"/>
      </w:pPr>
      <w:r w:rsidRPr="00B643C9">
        <w:rPr>
          <w:rStyle w:val="c0"/>
        </w:rPr>
        <w:t>Бр – сать – ____________, бр – нить – _____________, х – х – тать –  ____________, б – жать – ____________, др – жать – _______________.</w:t>
      </w:r>
    </w:p>
    <w:p w:rsidR="00561041" w:rsidRPr="00B643C9" w:rsidRDefault="00561041" w:rsidP="00AC5822">
      <w:pPr>
        <w:pStyle w:val="c2"/>
        <w:shd w:val="clear" w:color="auto" w:fill="FFFFFF"/>
        <w:spacing w:before="0" w:beforeAutospacing="0" w:after="0" w:afterAutospacing="0"/>
        <w:ind w:left="780"/>
        <w:jc w:val="both"/>
      </w:pPr>
      <w:r w:rsidRPr="00B643C9">
        <w:rPr>
          <w:rStyle w:val="c0"/>
          <w:b/>
          <w:bCs/>
        </w:rPr>
        <w:t>5.    Тема урока: «Различие имен прилагательных мужского и женского рода, отвечающих на вопрос </w:t>
      </w:r>
      <w:r w:rsidRPr="00B643C9">
        <w:rPr>
          <w:rStyle w:val="c0"/>
          <w:b/>
          <w:bCs/>
          <w:i/>
          <w:iCs/>
        </w:rPr>
        <w:t>какой</w:t>
      </w:r>
      <w:r w:rsidRPr="00B643C9">
        <w:rPr>
          <w:rStyle w:val="c0"/>
          <w:b/>
          <w:bCs/>
        </w:rPr>
        <w:t>?» (4класс)</w:t>
      </w:r>
    </w:p>
    <w:p w:rsidR="00561041" w:rsidRPr="00B643C9" w:rsidRDefault="00561041" w:rsidP="00AC5822">
      <w:pPr>
        <w:pStyle w:val="c6"/>
        <w:shd w:val="clear" w:color="auto" w:fill="FFFFFF"/>
        <w:spacing w:before="0" w:beforeAutospacing="0" w:after="0" w:afterAutospacing="0"/>
        <w:jc w:val="both"/>
      </w:pPr>
      <w:r w:rsidRPr="00B643C9">
        <w:rPr>
          <w:rStyle w:val="c0"/>
        </w:rPr>
        <w:t>Карточка №1.</w:t>
      </w:r>
    </w:p>
    <w:p w:rsidR="00561041" w:rsidRPr="00B643C9" w:rsidRDefault="00561041" w:rsidP="00AC5822">
      <w:pPr>
        <w:pStyle w:val="c6"/>
        <w:shd w:val="clear" w:color="auto" w:fill="FFFFFF"/>
        <w:spacing w:before="0" w:beforeAutospacing="0" w:after="0" w:afterAutospacing="0"/>
        <w:ind w:left="720"/>
        <w:jc w:val="both"/>
      </w:pPr>
      <w:r w:rsidRPr="00B643C9">
        <w:rPr>
          <w:rStyle w:val="c0"/>
          <w:i/>
          <w:iCs/>
        </w:rPr>
        <w:t>А.    Спиши словосочетания, вставь безударные окончания прилагательных.</w:t>
      </w:r>
    </w:p>
    <w:p w:rsidR="00561041" w:rsidRPr="00B643C9" w:rsidRDefault="00561041" w:rsidP="00AC5822">
      <w:pPr>
        <w:pStyle w:val="c6"/>
        <w:shd w:val="clear" w:color="auto" w:fill="FFFFFF"/>
        <w:spacing w:before="0" w:beforeAutospacing="0" w:after="0" w:afterAutospacing="0"/>
        <w:jc w:val="both"/>
      </w:pPr>
      <w:r w:rsidRPr="00B643C9">
        <w:rPr>
          <w:rStyle w:val="c0"/>
          <w:i/>
          <w:iCs/>
        </w:rPr>
        <w:t>Обозначь род прилагательных, выдели окончания.</w:t>
      </w:r>
    </w:p>
    <w:p w:rsidR="00561041" w:rsidRPr="00B643C9" w:rsidRDefault="00561041" w:rsidP="00AC5822">
      <w:pPr>
        <w:pStyle w:val="c6"/>
        <w:shd w:val="clear" w:color="auto" w:fill="FFFFFF"/>
        <w:spacing w:before="0" w:beforeAutospacing="0" w:after="0" w:afterAutospacing="0"/>
        <w:ind w:left="720"/>
        <w:jc w:val="both"/>
      </w:pPr>
      <w:r w:rsidRPr="00B643C9">
        <w:rPr>
          <w:rStyle w:val="c0"/>
        </w:rPr>
        <w:t>          За ближн … деревней, в зимн … день, в дремуч … лес, у здешн … речки, на последн … странице, в син … цвет.</w:t>
      </w:r>
    </w:p>
    <w:p w:rsidR="00561041" w:rsidRPr="00B643C9" w:rsidRDefault="00561041" w:rsidP="00AC5822">
      <w:pPr>
        <w:pStyle w:val="c6"/>
        <w:shd w:val="clear" w:color="auto" w:fill="FFFFFF"/>
        <w:spacing w:before="0" w:beforeAutospacing="0" w:after="0" w:afterAutospacing="0"/>
        <w:ind w:left="720"/>
        <w:jc w:val="both"/>
      </w:pPr>
      <w:r w:rsidRPr="00B643C9">
        <w:rPr>
          <w:rStyle w:val="c0"/>
          <w:i/>
          <w:iCs/>
        </w:rPr>
        <w:t>Б.    К данным прилагательным подбери антонимы (слова, противоположные по   значению).</w:t>
      </w:r>
    </w:p>
    <w:p w:rsidR="00561041" w:rsidRPr="00B643C9" w:rsidRDefault="00561041" w:rsidP="00AC5822">
      <w:pPr>
        <w:pStyle w:val="c6"/>
        <w:shd w:val="clear" w:color="auto" w:fill="FFFFFF"/>
        <w:spacing w:before="0" w:beforeAutospacing="0" w:after="0" w:afterAutospacing="0"/>
        <w:jc w:val="both"/>
      </w:pPr>
      <w:r w:rsidRPr="00B643C9">
        <w:rPr>
          <w:rStyle w:val="c0"/>
        </w:rPr>
        <w:t>          Поздн … осенью – … ; на верхн … этаж –  … ;</w:t>
      </w:r>
    </w:p>
    <w:p w:rsidR="00561041" w:rsidRPr="00B643C9" w:rsidRDefault="00561041" w:rsidP="00AC5822">
      <w:pPr>
        <w:pStyle w:val="c6"/>
        <w:shd w:val="clear" w:color="auto" w:fill="FFFFFF"/>
        <w:spacing w:before="0" w:beforeAutospacing="0" w:after="0" w:afterAutospacing="0"/>
        <w:jc w:val="both"/>
      </w:pPr>
      <w:r w:rsidRPr="00B643C9">
        <w:rPr>
          <w:rStyle w:val="c0"/>
        </w:rPr>
        <w:t>          в зимн …   одежде –  … ,        вечерн … дождь –  … .</w:t>
      </w:r>
    </w:p>
    <w:p w:rsidR="00561041" w:rsidRPr="00B643C9" w:rsidRDefault="00561041" w:rsidP="00AC5822">
      <w:pPr>
        <w:pStyle w:val="c6"/>
        <w:shd w:val="clear" w:color="auto" w:fill="FFFFFF"/>
        <w:spacing w:before="0" w:beforeAutospacing="0" w:after="0" w:afterAutospacing="0"/>
        <w:jc w:val="both"/>
      </w:pPr>
      <w:r w:rsidRPr="00B643C9">
        <w:rPr>
          <w:rStyle w:val="c0"/>
        </w:rPr>
        <w:t>Карточка №2.</w:t>
      </w:r>
    </w:p>
    <w:p w:rsidR="00561041" w:rsidRPr="00B643C9" w:rsidRDefault="00561041" w:rsidP="00AC5822">
      <w:pPr>
        <w:pStyle w:val="c6"/>
        <w:shd w:val="clear" w:color="auto" w:fill="FFFFFF"/>
        <w:spacing w:before="0" w:beforeAutospacing="0" w:after="0" w:afterAutospacing="0"/>
        <w:ind w:left="360"/>
        <w:jc w:val="both"/>
      </w:pPr>
      <w:r w:rsidRPr="00B643C9">
        <w:rPr>
          <w:rStyle w:val="c0"/>
          <w:i/>
          <w:iCs/>
        </w:rPr>
        <w:t>А. Дополни и запиши предложения, используя подходящие по смыслу имена прилагательные.</w:t>
      </w:r>
    </w:p>
    <w:p w:rsidR="00561041" w:rsidRPr="00B643C9" w:rsidRDefault="00561041" w:rsidP="00AC5822">
      <w:pPr>
        <w:pStyle w:val="c6"/>
        <w:shd w:val="clear" w:color="auto" w:fill="FFFFFF"/>
        <w:spacing w:before="0" w:beforeAutospacing="0" w:after="0" w:afterAutospacing="0"/>
        <w:jc w:val="both"/>
      </w:pPr>
      <w:r w:rsidRPr="00B643C9">
        <w:rPr>
          <w:rStyle w:val="c0"/>
        </w:rPr>
        <w:lastRenderedPageBreak/>
        <w:t>          С приходом _________ в лесу всё изменилось. ________  ветерок разогнал туман. _________ свет заливает лесную поляну.________ снег укрыл _________ след. Над  _________ поляной пронеслись птицы.________  цепочкой по ________ опушке вьётся след ______ лисицы. </w:t>
      </w:r>
    </w:p>
    <w:p w:rsidR="00561041" w:rsidRPr="00B643C9" w:rsidRDefault="00561041" w:rsidP="00AC5822">
      <w:pPr>
        <w:pStyle w:val="c6"/>
        <w:shd w:val="clear" w:color="auto" w:fill="FFFFFF"/>
        <w:spacing w:before="0" w:beforeAutospacing="0" w:after="0" w:afterAutospacing="0"/>
        <w:jc w:val="both"/>
      </w:pPr>
      <w:r w:rsidRPr="00B643C9">
        <w:rPr>
          <w:rStyle w:val="c0"/>
          <w:b/>
          <w:bCs/>
          <w:i/>
          <w:iCs/>
        </w:rPr>
        <w:t>Слова для справок:        </w:t>
      </w:r>
      <w:r w:rsidRPr="00B643C9">
        <w:rPr>
          <w:rStyle w:val="c0"/>
        </w:rPr>
        <w:t>(по желанию, если затрудняются)</w:t>
      </w:r>
    </w:p>
    <w:p w:rsidR="00561041" w:rsidRPr="00B643C9" w:rsidRDefault="00561041" w:rsidP="00AC5822">
      <w:pPr>
        <w:pStyle w:val="c6"/>
        <w:shd w:val="clear" w:color="auto" w:fill="FFFFFF"/>
        <w:spacing w:before="0" w:beforeAutospacing="0" w:after="0" w:afterAutospacing="0"/>
        <w:ind w:left="708"/>
        <w:jc w:val="both"/>
      </w:pPr>
      <w:r w:rsidRPr="00B643C9">
        <w:rPr>
          <w:rStyle w:val="c0"/>
        </w:rPr>
        <w:t>холодный, свежий, лёгкий, солнечный, яркий,</w:t>
      </w:r>
    </w:p>
    <w:p w:rsidR="00561041" w:rsidRPr="00B643C9" w:rsidRDefault="00561041" w:rsidP="00AC5822">
      <w:pPr>
        <w:pStyle w:val="c6"/>
        <w:shd w:val="clear" w:color="auto" w:fill="FFFFFF"/>
        <w:spacing w:before="0" w:beforeAutospacing="0" w:after="0" w:afterAutospacing="0"/>
        <w:ind w:left="708"/>
        <w:jc w:val="both"/>
      </w:pPr>
      <w:r w:rsidRPr="00B643C9">
        <w:rPr>
          <w:rStyle w:val="c0"/>
        </w:rPr>
        <w:t>пушистый, мягкий, заячий, волчий,</w:t>
      </w:r>
    </w:p>
    <w:p w:rsidR="00561041" w:rsidRPr="00B643C9" w:rsidRDefault="00561041" w:rsidP="00AC5822">
      <w:pPr>
        <w:pStyle w:val="c6"/>
        <w:shd w:val="clear" w:color="auto" w:fill="FFFFFF"/>
        <w:spacing w:before="0" w:beforeAutospacing="0" w:after="0" w:afterAutospacing="0"/>
        <w:ind w:left="708"/>
        <w:jc w:val="both"/>
      </w:pPr>
      <w:r w:rsidRPr="00B643C9">
        <w:rPr>
          <w:rStyle w:val="c0"/>
        </w:rPr>
        <w:t>лесной, извилистый, белоснежный, рыжий, хитрый.</w:t>
      </w:r>
    </w:p>
    <w:p w:rsidR="00561041" w:rsidRPr="00B643C9" w:rsidRDefault="00561041" w:rsidP="00AC5822">
      <w:pPr>
        <w:pStyle w:val="c6"/>
        <w:shd w:val="clear" w:color="auto" w:fill="FFFFFF"/>
        <w:spacing w:before="0" w:beforeAutospacing="0" w:after="0" w:afterAutospacing="0"/>
        <w:ind w:left="360"/>
        <w:jc w:val="both"/>
      </w:pPr>
      <w:r w:rsidRPr="00B643C9">
        <w:rPr>
          <w:rStyle w:val="c0"/>
          <w:i/>
          <w:iCs/>
        </w:rPr>
        <w:t>Б. Составь рассказ по данному началу, используя имена прилагательные м.р. и ж.р. с окончаниями  -ой (-ей), -ый (-ий). Укажи их род, выдели окончания.</w:t>
      </w:r>
    </w:p>
    <w:p w:rsidR="00561041" w:rsidRPr="00B643C9" w:rsidRDefault="00561041" w:rsidP="00AC5822">
      <w:pPr>
        <w:pStyle w:val="c6"/>
        <w:shd w:val="clear" w:color="auto" w:fill="FFFFFF"/>
        <w:spacing w:before="0" w:beforeAutospacing="0" w:after="0" w:afterAutospacing="0"/>
        <w:jc w:val="both"/>
      </w:pPr>
      <w:r w:rsidRPr="00B643C9">
        <w:rPr>
          <w:rStyle w:val="c0"/>
        </w:rPr>
        <w:t>          Я выхожу на прогулку и не узнаю леса. Какая чудная картина!</w:t>
      </w:r>
    </w:p>
    <w:p w:rsidR="00561041" w:rsidRPr="00B643C9" w:rsidRDefault="00561041" w:rsidP="00AC5822">
      <w:pPr>
        <w:pStyle w:val="c2"/>
        <w:shd w:val="clear" w:color="auto" w:fill="FFFFFF"/>
        <w:spacing w:before="0" w:beforeAutospacing="0" w:after="0" w:afterAutospacing="0"/>
        <w:ind w:left="780"/>
        <w:jc w:val="both"/>
      </w:pPr>
      <w:r w:rsidRPr="00B643C9">
        <w:rPr>
          <w:rStyle w:val="c0"/>
          <w:b/>
          <w:bCs/>
        </w:rPr>
        <w:t>6.    Тема урока: «Три типа склонения имен существительных» (4класс)</w:t>
      </w:r>
    </w:p>
    <w:p w:rsidR="00561041" w:rsidRPr="00B643C9" w:rsidRDefault="00561041" w:rsidP="00AC5822">
      <w:pPr>
        <w:pStyle w:val="c6"/>
        <w:shd w:val="clear" w:color="auto" w:fill="FFFFFF"/>
        <w:spacing w:before="0" w:beforeAutospacing="0" w:after="0" w:afterAutospacing="0"/>
        <w:ind w:left="360"/>
        <w:jc w:val="both"/>
      </w:pPr>
      <w:r w:rsidRPr="00B643C9">
        <w:rPr>
          <w:rStyle w:val="c0"/>
          <w:i/>
          <w:iCs/>
        </w:rPr>
        <w:t>А. Спиши  текст. Определи склонение имён существительных.</w:t>
      </w:r>
    </w:p>
    <w:p w:rsidR="00561041" w:rsidRPr="00B643C9" w:rsidRDefault="00561041" w:rsidP="00AC5822">
      <w:pPr>
        <w:pStyle w:val="c6"/>
        <w:shd w:val="clear" w:color="auto" w:fill="FFFFFF"/>
        <w:spacing w:before="0" w:beforeAutospacing="0" w:after="0" w:afterAutospacing="0"/>
        <w:ind w:left="708"/>
        <w:jc w:val="both"/>
      </w:pPr>
      <w:r w:rsidRPr="00B643C9">
        <w:rPr>
          <w:rStyle w:val="c0"/>
        </w:rPr>
        <w:t>Синее море. Вечер тихий, тёплый. Не плещет волна. Кругом тишь. Солнце закатилось. Наползает темнота. Воздух неподвижен. Ветер уснул. Только изредка плеснёт рыба.</w:t>
      </w:r>
    </w:p>
    <w:p w:rsidR="00561041" w:rsidRPr="00B643C9" w:rsidRDefault="00561041" w:rsidP="00AC5822">
      <w:pPr>
        <w:pStyle w:val="c6"/>
        <w:shd w:val="clear" w:color="auto" w:fill="FFFFFF"/>
        <w:spacing w:before="0" w:beforeAutospacing="0" w:after="0" w:afterAutospacing="0"/>
        <w:ind w:left="708"/>
        <w:jc w:val="both"/>
      </w:pPr>
      <w:r w:rsidRPr="00B643C9">
        <w:rPr>
          <w:rStyle w:val="c0"/>
        </w:rPr>
        <w:t>                                    2скл.</w:t>
      </w:r>
    </w:p>
    <w:p w:rsidR="00561041" w:rsidRPr="00B643C9" w:rsidRDefault="00561041" w:rsidP="00AC5822">
      <w:pPr>
        <w:pStyle w:val="c6"/>
        <w:shd w:val="clear" w:color="auto" w:fill="FFFFFF"/>
        <w:spacing w:before="0" w:beforeAutospacing="0" w:after="0" w:afterAutospacing="0"/>
        <w:ind w:left="708"/>
        <w:jc w:val="both"/>
      </w:pPr>
      <w:r w:rsidRPr="00B643C9">
        <w:rPr>
          <w:rStyle w:val="c0"/>
          <w:i/>
          <w:iCs/>
        </w:rPr>
        <w:t>Образец.</w:t>
      </w:r>
      <w:r w:rsidRPr="00B643C9">
        <w:rPr>
          <w:rStyle w:val="c0"/>
        </w:rPr>
        <w:t>           Синее море.</w:t>
      </w:r>
    </w:p>
    <w:p w:rsidR="00561041" w:rsidRPr="00B643C9" w:rsidRDefault="00561041" w:rsidP="00AC5822">
      <w:pPr>
        <w:pStyle w:val="c6"/>
        <w:shd w:val="clear" w:color="auto" w:fill="FFFFFF"/>
        <w:spacing w:before="0" w:beforeAutospacing="0" w:after="0" w:afterAutospacing="0"/>
        <w:ind w:left="360"/>
        <w:jc w:val="both"/>
      </w:pPr>
      <w:r w:rsidRPr="00B643C9">
        <w:rPr>
          <w:rStyle w:val="c0"/>
          <w:i/>
          <w:iCs/>
        </w:rPr>
        <w:t>Б. Спиши предложения, заменяя выделенные имена существительные однокоренными существительными другого склонения.</w:t>
      </w:r>
    </w:p>
    <w:p w:rsidR="00561041" w:rsidRPr="00B643C9" w:rsidRDefault="00561041" w:rsidP="00AC5822">
      <w:pPr>
        <w:pStyle w:val="c6"/>
        <w:shd w:val="clear" w:color="auto" w:fill="FFFFFF"/>
        <w:spacing w:before="0" w:beforeAutospacing="0" w:after="0" w:afterAutospacing="0"/>
        <w:ind w:left="708"/>
        <w:jc w:val="both"/>
      </w:pPr>
      <w:r w:rsidRPr="00B643C9">
        <w:rPr>
          <w:rStyle w:val="c0"/>
        </w:rPr>
        <w:t>Наступила тёмная </w:t>
      </w:r>
      <w:r w:rsidRPr="00B643C9">
        <w:rPr>
          <w:rStyle w:val="c0"/>
          <w:b/>
          <w:bCs/>
        </w:rPr>
        <w:t>ночка</w:t>
      </w:r>
      <w:r w:rsidRPr="00B643C9">
        <w:rPr>
          <w:rStyle w:val="c0"/>
        </w:rPr>
        <w:t>. По полю пробежала </w:t>
      </w:r>
      <w:r w:rsidRPr="00B643C9">
        <w:rPr>
          <w:rStyle w:val="c0"/>
          <w:b/>
          <w:bCs/>
        </w:rPr>
        <w:t>мышь</w:t>
      </w:r>
      <w:r w:rsidRPr="00B643C9">
        <w:rPr>
          <w:rStyle w:val="c0"/>
        </w:rPr>
        <w:t>. По дороге резво скакала </w:t>
      </w:r>
      <w:r w:rsidRPr="00B643C9">
        <w:rPr>
          <w:rStyle w:val="c0"/>
          <w:b/>
          <w:bCs/>
        </w:rPr>
        <w:t>лошадка</w:t>
      </w:r>
      <w:r w:rsidRPr="00B643C9">
        <w:rPr>
          <w:rStyle w:val="c0"/>
        </w:rPr>
        <w:t>. Красивая </w:t>
      </w:r>
      <w:r w:rsidRPr="00B643C9">
        <w:rPr>
          <w:rStyle w:val="c0"/>
          <w:b/>
          <w:bCs/>
        </w:rPr>
        <w:t>ёлка</w:t>
      </w:r>
      <w:r w:rsidRPr="00B643C9">
        <w:rPr>
          <w:rStyle w:val="c0"/>
        </w:rPr>
        <w:t> выросла на опушке леса.</w:t>
      </w:r>
    </w:p>
    <w:p w:rsidR="00561041" w:rsidRPr="00B643C9" w:rsidRDefault="00561041" w:rsidP="00AC5822">
      <w:pPr>
        <w:pStyle w:val="c6"/>
        <w:shd w:val="clear" w:color="auto" w:fill="FFFFFF"/>
        <w:spacing w:before="0" w:beforeAutospacing="0" w:after="0" w:afterAutospacing="0"/>
        <w:ind w:left="708"/>
        <w:jc w:val="both"/>
      </w:pPr>
      <w:r w:rsidRPr="00B643C9">
        <w:rPr>
          <w:rStyle w:val="c0"/>
          <w:i/>
          <w:iCs/>
        </w:rPr>
        <w:t>Например.</w:t>
      </w:r>
      <w:r w:rsidRPr="00B643C9">
        <w:rPr>
          <w:rStyle w:val="c0"/>
        </w:rPr>
        <w:t>На столе лежит </w:t>
      </w:r>
      <w:r w:rsidRPr="00B643C9">
        <w:rPr>
          <w:rStyle w:val="c0"/>
          <w:b/>
          <w:bCs/>
        </w:rPr>
        <w:t>тетрадь</w:t>
      </w:r>
      <w:r w:rsidRPr="00B643C9">
        <w:rPr>
          <w:rStyle w:val="c0"/>
        </w:rPr>
        <w:t>. (Заменяю слово «тетрадь» 3-го скл.) </w:t>
      </w:r>
    </w:p>
    <w:p w:rsidR="00561041" w:rsidRPr="00B643C9" w:rsidRDefault="00561041" w:rsidP="00AC5822">
      <w:pPr>
        <w:pStyle w:val="c6"/>
        <w:shd w:val="clear" w:color="auto" w:fill="FFFFFF"/>
        <w:spacing w:before="0" w:beforeAutospacing="0" w:after="0" w:afterAutospacing="0"/>
        <w:ind w:left="708"/>
        <w:jc w:val="both"/>
      </w:pPr>
      <w:r w:rsidRPr="00B643C9">
        <w:rPr>
          <w:rStyle w:val="c0"/>
        </w:rPr>
        <w:t>                                                           1скл.</w:t>
      </w:r>
    </w:p>
    <w:p w:rsidR="00561041" w:rsidRPr="00B643C9" w:rsidRDefault="00561041" w:rsidP="00AC5822">
      <w:pPr>
        <w:pStyle w:val="c6"/>
        <w:shd w:val="clear" w:color="auto" w:fill="FFFFFF"/>
        <w:spacing w:before="0" w:beforeAutospacing="0" w:after="0" w:afterAutospacing="0"/>
        <w:ind w:left="708"/>
        <w:jc w:val="both"/>
      </w:pPr>
      <w:r w:rsidRPr="00B643C9">
        <w:rPr>
          <w:rStyle w:val="c0"/>
          <w:i/>
          <w:iCs/>
        </w:rPr>
        <w:t>Пишу.</w:t>
      </w:r>
      <w:r w:rsidRPr="00B643C9">
        <w:rPr>
          <w:rStyle w:val="c0"/>
        </w:rPr>
        <w:t>                   На столе лежит тетрадка.</w:t>
      </w:r>
    </w:p>
    <w:p w:rsidR="00561041" w:rsidRPr="00B643C9" w:rsidRDefault="00561041" w:rsidP="00AC5822">
      <w:pPr>
        <w:pStyle w:val="c2"/>
        <w:shd w:val="clear" w:color="auto" w:fill="FFFFFF"/>
        <w:spacing w:before="0" w:beforeAutospacing="0" w:after="0" w:afterAutospacing="0"/>
        <w:ind w:left="780"/>
        <w:jc w:val="both"/>
      </w:pPr>
      <w:r w:rsidRPr="00B643C9">
        <w:rPr>
          <w:rStyle w:val="c0"/>
          <w:b/>
          <w:bCs/>
        </w:rPr>
        <w:t>7.    Тема урока: «Предложный падеж имен существительных» (4класс)</w:t>
      </w:r>
    </w:p>
    <w:p w:rsidR="00561041" w:rsidRPr="00B643C9" w:rsidRDefault="00561041" w:rsidP="00AC5822">
      <w:pPr>
        <w:pStyle w:val="c6"/>
        <w:shd w:val="clear" w:color="auto" w:fill="FFFFFF"/>
        <w:spacing w:before="0" w:beforeAutospacing="0" w:after="0" w:afterAutospacing="0"/>
        <w:ind w:left="360"/>
        <w:jc w:val="both"/>
      </w:pPr>
      <w:r w:rsidRPr="00B643C9">
        <w:rPr>
          <w:rStyle w:val="c0"/>
          <w:i/>
          <w:iCs/>
        </w:rPr>
        <w:t>А. Выпиши предложения, в которых выделенные существительные стоят в предложном падеже. Укажи падеж существительных.</w:t>
      </w:r>
    </w:p>
    <w:p w:rsidR="00561041" w:rsidRPr="00B643C9" w:rsidRDefault="00561041" w:rsidP="00AC5822">
      <w:pPr>
        <w:pStyle w:val="c6"/>
        <w:shd w:val="clear" w:color="auto" w:fill="FFFFFF"/>
        <w:spacing w:before="0" w:beforeAutospacing="0" w:after="0" w:afterAutospacing="0"/>
        <w:jc w:val="both"/>
      </w:pPr>
      <w:r w:rsidRPr="00B643C9">
        <w:rPr>
          <w:rStyle w:val="c0"/>
        </w:rPr>
        <w:t>            1. Каждое утро мы ходим в </w:t>
      </w:r>
      <w:r w:rsidRPr="00B643C9">
        <w:rPr>
          <w:rStyle w:val="c0"/>
          <w:b/>
          <w:bCs/>
        </w:rPr>
        <w:t>школу</w:t>
      </w:r>
      <w:r w:rsidRPr="00B643C9">
        <w:rPr>
          <w:rStyle w:val="c0"/>
        </w:rPr>
        <w:t>. В </w:t>
      </w:r>
      <w:r w:rsidRPr="00B643C9">
        <w:rPr>
          <w:rStyle w:val="c0"/>
          <w:b/>
          <w:bCs/>
        </w:rPr>
        <w:t>школе</w:t>
      </w:r>
      <w:r w:rsidRPr="00B643C9">
        <w:rPr>
          <w:rStyle w:val="c0"/>
        </w:rPr>
        <w:t> мы узнаём много нового.</w:t>
      </w:r>
    </w:p>
    <w:p w:rsidR="00561041" w:rsidRPr="00B643C9" w:rsidRDefault="00561041" w:rsidP="00AC5822">
      <w:pPr>
        <w:pStyle w:val="c6"/>
        <w:shd w:val="clear" w:color="auto" w:fill="FFFFFF"/>
        <w:spacing w:before="0" w:beforeAutospacing="0" w:after="0" w:afterAutospacing="0"/>
        <w:jc w:val="both"/>
      </w:pPr>
      <w:r w:rsidRPr="00B643C9">
        <w:rPr>
          <w:rStyle w:val="c0"/>
        </w:rPr>
        <w:t>            2. Платье висит в </w:t>
      </w:r>
      <w:r w:rsidRPr="00B643C9">
        <w:rPr>
          <w:rStyle w:val="c0"/>
          <w:b/>
          <w:bCs/>
        </w:rPr>
        <w:t>шкафу</w:t>
      </w:r>
      <w:r w:rsidRPr="00B643C9">
        <w:rPr>
          <w:rStyle w:val="c0"/>
        </w:rPr>
        <w:t>. Лена аккуратно повесила платье в </w:t>
      </w:r>
      <w:r w:rsidRPr="00B643C9">
        <w:rPr>
          <w:rStyle w:val="c0"/>
          <w:b/>
          <w:bCs/>
        </w:rPr>
        <w:t>шкаф</w:t>
      </w:r>
      <w:r w:rsidRPr="00B643C9">
        <w:rPr>
          <w:rStyle w:val="c0"/>
        </w:rPr>
        <w:t>.</w:t>
      </w:r>
    </w:p>
    <w:p w:rsidR="00561041" w:rsidRPr="00B643C9" w:rsidRDefault="00561041" w:rsidP="00AC5822">
      <w:pPr>
        <w:pStyle w:val="c6"/>
        <w:shd w:val="clear" w:color="auto" w:fill="FFFFFF"/>
        <w:spacing w:before="0" w:beforeAutospacing="0" w:after="0" w:afterAutospacing="0"/>
        <w:jc w:val="both"/>
      </w:pPr>
      <w:r w:rsidRPr="00B643C9">
        <w:rPr>
          <w:rStyle w:val="c0"/>
        </w:rPr>
        <w:t>            3. Книги лежат на </w:t>
      </w:r>
      <w:r w:rsidRPr="00B643C9">
        <w:rPr>
          <w:rStyle w:val="c0"/>
          <w:b/>
          <w:bCs/>
        </w:rPr>
        <w:t>столе</w:t>
      </w:r>
      <w:r w:rsidRPr="00B643C9">
        <w:rPr>
          <w:rStyle w:val="c0"/>
        </w:rPr>
        <w:t>. Мы положили книги на </w:t>
      </w:r>
      <w:r w:rsidRPr="00B643C9">
        <w:rPr>
          <w:rStyle w:val="c0"/>
          <w:b/>
          <w:bCs/>
        </w:rPr>
        <w:t>стол</w:t>
      </w:r>
      <w:r w:rsidRPr="00B643C9">
        <w:rPr>
          <w:rStyle w:val="c0"/>
        </w:rPr>
        <w:t>.</w:t>
      </w:r>
    </w:p>
    <w:p w:rsidR="00561041" w:rsidRPr="00B643C9" w:rsidRDefault="00561041" w:rsidP="00AC5822">
      <w:pPr>
        <w:pStyle w:val="c6"/>
        <w:shd w:val="clear" w:color="auto" w:fill="FFFFFF"/>
        <w:spacing w:before="0" w:beforeAutospacing="0" w:after="0" w:afterAutospacing="0"/>
        <w:ind w:left="360"/>
        <w:jc w:val="both"/>
      </w:pPr>
      <w:r w:rsidRPr="00B643C9">
        <w:rPr>
          <w:rStyle w:val="c0"/>
          <w:i/>
          <w:iCs/>
        </w:rPr>
        <w:t>Б. Спиши предложения, вставляя пропущенные буквы. Напиши отгадки. Найди существительные в предложном падеже.</w:t>
      </w:r>
    </w:p>
    <w:p w:rsidR="00561041" w:rsidRPr="00B643C9" w:rsidRDefault="00561041" w:rsidP="00AC5822">
      <w:pPr>
        <w:pStyle w:val="c6"/>
        <w:shd w:val="clear" w:color="auto" w:fill="FFFFFF"/>
        <w:spacing w:before="0" w:beforeAutospacing="0" w:after="0" w:afterAutospacing="0"/>
        <w:jc w:val="both"/>
      </w:pPr>
      <w:r w:rsidRPr="00B643C9">
        <w:rPr>
          <w:rStyle w:val="c0"/>
        </w:rPr>
        <w:t>            1. На ш..сте дв..рец, во дв..рце – п..вец. 2. С..дит д..вица в т..мнице, а к..са на ул..це.</w:t>
      </w:r>
    </w:p>
    <w:p w:rsidR="00561041" w:rsidRPr="00B643C9" w:rsidRDefault="00561041" w:rsidP="00AC5822">
      <w:pPr>
        <w:pStyle w:val="c6"/>
        <w:shd w:val="clear" w:color="auto" w:fill="FFFFFF"/>
        <w:spacing w:before="0" w:beforeAutospacing="0" w:after="0" w:afterAutospacing="0"/>
        <w:jc w:val="both"/>
      </w:pPr>
      <w:r w:rsidRPr="00B643C9">
        <w:rPr>
          <w:rStyle w:val="c0"/>
        </w:rPr>
        <w:t>            3. Ж..вёт в глуш.. л..сной  и летом, и з..мой старательный р..ботник, л..сной, н..сатый  плотник.</w:t>
      </w:r>
    </w:p>
    <w:p w:rsidR="00561041" w:rsidRPr="00B643C9" w:rsidRDefault="00561041" w:rsidP="00AC5822">
      <w:pPr>
        <w:pStyle w:val="c6"/>
        <w:shd w:val="clear" w:color="auto" w:fill="FFFFFF"/>
        <w:spacing w:before="0" w:beforeAutospacing="0" w:after="0" w:afterAutospacing="0"/>
        <w:ind w:left="720"/>
        <w:jc w:val="both"/>
      </w:pPr>
      <w:r w:rsidRPr="00B643C9">
        <w:rPr>
          <w:rStyle w:val="c0"/>
          <w:i/>
          <w:iCs/>
        </w:rPr>
        <w:t>В.    Поставь существительные в предложный падеж с предлогами. Составь и запиши с ними предложения.</w:t>
      </w:r>
    </w:p>
    <w:p w:rsidR="00561041" w:rsidRPr="00B643C9" w:rsidRDefault="00561041" w:rsidP="00AC5822">
      <w:pPr>
        <w:pStyle w:val="c6"/>
        <w:shd w:val="clear" w:color="auto" w:fill="FFFFFF"/>
        <w:spacing w:before="0" w:beforeAutospacing="0" w:after="0" w:afterAutospacing="0"/>
        <w:jc w:val="both"/>
      </w:pPr>
      <w:r w:rsidRPr="00B643C9">
        <w:rPr>
          <w:rStyle w:val="c0"/>
        </w:rPr>
        <w:t>             Выставка, избушка, ладошка, яблоня и груша.</w:t>
      </w:r>
    </w:p>
    <w:p w:rsidR="00561041" w:rsidRPr="00B643C9" w:rsidRDefault="00561041" w:rsidP="00AC5822">
      <w:pPr>
        <w:pStyle w:val="c2"/>
        <w:shd w:val="clear" w:color="auto" w:fill="FFFFFF"/>
        <w:spacing w:before="0" w:beforeAutospacing="0" w:after="0" w:afterAutospacing="0"/>
        <w:ind w:left="780"/>
        <w:jc w:val="both"/>
      </w:pPr>
      <w:r w:rsidRPr="00B643C9">
        <w:rPr>
          <w:rStyle w:val="c0"/>
          <w:b/>
          <w:bCs/>
        </w:rPr>
        <w:t>8.    Тема урока: «Творительный падеж имен существительных» (4класс).</w:t>
      </w:r>
    </w:p>
    <w:p w:rsidR="00561041" w:rsidRPr="00B643C9" w:rsidRDefault="00561041" w:rsidP="00AC5822">
      <w:pPr>
        <w:pStyle w:val="c6"/>
        <w:shd w:val="clear" w:color="auto" w:fill="FFFFFF"/>
        <w:spacing w:before="0" w:beforeAutospacing="0" w:after="0" w:afterAutospacing="0"/>
        <w:ind w:left="360"/>
        <w:jc w:val="both"/>
      </w:pPr>
      <w:r w:rsidRPr="00B643C9">
        <w:rPr>
          <w:rStyle w:val="c0"/>
          <w:i/>
          <w:iCs/>
        </w:rPr>
        <w:t>А. Выпиши предложения, в которых выделенные существительные стоят в творительном падеже. Укажи падеж существительных.</w:t>
      </w:r>
    </w:p>
    <w:p w:rsidR="00561041" w:rsidRPr="00B643C9" w:rsidRDefault="00561041" w:rsidP="00AC5822">
      <w:pPr>
        <w:pStyle w:val="c6"/>
        <w:shd w:val="clear" w:color="auto" w:fill="FFFFFF"/>
        <w:spacing w:before="0" w:beforeAutospacing="0" w:after="0" w:afterAutospacing="0"/>
        <w:jc w:val="both"/>
      </w:pPr>
      <w:r w:rsidRPr="00B643C9">
        <w:rPr>
          <w:rStyle w:val="c0"/>
        </w:rPr>
        <w:t>             1. Мяч укатился под </w:t>
      </w:r>
      <w:r w:rsidRPr="00B643C9">
        <w:rPr>
          <w:rStyle w:val="c0"/>
          <w:b/>
          <w:bCs/>
        </w:rPr>
        <w:t>стол</w:t>
      </w:r>
      <w:r w:rsidRPr="00B643C9">
        <w:rPr>
          <w:rStyle w:val="c0"/>
        </w:rPr>
        <w:t>. Мяч лежал под </w:t>
      </w:r>
      <w:r w:rsidRPr="00B643C9">
        <w:rPr>
          <w:rStyle w:val="c0"/>
          <w:b/>
          <w:bCs/>
        </w:rPr>
        <w:t>столом</w:t>
      </w:r>
      <w:r w:rsidRPr="00B643C9">
        <w:rPr>
          <w:rStyle w:val="c0"/>
        </w:rPr>
        <w:t>.</w:t>
      </w:r>
    </w:p>
    <w:p w:rsidR="00561041" w:rsidRPr="00B643C9" w:rsidRDefault="00561041" w:rsidP="00AC5822">
      <w:pPr>
        <w:pStyle w:val="c6"/>
        <w:shd w:val="clear" w:color="auto" w:fill="FFFFFF"/>
        <w:spacing w:before="0" w:beforeAutospacing="0" w:after="0" w:afterAutospacing="0"/>
        <w:jc w:val="both"/>
      </w:pPr>
      <w:r w:rsidRPr="00B643C9">
        <w:rPr>
          <w:rStyle w:val="c0"/>
        </w:rPr>
        <w:t>             2. Пассажир оказался за </w:t>
      </w:r>
      <w:r w:rsidRPr="00B643C9">
        <w:rPr>
          <w:rStyle w:val="c0"/>
          <w:b/>
          <w:bCs/>
        </w:rPr>
        <w:t>бортом</w:t>
      </w:r>
      <w:r w:rsidRPr="00B643C9">
        <w:rPr>
          <w:rStyle w:val="c0"/>
        </w:rPr>
        <w:t>. Матрос бросил за </w:t>
      </w:r>
      <w:r w:rsidRPr="00B643C9">
        <w:rPr>
          <w:rStyle w:val="c0"/>
          <w:b/>
          <w:bCs/>
        </w:rPr>
        <w:t>борт</w:t>
      </w:r>
      <w:r w:rsidRPr="00B643C9">
        <w:rPr>
          <w:rStyle w:val="c0"/>
        </w:rPr>
        <w:t> спасательный круг.</w:t>
      </w:r>
    </w:p>
    <w:p w:rsidR="00561041" w:rsidRPr="00B643C9" w:rsidRDefault="00561041" w:rsidP="00AC5822">
      <w:pPr>
        <w:pStyle w:val="c6"/>
        <w:shd w:val="clear" w:color="auto" w:fill="FFFFFF"/>
        <w:spacing w:before="0" w:beforeAutospacing="0" w:after="0" w:afterAutospacing="0"/>
        <w:jc w:val="both"/>
      </w:pPr>
      <w:r w:rsidRPr="00B643C9">
        <w:rPr>
          <w:rStyle w:val="c0"/>
        </w:rPr>
        <w:t>             3. С </w:t>
      </w:r>
      <w:r w:rsidRPr="00B643C9">
        <w:rPr>
          <w:rStyle w:val="c0"/>
          <w:b/>
          <w:bCs/>
        </w:rPr>
        <w:t>озера</w:t>
      </w:r>
      <w:r w:rsidRPr="00B643C9">
        <w:rPr>
          <w:rStyle w:val="c0"/>
        </w:rPr>
        <w:t> поднялась стая уток. Рядом с </w:t>
      </w:r>
      <w:r w:rsidRPr="00B643C9">
        <w:rPr>
          <w:rStyle w:val="c0"/>
          <w:b/>
          <w:bCs/>
        </w:rPr>
        <w:t>озером </w:t>
      </w:r>
      <w:r w:rsidRPr="00B643C9">
        <w:rPr>
          <w:rStyle w:val="c0"/>
        </w:rPr>
        <w:t>рос лес.</w:t>
      </w:r>
    </w:p>
    <w:p w:rsidR="00561041" w:rsidRPr="00B643C9" w:rsidRDefault="00561041" w:rsidP="00AC5822">
      <w:pPr>
        <w:pStyle w:val="c6"/>
        <w:shd w:val="clear" w:color="auto" w:fill="FFFFFF"/>
        <w:spacing w:before="0" w:beforeAutospacing="0" w:after="0" w:afterAutospacing="0"/>
        <w:ind w:left="360"/>
        <w:jc w:val="both"/>
      </w:pPr>
      <w:r w:rsidRPr="00B643C9">
        <w:rPr>
          <w:rStyle w:val="c0"/>
          <w:i/>
          <w:iCs/>
        </w:rPr>
        <w:t>Б. Из слов составь и запиши предложения с существительными в творительном падеже. Если надо, добавь предлоги и измени окончания существительных. Укажи падеж существительных.</w:t>
      </w:r>
    </w:p>
    <w:p w:rsidR="00561041" w:rsidRPr="00B643C9" w:rsidRDefault="00561041" w:rsidP="00AC5822">
      <w:pPr>
        <w:pStyle w:val="c6"/>
        <w:shd w:val="clear" w:color="auto" w:fill="FFFFFF"/>
        <w:spacing w:before="0" w:beforeAutospacing="0" w:after="0" w:afterAutospacing="0"/>
        <w:jc w:val="both"/>
      </w:pPr>
      <w:r w:rsidRPr="00B643C9">
        <w:rPr>
          <w:rStyle w:val="c0"/>
        </w:rPr>
        <w:t>  1. Пашня, кружились, ласточки.    2. Орлята, летят, орлица.</w:t>
      </w:r>
    </w:p>
    <w:p w:rsidR="00561041" w:rsidRPr="00B643C9" w:rsidRDefault="00561041" w:rsidP="00AC5822">
      <w:pPr>
        <w:pStyle w:val="c6"/>
        <w:shd w:val="clear" w:color="auto" w:fill="FFFFFF"/>
        <w:spacing w:before="0" w:beforeAutospacing="0" w:after="0" w:afterAutospacing="0"/>
        <w:ind w:left="1260"/>
        <w:jc w:val="both"/>
      </w:pPr>
      <w:r w:rsidRPr="00B643C9">
        <w:rPr>
          <w:rStyle w:val="c0"/>
        </w:rPr>
        <w:t>   3. Охотник, вернулся, добыча.      4. Речка, блестит, пшеница.</w:t>
      </w:r>
    </w:p>
    <w:p w:rsidR="00561041" w:rsidRPr="00B643C9" w:rsidRDefault="00561041" w:rsidP="00AC5822">
      <w:pPr>
        <w:pStyle w:val="c6"/>
        <w:shd w:val="clear" w:color="auto" w:fill="FFFFFF"/>
        <w:spacing w:before="0" w:beforeAutospacing="0" w:after="0" w:afterAutospacing="0"/>
        <w:jc w:val="both"/>
      </w:pPr>
      <w:r w:rsidRPr="00B643C9">
        <w:rPr>
          <w:rStyle w:val="c0"/>
          <w:b/>
          <w:bCs/>
          <w:i/>
          <w:iCs/>
        </w:rPr>
        <w:t>Создание проблемной ситуации</w:t>
      </w:r>
    </w:p>
    <w:p w:rsidR="00561041" w:rsidRPr="00B643C9" w:rsidRDefault="00561041" w:rsidP="00AC5822">
      <w:pPr>
        <w:pStyle w:val="c6"/>
        <w:shd w:val="clear" w:color="auto" w:fill="FFFFFF"/>
        <w:spacing w:before="0" w:beforeAutospacing="0" w:after="0" w:afterAutospacing="0"/>
        <w:ind w:left="852"/>
        <w:jc w:val="both"/>
      </w:pPr>
      <w:r w:rsidRPr="00B643C9">
        <w:rPr>
          <w:rStyle w:val="c0"/>
          <w:b/>
          <w:bCs/>
        </w:rPr>
        <w:t>1.    Тема урока: «Непроизносимые согласные» (3класс)</w:t>
      </w:r>
    </w:p>
    <w:p w:rsidR="00561041" w:rsidRPr="00B643C9" w:rsidRDefault="00561041" w:rsidP="00AC5822">
      <w:pPr>
        <w:pStyle w:val="c6"/>
        <w:shd w:val="clear" w:color="auto" w:fill="FFFFFF"/>
        <w:spacing w:before="0" w:beforeAutospacing="0" w:after="0" w:afterAutospacing="0"/>
        <w:jc w:val="both"/>
      </w:pPr>
      <w:r w:rsidRPr="00B643C9">
        <w:rPr>
          <w:rStyle w:val="c0"/>
        </w:rPr>
        <w:lastRenderedPageBreak/>
        <w:t>На доске записаны слова:</w:t>
      </w:r>
    </w:p>
    <w:p w:rsidR="00561041" w:rsidRPr="00B643C9" w:rsidRDefault="00561041" w:rsidP="00AC5822">
      <w:pPr>
        <w:pStyle w:val="c6"/>
        <w:shd w:val="clear" w:color="auto" w:fill="FFFFFF"/>
        <w:spacing w:before="0" w:beforeAutospacing="0" w:after="0" w:afterAutospacing="0"/>
        <w:jc w:val="both"/>
      </w:pPr>
      <w:r w:rsidRPr="00B643C9">
        <w:rPr>
          <w:rStyle w:val="c0"/>
          <w:b/>
          <w:bCs/>
          <w:i/>
          <w:iCs/>
        </w:rPr>
        <w:t>Кленовый, пряжка, солнце, здравствуй, вишневый, близкий, смельчак, визгливый, жидкий, вестник, просьба, звездный.</w:t>
      </w:r>
    </w:p>
    <w:p w:rsidR="00561041" w:rsidRPr="00B643C9" w:rsidRDefault="00561041" w:rsidP="00AC5822">
      <w:pPr>
        <w:pStyle w:val="c6"/>
        <w:shd w:val="clear" w:color="auto" w:fill="FFFFFF"/>
        <w:spacing w:before="0" w:beforeAutospacing="0" w:after="0" w:afterAutospacing="0"/>
        <w:jc w:val="both"/>
      </w:pPr>
      <w:r w:rsidRPr="00B643C9">
        <w:rPr>
          <w:rStyle w:val="c0"/>
          <w:b/>
          <w:bCs/>
        </w:rPr>
        <w:t>          Задание 1</w:t>
      </w:r>
      <w:r w:rsidRPr="00B643C9">
        <w:rPr>
          <w:rStyle w:val="c0"/>
        </w:rPr>
        <w:t>  </w:t>
      </w:r>
    </w:p>
    <w:p w:rsidR="00561041" w:rsidRPr="00B643C9" w:rsidRDefault="00561041" w:rsidP="00AC5822">
      <w:pPr>
        <w:pStyle w:val="c6"/>
        <w:shd w:val="clear" w:color="auto" w:fill="FFFFFF"/>
        <w:spacing w:before="0" w:beforeAutospacing="0" w:after="0" w:afterAutospacing="0"/>
        <w:jc w:val="both"/>
      </w:pPr>
      <w:r w:rsidRPr="00B643C9">
        <w:rPr>
          <w:rStyle w:val="c0"/>
        </w:rPr>
        <w:t>          Выписать из данного ряда слова с безударными гласными в корне, проверяемыми ударением.</w:t>
      </w:r>
    </w:p>
    <w:p w:rsidR="00561041" w:rsidRPr="00B643C9" w:rsidRDefault="00561041" w:rsidP="00AC5822">
      <w:pPr>
        <w:pStyle w:val="c6"/>
        <w:shd w:val="clear" w:color="auto" w:fill="FFFFFF"/>
        <w:spacing w:before="0" w:beforeAutospacing="0" w:after="0" w:afterAutospacing="0"/>
        <w:jc w:val="both"/>
      </w:pPr>
      <w:r w:rsidRPr="00B643C9">
        <w:rPr>
          <w:rStyle w:val="c0"/>
        </w:rPr>
        <w:t>          Проверка. (Кл</w:t>
      </w:r>
      <w:r w:rsidRPr="00B643C9">
        <w:rPr>
          <w:rStyle w:val="c0"/>
          <w:b/>
          <w:bCs/>
          <w:i/>
          <w:iCs/>
        </w:rPr>
        <w:t>е</w:t>
      </w:r>
      <w:r w:rsidRPr="00B643C9">
        <w:rPr>
          <w:rStyle w:val="c0"/>
        </w:rPr>
        <w:t>новый, в</w:t>
      </w:r>
      <w:r w:rsidRPr="00B643C9">
        <w:rPr>
          <w:rStyle w:val="c0"/>
          <w:b/>
          <w:bCs/>
          <w:i/>
          <w:iCs/>
        </w:rPr>
        <w:t>и</w:t>
      </w:r>
      <w:r w:rsidRPr="00B643C9">
        <w:rPr>
          <w:rStyle w:val="c0"/>
        </w:rPr>
        <w:t>шневый, см</w:t>
      </w:r>
      <w:r w:rsidRPr="00B643C9">
        <w:rPr>
          <w:rStyle w:val="c0"/>
          <w:b/>
          <w:bCs/>
          <w:i/>
          <w:iCs/>
        </w:rPr>
        <w:t>е</w:t>
      </w:r>
      <w:r w:rsidRPr="00B643C9">
        <w:rPr>
          <w:rStyle w:val="c0"/>
        </w:rPr>
        <w:t>льчак, в</w:t>
      </w:r>
      <w:r w:rsidRPr="00B643C9">
        <w:rPr>
          <w:rStyle w:val="c0"/>
          <w:b/>
          <w:bCs/>
          <w:i/>
          <w:iCs/>
        </w:rPr>
        <w:t>и</w:t>
      </w:r>
      <w:r w:rsidRPr="00B643C9">
        <w:rPr>
          <w:rStyle w:val="c0"/>
        </w:rPr>
        <w:t>згливый)</w:t>
      </w:r>
    </w:p>
    <w:p w:rsidR="00561041" w:rsidRPr="00B643C9" w:rsidRDefault="00561041" w:rsidP="00AC5822">
      <w:pPr>
        <w:pStyle w:val="c6"/>
        <w:shd w:val="clear" w:color="auto" w:fill="FFFFFF"/>
        <w:spacing w:before="0" w:beforeAutospacing="0" w:after="0" w:afterAutospacing="0"/>
        <w:jc w:val="both"/>
      </w:pPr>
      <w:r w:rsidRPr="00B643C9">
        <w:rPr>
          <w:rStyle w:val="c0"/>
        </w:rPr>
        <w:t>          - Как проверить безударную гласную в корне?</w:t>
      </w:r>
    </w:p>
    <w:p w:rsidR="00561041" w:rsidRPr="00B643C9" w:rsidRDefault="00561041" w:rsidP="00AC5822">
      <w:pPr>
        <w:pStyle w:val="c6"/>
        <w:shd w:val="clear" w:color="auto" w:fill="FFFFFF"/>
        <w:spacing w:before="0" w:beforeAutospacing="0" w:after="0" w:afterAutospacing="0"/>
        <w:jc w:val="both"/>
      </w:pPr>
      <w:r w:rsidRPr="00B643C9">
        <w:rPr>
          <w:rStyle w:val="c0"/>
          <w:b/>
          <w:bCs/>
        </w:rPr>
        <w:t>          Задание 2</w:t>
      </w:r>
    </w:p>
    <w:p w:rsidR="00561041" w:rsidRPr="00B643C9" w:rsidRDefault="00561041" w:rsidP="00AC5822">
      <w:pPr>
        <w:pStyle w:val="c6"/>
        <w:shd w:val="clear" w:color="auto" w:fill="FFFFFF"/>
        <w:spacing w:before="0" w:beforeAutospacing="0" w:after="0" w:afterAutospacing="0"/>
        <w:jc w:val="both"/>
      </w:pPr>
      <w:r w:rsidRPr="00B643C9">
        <w:rPr>
          <w:rStyle w:val="c0"/>
        </w:rPr>
        <w:t>          Выписать слова с парными согласными в корне, требующими проверки.</w:t>
      </w:r>
    </w:p>
    <w:p w:rsidR="00561041" w:rsidRPr="00B643C9" w:rsidRDefault="00561041" w:rsidP="00AC5822">
      <w:pPr>
        <w:pStyle w:val="c6"/>
        <w:shd w:val="clear" w:color="auto" w:fill="FFFFFF"/>
        <w:spacing w:before="0" w:beforeAutospacing="0" w:after="0" w:afterAutospacing="0"/>
        <w:jc w:val="both"/>
      </w:pPr>
      <w:r w:rsidRPr="00B643C9">
        <w:rPr>
          <w:rStyle w:val="c0"/>
        </w:rPr>
        <w:t>          Проверка. (пря</w:t>
      </w:r>
      <w:r w:rsidRPr="00B643C9">
        <w:rPr>
          <w:rStyle w:val="c0"/>
          <w:b/>
          <w:bCs/>
          <w:i/>
          <w:iCs/>
        </w:rPr>
        <w:t>ж</w:t>
      </w:r>
      <w:r w:rsidRPr="00B643C9">
        <w:rPr>
          <w:rStyle w:val="c0"/>
        </w:rPr>
        <w:t>ка, бли</w:t>
      </w:r>
      <w:r w:rsidRPr="00B643C9">
        <w:rPr>
          <w:rStyle w:val="c0"/>
          <w:b/>
          <w:bCs/>
          <w:i/>
          <w:iCs/>
        </w:rPr>
        <w:t>з</w:t>
      </w:r>
      <w:r w:rsidRPr="00B643C9">
        <w:rPr>
          <w:rStyle w:val="c0"/>
        </w:rPr>
        <w:t>кий, жи</w:t>
      </w:r>
      <w:r w:rsidRPr="00B643C9">
        <w:rPr>
          <w:rStyle w:val="c0"/>
          <w:b/>
          <w:bCs/>
          <w:i/>
          <w:iCs/>
        </w:rPr>
        <w:t>д</w:t>
      </w:r>
      <w:r w:rsidRPr="00B643C9">
        <w:rPr>
          <w:rStyle w:val="c0"/>
        </w:rPr>
        <w:t>кий, про</w:t>
      </w:r>
      <w:r w:rsidRPr="00B643C9">
        <w:rPr>
          <w:rStyle w:val="c0"/>
          <w:b/>
          <w:bCs/>
        </w:rPr>
        <w:t>сь</w:t>
      </w:r>
      <w:r w:rsidRPr="00B643C9">
        <w:rPr>
          <w:rStyle w:val="c0"/>
        </w:rPr>
        <w:t>ба)</w:t>
      </w:r>
    </w:p>
    <w:p w:rsidR="00561041" w:rsidRPr="00B643C9" w:rsidRDefault="00561041" w:rsidP="00AC5822">
      <w:pPr>
        <w:pStyle w:val="c6"/>
        <w:shd w:val="clear" w:color="auto" w:fill="FFFFFF"/>
        <w:spacing w:before="0" w:beforeAutospacing="0" w:after="0" w:afterAutospacing="0"/>
        <w:jc w:val="both"/>
      </w:pPr>
      <w:r w:rsidRPr="00B643C9">
        <w:rPr>
          <w:rStyle w:val="c0"/>
        </w:rPr>
        <w:t>          - Как проверить слова с парными согласными в корне?</w:t>
      </w:r>
    </w:p>
    <w:p w:rsidR="00561041" w:rsidRPr="00B643C9" w:rsidRDefault="00561041" w:rsidP="00AC5822">
      <w:pPr>
        <w:pStyle w:val="c6"/>
        <w:shd w:val="clear" w:color="auto" w:fill="FFFFFF"/>
        <w:spacing w:before="0" w:beforeAutospacing="0" w:after="0" w:afterAutospacing="0"/>
        <w:jc w:val="both"/>
      </w:pPr>
      <w:r w:rsidRPr="00B643C9">
        <w:rPr>
          <w:rStyle w:val="c0"/>
        </w:rPr>
        <w:t>          - Какие слова не выписали? (здравствуй, солнце, вестник, звездный)</w:t>
      </w:r>
    </w:p>
    <w:p w:rsidR="00561041" w:rsidRPr="00B643C9" w:rsidRDefault="00561041" w:rsidP="00AC5822">
      <w:pPr>
        <w:pStyle w:val="c6"/>
        <w:shd w:val="clear" w:color="auto" w:fill="FFFFFF"/>
        <w:spacing w:before="0" w:beforeAutospacing="0" w:after="0" w:afterAutospacing="0"/>
        <w:jc w:val="both"/>
      </w:pPr>
      <w:r w:rsidRPr="00B643C9">
        <w:rPr>
          <w:rStyle w:val="c0"/>
          <w:b/>
          <w:bCs/>
        </w:rPr>
        <w:t>          Задание 3</w:t>
      </w:r>
    </w:p>
    <w:p w:rsidR="00561041" w:rsidRPr="00B643C9" w:rsidRDefault="00561041" w:rsidP="00AC5822">
      <w:pPr>
        <w:pStyle w:val="c6"/>
        <w:shd w:val="clear" w:color="auto" w:fill="FFFFFF"/>
        <w:spacing w:before="0" w:beforeAutospacing="0" w:after="0" w:afterAutospacing="0"/>
        <w:jc w:val="both"/>
      </w:pPr>
      <w:r w:rsidRPr="00B643C9">
        <w:rPr>
          <w:rStyle w:val="c0"/>
        </w:rPr>
        <w:t>          Записать эти слова в столбик.</w:t>
      </w:r>
    </w:p>
    <w:p w:rsidR="00561041" w:rsidRPr="00B643C9" w:rsidRDefault="00561041" w:rsidP="00AC5822">
      <w:pPr>
        <w:pStyle w:val="c6"/>
        <w:shd w:val="clear" w:color="auto" w:fill="FFFFFF"/>
        <w:spacing w:before="0" w:beforeAutospacing="0" w:after="0" w:afterAutospacing="0"/>
        <w:jc w:val="both"/>
      </w:pPr>
      <w:r w:rsidRPr="00B643C9">
        <w:rPr>
          <w:rStyle w:val="c0"/>
        </w:rPr>
        <w:t>          - Произнесите эти слова и запишите рядом их транскрипцию.</w:t>
      </w:r>
    </w:p>
    <w:p w:rsidR="00561041" w:rsidRPr="00B643C9" w:rsidRDefault="00561041" w:rsidP="00AC5822">
      <w:pPr>
        <w:pStyle w:val="c6"/>
        <w:shd w:val="clear" w:color="auto" w:fill="FFFFFF"/>
        <w:spacing w:before="0" w:beforeAutospacing="0" w:after="0" w:afterAutospacing="0"/>
        <w:jc w:val="both"/>
      </w:pPr>
      <w:r w:rsidRPr="00B643C9">
        <w:rPr>
          <w:rStyle w:val="c0"/>
        </w:rPr>
        <w:t>                    </w:t>
      </w:r>
      <w:r w:rsidRPr="00B643C9">
        <w:rPr>
          <w:rStyle w:val="c0"/>
          <w:b/>
          <w:bCs/>
        </w:rPr>
        <w:t>З</w:t>
      </w:r>
      <w:r w:rsidRPr="00B643C9">
        <w:rPr>
          <w:rStyle w:val="c0"/>
          <w:b/>
          <w:bCs/>
          <w:i/>
          <w:iCs/>
        </w:rPr>
        <w:t>дравствуй [ з д р а с т в у й ]</w:t>
      </w:r>
    </w:p>
    <w:p w:rsidR="00561041" w:rsidRPr="00B643C9" w:rsidRDefault="00561041" w:rsidP="00AC5822">
      <w:pPr>
        <w:pStyle w:val="c6"/>
        <w:shd w:val="clear" w:color="auto" w:fill="FFFFFF"/>
        <w:spacing w:before="0" w:beforeAutospacing="0" w:after="0" w:afterAutospacing="0"/>
        <w:jc w:val="both"/>
      </w:pPr>
      <w:r w:rsidRPr="00B643C9">
        <w:rPr>
          <w:rStyle w:val="c0"/>
          <w:b/>
          <w:bCs/>
          <w:i/>
          <w:iCs/>
        </w:rPr>
        <w:t>                    солнце                  [ с о н ц е ]</w:t>
      </w:r>
    </w:p>
    <w:p w:rsidR="00561041" w:rsidRPr="00B643C9" w:rsidRDefault="00561041" w:rsidP="00AC5822">
      <w:pPr>
        <w:pStyle w:val="c6"/>
        <w:shd w:val="clear" w:color="auto" w:fill="FFFFFF"/>
        <w:spacing w:before="0" w:beforeAutospacing="0" w:after="0" w:afterAutospacing="0"/>
        <w:jc w:val="both"/>
      </w:pPr>
      <w:r w:rsidRPr="00B643C9">
        <w:rPr>
          <w:rStyle w:val="c0"/>
          <w:b/>
          <w:bCs/>
          <w:i/>
          <w:iCs/>
        </w:rPr>
        <w:t>                    вестник               [ в’ э с н’ и к ]</w:t>
      </w:r>
    </w:p>
    <w:p w:rsidR="00561041" w:rsidRPr="00B643C9" w:rsidRDefault="00561041" w:rsidP="00AC5822">
      <w:pPr>
        <w:pStyle w:val="c6"/>
        <w:shd w:val="clear" w:color="auto" w:fill="FFFFFF"/>
        <w:spacing w:before="0" w:beforeAutospacing="0" w:after="0" w:afterAutospacing="0"/>
        <w:jc w:val="both"/>
      </w:pPr>
      <w:r w:rsidRPr="00B643C9">
        <w:rPr>
          <w:rStyle w:val="c0"/>
          <w:b/>
          <w:bCs/>
          <w:i/>
          <w:iCs/>
        </w:rPr>
        <w:t>                    звездный              [ з в’ о з н ы й ]  </w:t>
      </w:r>
    </w:p>
    <w:p w:rsidR="00561041" w:rsidRPr="00B643C9" w:rsidRDefault="00561041" w:rsidP="00AC5822">
      <w:pPr>
        <w:pStyle w:val="c6"/>
        <w:shd w:val="clear" w:color="auto" w:fill="FFFFFF"/>
        <w:spacing w:before="0" w:beforeAutospacing="0" w:after="0" w:afterAutospacing="0"/>
        <w:jc w:val="both"/>
      </w:pPr>
      <w:r w:rsidRPr="00B643C9">
        <w:rPr>
          <w:rStyle w:val="c0"/>
        </w:rPr>
        <w:t>          - Что заметили? (звуков в словах меньше, чем букв; в этих словах некоторые звуки не произносятся, но пишутся)</w:t>
      </w:r>
    </w:p>
    <w:p w:rsidR="00561041" w:rsidRPr="00B643C9" w:rsidRDefault="00561041" w:rsidP="00AC5822">
      <w:pPr>
        <w:pStyle w:val="c6"/>
        <w:shd w:val="clear" w:color="auto" w:fill="FFFFFF"/>
        <w:spacing w:before="0" w:beforeAutospacing="0" w:after="0" w:afterAutospacing="0"/>
        <w:jc w:val="both"/>
      </w:pPr>
      <w:r w:rsidRPr="00B643C9">
        <w:rPr>
          <w:rStyle w:val="c0"/>
        </w:rPr>
        <w:t>          - Если в середине слова имеется не менее трех согласных, то это называется стечением согласных.</w:t>
      </w:r>
    </w:p>
    <w:p w:rsidR="00561041" w:rsidRPr="00B643C9" w:rsidRDefault="00561041" w:rsidP="00AC5822">
      <w:pPr>
        <w:pStyle w:val="c6"/>
        <w:shd w:val="clear" w:color="auto" w:fill="FFFFFF"/>
        <w:spacing w:before="0" w:beforeAutospacing="0" w:after="0" w:afterAutospacing="0"/>
        <w:jc w:val="both"/>
      </w:pPr>
      <w:r w:rsidRPr="00B643C9">
        <w:rPr>
          <w:rStyle w:val="c0"/>
        </w:rPr>
        <w:t>          - Перечислите согласные, которые в ряде этих слов пишутся, но при стечении согласных не произносятся. </w:t>
      </w:r>
      <w:r w:rsidRPr="00B643C9">
        <w:rPr>
          <w:rStyle w:val="c0"/>
          <w:b/>
          <w:bCs/>
          <w:i/>
          <w:iCs/>
        </w:rPr>
        <w:t>( В, Д, Л, Т)</w:t>
      </w:r>
    </w:p>
    <w:p w:rsidR="00561041" w:rsidRPr="00B643C9" w:rsidRDefault="00561041" w:rsidP="00AC5822">
      <w:pPr>
        <w:pStyle w:val="c6"/>
        <w:shd w:val="clear" w:color="auto" w:fill="FFFFFF"/>
        <w:spacing w:before="0" w:beforeAutospacing="0" w:after="0" w:afterAutospacing="0"/>
        <w:jc w:val="both"/>
      </w:pPr>
      <w:r w:rsidRPr="00B643C9">
        <w:rPr>
          <w:rStyle w:val="c0"/>
        </w:rPr>
        <w:t>          - Какая возникла проблемная ситуация?</w:t>
      </w:r>
    </w:p>
    <w:p w:rsidR="00561041" w:rsidRPr="00B643C9" w:rsidRDefault="00561041" w:rsidP="00AC5822">
      <w:pPr>
        <w:pStyle w:val="c6"/>
        <w:shd w:val="clear" w:color="auto" w:fill="FFFFFF"/>
        <w:spacing w:before="0" w:beforeAutospacing="0" w:after="0" w:afterAutospacing="0"/>
        <w:jc w:val="both"/>
      </w:pPr>
      <w:r w:rsidRPr="00B643C9">
        <w:rPr>
          <w:rStyle w:val="c0"/>
          <w:b/>
          <w:bCs/>
          <w:i/>
          <w:iCs/>
        </w:rPr>
        <w:t>Как называются такие согласные?</w:t>
      </w:r>
    </w:p>
    <w:p w:rsidR="00561041" w:rsidRPr="00B643C9" w:rsidRDefault="00561041" w:rsidP="00AC5822">
      <w:pPr>
        <w:pStyle w:val="c6"/>
        <w:shd w:val="clear" w:color="auto" w:fill="FFFFFF"/>
        <w:spacing w:before="0" w:beforeAutospacing="0" w:after="0" w:afterAutospacing="0"/>
        <w:jc w:val="both"/>
      </w:pPr>
      <w:r w:rsidRPr="00B643C9">
        <w:rPr>
          <w:rStyle w:val="c0"/>
          <w:b/>
          <w:bCs/>
          <w:i/>
          <w:iCs/>
        </w:rPr>
        <w:t>Как проверить написание слов с согласными, которые не произносятся, но пишутся?</w:t>
      </w:r>
    </w:p>
    <w:p w:rsidR="00561041" w:rsidRPr="00B643C9" w:rsidRDefault="00561041" w:rsidP="00AC5822">
      <w:pPr>
        <w:pStyle w:val="c6"/>
        <w:shd w:val="clear" w:color="auto" w:fill="FFFFFF"/>
        <w:spacing w:before="0" w:beforeAutospacing="0" w:after="0" w:afterAutospacing="0"/>
        <w:ind w:left="852"/>
        <w:jc w:val="both"/>
      </w:pPr>
      <w:r w:rsidRPr="00B643C9">
        <w:rPr>
          <w:rStyle w:val="c0"/>
          <w:b/>
          <w:bCs/>
        </w:rPr>
        <w:t>2.    Тема урока: Три типа склонений имен существительных» (4класс)</w:t>
      </w:r>
    </w:p>
    <w:p w:rsidR="00561041" w:rsidRPr="00B643C9" w:rsidRDefault="00561041" w:rsidP="00AC5822">
      <w:pPr>
        <w:pStyle w:val="c6"/>
        <w:shd w:val="clear" w:color="auto" w:fill="FFFFFF"/>
        <w:spacing w:before="0" w:beforeAutospacing="0" w:after="0" w:afterAutospacing="0"/>
        <w:jc w:val="both"/>
      </w:pPr>
      <w:r w:rsidRPr="00B643C9">
        <w:rPr>
          <w:rStyle w:val="c0"/>
        </w:rPr>
        <w:t>На доске записано предложение:</w:t>
      </w:r>
    </w:p>
    <w:p w:rsidR="00561041" w:rsidRPr="00B643C9" w:rsidRDefault="00561041" w:rsidP="00AC5822">
      <w:pPr>
        <w:pStyle w:val="c6"/>
        <w:shd w:val="clear" w:color="auto" w:fill="FFFFFF"/>
        <w:spacing w:before="0" w:beforeAutospacing="0" w:after="0" w:afterAutospacing="0"/>
        <w:jc w:val="both"/>
      </w:pPr>
      <w:r w:rsidRPr="00B643C9">
        <w:rPr>
          <w:rStyle w:val="c0"/>
          <w:b/>
          <w:bCs/>
          <w:i/>
          <w:iCs/>
        </w:rPr>
        <w:t>Ребята прочитали рассказ о дружбе и верности.</w:t>
      </w:r>
    </w:p>
    <w:p w:rsidR="00561041" w:rsidRPr="00B643C9" w:rsidRDefault="00561041" w:rsidP="00AC5822">
      <w:pPr>
        <w:pStyle w:val="c6"/>
        <w:shd w:val="clear" w:color="auto" w:fill="FFFFFF"/>
        <w:spacing w:before="0" w:beforeAutospacing="0" w:after="0" w:afterAutospacing="0"/>
        <w:jc w:val="both"/>
      </w:pPr>
      <w:r w:rsidRPr="00B643C9">
        <w:rPr>
          <w:rStyle w:val="c0"/>
        </w:rPr>
        <w:t>- Прочитайте его.</w:t>
      </w:r>
    </w:p>
    <w:p w:rsidR="00561041" w:rsidRPr="00B643C9" w:rsidRDefault="00561041" w:rsidP="00AC5822">
      <w:pPr>
        <w:pStyle w:val="c6"/>
        <w:shd w:val="clear" w:color="auto" w:fill="FFFFFF"/>
        <w:spacing w:before="0" w:beforeAutospacing="0" w:after="0" w:afterAutospacing="0"/>
        <w:jc w:val="both"/>
      </w:pPr>
      <w:bookmarkStart w:id="0" w:name="h.gjdgxs"/>
      <w:bookmarkEnd w:id="0"/>
      <w:r w:rsidRPr="00B643C9">
        <w:rPr>
          <w:rStyle w:val="c0"/>
        </w:rPr>
        <w:t>- Как понимаете слово «верность».</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(Словарь Ожегова.</w:t>
      </w:r>
    </w:p>
    <w:p w:rsidR="00561041" w:rsidRPr="00B643C9" w:rsidRDefault="00561041" w:rsidP="00AC5822">
      <w:pPr>
        <w:pStyle w:val="c6"/>
        <w:shd w:val="clear" w:color="auto" w:fill="FFFFFF"/>
        <w:spacing w:before="0" w:beforeAutospacing="0" w:after="0" w:afterAutospacing="0"/>
        <w:ind w:left="708"/>
        <w:jc w:val="both"/>
      </w:pPr>
      <w:r w:rsidRPr="00B643C9">
        <w:rPr>
          <w:rStyle w:val="c0"/>
          <w:shd w:val="clear" w:color="auto" w:fill="F2F2F2"/>
        </w:rPr>
        <w:t>«Верность – стойкость в чувствах, отношениях, в исполнении своих обязанностей, долга; надежный, преданный»).</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Определите падеж существительных.</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Обратимся к существительным «верности» и «дружбе».</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Что заметили? (Подсказка – окончания)</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(Падеж – одинаковый, род – одинаковый, а окончания – разные.)</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Какая возникла проблема?</w:t>
      </w:r>
    </w:p>
    <w:p w:rsidR="00561041" w:rsidRPr="00B643C9" w:rsidRDefault="00561041" w:rsidP="00AC5822">
      <w:pPr>
        <w:pStyle w:val="c6"/>
        <w:shd w:val="clear" w:color="auto" w:fill="FFFFFF"/>
        <w:spacing w:before="0" w:beforeAutospacing="0" w:after="0" w:afterAutospacing="0"/>
        <w:jc w:val="both"/>
      </w:pPr>
      <w:r w:rsidRPr="00B643C9">
        <w:rPr>
          <w:rStyle w:val="c0"/>
          <w:b/>
          <w:bCs/>
          <w:i/>
          <w:iCs/>
          <w:shd w:val="clear" w:color="auto" w:fill="F2F2F2"/>
        </w:rPr>
        <w:t>          Почему же в словах, которые стоят в одном и том же падеже, разные окончания?</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От чего это зависит?</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К решению этой проблемы вернемся в конце урока, после того, как познакомимся с новым секретом имен существительных.</w:t>
      </w:r>
    </w:p>
    <w:p w:rsidR="00561041" w:rsidRPr="00B643C9" w:rsidRDefault="00561041" w:rsidP="00AC5822">
      <w:pPr>
        <w:pStyle w:val="c6"/>
        <w:shd w:val="clear" w:color="auto" w:fill="FFFFFF"/>
        <w:spacing w:before="0" w:beforeAutospacing="0" w:after="0" w:afterAutospacing="0"/>
        <w:ind w:left="852"/>
        <w:jc w:val="both"/>
      </w:pPr>
      <w:r w:rsidRPr="00B643C9">
        <w:rPr>
          <w:rStyle w:val="c0"/>
          <w:b/>
          <w:bCs/>
          <w:shd w:val="clear" w:color="auto" w:fill="F2F2F2"/>
        </w:rPr>
        <w:t>3.    Тема урока: «Iи IIспряжение глаголов» (4класс)</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На доске записаны слова с пропущенными буквами.</w:t>
      </w:r>
    </w:p>
    <w:p w:rsidR="00561041" w:rsidRPr="00B643C9" w:rsidRDefault="00561041" w:rsidP="00AC5822">
      <w:pPr>
        <w:pStyle w:val="c6"/>
        <w:shd w:val="clear" w:color="auto" w:fill="FFFFFF"/>
        <w:spacing w:before="0" w:beforeAutospacing="0" w:after="0" w:afterAutospacing="0"/>
        <w:jc w:val="both"/>
      </w:pPr>
      <w:r w:rsidRPr="00B643C9">
        <w:rPr>
          <w:rStyle w:val="c0"/>
          <w:b/>
          <w:bCs/>
          <w:i/>
          <w:iCs/>
          <w:shd w:val="clear" w:color="auto" w:fill="F2F2F2"/>
        </w:rPr>
        <w:t>С . диш . , св . тлееш . , кр . чиш . , вл . заеш . , зам . чаеш .  ч . рнееш . .</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-Что общего в этих глаголах? (2-ое лицо, ед. ч., наст. вр., на конце слова_ ь, в корне безуд. гласная)</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lastRenderedPageBreak/>
        <w:t>-Разделить слова на две группы по двум признакам.</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(1 гр. _ слова с безударной гласной –</w:t>
      </w:r>
      <w:r w:rsidRPr="00B643C9">
        <w:rPr>
          <w:rStyle w:val="c0"/>
          <w:b/>
          <w:bCs/>
          <w:shd w:val="clear" w:color="auto" w:fill="F2F2F2"/>
        </w:rPr>
        <w:t>е</w:t>
      </w:r>
      <w:r w:rsidRPr="00B643C9">
        <w:rPr>
          <w:rStyle w:val="c0"/>
          <w:shd w:val="clear" w:color="auto" w:fill="F2F2F2"/>
        </w:rPr>
        <w:t>- в корне и  окончание -ешь;</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2 гр._ слова с безударной гласной –</w:t>
      </w:r>
      <w:r w:rsidRPr="00B643C9">
        <w:rPr>
          <w:rStyle w:val="c0"/>
          <w:b/>
          <w:bCs/>
          <w:shd w:val="clear" w:color="auto" w:fill="F2F2F2"/>
        </w:rPr>
        <w:t>и</w:t>
      </w:r>
      <w:r w:rsidRPr="00B643C9">
        <w:rPr>
          <w:rStyle w:val="c0"/>
          <w:shd w:val="clear" w:color="auto" w:fill="F2F2F2"/>
        </w:rPr>
        <w:t>- в корне и  окончание -ишь.)</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-Сравните окончания глаголов 1 и 2 группы. Что заметили? (лицо, число, время глаголов одинаковые, а окончания- разные).</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 Какая проблема возникла перед нами сегодня на уроке во время изучения новой темы?</w:t>
      </w:r>
    </w:p>
    <w:p w:rsidR="00561041" w:rsidRPr="00B643C9" w:rsidRDefault="00561041" w:rsidP="00AC5822">
      <w:pPr>
        <w:pStyle w:val="c6"/>
        <w:shd w:val="clear" w:color="auto" w:fill="FFFFFF"/>
        <w:spacing w:before="0" w:beforeAutospacing="0" w:after="0" w:afterAutospacing="0"/>
        <w:jc w:val="both"/>
      </w:pPr>
      <w:r w:rsidRPr="00B643C9">
        <w:rPr>
          <w:rStyle w:val="c0"/>
          <w:b/>
          <w:bCs/>
          <w:i/>
          <w:iCs/>
          <w:shd w:val="clear" w:color="auto" w:fill="F2F2F2"/>
        </w:rPr>
        <w:t>Почему в одних глаголах в окончании пишется гласная –е -, а в других гласная –и-?</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 Эту проблему нам предстоит сегодня решить.</w:t>
      </w:r>
    </w:p>
    <w:p w:rsidR="00561041" w:rsidRPr="00B643C9" w:rsidRDefault="00561041" w:rsidP="00AC5822">
      <w:pPr>
        <w:pStyle w:val="c6"/>
        <w:shd w:val="clear" w:color="auto" w:fill="FFFFFF"/>
        <w:spacing w:before="0" w:beforeAutospacing="0" w:after="0" w:afterAutospacing="0"/>
        <w:ind w:left="852"/>
        <w:jc w:val="both"/>
      </w:pPr>
      <w:r w:rsidRPr="00B643C9">
        <w:rPr>
          <w:rStyle w:val="c0"/>
          <w:b/>
          <w:bCs/>
          <w:shd w:val="clear" w:color="auto" w:fill="F2F2F2"/>
        </w:rPr>
        <w:t>4.    Тема урока: «Винительный и предложный падежи имен      существительных (в сопоставлении) (4класс)</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На доске записаны предложения:</w:t>
      </w:r>
    </w:p>
    <w:p w:rsidR="00561041" w:rsidRPr="00B643C9" w:rsidRDefault="00561041" w:rsidP="00AC5822">
      <w:pPr>
        <w:pStyle w:val="c6"/>
        <w:shd w:val="clear" w:color="auto" w:fill="FFFFFF"/>
        <w:spacing w:before="0" w:beforeAutospacing="0" w:after="0" w:afterAutospacing="0"/>
        <w:jc w:val="both"/>
      </w:pPr>
      <w:r w:rsidRPr="00B643C9">
        <w:rPr>
          <w:rStyle w:val="c0"/>
          <w:b/>
          <w:bCs/>
          <w:i/>
          <w:iCs/>
          <w:shd w:val="clear" w:color="auto" w:fill="F2F2F2"/>
        </w:rPr>
        <w:t>В море плавают  корабли.</w:t>
      </w:r>
    </w:p>
    <w:p w:rsidR="00561041" w:rsidRPr="00B643C9" w:rsidRDefault="00561041" w:rsidP="00AC5822">
      <w:pPr>
        <w:pStyle w:val="c6"/>
        <w:shd w:val="clear" w:color="auto" w:fill="FFFFFF"/>
        <w:spacing w:before="0" w:beforeAutospacing="0" w:after="0" w:afterAutospacing="0"/>
        <w:jc w:val="both"/>
      </w:pPr>
      <w:r w:rsidRPr="00B643C9">
        <w:rPr>
          <w:rStyle w:val="c0"/>
          <w:b/>
          <w:bCs/>
          <w:i/>
          <w:iCs/>
          <w:shd w:val="clear" w:color="auto" w:fill="F2F2F2"/>
        </w:rPr>
        <w:t>В море впадает река.</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Каким членом предложения является слова </w:t>
      </w:r>
      <w:r w:rsidRPr="00B643C9">
        <w:rPr>
          <w:rStyle w:val="c0"/>
          <w:b/>
          <w:bCs/>
          <w:i/>
          <w:iCs/>
          <w:shd w:val="clear" w:color="auto" w:fill="F2F2F2"/>
        </w:rPr>
        <w:t>в море</w:t>
      </w:r>
      <w:r w:rsidRPr="00B643C9">
        <w:rPr>
          <w:rStyle w:val="c0"/>
          <w:shd w:val="clear" w:color="auto" w:fill="F2F2F2"/>
        </w:rPr>
        <w:t>? (второстепенным)</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-В обоих случаях употреблен предлог </w:t>
      </w:r>
      <w:r w:rsidRPr="00B643C9">
        <w:rPr>
          <w:rStyle w:val="c0"/>
          <w:b/>
          <w:bCs/>
          <w:i/>
          <w:iCs/>
          <w:shd w:val="clear" w:color="auto" w:fill="F2F2F2"/>
        </w:rPr>
        <w:t>в</w:t>
      </w:r>
      <w:r w:rsidRPr="00B643C9">
        <w:rPr>
          <w:rStyle w:val="c0"/>
          <w:shd w:val="clear" w:color="auto" w:fill="F2F2F2"/>
        </w:rPr>
        <w:t>. Могу ли я сказать, что эти существительные в одном падеже?</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Эту проблему нам предстоит сегодня решить на уроке.</w:t>
      </w:r>
    </w:p>
    <w:p w:rsidR="00561041" w:rsidRPr="00B643C9" w:rsidRDefault="00561041" w:rsidP="00AC5822">
      <w:pPr>
        <w:pStyle w:val="c6"/>
        <w:shd w:val="clear" w:color="auto" w:fill="FFFFFF"/>
        <w:spacing w:before="0" w:beforeAutospacing="0" w:after="0" w:afterAutospacing="0"/>
        <w:ind w:left="852"/>
        <w:jc w:val="both"/>
      </w:pPr>
      <w:r w:rsidRPr="00B643C9">
        <w:rPr>
          <w:rStyle w:val="c0"/>
          <w:b/>
          <w:bCs/>
          <w:shd w:val="clear" w:color="auto" w:fill="F2F2F2"/>
        </w:rPr>
        <w:t>5.    Тема урока: «Именительный и винительный падежи имен существительных» (4класс)</w:t>
      </w:r>
    </w:p>
    <w:p w:rsidR="00561041" w:rsidRPr="00B643C9" w:rsidRDefault="00561041" w:rsidP="00AC5822">
      <w:pPr>
        <w:pStyle w:val="c6"/>
        <w:shd w:val="clear" w:color="auto" w:fill="FFFFFF"/>
        <w:spacing w:before="0" w:beforeAutospacing="0" w:after="0" w:afterAutospacing="0"/>
        <w:ind w:left="1800"/>
        <w:jc w:val="both"/>
      </w:pPr>
      <w:r w:rsidRPr="00B643C9">
        <w:rPr>
          <w:rStyle w:val="c0"/>
          <w:shd w:val="clear" w:color="auto" w:fill="F2F2F2"/>
        </w:rPr>
        <w:t>  На доске записан текст загадки:</w:t>
      </w:r>
    </w:p>
    <w:p w:rsidR="00561041" w:rsidRPr="00B643C9" w:rsidRDefault="00561041" w:rsidP="00AC5822">
      <w:pPr>
        <w:pStyle w:val="c6"/>
        <w:shd w:val="clear" w:color="auto" w:fill="FFFFFF"/>
        <w:spacing w:before="0" w:beforeAutospacing="0" w:after="0" w:afterAutospacing="0"/>
        <w:jc w:val="both"/>
      </w:pPr>
      <w:r w:rsidRPr="00B643C9">
        <w:rPr>
          <w:rStyle w:val="c0"/>
          <w:b/>
          <w:bCs/>
          <w:i/>
          <w:iCs/>
          <w:shd w:val="clear" w:color="auto" w:fill="F2F2F2"/>
        </w:rPr>
        <w:t>В золотой клубочек спрятался дубочек.</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-Вчера в автобусе я услышала спор двух мальчиков. Они определяли падеж существительного</w:t>
      </w:r>
      <w:r w:rsidRPr="00B643C9">
        <w:rPr>
          <w:rStyle w:val="c0"/>
          <w:b/>
          <w:bCs/>
          <w:i/>
          <w:iCs/>
          <w:shd w:val="clear" w:color="auto" w:fill="F2F2F2"/>
        </w:rPr>
        <w:t>КЛУБОЧЕК</w:t>
      </w:r>
      <w:r w:rsidRPr="00B643C9">
        <w:rPr>
          <w:rStyle w:val="c0"/>
          <w:shd w:val="clear" w:color="auto" w:fill="F2F2F2"/>
        </w:rPr>
        <w:t>. Один из них рассуждал так: «Кто? Что? – клубочек. Значит, это существительное в именительном падеже». Второй доказывал так: «Кого? Что? – клубочек. Значит, это существительное в винительном падеже». Кто же из них прав?</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Нам сегодня предстоит решить эту проблему.</w:t>
      </w:r>
    </w:p>
    <w:p w:rsidR="00561041" w:rsidRPr="00B643C9" w:rsidRDefault="00561041" w:rsidP="00AC5822">
      <w:pPr>
        <w:pStyle w:val="c6"/>
        <w:shd w:val="clear" w:color="auto" w:fill="FFFFFF"/>
        <w:spacing w:before="0" w:beforeAutospacing="0" w:after="0" w:afterAutospacing="0"/>
        <w:ind w:left="852"/>
        <w:jc w:val="both"/>
      </w:pPr>
      <w:r w:rsidRPr="00B643C9">
        <w:rPr>
          <w:rStyle w:val="c0"/>
          <w:b/>
          <w:bCs/>
          <w:shd w:val="clear" w:color="auto" w:fill="F2F2F2"/>
        </w:rPr>
        <w:t>6.    Тема урока: «Правописание безударных окончаний глаголов в настоящем и будущем времени» (4класс)</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На доске записаны слова:</w:t>
      </w:r>
    </w:p>
    <w:p w:rsidR="00561041" w:rsidRPr="00B643C9" w:rsidRDefault="00561041" w:rsidP="00AC5822">
      <w:pPr>
        <w:pStyle w:val="c6"/>
        <w:shd w:val="clear" w:color="auto" w:fill="FFFFFF"/>
        <w:spacing w:before="0" w:beforeAutospacing="0" w:after="0" w:afterAutospacing="0"/>
        <w:jc w:val="both"/>
      </w:pPr>
      <w:r w:rsidRPr="00B643C9">
        <w:rPr>
          <w:rStyle w:val="c0"/>
          <w:b/>
          <w:bCs/>
          <w:i/>
          <w:iCs/>
          <w:shd w:val="clear" w:color="auto" w:fill="F2F2F2"/>
        </w:rPr>
        <w:t>Блест.шь, мечта.шь, плыв.т, мелька.т, леж.те, помеша.те, по.т, меле.т.</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Прочитайте глаголы.</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Поставьте в них ударение.</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Разделите слова на две равные группы.</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Какие глаголы вошли в 1 группу? (глаголы с ударным окончанием)</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Запишите эти глаголы. (</w:t>
      </w:r>
      <w:r w:rsidRPr="00B643C9">
        <w:rPr>
          <w:rStyle w:val="c0"/>
          <w:i/>
          <w:iCs/>
          <w:shd w:val="clear" w:color="auto" w:fill="F2F2F2"/>
        </w:rPr>
        <w:t>блестишь, плывет, лежите, поет)</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Как можно определить спряжение глаголов с ударным окончанием? (по гласной в окончании, если в окончании гласная – </w:t>
      </w:r>
      <w:r w:rsidRPr="00B643C9">
        <w:rPr>
          <w:rStyle w:val="c0"/>
          <w:b/>
          <w:bCs/>
          <w:shd w:val="clear" w:color="auto" w:fill="F2F2F2"/>
        </w:rPr>
        <w:t>е</w:t>
      </w:r>
      <w:r w:rsidRPr="00B643C9">
        <w:rPr>
          <w:rStyle w:val="c0"/>
          <w:shd w:val="clear" w:color="auto" w:fill="F2F2F2"/>
        </w:rPr>
        <w:t>-, то это глагол 1 спряжения, если в окончании гласная – </w:t>
      </w:r>
      <w:r w:rsidRPr="00B643C9">
        <w:rPr>
          <w:rStyle w:val="c0"/>
          <w:b/>
          <w:bCs/>
          <w:shd w:val="clear" w:color="auto" w:fill="F2F2F2"/>
        </w:rPr>
        <w:t>и</w:t>
      </w:r>
      <w:r w:rsidRPr="00B643C9">
        <w:rPr>
          <w:rStyle w:val="c0"/>
          <w:shd w:val="clear" w:color="auto" w:fill="F2F2F2"/>
        </w:rPr>
        <w:t>-, то это глагол 2 спряжения).</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-Определите спряжение, лицо и число глаголов.</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-Назовите вторую группу глаголов. (глаголы с безударным окончанием)</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Какую вы видите трудность в написании окончаний этих глаголов? (нечетко слышится гласный звук в окончании: - и- или – е-)</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Какая проблема стоит сегодня перед нами?</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w:t>
      </w:r>
      <w:r w:rsidRPr="00B643C9">
        <w:rPr>
          <w:rStyle w:val="c0"/>
          <w:b/>
          <w:bCs/>
          <w:i/>
          <w:iCs/>
          <w:shd w:val="clear" w:color="auto" w:fill="F2F2F2"/>
        </w:rPr>
        <w:t>Что нужно знать, чтобы правильно написать гласную в безударном личном окончании глагола?  Как определить спряжение глагола с безударным личным окончанием?  </w:t>
      </w:r>
    </w:p>
    <w:p w:rsidR="00561041" w:rsidRPr="00B643C9" w:rsidRDefault="00561041" w:rsidP="00AC5822">
      <w:pPr>
        <w:pStyle w:val="c6"/>
        <w:shd w:val="clear" w:color="auto" w:fill="FFFFFF"/>
        <w:spacing w:before="0" w:beforeAutospacing="0" w:after="0" w:afterAutospacing="0"/>
        <w:ind w:left="852"/>
        <w:jc w:val="both"/>
      </w:pPr>
      <w:r w:rsidRPr="00B643C9">
        <w:rPr>
          <w:rStyle w:val="c0"/>
          <w:b/>
          <w:bCs/>
          <w:shd w:val="clear" w:color="auto" w:fill="F2F2F2"/>
        </w:rPr>
        <w:t>7.    Тема урока: «Упражнения в распознавании типа склонения имен прилагательных в косвенных падежах» (4класс)</w:t>
      </w:r>
    </w:p>
    <w:p w:rsidR="00561041" w:rsidRPr="00B643C9" w:rsidRDefault="00561041" w:rsidP="00AC5822">
      <w:pPr>
        <w:pStyle w:val="c6"/>
        <w:shd w:val="clear" w:color="auto" w:fill="FFFFFF"/>
        <w:spacing w:before="0" w:beforeAutospacing="0" w:after="0" w:afterAutospacing="0"/>
        <w:jc w:val="both"/>
      </w:pPr>
      <w:r w:rsidRPr="00B643C9">
        <w:rPr>
          <w:rStyle w:val="c0"/>
          <w:shd w:val="clear" w:color="auto" w:fill="F2F2F2"/>
        </w:rPr>
        <w:t xml:space="preserve">     - В одной тетради своего ученика я увидела запись: «1 скл.: товарища, окна, скворца, гороха». Когда я сказала ему, что он не прав, ученик мне ответил: </w:t>
      </w:r>
      <w:r w:rsidRPr="00B643C9">
        <w:rPr>
          <w:rStyle w:val="c0"/>
          <w:shd w:val="clear" w:color="auto" w:fill="F2F2F2"/>
        </w:rPr>
        <w:lastRenderedPageBreak/>
        <w:t>«Существительное </w:t>
      </w:r>
      <w:r w:rsidRPr="00B643C9">
        <w:rPr>
          <w:rStyle w:val="c0"/>
          <w:b/>
          <w:bCs/>
          <w:shd w:val="clear" w:color="auto" w:fill="F2F2F2"/>
        </w:rPr>
        <w:t>товарища</w:t>
      </w:r>
      <w:r w:rsidRPr="00B643C9">
        <w:rPr>
          <w:rStyle w:val="c0"/>
          <w:shd w:val="clear" w:color="auto" w:fill="F2F2F2"/>
        </w:rPr>
        <w:t> мужского рода, окончание –а, значит, оно 1-го склонения». Прав ли этот ученик?</w:t>
      </w:r>
    </w:p>
    <w:p w:rsidR="00561041" w:rsidRPr="00B643C9" w:rsidRDefault="00561041" w:rsidP="00AC5822">
      <w:pPr>
        <w:pStyle w:val="c6"/>
        <w:shd w:val="clear" w:color="auto" w:fill="FFFFFF"/>
        <w:spacing w:before="0" w:beforeAutospacing="0" w:after="0" w:afterAutospacing="0"/>
        <w:ind w:left="1800"/>
        <w:jc w:val="both"/>
      </w:pPr>
      <w:r w:rsidRPr="00B643C9">
        <w:rPr>
          <w:rStyle w:val="c0"/>
          <w:shd w:val="clear" w:color="auto" w:fill="F2F2F2"/>
        </w:rPr>
        <w:t>     Вот на этот вопрос мы будем сегодня отвечать.</w:t>
      </w:r>
    </w:p>
    <w:p w:rsidR="00561041" w:rsidRPr="00B643C9" w:rsidRDefault="00561041" w:rsidP="00AC5822">
      <w:pPr>
        <w:pStyle w:val="c6"/>
        <w:shd w:val="clear" w:color="auto" w:fill="FFFFFF"/>
        <w:spacing w:before="0" w:beforeAutospacing="0" w:after="0" w:afterAutospacing="0"/>
      </w:pPr>
      <w:r w:rsidRPr="00B643C9">
        <w:rPr>
          <w:rStyle w:val="c0"/>
          <w:shd w:val="clear" w:color="auto" w:fill="F2F2F2"/>
        </w:rPr>
        <w:t> </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i/>
          <w:iCs/>
          <w:u w:val="single"/>
        </w:rPr>
        <w:t>Задания на создание возможностей самопознания («Узнай себя!)</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rPr>
        <w:t>- содержательное самооценивание, анализ и самооценка учащимися содержания проверенной работы (например, по заданному учителем плану, схеме, алгоритму проверить выполненную работу, сделать вывод о том, что получилось, а что нет, где ошибка);</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rPr>
        <w:t>- анализ и самооценка использованного способа работы над содержанием (рациональности способа решения и оформления задач и пр.);</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rPr>
        <w:t>- анализ и оценка характера своего участия в учебной работе и др.</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i/>
          <w:iCs/>
          <w:u w:val="single"/>
        </w:rPr>
        <w:t>Задания на создание возможностей на самоопределение («Выбирай себя!»)</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rPr>
        <w:t>- аргументированный выбор различного учебного задания;</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rPr>
        <w:t>- задания, предполагающие выбор уровня учебной работы, ориентация на тот или иной учебный балл;</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rPr>
        <w:t>- задания с аргументированным выбором способа учебной работы, характера учебного взаимодействия с одноклассниками и учителем;</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rPr>
        <w:t>- выбор форм отчетности учебной работы и др.</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i/>
          <w:iCs/>
          <w:u w:val="single"/>
        </w:rPr>
        <w:t>Задания на «включение» самореализации («Проверяй себя!»)</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rPr>
        <w:t>- требующие творчества в содержании работы;</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rPr>
        <w:t>- требующие творчества в способе учебной работы;</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rPr>
        <w:t>- выбор различных «жанров» заданий и др.</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i/>
          <w:iCs/>
          <w:u w:val="single"/>
        </w:rPr>
        <w:t>Задания на совместное развитие школьников («Твори совместно!»)</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rPr>
        <w:t>- совместное творчество с применением специальных технологий и форм групповой творческой работы;</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rPr>
        <w:t>- совместный анализ результата и процесса работы;</w:t>
      </w:r>
    </w:p>
    <w:p w:rsidR="003C300E" w:rsidRPr="00B643C9" w:rsidRDefault="003C300E" w:rsidP="00AC5822">
      <w:pPr>
        <w:pStyle w:val="c6"/>
        <w:shd w:val="clear" w:color="auto" w:fill="FFFFFF"/>
        <w:spacing w:before="0" w:beforeAutospacing="0" w:after="0" w:afterAutospacing="0"/>
        <w:ind w:firstLine="709"/>
        <w:contextualSpacing/>
        <w:jc w:val="both"/>
      </w:pPr>
      <w:r w:rsidRPr="00B643C9">
        <w:rPr>
          <w:rStyle w:val="c0"/>
        </w:rPr>
        <w:t>- задания, предполагающие взаимопомощь в разработке индивидуальных учебных целей и индивидуальных планов учебной работы.</w:t>
      </w: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center"/>
        <w:rPr>
          <w:rFonts w:ascii="Times New Roman" w:eastAsia="Times New Roman" w:hAnsi="Times New Roman" w:cs="Times New Roman"/>
          <w:b/>
          <w:sz w:val="24"/>
          <w:szCs w:val="24"/>
        </w:rPr>
      </w:pPr>
    </w:p>
    <w:p w:rsidR="00AC5822" w:rsidRPr="00B643C9" w:rsidRDefault="00AC5822" w:rsidP="00AC5822">
      <w:pPr>
        <w:spacing w:after="0" w:line="240" w:lineRule="auto"/>
        <w:ind w:left="284" w:right="260"/>
        <w:jc w:val="right"/>
        <w:rPr>
          <w:rFonts w:ascii="Times New Roman" w:eastAsia="Times New Roman" w:hAnsi="Times New Roman" w:cs="Times New Roman"/>
          <w:b/>
          <w:sz w:val="24"/>
          <w:szCs w:val="24"/>
        </w:rPr>
      </w:pPr>
      <w:r w:rsidRPr="00B643C9">
        <w:rPr>
          <w:rFonts w:ascii="Times New Roman" w:eastAsia="Times New Roman" w:hAnsi="Times New Roman" w:cs="Times New Roman"/>
          <w:b/>
          <w:sz w:val="24"/>
          <w:szCs w:val="24"/>
        </w:rPr>
        <w:lastRenderedPageBreak/>
        <w:t>Приложение 3</w:t>
      </w:r>
    </w:p>
    <w:p w:rsidR="00AC5822" w:rsidRPr="00B643C9" w:rsidRDefault="00AC5822" w:rsidP="00AC5822">
      <w:pPr>
        <w:spacing w:after="0" w:line="240" w:lineRule="auto"/>
        <w:ind w:left="284" w:right="260"/>
        <w:jc w:val="right"/>
        <w:rPr>
          <w:rFonts w:ascii="Times New Roman" w:eastAsia="Times New Roman" w:hAnsi="Times New Roman" w:cs="Times New Roman"/>
          <w:b/>
          <w:sz w:val="24"/>
          <w:szCs w:val="24"/>
        </w:rPr>
      </w:pPr>
    </w:p>
    <w:p w:rsidR="00AC5822" w:rsidRPr="00EE0911" w:rsidRDefault="00AC5822" w:rsidP="00AC5822">
      <w:pPr>
        <w:spacing w:after="0" w:line="240" w:lineRule="auto"/>
        <w:ind w:left="284" w:right="260"/>
        <w:jc w:val="center"/>
        <w:rPr>
          <w:rFonts w:ascii="Times New Roman" w:hAnsi="Times New Roman" w:cs="Times New Roman"/>
          <w:b/>
          <w:sz w:val="24"/>
          <w:szCs w:val="24"/>
        </w:rPr>
      </w:pPr>
      <w:r w:rsidRPr="00EE0911">
        <w:rPr>
          <w:rFonts w:ascii="Times New Roman" w:eastAsia="Times New Roman" w:hAnsi="Times New Roman" w:cs="Times New Roman"/>
          <w:b/>
          <w:sz w:val="24"/>
          <w:szCs w:val="24"/>
        </w:rPr>
        <w:t>Педагогические приёмы для формирования УУД</w:t>
      </w:r>
    </w:p>
    <w:p w:rsidR="00AC5822" w:rsidRPr="00B643C9" w:rsidRDefault="00AC5822" w:rsidP="00AC5822">
      <w:pPr>
        <w:spacing w:after="0" w:line="240" w:lineRule="auto"/>
        <w:ind w:left="284" w:right="260"/>
        <w:rPr>
          <w:rFonts w:ascii="Times New Roman" w:hAnsi="Times New Roman" w:cs="Times New Roman"/>
          <w:sz w:val="24"/>
          <w:szCs w:val="24"/>
        </w:rPr>
      </w:pPr>
    </w:p>
    <w:tbl>
      <w:tblPr>
        <w:tblStyle w:val="TableGrid"/>
        <w:tblW w:w="9681" w:type="dxa"/>
        <w:tblInd w:w="0" w:type="dxa"/>
        <w:tblCellMar>
          <w:top w:w="53" w:type="dxa"/>
          <w:left w:w="38" w:type="dxa"/>
        </w:tblCellMar>
        <w:tblLook w:val="04A0"/>
      </w:tblPr>
      <w:tblGrid>
        <w:gridCol w:w="2485"/>
        <w:gridCol w:w="2352"/>
        <w:gridCol w:w="4844"/>
      </w:tblGrid>
      <w:tr w:rsidR="00AC5822" w:rsidRPr="00B643C9" w:rsidTr="002312CD">
        <w:trPr>
          <w:trHeight w:val="562"/>
        </w:trPr>
        <w:tc>
          <w:tcPr>
            <w:tcW w:w="2485" w:type="dxa"/>
            <w:tcBorders>
              <w:top w:val="single" w:sz="4" w:space="0" w:color="000000"/>
              <w:left w:val="single" w:sz="4" w:space="0" w:color="000000"/>
              <w:bottom w:val="single" w:sz="4" w:space="0" w:color="000000"/>
              <w:right w:val="single" w:sz="4" w:space="0" w:color="000000"/>
            </w:tcBorders>
          </w:tcPr>
          <w:p w:rsidR="00AC5822" w:rsidRPr="00B643C9" w:rsidRDefault="00AC5822" w:rsidP="00AC5822">
            <w:pPr>
              <w:jc w:val="center"/>
              <w:rPr>
                <w:rFonts w:ascii="Times New Roman" w:hAnsi="Times New Roman" w:cs="Times New Roman"/>
                <w:sz w:val="24"/>
                <w:szCs w:val="24"/>
              </w:rPr>
            </w:pPr>
            <w:r w:rsidRPr="00B643C9">
              <w:rPr>
                <w:rFonts w:ascii="Times New Roman" w:eastAsia="Times New Roman" w:hAnsi="Times New Roman" w:cs="Times New Roman"/>
                <w:b/>
                <w:sz w:val="24"/>
                <w:szCs w:val="24"/>
              </w:rPr>
              <w:t>Универсальные учебные действия</w:t>
            </w:r>
          </w:p>
        </w:tc>
        <w:tc>
          <w:tcPr>
            <w:tcW w:w="2352" w:type="dxa"/>
            <w:tcBorders>
              <w:top w:val="single" w:sz="4" w:space="0" w:color="000000"/>
              <w:left w:val="single" w:sz="4" w:space="0" w:color="000000"/>
              <w:bottom w:val="single" w:sz="4" w:space="0" w:color="000000"/>
              <w:right w:val="single" w:sz="4" w:space="0" w:color="000000"/>
            </w:tcBorders>
          </w:tcPr>
          <w:p w:rsidR="00AC5822" w:rsidRPr="00B643C9" w:rsidRDefault="00AC5822" w:rsidP="00AC5822">
            <w:pPr>
              <w:jc w:val="center"/>
              <w:rPr>
                <w:rFonts w:ascii="Times New Roman" w:hAnsi="Times New Roman" w:cs="Times New Roman"/>
                <w:sz w:val="24"/>
                <w:szCs w:val="24"/>
              </w:rPr>
            </w:pPr>
            <w:r w:rsidRPr="00B643C9">
              <w:rPr>
                <w:rFonts w:ascii="Times New Roman" w:eastAsia="Times New Roman" w:hAnsi="Times New Roman" w:cs="Times New Roman"/>
                <w:b/>
                <w:sz w:val="24"/>
                <w:szCs w:val="24"/>
              </w:rPr>
              <w:t>Педагогические приёмы</w:t>
            </w:r>
          </w:p>
        </w:tc>
        <w:tc>
          <w:tcPr>
            <w:tcW w:w="4844" w:type="dxa"/>
            <w:tcBorders>
              <w:top w:val="single" w:sz="4" w:space="0" w:color="000000"/>
              <w:left w:val="single" w:sz="4" w:space="0" w:color="000000"/>
              <w:bottom w:val="single" w:sz="4" w:space="0" w:color="000000"/>
              <w:right w:val="single" w:sz="4" w:space="0" w:color="000000"/>
            </w:tcBorders>
          </w:tcPr>
          <w:p w:rsidR="00AC5822" w:rsidRPr="00B643C9" w:rsidRDefault="00AC5822" w:rsidP="00AC5822">
            <w:pPr>
              <w:ind w:left="708"/>
              <w:rPr>
                <w:rFonts w:ascii="Times New Roman" w:hAnsi="Times New Roman" w:cs="Times New Roman"/>
                <w:sz w:val="24"/>
                <w:szCs w:val="24"/>
              </w:rPr>
            </w:pPr>
            <w:r w:rsidRPr="00B643C9">
              <w:rPr>
                <w:rFonts w:ascii="Times New Roman" w:eastAsia="Times New Roman" w:hAnsi="Times New Roman" w:cs="Times New Roman"/>
                <w:b/>
                <w:sz w:val="24"/>
                <w:szCs w:val="24"/>
              </w:rPr>
              <w:t>Результаты развития УУД</w:t>
            </w:r>
          </w:p>
        </w:tc>
      </w:tr>
      <w:tr w:rsidR="00AC5822" w:rsidRPr="00B643C9" w:rsidTr="002312CD">
        <w:trPr>
          <w:trHeight w:val="3598"/>
        </w:trPr>
        <w:tc>
          <w:tcPr>
            <w:tcW w:w="2485" w:type="dxa"/>
            <w:tcBorders>
              <w:top w:val="single" w:sz="4" w:space="0" w:color="000000"/>
              <w:left w:val="single" w:sz="4" w:space="0" w:color="000000"/>
              <w:bottom w:val="single" w:sz="4" w:space="0" w:color="000000"/>
              <w:right w:val="single" w:sz="4" w:space="0" w:color="000000"/>
            </w:tcBorders>
            <w:vAlign w:val="center"/>
          </w:tcPr>
          <w:p w:rsidR="00AC5822" w:rsidRPr="00B643C9" w:rsidRDefault="00AC5822" w:rsidP="00AC5822">
            <w:pPr>
              <w:ind w:left="381" w:firstLine="2"/>
              <w:jc w:val="center"/>
              <w:rPr>
                <w:rFonts w:ascii="Times New Roman" w:hAnsi="Times New Roman" w:cs="Times New Roman"/>
                <w:sz w:val="24"/>
                <w:szCs w:val="24"/>
              </w:rPr>
            </w:pPr>
            <w:r w:rsidRPr="00B643C9">
              <w:rPr>
                <w:rFonts w:ascii="Times New Roman" w:eastAsia="Times New Roman" w:hAnsi="Times New Roman" w:cs="Times New Roman"/>
                <w:b/>
                <w:sz w:val="24"/>
                <w:szCs w:val="24"/>
              </w:rPr>
              <w:t>Личностные</w:t>
            </w:r>
          </w:p>
          <w:p w:rsidR="00AC5822" w:rsidRPr="00B643C9" w:rsidRDefault="00AC5822" w:rsidP="00AC5822">
            <w:pPr>
              <w:ind w:left="381" w:firstLine="2"/>
              <w:jc w:val="center"/>
              <w:rPr>
                <w:rFonts w:ascii="Times New Roman" w:hAnsi="Times New Roman" w:cs="Times New Roman"/>
                <w:sz w:val="24"/>
                <w:szCs w:val="24"/>
              </w:rPr>
            </w:pPr>
          </w:p>
          <w:p w:rsidR="00AC5822" w:rsidRPr="00B643C9" w:rsidRDefault="00AC5822" w:rsidP="00AC5822">
            <w:pPr>
              <w:ind w:left="381" w:firstLine="2"/>
              <w:jc w:val="center"/>
              <w:rPr>
                <w:rFonts w:ascii="Times New Roman" w:hAnsi="Times New Roman" w:cs="Times New Roman"/>
                <w:sz w:val="24"/>
                <w:szCs w:val="24"/>
              </w:rPr>
            </w:pPr>
          </w:p>
          <w:p w:rsidR="00AC5822" w:rsidRPr="00B643C9" w:rsidRDefault="00AC5822" w:rsidP="00AC5822">
            <w:pPr>
              <w:ind w:left="381" w:firstLine="2"/>
              <w:jc w:val="center"/>
              <w:rPr>
                <w:rFonts w:ascii="Times New Roman" w:hAnsi="Times New Roman" w:cs="Times New Roman"/>
                <w:sz w:val="24"/>
                <w:szCs w:val="24"/>
              </w:rPr>
            </w:pPr>
          </w:p>
          <w:p w:rsidR="00AC5822" w:rsidRPr="00B643C9" w:rsidRDefault="00AC5822" w:rsidP="00AC5822">
            <w:pPr>
              <w:ind w:left="381" w:firstLine="2"/>
              <w:jc w:val="center"/>
              <w:rPr>
                <w:rFonts w:ascii="Times New Roman" w:hAnsi="Times New Roman" w:cs="Times New Roman"/>
                <w:sz w:val="24"/>
                <w:szCs w:val="24"/>
              </w:rPr>
            </w:pPr>
          </w:p>
        </w:tc>
        <w:tc>
          <w:tcPr>
            <w:tcW w:w="2352" w:type="dxa"/>
            <w:tcBorders>
              <w:top w:val="single" w:sz="4" w:space="0" w:color="000000"/>
              <w:left w:val="single" w:sz="4" w:space="0" w:color="000000"/>
              <w:bottom w:val="single" w:sz="4" w:space="0" w:color="000000"/>
              <w:right w:val="single" w:sz="4" w:space="0" w:color="000000"/>
            </w:tcBorders>
          </w:tcPr>
          <w:p w:rsidR="00AC5822" w:rsidRPr="00B643C9" w:rsidRDefault="00AC5822" w:rsidP="00AC5822">
            <w:pPr>
              <w:tabs>
                <w:tab w:val="right" w:pos="2314"/>
              </w:tabs>
              <w:rPr>
                <w:rFonts w:ascii="Times New Roman" w:hAnsi="Times New Roman" w:cs="Times New Roman"/>
                <w:sz w:val="24"/>
                <w:szCs w:val="24"/>
              </w:rPr>
            </w:pPr>
            <w:r w:rsidRPr="00B643C9">
              <w:rPr>
                <w:rFonts w:ascii="Times New Roman" w:hAnsi="Times New Roman" w:cs="Times New Roman"/>
                <w:sz w:val="24"/>
                <w:szCs w:val="24"/>
              </w:rPr>
              <w:t xml:space="preserve">Задание </w:t>
            </w:r>
            <w:r w:rsidRPr="00B643C9">
              <w:rPr>
                <w:rFonts w:ascii="Times New Roman" w:hAnsi="Times New Roman" w:cs="Times New Roman"/>
                <w:sz w:val="24"/>
                <w:szCs w:val="24"/>
              </w:rPr>
              <w:tab/>
              <w:t xml:space="preserve">массивом. </w:t>
            </w:r>
          </w:p>
          <w:p w:rsidR="00AC5822" w:rsidRPr="00B643C9" w:rsidRDefault="00AC5822" w:rsidP="00AC5822">
            <w:pPr>
              <w:rPr>
                <w:rFonts w:ascii="Times New Roman" w:hAnsi="Times New Roman" w:cs="Times New Roman"/>
                <w:sz w:val="24"/>
                <w:szCs w:val="24"/>
              </w:rPr>
            </w:pP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Дай себе помочь. </w:t>
            </w: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Выход за пределы.  Отсроченная реакция.  </w:t>
            </w: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Лови ошибку.  Театрализация.  </w:t>
            </w:r>
          </w:p>
          <w:p w:rsidR="00AC5822" w:rsidRPr="00B643C9" w:rsidRDefault="00AC5822" w:rsidP="00AC5822">
            <w:pPr>
              <w:rPr>
                <w:rFonts w:ascii="Times New Roman" w:hAnsi="Times New Roman" w:cs="Times New Roman"/>
                <w:sz w:val="24"/>
                <w:szCs w:val="24"/>
              </w:rPr>
            </w:pP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 Идеальное задание. </w:t>
            </w:r>
          </w:p>
        </w:tc>
        <w:tc>
          <w:tcPr>
            <w:tcW w:w="4844" w:type="dxa"/>
            <w:tcBorders>
              <w:top w:val="single" w:sz="4" w:space="0" w:color="000000"/>
              <w:left w:val="single" w:sz="4" w:space="0" w:color="000000"/>
              <w:bottom w:val="single" w:sz="4" w:space="0" w:color="000000"/>
              <w:right w:val="single" w:sz="4" w:space="0" w:color="000000"/>
            </w:tcBorders>
          </w:tcPr>
          <w:p w:rsidR="00AC5822" w:rsidRPr="00B643C9" w:rsidRDefault="00AC5822" w:rsidP="00AC5822">
            <w:pPr>
              <w:ind w:left="84"/>
              <w:rPr>
                <w:rFonts w:ascii="Times New Roman" w:hAnsi="Times New Roman" w:cs="Times New Roman"/>
                <w:sz w:val="24"/>
                <w:szCs w:val="24"/>
              </w:rPr>
            </w:pPr>
            <w:r w:rsidRPr="00B643C9">
              <w:rPr>
                <w:rFonts w:ascii="Times New Roman" w:hAnsi="Times New Roman" w:cs="Times New Roman"/>
                <w:sz w:val="24"/>
                <w:szCs w:val="24"/>
              </w:rPr>
              <w:t>Смыслообразование — установление учащимися</w:t>
            </w:r>
          </w:p>
          <w:p w:rsidR="00AC5822" w:rsidRPr="00B643C9" w:rsidRDefault="00AC5822" w:rsidP="00AC5822">
            <w:pPr>
              <w:ind w:left="84"/>
              <w:rPr>
                <w:rFonts w:ascii="Times New Roman" w:hAnsi="Times New Roman" w:cs="Times New Roman"/>
                <w:sz w:val="24"/>
                <w:szCs w:val="24"/>
              </w:rPr>
            </w:pPr>
          </w:p>
          <w:p w:rsidR="00AC5822" w:rsidRPr="00B643C9" w:rsidRDefault="00AC5822" w:rsidP="00AC5822">
            <w:pPr>
              <w:ind w:left="84"/>
              <w:rPr>
                <w:rFonts w:ascii="Times New Roman" w:hAnsi="Times New Roman" w:cs="Times New Roman"/>
                <w:sz w:val="24"/>
                <w:szCs w:val="24"/>
              </w:rPr>
            </w:pPr>
          </w:p>
          <w:p w:rsidR="00AC5822" w:rsidRPr="00B643C9" w:rsidRDefault="00AC5822" w:rsidP="00AC5822">
            <w:pPr>
              <w:ind w:firstLine="84"/>
              <w:rPr>
                <w:rFonts w:ascii="Times New Roman" w:hAnsi="Times New Roman" w:cs="Times New Roman"/>
                <w:sz w:val="24"/>
                <w:szCs w:val="24"/>
              </w:rPr>
            </w:pPr>
            <w:r w:rsidRPr="00B643C9">
              <w:rPr>
                <w:rFonts w:ascii="Times New Roman" w:hAnsi="Times New Roman" w:cs="Times New Roman"/>
                <w:sz w:val="24"/>
                <w:szCs w:val="24"/>
              </w:rPr>
              <w:t xml:space="preserve">связи между целью учебной деятельности и ее </w:t>
            </w:r>
            <w:r w:rsidRPr="00B643C9">
              <w:rPr>
                <w:rFonts w:ascii="Times New Roman" w:hAnsi="Times New Roman" w:cs="Times New Roman"/>
                <w:sz w:val="24"/>
                <w:szCs w:val="24"/>
              </w:rPr>
              <w:tab/>
              <w:t>мотивом.</w:t>
            </w:r>
          </w:p>
          <w:p w:rsidR="00AC5822" w:rsidRPr="00B643C9" w:rsidRDefault="00AC5822" w:rsidP="00AC5822">
            <w:pPr>
              <w:rPr>
                <w:rFonts w:ascii="Times New Roman" w:hAnsi="Times New Roman" w:cs="Times New Roman"/>
                <w:sz w:val="24"/>
                <w:szCs w:val="24"/>
              </w:rPr>
            </w:pPr>
          </w:p>
          <w:p w:rsidR="00AC5822" w:rsidRPr="00B643C9" w:rsidRDefault="00AC5822" w:rsidP="00AC5822">
            <w:pPr>
              <w:ind w:right="44"/>
              <w:rPr>
                <w:rFonts w:ascii="Times New Roman" w:hAnsi="Times New Roman" w:cs="Times New Roman"/>
                <w:sz w:val="24"/>
                <w:szCs w:val="24"/>
              </w:rPr>
            </w:pPr>
            <w:r w:rsidRPr="00B643C9">
              <w:rPr>
                <w:rFonts w:ascii="Times New Roman" w:hAnsi="Times New Roman" w:cs="Times New Roman"/>
                <w:sz w:val="24"/>
                <w:szCs w:val="24"/>
              </w:rPr>
              <w:t>Нравственно-этическая ориентация, в том числе и оценивание усваиваемого содержания. Самоопределение.</w:t>
            </w:r>
          </w:p>
          <w:p w:rsidR="00AC5822" w:rsidRPr="00B643C9" w:rsidRDefault="00AC5822" w:rsidP="00AC5822">
            <w:pPr>
              <w:rPr>
                <w:rFonts w:ascii="Times New Roman" w:hAnsi="Times New Roman" w:cs="Times New Roman"/>
                <w:sz w:val="24"/>
                <w:szCs w:val="24"/>
              </w:rPr>
            </w:pPr>
          </w:p>
          <w:p w:rsidR="00AC5822" w:rsidRPr="00B643C9" w:rsidRDefault="00AC5822" w:rsidP="00AC5822">
            <w:pPr>
              <w:tabs>
                <w:tab w:val="right" w:pos="4806"/>
              </w:tabs>
              <w:rPr>
                <w:rFonts w:ascii="Times New Roman" w:hAnsi="Times New Roman" w:cs="Times New Roman"/>
                <w:sz w:val="24"/>
                <w:szCs w:val="24"/>
              </w:rPr>
            </w:pPr>
            <w:r w:rsidRPr="00B643C9">
              <w:rPr>
                <w:rFonts w:ascii="Times New Roman" w:hAnsi="Times New Roman" w:cs="Times New Roman"/>
                <w:sz w:val="24"/>
                <w:szCs w:val="24"/>
              </w:rPr>
              <w:t xml:space="preserve">Самоопределение, </w:t>
            </w:r>
            <w:r w:rsidRPr="00B643C9">
              <w:rPr>
                <w:rFonts w:ascii="Times New Roman" w:hAnsi="Times New Roman" w:cs="Times New Roman"/>
                <w:sz w:val="24"/>
                <w:szCs w:val="24"/>
              </w:rPr>
              <w:tab/>
              <w:t>смыслообразование</w:t>
            </w:r>
          </w:p>
          <w:p w:rsidR="00AC5822" w:rsidRPr="00B643C9" w:rsidRDefault="00AC5822" w:rsidP="00AC5822">
            <w:pPr>
              <w:rPr>
                <w:rFonts w:ascii="Times New Roman" w:hAnsi="Times New Roman" w:cs="Times New Roman"/>
                <w:sz w:val="24"/>
                <w:szCs w:val="24"/>
              </w:rPr>
            </w:pPr>
          </w:p>
          <w:p w:rsidR="00AC5822" w:rsidRPr="00B643C9" w:rsidRDefault="00AC5822" w:rsidP="00AC5822">
            <w:pPr>
              <w:rPr>
                <w:rFonts w:ascii="Times New Roman" w:hAnsi="Times New Roman" w:cs="Times New Roman"/>
                <w:sz w:val="24"/>
                <w:szCs w:val="24"/>
              </w:rPr>
            </w:pPr>
          </w:p>
        </w:tc>
      </w:tr>
      <w:tr w:rsidR="00AC5822" w:rsidRPr="00B643C9" w:rsidTr="002312CD">
        <w:trPr>
          <w:trHeight w:val="6358"/>
        </w:trPr>
        <w:tc>
          <w:tcPr>
            <w:tcW w:w="2485" w:type="dxa"/>
            <w:tcBorders>
              <w:top w:val="single" w:sz="4" w:space="0" w:color="000000"/>
              <w:left w:val="single" w:sz="4" w:space="0" w:color="000000"/>
              <w:bottom w:val="single" w:sz="4" w:space="0" w:color="000000"/>
              <w:right w:val="single" w:sz="4" w:space="0" w:color="000000"/>
            </w:tcBorders>
            <w:vAlign w:val="center"/>
          </w:tcPr>
          <w:p w:rsidR="00AC5822" w:rsidRPr="00B643C9" w:rsidRDefault="00AC5822" w:rsidP="00AC5822">
            <w:pPr>
              <w:ind w:left="381" w:right="173" w:firstLine="2"/>
              <w:jc w:val="center"/>
              <w:rPr>
                <w:rFonts w:ascii="Times New Roman" w:hAnsi="Times New Roman" w:cs="Times New Roman"/>
                <w:sz w:val="24"/>
                <w:szCs w:val="24"/>
              </w:rPr>
            </w:pPr>
            <w:r w:rsidRPr="00B643C9">
              <w:rPr>
                <w:rFonts w:ascii="Times New Roman" w:eastAsia="Times New Roman" w:hAnsi="Times New Roman" w:cs="Times New Roman"/>
                <w:b/>
                <w:sz w:val="24"/>
                <w:szCs w:val="24"/>
              </w:rPr>
              <w:t>Регулятивные</w:t>
            </w:r>
          </w:p>
          <w:p w:rsidR="00AC5822" w:rsidRPr="00B643C9" w:rsidRDefault="00AC5822" w:rsidP="00AC5822">
            <w:pPr>
              <w:ind w:left="381" w:firstLine="2"/>
              <w:jc w:val="center"/>
              <w:rPr>
                <w:rFonts w:ascii="Times New Roman" w:hAnsi="Times New Roman" w:cs="Times New Roman"/>
                <w:sz w:val="24"/>
                <w:szCs w:val="24"/>
              </w:rPr>
            </w:pPr>
          </w:p>
          <w:p w:rsidR="00AC5822" w:rsidRPr="00B643C9" w:rsidRDefault="00AC5822" w:rsidP="00AC5822">
            <w:pPr>
              <w:ind w:left="381" w:firstLine="2"/>
              <w:jc w:val="center"/>
              <w:rPr>
                <w:rFonts w:ascii="Times New Roman" w:hAnsi="Times New Roman" w:cs="Times New Roman"/>
                <w:sz w:val="24"/>
                <w:szCs w:val="24"/>
              </w:rPr>
            </w:pPr>
          </w:p>
          <w:p w:rsidR="00AC5822" w:rsidRPr="00B643C9" w:rsidRDefault="00AC5822" w:rsidP="00AC5822">
            <w:pPr>
              <w:ind w:left="381" w:firstLine="2"/>
              <w:jc w:val="center"/>
              <w:rPr>
                <w:rFonts w:ascii="Times New Roman" w:hAnsi="Times New Roman" w:cs="Times New Roman"/>
                <w:sz w:val="24"/>
                <w:szCs w:val="24"/>
              </w:rPr>
            </w:pPr>
          </w:p>
          <w:p w:rsidR="00AC5822" w:rsidRPr="00B643C9" w:rsidRDefault="00AC5822" w:rsidP="00AC5822">
            <w:pPr>
              <w:ind w:left="381" w:firstLine="2"/>
              <w:jc w:val="center"/>
              <w:rPr>
                <w:rFonts w:ascii="Times New Roman" w:hAnsi="Times New Roman" w:cs="Times New Roman"/>
                <w:sz w:val="24"/>
                <w:szCs w:val="24"/>
              </w:rPr>
            </w:pPr>
          </w:p>
          <w:p w:rsidR="00AC5822" w:rsidRPr="00B643C9" w:rsidRDefault="00AC5822" w:rsidP="00AC5822">
            <w:pPr>
              <w:ind w:left="381" w:firstLine="2"/>
              <w:jc w:val="center"/>
              <w:rPr>
                <w:rFonts w:ascii="Times New Roman" w:hAnsi="Times New Roman" w:cs="Times New Roman"/>
                <w:sz w:val="24"/>
                <w:szCs w:val="24"/>
              </w:rPr>
            </w:pPr>
          </w:p>
          <w:p w:rsidR="00AC5822" w:rsidRPr="00B643C9" w:rsidRDefault="00AC5822" w:rsidP="00AC5822">
            <w:pPr>
              <w:ind w:left="381" w:firstLine="2"/>
              <w:jc w:val="center"/>
              <w:rPr>
                <w:rFonts w:ascii="Times New Roman" w:hAnsi="Times New Roman" w:cs="Times New Roman"/>
                <w:sz w:val="24"/>
                <w:szCs w:val="24"/>
              </w:rPr>
            </w:pPr>
          </w:p>
        </w:tc>
        <w:tc>
          <w:tcPr>
            <w:tcW w:w="2352" w:type="dxa"/>
            <w:tcBorders>
              <w:top w:val="single" w:sz="4" w:space="0" w:color="000000"/>
              <w:left w:val="single" w:sz="4" w:space="0" w:color="000000"/>
              <w:bottom w:val="single" w:sz="4" w:space="0" w:color="000000"/>
              <w:right w:val="single" w:sz="4" w:space="0" w:color="000000"/>
            </w:tcBorders>
          </w:tcPr>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"Лист защиты". </w:t>
            </w: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Обсуждаем домашнее задание.  </w:t>
            </w: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Резюме.  </w:t>
            </w: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Вход в урок. </w:t>
            </w: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Идеальный опрос. </w:t>
            </w: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Райтинг.  </w:t>
            </w: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Вопрос к тексту. Отсроченная реакция. </w:t>
            </w:r>
          </w:p>
          <w:p w:rsidR="00AC5822" w:rsidRPr="00B643C9" w:rsidRDefault="00AC5822" w:rsidP="00AC5822">
            <w:pPr>
              <w:rPr>
                <w:rFonts w:ascii="Times New Roman" w:hAnsi="Times New Roman" w:cs="Times New Roman"/>
                <w:sz w:val="24"/>
                <w:szCs w:val="24"/>
              </w:rPr>
            </w:pP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Лови ошибку </w:t>
            </w: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Повторяем </w:t>
            </w:r>
            <w:r w:rsidRPr="00B643C9">
              <w:rPr>
                <w:rFonts w:ascii="Times New Roman" w:hAnsi="Times New Roman" w:cs="Times New Roman"/>
                <w:sz w:val="24"/>
                <w:szCs w:val="24"/>
              </w:rPr>
              <w:tab/>
              <w:t xml:space="preserve">с контролем. </w:t>
            </w: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Знакомьте </w:t>
            </w:r>
            <w:r w:rsidRPr="00B643C9">
              <w:rPr>
                <w:rFonts w:ascii="Times New Roman" w:hAnsi="Times New Roman" w:cs="Times New Roman"/>
                <w:sz w:val="24"/>
                <w:szCs w:val="24"/>
              </w:rPr>
              <w:tab/>
              <w:t xml:space="preserve">с критериями.  </w:t>
            </w: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Организация работы в группах. </w:t>
            </w: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Вход в урок. </w:t>
            </w: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Показательный ответ. </w:t>
            </w: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Светофор </w:t>
            </w:r>
          </w:p>
        </w:tc>
        <w:tc>
          <w:tcPr>
            <w:tcW w:w="4844" w:type="dxa"/>
            <w:tcBorders>
              <w:top w:val="single" w:sz="4" w:space="0" w:color="000000"/>
              <w:left w:val="single" w:sz="4" w:space="0" w:color="000000"/>
              <w:bottom w:val="single" w:sz="4" w:space="0" w:color="000000"/>
              <w:right w:val="single" w:sz="4" w:space="0" w:color="000000"/>
            </w:tcBorders>
          </w:tcPr>
          <w:p w:rsidR="00AC5822" w:rsidRPr="00B643C9" w:rsidRDefault="00AC5822" w:rsidP="00AC5822">
            <w:pPr>
              <w:ind w:firstLine="84"/>
              <w:rPr>
                <w:rFonts w:ascii="Times New Roman" w:hAnsi="Times New Roman" w:cs="Times New Roman"/>
                <w:sz w:val="24"/>
                <w:szCs w:val="24"/>
              </w:rPr>
            </w:pPr>
            <w:r w:rsidRPr="00B643C9">
              <w:rPr>
                <w:rFonts w:ascii="Times New Roman" w:hAnsi="Times New Roman" w:cs="Times New Roman"/>
                <w:sz w:val="24"/>
                <w:szCs w:val="24"/>
              </w:rPr>
              <w:t>Саморегуляция как способность к преодолению препятствий.</w:t>
            </w:r>
          </w:p>
          <w:p w:rsidR="00AC5822" w:rsidRPr="00B643C9" w:rsidRDefault="00AC5822" w:rsidP="00AC5822">
            <w:pPr>
              <w:rPr>
                <w:rFonts w:ascii="Times New Roman" w:hAnsi="Times New Roman" w:cs="Times New Roman"/>
                <w:sz w:val="24"/>
                <w:szCs w:val="24"/>
              </w:rPr>
            </w:pPr>
          </w:p>
          <w:p w:rsidR="00AC5822" w:rsidRPr="00B643C9" w:rsidRDefault="00AC5822" w:rsidP="00AC5822">
            <w:pPr>
              <w:ind w:right="43"/>
              <w:rPr>
                <w:rFonts w:ascii="Times New Roman" w:hAnsi="Times New Roman" w:cs="Times New Roman"/>
                <w:sz w:val="24"/>
                <w:szCs w:val="24"/>
              </w:rPr>
            </w:pPr>
            <w:r w:rsidRPr="00B643C9">
              <w:rPr>
                <w:rFonts w:ascii="Times New Roman" w:hAnsi="Times New Roman" w:cs="Times New Roman"/>
                <w:sz w:val="24"/>
                <w:szCs w:val="24"/>
              </w:rPr>
              <w:t xml:space="preserve">Оценка — выделение и осознание учащимися того, что уже усвоено и что еще нужно усвоить, осознание качества и уровня усвоения. Прогнозирование, контроль, коррекция, оценка. Саморегуляция как способность к мобилизации сил, к волевому усилию.  </w:t>
            </w:r>
          </w:p>
          <w:p w:rsidR="00AC5822" w:rsidRPr="00B643C9" w:rsidRDefault="00AC5822" w:rsidP="00AC5822">
            <w:pPr>
              <w:rPr>
                <w:rFonts w:ascii="Times New Roman" w:hAnsi="Times New Roman" w:cs="Times New Roman"/>
                <w:sz w:val="24"/>
                <w:szCs w:val="24"/>
              </w:rPr>
            </w:pPr>
          </w:p>
          <w:p w:rsidR="00AC5822" w:rsidRPr="00B643C9" w:rsidRDefault="00AC5822" w:rsidP="00AC5822">
            <w:pPr>
              <w:ind w:right="43"/>
              <w:rPr>
                <w:rFonts w:ascii="Times New Roman" w:hAnsi="Times New Roman" w:cs="Times New Roman"/>
                <w:sz w:val="24"/>
                <w:szCs w:val="24"/>
              </w:rPr>
            </w:pPr>
            <w:r w:rsidRPr="00B643C9">
              <w:rPr>
                <w:rFonts w:ascii="Times New Roman" w:hAnsi="Times New Roman" w:cs="Times New Roman"/>
                <w:sz w:val="24"/>
                <w:szCs w:val="24"/>
              </w:rPr>
              <w:t>Контроль в форме сличения способа действия и его результата с заданным эталоном для обнаружения отклонений и отличий от эталона. Планирование, коррекция.</w:t>
            </w:r>
          </w:p>
          <w:p w:rsidR="00AC5822" w:rsidRPr="00B643C9" w:rsidRDefault="00AC5822" w:rsidP="00AC5822">
            <w:pPr>
              <w:rPr>
                <w:rFonts w:ascii="Times New Roman" w:hAnsi="Times New Roman" w:cs="Times New Roman"/>
                <w:sz w:val="24"/>
                <w:szCs w:val="24"/>
              </w:rPr>
            </w:pPr>
          </w:p>
          <w:p w:rsidR="00AC5822" w:rsidRPr="00B643C9" w:rsidRDefault="00AC5822" w:rsidP="00AC5822">
            <w:pPr>
              <w:ind w:right="44"/>
              <w:rPr>
                <w:rFonts w:ascii="Times New Roman" w:hAnsi="Times New Roman" w:cs="Times New Roman"/>
                <w:sz w:val="24"/>
                <w:szCs w:val="24"/>
              </w:rPr>
            </w:pPr>
            <w:r w:rsidRPr="00B643C9">
              <w:rPr>
                <w:rFonts w:ascii="Times New Roman" w:hAnsi="Times New Roman" w:cs="Times New Roman"/>
                <w:sz w:val="24"/>
                <w:szCs w:val="24"/>
              </w:rPr>
              <w:t xml:space="preserve">Целеполагание как постановка учебной задачи на основе соотнесения того/что уже известно и усвоено учащимися, и того, что еще неизвестно. Контроль в форме сличения способа действия и его результата с заданным эталоном для обнаружения отклонений и отличий от эталона </w:t>
            </w:r>
          </w:p>
        </w:tc>
      </w:tr>
      <w:tr w:rsidR="00AC5822" w:rsidRPr="00B643C9" w:rsidTr="002312CD">
        <w:trPr>
          <w:trHeight w:val="2770"/>
        </w:trPr>
        <w:tc>
          <w:tcPr>
            <w:tcW w:w="2485" w:type="dxa"/>
            <w:tcBorders>
              <w:top w:val="single" w:sz="4" w:space="0" w:color="000000"/>
              <w:left w:val="single" w:sz="4" w:space="0" w:color="000000"/>
              <w:bottom w:val="single" w:sz="4" w:space="0" w:color="000000"/>
              <w:right w:val="single" w:sz="4" w:space="0" w:color="000000"/>
            </w:tcBorders>
            <w:vAlign w:val="center"/>
          </w:tcPr>
          <w:p w:rsidR="00AC5822" w:rsidRPr="00B643C9" w:rsidRDefault="00AC5822" w:rsidP="00AC5822">
            <w:pPr>
              <w:ind w:left="381" w:firstLine="2"/>
              <w:jc w:val="center"/>
              <w:rPr>
                <w:rFonts w:ascii="Times New Roman" w:hAnsi="Times New Roman" w:cs="Times New Roman"/>
                <w:sz w:val="24"/>
                <w:szCs w:val="24"/>
              </w:rPr>
            </w:pPr>
            <w:r w:rsidRPr="00B643C9">
              <w:rPr>
                <w:rFonts w:ascii="Times New Roman" w:eastAsia="Times New Roman" w:hAnsi="Times New Roman" w:cs="Times New Roman"/>
                <w:b/>
                <w:sz w:val="24"/>
                <w:szCs w:val="24"/>
              </w:rPr>
              <w:lastRenderedPageBreak/>
              <w:t>Познаватель</w:t>
            </w:r>
            <w:r w:rsidRPr="00B643C9">
              <w:rPr>
                <w:rFonts w:ascii="Times New Roman" w:eastAsia="Times New Roman" w:hAnsi="Times New Roman" w:cs="Times New Roman"/>
                <w:b/>
                <w:sz w:val="24"/>
                <w:szCs w:val="24"/>
              </w:rPr>
              <w:br/>
              <w:t>ные</w:t>
            </w:r>
          </w:p>
        </w:tc>
        <w:tc>
          <w:tcPr>
            <w:tcW w:w="2352" w:type="dxa"/>
            <w:tcBorders>
              <w:top w:val="single" w:sz="4" w:space="0" w:color="000000"/>
              <w:left w:val="single" w:sz="4" w:space="0" w:color="000000"/>
              <w:bottom w:val="single" w:sz="4" w:space="0" w:color="000000"/>
              <w:right w:val="single" w:sz="4" w:space="0" w:color="000000"/>
            </w:tcBorders>
          </w:tcPr>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Свои примеры. </w:t>
            </w: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Удивляй.  Фантастическая добавка. Пересечение тем.  </w:t>
            </w:r>
          </w:p>
          <w:p w:rsidR="00AC5822" w:rsidRPr="00B643C9" w:rsidRDefault="00AC5822" w:rsidP="00AC5822">
            <w:pPr>
              <w:rPr>
                <w:rFonts w:ascii="Times New Roman" w:hAnsi="Times New Roman" w:cs="Times New Roman"/>
                <w:sz w:val="24"/>
                <w:szCs w:val="24"/>
              </w:rPr>
            </w:pP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 Дай себе помочь Повторяем</w:t>
            </w:r>
            <w:r w:rsidRPr="00B643C9">
              <w:rPr>
                <w:rFonts w:ascii="Times New Roman" w:hAnsi="Times New Roman" w:cs="Times New Roman"/>
                <w:sz w:val="24"/>
                <w:szCs w:val="24"/>
              </w:rPr>
              <w:tab/>
              <w:t xml:space="preserve">с контролем.  </w:t>
            </w:r>
          </w:p>
          <w:p w:rsidR="00AC5822" w:rsidRPr="00B643C9" w:rsidRDefault="00AC5822" w:rsidP="00AC5822">
            <w:pPr>
              <w:rPr>
                <w:rFonts w:ascii="Times New Roman" w:hAnsi="Times New Roman" w:cs="Times New Roman"/>
                <w:sz w:val="24"/>
                <w:szCs w:val="24"/>
              </w:rPr>
            </w:pPr>
          </w:p>
        </w:tc>
        <w:tc>
          <w:tcPr>
            <w:tcW w:w="4844" w:type="dxa"/>
            <w:tcBorders>
              <w:top w:val="single" w:sz="4" w:space="0" w:color="000000"/>
              <w:left w:val="single" w:sz="4" w:space="0" w:color="000000"/>
              <w:bottom w:val="single" w:sz="4" w:space="0" w:color="000000"/>
              <w:right w:val="single" w:sz="4" w:space="0" w:color="000000"/>
            </w:tcBorders>
          </w:tcPr>
          <w:p w:rsidR="00AC5822" w:rsidRPr="00B643C9" w:rsidRDefault="00AC5822" w:rsidP="00AC5822">
            <w:pPr>
              <w:ind w:right="42" w:firstLine="708"/>
              <w:rPr>
                <w:rFonts w:ascii="Times New Roman" w:hAnsi="Times New Roman" w:cs="Times New Roman"/>
                <w:sz w:val="24"/>
                <w:szCs w:val="24"/>
              </w:rPr>
            </w:pPr>
            <w:r w:rsidRPr="00B643C9">
              <w:rPr>
                <w:rFonts w:ascii="Times New Roman" w:hAnsi="Times New Roman" w:cs="Times New Roman"/>
                <w:sz w:val="24"/>
                <w:szCs w:val="24"/>
              </w:rPr>
              <w:t>Поиск и выделение необходимой информации; рефлексия способов и условий действия, контроль и оценка процесса и результатов деятельности.</w:t>
            </w:r>
          </w:p>
          <w:p w:rsidR="00AC5822" w:rsidRPr="00B643C9" w:rsidRDefault="00AC5822" w:rsidP="00AC5822">
            <w:pPr>
              <w:rPr>
                <w:rFonts w:ascii="Times New Roman" w:hAnsi="Times New Roman" w:cs="Times New Roman"/>
                <w:sz w:val="24"/>
                <w:szCs w:val="24"/>
              </w:rPr>
            </w:pPr>
          </w:p>
          <w:p w:rsidR="00AC5822" w:rsidRPr="00B643C9" w:rsidRDefault="00AC5822" w:rsidP="00AC5822">
            <w:pPr>
              <w:ind w:right="44"/>
              <w:rPr>
                <w:rFonts w:ascii="Times New Roman" w:hAnsi="Times New Roman" w:cs="Times New Roman"/>
                <w:sz w:val="24"/>
                <w:szCs w:val="24"/>
              </w:rPr>
            </w:pPr>
            <w:r w:rsidRPr="00B643C9">
              <w:rPr>
                <w:rFonts w:ascii="Times New Roman" w:hAnsi="Times New Roman" w:cs="Times New Roman"/>
                <w:sz w:val="24"/>
                <w:szCs w:val="24"/>
              </w:rPr>
              <w:t>Самостоятельное создание алгоритмов деятельности при решении проблем творческого и поискового характера.</w:t>
            </w:r>
          </w:p>
          <w:p w:rsidR="00AC5822" w:rsidRPr="00B643C9" w:rsidRDefault="00AC5822" w:rsidP="00AC5822">
            <w:pPr>
              <w:rPr>
                <w:rFonts w:ascii="Times New Roman" w:hAnsi="Times New Roman" w:cs="Times New Roman"/>
                <w:sz w:val="24"/>
                <w:szCs w:val="24"/>
              </w:rPr>
            </w:pP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Общеучебные универсальные действия —</w:t>
            </w:r>
          </w:p>
        </w:tc>
      </w:tr>
      <w:tr w:rsidR="00AC5822" w:rsidRPr="00B643C9" w:rsidTr="002312CD">
        <w:trPr>
          <w:trHeight w:val="3324"/>
        </w:trPr>
        <w:tc>
          <w:tcPr>
            <w:tcW w:w="2485" w:type="dxa"/>
            <w:tcBorders>
              <w:top w:val="single" w:sz="4" w:space="0" w:color="000000"/>
              <w:left w:val="single" w:sz="4" w:space="0" w:color="000000"/>
              <w:bottom w:val="single" w:sz="4" w:space="0" w:color="000000"/>
              <w:right w:val="single" w:sz="4" w:space="0" w:color="000000"/>
            </w:tcBorders>
            <w:vAlign w:val="center"/>
          </w:tcPr>
          <w:p w:rsidR="00AC5822" w:rsidRPr="00B643C9" w:rsidRDefault="00AC5822" w:rsidP="00AC5822">
            <w:pPr>
              <w:ind w:left="381" w:firstLine="2"/>
              <w:jc w:val="center"/>
              <w:rPr>
                <w:rFonts w:ascii="Times New Roman" w:hAnsi="Times New Roman" w:cs="Times New Roman"/>
                <w:sz w:val="24"/>
                <w:szCs w:val="24"/>
              </w:rPr>
            </w:pPr>
          </w:p>
        </w:tc>
        <w:tc>
          <w:tcPr>
            <w:tcW w:w="2352" w:type="dxa"/>
            <w:tcBorders>
              <w:top w:val="single" w:sz="4" w:space="0" w:color="000000"/>
              <w:left w:val="single" w:sz="4" w:space="0" w:color="000000"/>
              <w:bottom w:val="single" w:sz="4" w:space="0" w:color="000000"/>
              <w:right w:val="single" w:sz="4" w:space="0" w:color="000000"/>
            </w:tcBorders>
          </w:tcPr>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"Да" </w:t>
            </w:r>
            <w:r w:rsidRPr="00B643C9">
              <w:rPr>
                <w:rFonts w:ascii="Times New Roman" w:hAnsi="Times New Roman" w:cs="Times New Roman"/>
                <w:sz w:val="24"/>
                <w:szCs w:val="24"/>
              </w:rPr>
              <w:tab/>
              <w:t xml:space="preserve">и </w:t>
            </w:r>
            <w:r w:rsidRPr="00B643C9">
              <w:rPr>
                <w:rFonts w:ascii="Times New Roman" w:hAnsi="Times New Roman" w:cs="Times New Roman"/>
                <w:sz w:val="24"/>
                <w:szCs w:val="24"/>
              </w:rPr>
              <w:tab/>
              <w:t xml:space="preserve">"Нет" говорите.  </w:t>
            </w:r>
          </w:p>
          <w:p w:rsidR="00AC5822" w:rsidRPr="00B643C9" w:rsidRDefault="00AC5822" w:rsidP="00AC5822">
            <w:pPr>
              <w:rPr>
                <w:rFonts w:ascii="Times New Roman" w:hAnsi="Times New Roman" w:cs="Times New Roman"/>
                <w:sz w:val="24"/>
                <w:szCs w:val="24"/>
              </w:rPr>
            </w:pP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Опрос "по цепочке". </w:t>
            </w:r>
          </w:p>
          <w:p w:rsidR="00AC5822" w:rsidRPr="00B643C9" w:rsidRDefault="00AC5822" w:rsidP="00AC5822">
            <w:pPr>
              <w:rPr>
                <w:rFonts w:ascii="Times New Roman" w:hAnsi="Times New Roman" w:cs="Times New Roman"/>
                <w:sz w:val="24"/>
                <w:szCs w:val="24"/>
              </w:rPr>
            </w:pP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 Опрос-итог.  </w:t>
            </w:r>
          </w:p>
          <w:p w:rsidR="00AC5822" w:rsidRPr="00B643C9" w:rsidRDefault="00AC5822" w:rsidP="00AC5822">
            <w:pPr>
              <w:rPr>
                <w:rFonts w:ascii="Times New Roman" w:hAnsi="Times New Roman" w:cs="Times New Roman"/>
                <w:sz w:val="24"/>
                <w:szCs w:val="24"/>
              </w:rPr>
            </w:pP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Тренировочная контрольная </w:t>
            </w:r>
            <w:r w:rsidRPr="00B643C9">
              <w:rPr>
                <w:rFonts w:ascii="Times New Roman" w:hAnsi="Times New Roman" w:cs="Times New Roman"/>
                <w:sz w:val="24"/>
                <w:szCs w:val="24"/>
              </w:rPr>
              <w:tab/>
              <w:t xml:space="preserve">работа. </w:t>
            </w:r>
          </w:p>
          <w:p w:rsidR="00AC5822" w:rsidRPr="00B643C9" w:rsidRDefault="00AC5822" w:rsidP="00AC5822">
            <w:pPr>
              <w:rPr>
                <w:rFonts w:ascii="Times New Roman" w:hAnsi="Times New Roman" w:cs="Times New Roman"/>
                <w:sz w:val="24"/>
                <w:szCs w:val="24"/>
              </w:rPr>
            </w:pP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Блицконтрольная</w:t>
            </w:r>
          </w:p>
        </w:tc>
        <w:tc>
          <w:tcPr>
            <w:tcW w:w="4844" w:type="dxa"/>
            <w:tcBorders>
              <w:top w:val="single" w:sz="4" w:space="0" w:color="000000"/>
              <w:left w:val="single" w:sz="4" w:space="0" w:color="000000"/>
              <w:bottom w:val="single" w:sz="4" w:space="0" w:color="000000"/>
              <w:right w:val="single" w:sz="4" w:space="0" w:color="000000"/>
            </w:tcBorders>
          </w:tcPr>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поиск и выделение необходимой информации, структурирование знаний.</w:t>
            </w:r>
          </w:p>
          <w:p w:rsidR="00AC5822" w:rsidRPr="00B643C9" w:rsidRDefault="00AC5822" w:rsidP="00AC5822">
            <w:pPr>
              <w:rPr>
                <w:rFonts w:ascii="Times New Roman" w:hAnsi="Times New Roman" w:cs="Times New Roman"/>
                <w:sz w:val="24"/>
                <w:szCs w:val="24"/>
              </w:rPr>
            </w:pPr>
          </w:p>
          <w:p w:rsidR="00AC5822" w:rsidRPr="00B643C9" w:rsidRDefault="00AC5822" w:rsidP="00AC5822">
            <w:pPr>
              <w:ind w:right="44"/>
              <w:rPr>
                <w:rFonts w:ascii="Times New Roman" w:hAnsi="Times New Roman" w:cs="Times New Roman"/>
                <w:sz w:val="24"/>
                <w:szCs w:val="24"/>
              </w:rPr>
            </w:pPr>
            <w:r w:rsidRPr="00B643C9">
              <w:rPr>
                <w:rFonts w:ascii="Times New Roman" w:hAnsi="Times New Roman" w:cs="Times New Roman"/>
                <w:sz w:val="24"/>
                <w:szCs w:val="24"/>
              </w:rPr>
              <w:t xml:space="preserve">Логические универсальные действия: построение логической цепи рассуждений; подведение под понятие, выведение следствий.  </w:t>
            </w:r>
          </w:p>
          <w:p w:rsidR="00AC5822" w:rsidRPr="00B643C9" w:rsidRDefault="00AC5822" w:rsidP="00AC5822">
            <w:pPr>
              <w:rPr>
                <w:rFonts w:ascii="Times New Roman" w:hAnsi="Times New Roman" w:cs="Times New Roman"/>
                <w:sz w:val="24"/>
                <w:szCs w:val="24"/>
              </w:rPr>
            </w:pPr>
          </w:p>
          <w:p w:rsidR="00AC5822" w:rsidRPr="00B643C9" w:rsidRDefault="00AC5822" w:rsidP="00AC5822">
            <w:pPr>
              <w:ind w:right="45"/>
              <w:rPr>
                <w:rFonts w:ascii="Times New Roman" w:hAnsi="Times New Roman" w:cs="Times New Roman"/>
                <w:sz w:val="24"/>
                <w:szCs w:val="24"/>
              </w:rPr>
            </w:pPr>
            <w:r w:rsidRPr="00B643C9">
              <w:rPr>
                <w:rFonts w:ascii="Times New Roman" w:hAnsi="Times New Roman" w:cs="Times New Roman"/>
                <w:sz w:val="24"/>
                <w:szCs w:val="24"/>
              </w:rPr>
              <w:t xml:space="preserve">Общеучебные универсальные действия (рефлексия способов и условий действия, контроль и оценка процесса и результатов деятельности) </w:t>
            </w:r>
          </w:p>
        </w:tc>
      </w:tr>
      <w:tr w:rsidR="00AC5822" w:rsidRPr="00B643C9" w:rsidTr="002312CD">
        <w:trPr>
          <w:trHeight w:val="2218"/>
        </w:trPr>
        <w:tc>
          <w:tcPr>
            <w:tcW w:w="2485" w:type="dxa"/>
            <w:tcBorders>
              <w:top w:val="single" w:sz="4" w:space="0" w:color="000000"/>
              <w:left w:val="single" w:sz="4" w:space="0" w:color="000000"/>
              <w:bottom w:val="single" w:sz="4" w:space="0" w:color="000000"/>
              <w:right w:val="single" w:sz="4" w:space="0" w:color="000000"/>
            </w:tcBorders>
            <w:vAlign w:val="center"/>
          </w:tcPr>
          <w:p w:rsidR="00AC5822" w:rsidRPr="00B643C9" w:rsidRDefault="00AC5822" w:rsidP="00AC5822">
            <w:pPr>
              <w:ind w:left="381" w:firstLine="2"/>
              <w:jc w:val="center"/>
              <w:rPr>
                <w:rFonts w:ascii="Times New Roman" w:hAnsi="Times New Roman" w:cs="Times New Roman"/>
                <w:sz w:val="24"/>
                <w:szCs w:val="24"/>
              </w:rPr>
            </w:pPr>
            <w:r w:rsidRPr="00B643C9">
              <w:rPr>
                <w:rFonts w:ascii="Times New Roman" w:eastAsia="Times New Roman" w:hAnsi="Times New Roman" w:cs="Times New Roman"/>
                <w:b/>
                <w:sz w:val="24"/>
                <w:szCs w:val="24"/>
              </w:rPr>
              <w:t>Коммуника</w:t>
            </w:r>
            <w:r w:rsidRPr="00B643C9">
              <w:rPr>
                <w:rFonts w:ascii="Times New Roman" w:eastAsia="Times New Roman" w:hAnsi="Times New Roman" w:cs="Times New Roman"/>
                <w:b/>
                <w:sz w:val="24"/>
                <w:szCs w:val="24"/>
              </w:rPr>
              <w:br/>
              <w:t>тивные</w:t>
            </w:r>
          </w:p>
        </w:tc>
        <w:tc>
          <w:tcPr>
            <w:tcW w:w="2352" w:type="dxa"/>
            <w:tcBorders>
              <w:top w:val="single" w:sz="4" w:space="0" w:color="000000"/>
              <w:left w:val="single" w:sz="4" w:space="0" w:color="000000"/>
              <w:bottom w:val="single" w:sz="4" w:space="0" w:color="000000"/>
              <w:right w:val="single" w:sz="4" w:space="0" w:color="000000"/>
            </w:tcBorders>
          </w:tcPr>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Взаимоопрос.  </w:t>
            </w:r>
          </w:p>
          <w:p w:rsidR="00AC5822" w:rsidRPr="00B643C9" w:rsidRDefault="00AC5822" w:rsidP="00AC5822">
            <w:pPr>
              <w:rPr>
                <w:rFonts w:ascii="Times New Roman" w:hAnsi="Times New Roman" w:cs="Times New Roman"/>
                <w:sz w:val="24"/>
                <w:szCs w:val="24"/>
              </w:rPr>
            </w:pP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Организация работы в </w:t>
            </w:r>
            <w:r w:rsidRPr="00B643C9">
              <w:rPr>
                <w:rFonts w:ascii="Times New Roman" w:hAnsi="Times New Roman" w:cs="Times New Roman"/>
                <w:sz w:val="24"/>
                <w:szCs w:val="24"/>
              </w:rPr>
              <w:tab/>
              <w:t xml:space="preserve">группах. </w:t>
            </w:r>
          </w:p>
          <w:p w:rsidR="00AC5822" w:rsidRPr="00B643C9" w:rsidRDefault="00AC5822" w:rsidP="00AC5822">
            <w:pPr>
              <w:rPr>
                <w:rFonts w:ascii="Times New Roman" w:hAnsi="Times New Roman" w:cs="Times New Roman"/>
                <w:sz w:val="24"/>
                <w:szCs w:val="24"/>
              </w:rPr>
            </w:pPr>
          </w:p>
          <w:p w:rsidR="00AC5822" w:rsidRPr="00B643C9" w:rsidRDefault="00AC5822" w:rsidP="00AC5822">
            <w:pPr>
              <w:rPr>
                <w:rFonts w:ascii="Times New Roman" w:hAnsi="Times New Roman" w:cs="Times New Roman"/>
                <w:sz w:val="24"/>
                <w:szCs w:val="24"/>
              </w:rPr>
            </w:pPr>
            <w:r w:rsidRPr="00B643C9">
              <w:rPr>
                <w:rFonts w:ascii="Times New Roman" w:hAnsi="Times New Roman" w:cs="Times New Roman"/>
                <w:sz w:val="24"/>
                <w:szCs w:val="24"/>
              </w:rPr>
              <w:t xml:space="preserve">"Да" </w:t>
            </w:r>
            <w:r w:rsidRPr="00B643C9">
              <w:rPr>
                <w:rFonts w:ascii="Times New Roman" w:hAnsi="Times New Roman" w:cs="Times New Roman"/>
                <w:sz w:val="24"/>
                <w:szCs w:val="24"/>
              </w:rPr>
              <w:tab/>
              <w:t xml:space="preserve">и </w:t>
            </w:r>
            <w:r w:rsidRPr="00B643C9">
              <w:rPr>
                <w:rFonts w:ascii="Times New Roman" w:hAnsi="Times New Roman" w:cs="Times New Roman"/>
                <w:sz w:val="24"/>
                <w:szCs w:val="24"/>
              </w:rPr>
              <w:tab/>
              <w:t xml:space="preserve">"Нет" говорите.  Советуйтесь </w:t>
            </w:r>
          </w:p>
        </w:tc>
        <w:tc>
          <w:tcPr>
            <w:tcW w:w="4844" w:type="dxa"/>
            <w:tcBorders>
              <w:top w:val="single" w:sz="4" w:space="0" w:color="000000"/>
              <w:left w:val="single" w:sz="4" w:space="0" w:color="000000"/>
              <w:bottom w:val="single" w:sz="4" w:space="0" w:color="000000"/>
              <w:right w:val="single" w:sz="4" w:space="0" w:color="000000"/>
            </w:tcBorders>
          </w:tcPr>
          <w:p w:rsidR="00AC5822" w:rsidRPr="00B643C9" w:rsidRDefault="00AC5822" w:rsidP="00AC5822">
            <w:pPr>
              <w:ind w:right="43" w:firstLine="708"/>
              <w:rPr>
                <w:rFonts w:ascii="Times New Roman" w:hAnsi="Times New Roman" w:cs="Times New Roman"/>
                <w:sz w:val="24"/>
                <w:szCs w:val="24"/>
              </w:rPr>
            </w:pPr>
            <w:r w:rsidRPr="00B643C9">
              <w:rPr>
                <w:rFonts w:ascii="Times New Roman" w:hAnsi="Times New Roman" w:cs="Times New Roman"/>
                <w:sz w:val="24"/>
                <w:szCs w:val="24"/>
              </w:rPr>
              <w:t xml:space="preserve">Планирование учебного сотрудничества со сверстниками, постановка вопросов — инициативное сотрудничество в поиске и сборе информации, умение полно и точно выражать свои мысли. Планирование учебного сотрудничества с учителем, инициативное сотрудничество в поиске и сборе информации </w:t>
            </w:r>
          </w:p>
        </w:tc>
      </w:tr>
    </w:tbl>
    <w:p w:rsidR="00AC5822" w:rsidRPr="00B643C9" w:rsidRDefault="00AC5822" w:rsidP="00AC5822">
      <w:pPr>
        <w:spacing w:after="0" w:line="240" w:lineRule="auto"/>
        <w:ind w:left="284" w:right="260"/>
        <w:jc w:val="center"/>
        <w:rPr>
          <w:rFonts w:ascii="Times New Roman" w:hAnsi="Times New Roman" w:cs="Times New Roman"/>
          <w:sz w:val="24"/>
          <w:szCs w:val="24"/>
        </w:rPr>
      </w:pPr>
    </w:p>
    <w:p w:rsidR="00AC5822" w:rsidRPr="00B643C9" w:rsidRDefault="00AC5822" w:rsidP="00AC5822">
      <w:pPr>
        <w:spacing w:after="0" w:line="240" w:lineRule="auto"/>
        <w:ind w:left="284" w:right="260"/>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rPr>
        <w:t xml:space="preserve">Описание педагогических приёмов  </w:t>
      </w:r>
    </w:p>
    <w:p w:rsidR="00AC5822" w:rsidRPr="00B643C9" w:rsidRDefault="00AC5822" w:rsidP="00AC5822">
      <w:pPr>
        <w:spacing w:after="0" w:line="240" w:lineRule="auto"/>
        <w:ind w:left="284" w:right="260"/>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Задание массивом</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eastAsia="Times New Roman" w:hAnsi="Times New Roman" w:cs="Times New Roman"/>
          <w:b/>
          <w:i/>
          <w:sz w:val="24"/>
          <w:szCs w:val="24"/>
        </w:rPr>
        <w:t>1.</w:t>
      </w:r>
      <w:r w:rsidRPr="00B643C9">
        <w:rPr>
          <w:rFonts w:ascii="Times New Roman" w:hAnsi="Times New Roman" w:cs="Times New Roman"/>
          <w:sz w:val="24"/>
          <w:szCs w:val="24"/>
        </w:rPr>
        <w:t>Любой из уровней домашнего задания учитель может задавать массивом</w:t>
      </w:r>
      <w:r w:rsidRPr="00B643C9">
        <w:rPr>
          <w:rFonts w:ascii="Times New Roman" w:eastAsia="Times New Roman" w:hAnsi="Times New Roman" w:cs="Times New Roman"/>
          <w:i/>
          <w:sz w:val="24"/>
          <w:szCs w:val="24"/>
        </w:rPr>
        <w:t>.</w:t>
      </w:r>
    </w:p>
    <w:p w:rsidR="00AC5822" w:rsidRPr="00B643C9" w:rsidRDefault="00AC5822" w:rsidP="00AC5822">
      <w:pPr>
        <w:spacing w:after="0" w:line="240" w:lineRule="auto"/>
        <w:ind w:left="284" w:right="260"/>
        <w:contextualSpacing/>
        <w:jc w:val="both"/>
        <w:rPr>
          <w:rFonts w:ascii="Times New Roman" w:hAnsi="Times New Roman" w:cs="Times New Roman"/>
          <w:sz w:val="24"/>
          <w:szCs w:val="24"/>
        </w:rPr>
      </w:pPr>
      <w:r w:rsidRPr="00B643C9">
        <w:rPr>
          <w:rFonts w:ascii="Times New Roman" w:hAnsi="Times New Roman" w:cs="Times New Roman"/>
          <w:sz w:val="24"/>
          <w:szCs w:val="24"/>
        </w:rPr>
        <w:t xml:space="preserve">Например, учитель дает десять задач (или, скажем, стихов), из которых ученик должен сам выбрать и решить (выучить) не менее заранее оговоренного минимального объема задания.  </w:t>
      </w:r>
    </w:p>
    <w:p w:rsidR="00AC5822" w:rsidRPr="00B643C9" w:rsidRDefault="00AC5822" w:rsidP="00AC5822">
      <w:pPr>
        <w:spacing w:after="0" w:line="240" w:lineRule="auto"/>
        <w:ind w:left="284" w:right="260"/>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Отсроченная реакция</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hAnsi="Times New Roman" w:cs="Times New Roman"/>
          <w:sz w:val="24"/>
          <w:szCs w:val="24"/>
        </w:rPr>
        <w:t xml:space="preserve">Учитель после заданного вопроса не торопится опрашивать учеников. Выдерживается определённая </w:t>
      </w:r>
      <w:r w:rsidRPr="00B643C9">
        <w:rPr>
          <w:rFonts w:ascii="Times New Roman" w:eastAsia="Times New Roman" w:hAnsi="Times New Roman" w:cs="Times New Roman"/>
          <w:b/>
          <w:sz w:val="24"/>
          <w:szCs w:val="24"/>
        </w:rPr>
        <w:t>пауза</w:t>
      </w:r>
      <w:r w:rsidRPr="00B643C9">
        <w:rPr>
          <w:rFonts w:ascii="Times New Roman" w:hAnsi="Times New Roman" w:cs="Times New Roman"/>
          <w:sz w:val="24"/>
          <w:szCs w:val="24"/>
        </w:rPr>
        <w:t xml:space="preserve">. Это позволяет “подтянуться” тем сообразительным ребятам, которые в силу своих личных качеств медленнее реагируют на изменившуюся учебную ситуацию. В младшей школе ученик часто торопится выразить </w:t>
      </w:r>
      <w:r w:rsidRPr="00B643C9">
        <w:rPr>
          <w:rFonts w:ascii="Times New Roman" w:eastAsia="Times New Roman" w:hAnsi="Times New Roman" w:cs="Times New Roman"/>
          <w:b/>
          <w:sz w:val="24"/>
          <w:szCs w:val="24"/>
        </w:rPr>
        <w:t>собственное Я</w:t>
      </w:r>
      <w:r w:rsidRPr="00B643C9">
        <w:rPr>
          <w:rFonts w:ascii="Times New Roman" w:hAnsi="Times New Roman" w:cs="Times New Roman"/>
          <w:sz w:val="24"/>
          <w:szCs w:val="24"/>
        </w:rPr>
        <w:t xml:space="preserve">: тянет руку вверх, иногда даже не имея готового ответа на поставленный учителем вопрос. В то же время ученик флегматик (внешне – тугодум), поразмышляв, может выдать нам блестящий ответ. </w:t>
      </w:r>
    </w:p>
    <w:p w:rsidR="00AC5822" w:rsidRPr="00B643C9" w:rsidRDefault="00AC5822" w:rsidP="00AC5822">
      <w:pPr>
        <w:spacing w:after="0" w:line="240" w:lineRule="auto"/>
        <w:ind w:left="284" w:right="260"/>
        <w:contextualSpacing/>
        <w:jc w:val="both"/>
        <w:rPr>
          <w:rFonts w:ascii="Times New Roman" w:eastAsia="Times New Roman" w:hAnsi="Times New Roman" w:cs="Times New Roman"/>
          <w:b/>
          <w:sz w:val="24"/>
          <w:szCs w:val="24"/>
          <w:u w:val="single" w:color="000000"/>
        </w:rPr>
      </w:pPr>
    </w:p>
    <w:p w:rsidR="00AC5822" w:rsidRPr="00B643C9" w:rsidRDefault="00AC5822" w:rsidP="00AC5822">
      <w:pPr>
        <w:spacing w:after="0" w:line="240" w:lineRule="auto"/>
        <w:ind w:left="284" w:right="260"/>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Лови ошибку!</w:t>
      </w:r>
    </w:p>
    <w:p w:rsidR="00AC5822" w:rsidRPr="00B643C9" w:rsidRDefault="00AC5822" w:rsidP="00AC5822">
      <w:pPr>
        <w:numPr>
          <w:ilvl w:val="0"/>
          <w:numId w:val="17"/>
        </w:numPr>
        <w:spacing w:after="0" w:line="240" w:lineRule="auto"/>
        <w:ind w:left="284" w:right="260" w:firstLine="708"/>
        <w:contextualSpacing/>
        <w:jc w:val="both"/>
        <w:rPr>
          <w:rFonts w:ascii="Times New Roman" w:hAnsi="Times New Roman" w:cs="Times New Roman"/>
          <w:sz w:val="24"/>
          <w:szCs w:val="24"/>
        </w:rPr>
      </w:pPr>
      <w:r w:rsidRPr="00B643C9">
        <w:rPr>
          <w:rFonts w:ascii="Times New Roman" w:hAnsi="Times New Roman" w:cs="Times New Roman"/>
          <w:sz w:val="24"/>
          <w:szCs w:val="24"/>
        </w:rPr>
        <w:t xml:space="preserve">Объясняя материал, учитель намеренно допускает ошибки.  </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hAnsi="Times New Roman" w:cs="Times New Roman"/>
          <w:sz w:val="24"/>
          <w:szCs w:val="24"/>
        </w:rPr>
        <w:br/>
        <w:t xml:space="preserve">Сначала ученики заранее предупреждаются об этом. Иногда, особенно в младших </w:t>
      </w:r>
      <w:r w:rsidRPr="00B643C9">
        <w:rPr>
          <w:rFonts w:ascii="Times New Roman" w:hAnsi="Times New Roman" w:cs="Times New Roman"/>
          <w:sz w:val="24"/>
          <w:szCs w:val="24"/>
        </w:rPr>
        <w:lastRenderedPageBreak/>
        <w:t xml:space="preserve">классах, им можно даже подсказывать "опасные места" интонацией или жестом. Важно научить детей быстро реагировать на ошибки.  </w:t>
      </w:r>
    </w:p>
    <w:p w:rsidR="00AC5822" w:rsidRPr="00B643C9" w:rsidRDefault="00AC5822" w:rsidP="00AC5822">
      <w:pPr>
        <w:numPr>
          <w:ilvl w:val="0"/>
          <w:numId w:val="17"/>
        </w:numPr>
        <w:spacing w:after="0" w:line="240" w:lineRule="auto"/>
        <w:ind w:left="284" w:right="260" w:firstLine="708"/>
        <w:contextualSpacing/>
        <w:jc w:val="both"/>
        <w:rPr>
          <w:rFonts w:ascii="Times New Roman" w:hAnsi="Times New Roman" w:cs="Times New Roman"/>
          <w:sz w:val="24"/>
          <w:szCs w:val="24"/>
        </w:rPr>
      </w:pPr>
      <w:r w:rsidRPr="00B643C9">
        <w:rPr>
          <w:rFonts w:ascii="Times New Roman" w:hAnsi="Times New Roman" w:cs="Times New Roman"/>
          <w:sz w:val="24"/>
          <w:szCs w:val="24"/>
        </w:rPr>
        <w:t xml:space="preserve">Ученик получает текст со специально допущенными ошибками – пусть «поработает учителем». Тексты могут быть заранее приготовлены другими учениками, в том числе старшими.  </w:t>
      </w:r>
    </w:p>
    <w:p w:rsidR="00AC5822" w:rsidRPr="00B643C9" w:rsidRDefault="00AC5822" w:rsidP="00AC5822">
      <w:pPr>
        <w:spacing w:after="0" w:line="240" w:lineRule="auto"/>
        <w:ind w:left="284" w:right="260"/>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Светофор</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hAnsi="Times New Roman" w:cs="Times New Roman"/>
          <w:sz w:val="24"/>
          <w:szCs w:val="24"/>
        </w:rPr>
        <w:t xml:space="preserve">Во многом проблемы повышения эффективности устного опроса решает прием, который назовем: «Светофор» </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hAnsi="Times New Roman" w:cs="Times New Roman"/>
          <w:sz w:val="24"/>
          <w:szCs w:val="24"/>
        </w:rPr>
        <w:br/>
        <w:t xml:space="preserve"> «Светофор» — это всего лишь длинная полоска картона, с одной стороны красная, с другой — зеленая.  </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hAnsi="Times New Roman" w:cs="Times New Roman"/>
          <w:sz w:val="24"/>
          <w:szCs w:val="24"/>
        </w:rPr>
        <w:t xml:space="preserve">ФОРМУЛА: при опросе ученики поднимают «светофор» красной или зеленой стороной к учителю, сигнализируя о своей готовности к ответу. </w:t>
      </w:r>
    </w:p>
    <w:p w:rsidR="00AC5822" w:rsidRPr="00B643C9" w:rsidRDefault="00AC5822" w:rsidP="00AC5822">
      <w:pPr>
        <w:spacing w:after="0" w:line="240" w:lineRule="auto"/>
        <w:ind w:left="284" w:right="260"/>
        <w:contextualSpacing/>
        <w:jc w:val="both"/>
        <w:rPr>
          <w:rFonts w:ascii="Times New Roman" w:hAnsi="Times New Roman" w:cs="Times New Roman"/>
          <w:sz w:val="24"/>
          <w:szCs w:val="24"/>
        </w:rPr>
      </w:pPr>
      <w:r w:rsidRPr="00B643C9">
        <w:rPr>
          <w:rFonts w:ascii="Times New Roman" w:hAnsi="Times New Roman" w:cs="Times New Roman"/>
          <w:sz w:val="24"/>
          <w:szCs w:val="24"/>
        </w:rPr>
        <w:t xml:space="preserve">Способ применения светофора зависит от типа опроса.  </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hAnsi="Times New Roman" w:cs="Times New Roman"/>
          <w:sz w:val="24"/>
          <w:szCs w:val="24"/>
        </w:rPr>
        <w:t xml:space="preserve">Красный сигнал означает «Я не знаю!» Это — сигнал тревоги. Это ученик как бы сам себе ставит двойку — пусть она и не идет в журнал.  Зеленый сигнал — «Знаю!»  </w:t>
      </w:r>
    </w:p>
    <w:p w:rsidR="00AC5822" w:rsidRPr="00B643C9" w:rsidRDefault="00AC5822" w:rsidP="00AC5822">
      <w:pPr>
        <w:spacing w:after="0" w:line="240" w:lineRule="auto"/>
        <w:ind w:left="284" w:right="260"/>
        <w:contextualSpacing/>
        <w:jc w:val="both"/>
        <w:rPr>
          <w:rFonts w:ascii="Times New Roman" w:hAnsi="Times New Roman" w:cs="Times New Roman"/>
          <w:sz w:val="24"/>
          <w:szCs w:val="24"/>
        </w:rPr>
      </w:pPr>
    </w:p>
    <w:p w:rsidR="00AC5822" w:rsidRPr="00B643C9" w:rsidRDefault="00AC5822" w:rsidP="00AC5822">
      <w:pPr>
        <w:spacing w:after="0" w:line="240" w:lineRule="auto"/>
        <w:ind w:left="284" w:right="260"/>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Выход за пределы:</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hAnsi="Times New Roman" w:cs="Times New Roman"/>
          <w:sz w:val="24"/>
          <w:szCs w:val="24"/>
        </w:rPr>
        <w:t xml:space="preserve">В ходе конструирования урока учитель выходит за пределы учебника, предмета, гармонично вплетая в ткань урока последние события, примеры из окружающей действительности, сюжеты из популярных мультфильмов (например, при изучении темы «Здоровый образ жизни» обсуждается одна из серий мультфильма "Смешарики") или детских сериалов. </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Идеальное задание:</w:t>
      </w:r>
      <w:r w:rsidRPr="00B643C9">
        <w:rPr>
          <w:rFonts w:ascii="Times New Roman" w:hAnsi="Times New Roman" w:cs="Times New Roman"/>
          <w:sz w:val="24"/>
          <w:szCs w:val="24"/>
        </w:rPr>
        <w:t xml:space="preserve"> Учитель предлагает выполнить дома работу по выбору учащихся </w:t>
      </w:r>
    </w:p>
    <w:p w:rsidR="00AC5822" w:rsidRPr="00B643C9" w:rsidRDefault="00AC5822" w:rsidP="00AC5822">
      <w:pPr>
        <w:spacing w:after="0" w:line="240" w:lineRule="auto"/>
        <w:ind w:left="284" w:right="260"/>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Театрализация.</w:t>
      </w:r>
      <w:r w:rsidRPr="00B643C9">
        <w:rPr>
          <w:rFonts w:ascii="Times New Roman" w:hAnsi="Times New Roman" w:cs="Times New Roman"/>
          <w:sz w:val="24"/>
          <w:szCs w:val="24"/>
        </w:rPr>
        <w:t xml:space="preserve"> Разыгрывание сценок на учебную тему. </w:t>
      </w:r>
    </w:p>
    <w:p w:rsidR="00AC5822" w:rsidRPr="00B643C9" w:rsidRDefault="00AC5822" w:rsidP="00AC5822">
      <w:pPr>
        <w:spacing w:after="0" w:line="240" w:lineRule="auto"/>
        <w:ind w:left="284" w:right="260" w:firstLine="710"/>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Обсуждаем   домашнее задание</w:t>
      </w:r>
      <w:r w:rsidRPr="00B643C9">
        <w:rPr>
          <w:rFonts w:ascii="Times New Roman" w:eastAsia="Times New Roman" w:hAnsi="Times New Roman" w:cs="Times New Roman"/>
          <w:b/>
          <w:i/>
          <w:sz w:val="24"/>
          <w:szCs w:val="24"/>
        </w:rPr>
        <w:t xml:space="preserve">. </w:t>
      </w:r>
      <w:r w:rsidRPr="00B643C9">
        <w:rPr>
          <w:rFonts w:ascii="Times New Roman" w:hAnsi="Times New Roman" w:cs="Times New Roman"/>
          <w:sz w:val="24"/>
          <w:szCs w:val="24"/>
        </w:rPr>
        <w:t xml:space="preserve">Учитель вместе с учащимися обсуждает вопрос: каким должно быть домашнее задание, чтобы новый материал был качественно закреплён? При этом, естественно, изученный материал ещё раз просматривается. Приём при регулярном использовании значительно повышает сознательность выполнения домашнего задания. Приём особенно хорошо работает, когда способы и виды домашнего задания, которые обычно даёт преподаватель, достаточно разнообразны. </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 xml:space="preserve">Вход в урок </w:t>
      </w:r>
      <w:r w:rsidRPr="00B643C9">
        <w:rPr>
          <w:rFonts w:ascii="Times New Roman" w:eastAsia="Times New Roman" w:hAnsi="Times New Roman" w:cs="Times New Roman"/>
          <w:i/>
          <w:sz w:val="24"/>
          <w:szCs w:val="24"/>
        </w:rPr>
        <w:t>учитель начинает урок с "настройки".</w:t>
      </w:r>
      <w:r w:rsidRPr="00B643C9">
        <w:rPr>
          <w:rFonts w:ascii="Times New Roman" w:hAnsi="Times New Roman" w:cs="Times New Roman"/>
          <w:sz w:val="24"/>
          <w:szCs w:val="24"/>
        </w:rPr>
        <w:t xml:space="preserve">  Например, знакомим с планом урока. Это лучше делать в полушуточной манере. Например: сначала мы вместе восхитимся глубокими знаниями - а для этого проведем маленький устный опрос. Потом попробуем ответить на вопрос: (тема урока в вопросной форме). Затем потренируем мозги - решение задач. И наконец, вытащим из тайников памяти самое ценное (тема повторения).  Если есть техническая возможность, урок можно начинать с короткой музыкальной фразы. Она может быть мажорно-возбуждающей, как "Танец с саблями" Хачатуряна или "Болеро" Равеля. Или минорно-успокаивающей, как романс Свиридова... С традиционного разбора домашнего задания. С интеллектуальной разминки - два-три не слишком сложных вопроса на размышление. С традиционного устного или короткого письменного опроса. Простого опроса - ибо основная его цель настроить ребенка на работу, а не устроить ему стресс с головомойкой... Могут быть и другие варианты "входа" в урок.  </w:t>
      </w:r>
    </w:p>
    <w:p w:rsidR="00AC5822" w:rsidRPr="00B643C9" w:rsidRDefault="00AC5822" w:rsidP="00AC5822">
      <w:pPr>
        <w:spacing w:after="0" w:line="240" w:lineRule="auto"/>
        <w:ind w:left="993" w:right="260" w:firstLine="708"/>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br/>
        <w:t>Идеальный опрос</w:t>
      </w:r>
      <w:r w:rsidRPr="00B643C9">
        <w:rPr>
          <w:rFonts w:ascii="Times New Roman" w:eastAsia="Times New Roman" w:hAnsi="Times New Roman" w:cs="Times New Roman"/>
          <w:b/>
          <w:sz w:val="24"/>
          <w:szCs w:val="24"/>
        </w:rPr>
        <w:t>:</w:t>
      </w:r>
      <w:r w:rsidRPr="00B643C9">
        <w:rPr>
          <w:rFonts w:ascii="Times New Roman" w:hAnsi="Times New Roman" w:cs="Times New Roman"/>
          <w:sz w:val="24"/>
          <w:szCs w:val="24"/>
        </w:rPr>
        <w:t xml:space="preserve"> ученики сами оценивают степень своей подготовки и сообщают об этом учителю.  </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Вопрос к тексту:</w:t>
      </w:r>
      <w:r w:rsidRPr="00B643C9">
        <w:rPr>
          <w:rFonts w:ascii="Times New Roman" w:hAnsi="Times New Roman" w:cs="Times New Roman"/>
          <w:sz w:val="24"/>
          <w:szCs w:val="24"/>
        </w:rPr>
        <w:t xml:space="preserve"> при изучении научного текста перед учениками ставится задача — составить к нему список репродуктивных и расширяющих, развивающих </w:t>
      </w:r>
      <w:r w:rsidRPr="00B643C9">
        <w:rPr>
          <w:rFonts w:ascii="Times New Roman" w:hAnsi="Times New Roman" w:cs="Times New Roman"/>
          <w:sz w:val="24"/>
          <w:szCs w:val="24"/>
        </w:rPr>
        <w:br/>
      </w:r>
      <w:r w:rsidRPr="00B643C9">
        <w:rPr>
          <w:rFonts w:ascii="Times New Roman" w:hAnsi="Times New Roman" w:cs="Times New Roman"/>
          <w:sz w:val="24"/>
          <w:szCs w:val="24"/>
        </w:rPr>
        <w:lastRenderedPageBreak/>
        <w:t xml:space="preserve">вопросов. Затем они распределяются на группы: —вопросы, на которые можно ответить на уроке;  </w:t>
      </w:r>
    </w:p>
    <w:p w:rsidR="00AC5822" w:rsidRPr="00B643C9" w:rsidRDefault="00AC5822" w:rsidP="00AC5822">
      <w:pPr>
        <w:spacing w:after="0" w:line="240" w:lineRule="auto"/>
        <w:ind w:left="284" w:right="260"/>
        <w:contextualSpacing/>
        <w:jc w:val="both"/>
        <w:rPr>
          <w:rFonts w:ascii="Times New Roman" w:hAnsi="Times New Roman" w:cs="Times New Roman"/>
          <w:sz w:val="24"/>
          <w:szCs w:val="24"/>
        </w:rPr>
      </w:pPr>
      <w:r w:rsidRPr="00B643C9">
        <w:rPr>
          <w:rFonts w:ascii="Times New Roman" w:hAnsi="Times New Roman" w:cs="Times New Roman"/>
          <w:sz w:val="24"/>
          <w:szCs w:val="24"/>
        </w:rPr>
        <w:t xml:space="preserve">—вопросы, ответ на которые, возможно, пока не знает никто. </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Дай себе помочь</w:t>
      </w:r>
      <w:r w:rsidRPr="00B643C9">
        <w:rPr>
          <w:rFonts w:ascii="Times New Roman" w:eastAsia="Times New Roman" w:hAnsi="Times New Roman" w:cs="Times New Roman"/>
          <w:b/>
          <w:i/>
          <w:sz w:val="24"/>
          <w:szCs w:val="24"/>
        </w:rPr>
        <w:t xml:space="preserve">: </w:t>
      </w:r>
      <w:r w:rsidRPr="00B643C9">
        <w:rPr>
          <w:rFonts w:ascii="Times New Roman" w:hAnsi="Times New Roman" w:cs="Times New Roman"/>
          <w:sz w:val="24"/>
          <w:szCs w:val="24"/>
        </w:rPr>
        <w:t xml:space="preserve">учитель максимально использует ситуации, в которых ученики могут ему помочь. Он предлагает ученикам (в добровольном порядке!) </w:t>
      </w:r>
      <w:r w:rsidRPr="00B643C9">
        <w:rPr>
          <w:rFonts w:ascii="Times New Roman" w:hAnsi="Times New Roman" w:cs="Times New Roman"/>
          <w:sz w:val="24"/>
          <w:szCs w:val="24"/>
        </w:rPr>
        <w:br/>
        <w:t xml:space="preserve">разработать материал, который применим для дальнейшего использования на уроках (это могут быть задания для контрольной работы, кроссворд на повторение). </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Организация работы в группах</w:t>
      </w:r>
      <w:r w:rsidRPr="00B643C9">
        <w:rPr>
          <w:rFonts w:ascii="Times New Roman" w:eastAsia="Times New Roman" w:hAnsi="Times New Roman" w:cs="Times New Roman"/>
          <w:b/>
          <w:i/>
          <w:sz w:val="24"/>
          <w:szCs w:val="24"/>
        </w:rPr>
        <w:t>,</w:t>
      </w:r>
      <w:r w:rsidRPr="00B643C9">
        <w:rPr>
          <w:rFonts w:ascii="Times New Roman" w:hAnsi="Times New Roman" w:cs="Times New Roman"/>
          <w:sz w:val="24"/>
          <w:szCs w:val="24"/>
        </w:rPr>
        <w:t xml:space="preserve"> причем группы могут получать как одно и то же, так и разные, но работающие на общий результат задания. </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«Да» и «Нет».</w:t>
      </w:r>
      <w:r w:rsidRPr="00B643C9">
        <w:rPr>
          <w:rFonts w:ascii="Times New Roman" w:hAnsi="Times New Roman" w:cs="Times New Roman"/>
          <w:sz w:val="24"/>
          <w:szCs w:val="24"/>
        </w:rPr>
        <w:t xml:space="preserve"> Игра ставит учащихся в активную позицию. Эта игра "учит":  </w:t>
      </w:r>
    </w:p>
    <w:p w:rsidR="00AC5822" w:rsidRPr="00B643C9" w:rsidRDefault="00AC5822" w:rsidP="00AC5822">
      <w:pPr>
        <w:spacing w:after="0" w:line="240" w:lineRule="auto"/>
        <w:ind w:right="260"/>
        <w:contextualSpacing/>
        <w:jc w:val="both"/>
        <w:rPr>
          <w:rFonts w:ascii="Times New Roman" w:hAnsi="Times New Roman" w:cs="Times New Roman"/>
          <w:sz w:val="24"/>
          <w:szCs w:val="24"/>
        </w:rPr>
      </w:pPr>
      <w:r w:rsidRPr="00B643C9">
        <w:rPr>
          <w:rFonts w:ascii="Times New Roman" w:eastAsia="Arial" w:hAnsi="Times New Roman" w:cs="Times New Roman"/>
          <w:sz w:val="24"/>
          <w:szCs w:val="24"/>
        </w:rPr>
        <w:tab/>
      </w:r>
      <w:r w:rsidRPr="00B643C9">
        <w:rPr>
          <w:rFonts w:ascii="Times New Roman" w:hAnsi="Times New Roman" w:cs="Times New Roman"/>
          <w:sz w:val="24"/>
          <w:szCs w:val="24"/>
        </w:rPr>
        <w:t xml:space="preserve">связывать разрозненные факты в единую картину; </w:t>
      </w:r>
      <w:r w:rsidRPr="00B643C9">
        <w:rPr>
          <w:rFonts w:ascii="Times New Roman" w:eastAsia="Arial" w:hAnsi="Times New Roman" w:cs="Times New Roman"/>
          <w:sz w:val="24"/>
          <w:szCs w:val="24"/>
        </w:rPr>
        <w:tab/>
      </w:r>
      <w:r w:rsidRPr="00B643C9">
        <w:rPr>
          <w:rFonts w:ascii="Times New Roman" w:hAnsi="Times New Roman" w:cs="Times New Roman"/>
          <w:sz w:val="24"/>
          <w:szCs w:val="24"/>
        </w:rPr>
        <w:t xml:space="preserve">систематизировать уже имеющуюся информацию; </w:t>
      </w:r>
      <w:r w:rsidRPr="00B643C9">
        <w:rPr>
          <w:rFonts w:ascii="Times New Roman" w:eastAsia="Arial" w:hAnsi="Times New Roman" w:cs="Times New Roman"/>
          <w:sz w:val="24"/>
          <w:szCs w:val="24"/>
        </w:rPr>
        <w:tab/>
      </w:r>
      <w:r w:rsidRPr="00B643C9">
        <w:rPr>
          <w:rFonts w:ascii="Times New Roman" w:hAnsi="Times New Roman" w:cs="Times New Roman"/>
          <w:sz w:val="24"/>
          <w:szCs w:val="24"/>
        </w:rPr>
        <w:t xml:space="preserve">слушать и слышать учеников. </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hAnsi="Times New Roman" w:cs="Times New Roman"/>
          <w:sz w:val="24"/>
          <w:szCs w:val="24"/>
        </w:rPr>
        <w:t xml:space="preserve">Суть игры: учитель загадывает число, предмет, литературного или исторического героя и др. Ученики должны узнать, что загадал учитель. Для этого они задают вопросы, на которые учитель отвечает только словами "да", "нет", "и да", "и нет".  </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Советуйтесь:</w:t>
      </w:r>
      <w:r w:rsidRPr="00B643C9">
        <w:rPr>
          <w:rFonts w:ascii="Times New Roman" w:hAnsi="Times New Roman" w:cs="Times New Roman"/>
          <w:sz w:val="24"/>
          <w:szCs w:val="24"/>
        </w:rPr>
        <w:t xml:space="preserve"> учитель советуется с учащимися, обсуждая, например, проблемы  </w:t>
      </w:r>
    </w:p>
    <w:p w:rsidR="00AC5822" w:rsidRPr="00B643C9" w:rsidRDefault="00AC5822" w:rsidP="00AC5822">
      <w:pPr>
        <w:spacing w:after="0" w:line="240" w:lineRule="auto"/>
        <w:ind w:left="284" w:right="260"/>
        <w:contextualSpacing/>
        <w:jc w:val="both"/>
        <w:rPr>
          <w:rFonts w:ascii="Times New Roman" w:hAnsi="Times New Roman" w:cs="Times New Roman"/>
          <w:sz w:val="24"/>
          <w:szCs w:val="24"/>
        </w:rPr>
      </w:pPr>
      <w:r w:rsidRPr="00B643C9">
        <w:rPr>
          <w:rFonts w:ascii="Times New Roman" w:hAnsi="Times New Roman" w:cs="Times New Roman"/>
          <w:sz w:val="24"/>
          <w:szCs w:val="24"/>
        </w:rPr>
        <w:t xml:space="preserve">отношений. Он убеждает учеников, что их мнение значимо для него, но предупреждает: последнее слово остается за педагогом. Важно поблагодарить учеников за совместное обсуждение. </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Мордашки</w:t>
      </w:r>
      <w:r w:rsidRPr="00B643C9">
        <w:rPr>
          <w:rFonts w:ascii="Times New Roman" w:hAnsi="Times New Roman" w:cs="Times New Roman"/>
          <w:sz w:val="24"/>
          <w:szCs w:val="24"/>
        </w:rPr>
        <w:t xml:space="preserve">: Ученики сигнализируют о своем эмоциональном состоянии с помощью карточек с рисунками, символизирующими хорошее, спокойное или плохое настроение. </w:t>
      </w:r>
    </w:p>
    <w:p w:rsidR="00AC5822" w:rsidRPr="00B643C9" w:rsidRDefault="00AC5822" w:rsidP="00AC5822">
      <w:pPr>
        <w:spacing w:after="0" w:line="240" w:lineRule="auto"/>
        <w:ind w:left="284" w:right="260" w:firstLine="708"/>
        <w:contextualSpacing/>
        <w:jc w:val="both"/>
        <w:rPr>
          <w:rFonts w:ascii="Times New Roman" w:hAnsi="Times New Roman" w:cs="Times New Roman"/>
          <w:sz w:val="24"/>
          <w:szCs w:val="24"/>
        </w:rPr>
      </w:pPr>
      <w:r w:rsidRPr="00B643C9">
        <w:rPr>
          <w:rFonts w:ascii="Times New Roman" w:eastAsia="Times New Roman" w:hAnsi="Times New Roman" w:cs="Times New Roman"/>
          <w:b/>
          <w:sz w:val="24"/>
          <w:szCs w:val="24"/>
          <w:u w:val="single" w:color="000000"/>
        </w:rPr>
        <w:t>Блиц контрольная</w:t>
      </w:r>
      <w:r w:rsidRPr="00B643C9">
        <w:rPr>
          <w:rFonts w:ascii="Times New Roman" w:hAnsi="Times New Roman" w:cs="Times New Roman"/>
          <w:sz w:val="24"/>
          <w:szCs w:val="24"/>
          <w:u w:val="single" w:color="000000"/>
        </w:rPr>
        <w:t>:</w:t>
      </w:r>
      <w:r w:rsidRPr="00B643C9">
        <w:rPr>
          <w:rFonts w:ascii="Times New Roman" w:hAnsi="Times New Roman" w:cs="Times New Roman"/>
          <w:sz w:val="24"/>
          <w:szCs w:val="24"/>
        </w:rPr>
        <w:t xml:space="preserve"> учитель в течение 7-10 мин проводит письменный опрос в быстром темпе для выявления степени усвоения учебных навыков, необходимых для дальнейшей успешной учебы. Работы сдаются учителю, либо проводится самопроверка (учитель диктует или показывает верные ответы). В этом случае важно задать нормы оценивания (например, если из семи заданий шесть-семь выполнены правильно, то ставится отметка 5, 5 заданий — 4 и т.д.). </w:t>
      </w:r>
    </w:p>
    <w:p w:rsidR="0042147D" w:rsidRPr="00B643C9" w:rsidRDefault="0042147D" w:rsidP="00AC5822">
      <w:pPr>
        <w:pStyle w:val="11"/>
        <w:contextualSpacing/>
        <w:jc w:val="both"/>
        <w:rPr>
          <w:rFonts w:ascii="Times New Roman" w:hAnsi="Times New Roman"/>
          <w:b/>
          <w:bCs/>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right"/>
        <w:rPr>
          <w:rFonts w:ascii="Times New Roman" w:hAnsi="Times New Roman" w:cs="Times New Roman"/>
          <w:b/>
          <w:sz w:val="24"/>
          <w:szCs w:val="24"/>
        </w:rPr>
      </w:pPr>
      <w:r w:rsidRPr="00B643C9">
        <w:rPr>
          <w:rFonts w:ascii="Times New Roman" w:hAnsi="Times New Roman" w:cs="Times New Roman"/>
          <w:b/>
          <w:sz w:val="24"/>
          <w:szCs w:val="24"/>
        </w:rPr>
        <w:lastRenderedPageBreak/>
        <w:t>Приложение 4</w:t>
      </w:r>
    </w:p>
    <w:p w:rsidR="00AC5822" w:rsidRPr="00B643C9" w:rsidRDefault="00AC5822" w:rsidP="00AC5822">
      <w:pPr>
        <w:autoSpaceDE w:val="0"/>
        <w:autoSpaceDN w:val="0"/>
        <w:adjustRightInd w:val="0"/>
        <w:spacing w:after="0" w:line="240" w:lineRule="auto"/>
        <w:contextualSpacing/>
        <w:jc w:val="right"/>
        <w:rPr>
          <w:rFonts w:ascii="Times New Roman" w:hAnsi="Times New Roman" w:cs="Times New Roman"/>
          <w:b/>
          <w:sz w:val="24"/>
          <w:szCs w:val="24"/>
        </w:rPr>
      </w:pPr>
    </w:p>
    <w:p w:rsidR="00AC5822" w:rsidRPr="00EE0911" w:rsidRDefault="00AC5822" w:rsidP="00AC5822">
      <w:pPr>
        <w:spacing w:after="0" w:line="240" w:lineRule="auto"/>
        <w:ind w:left="284" w:right="260"/>
        <w:jc w:val="center"/>
        <w:rPr>
          <w:rFonts w:ascii="Times New Roman" w:hAnsi="Times New Roman" w:cs="Times New Roman"/>
          <w:b/>
          <w:sz w:val="24"/>
          <w:szCs w:val="24"/>
        </w:rPr>
      </w:pPr>
      <w:r w:rsidRPr="00EE0911">
        <w:rPr>
          <w:rFonts w:ascii="Times New Roman" w:hAnsi="Times New Roman" w:cs="Times New Roman"/>
          <w:b/>
          <w:sz w:val="24"/>
          <w:szCs w:val="24"/>
        </w:rPr>
        <w:t xml:space="preserve">ПРАКТИЧЕСКАЯ РАБОТА (русский язык) </w:t>
      </w:r>
    </w:p>
    <w:p w:rsidR="00AC5822" w:rsidRPr="00EE0911" w:rsidRDefault="00AC5822" w:rsidP="00AC5822">
      <w:pPr>
        <w:spacing w:after="0" w:line="240" w:lineRule="auto"/>
        <w:ind w:left="284" w:right="260"/>
        <w:rPr>
          <w:rFonts w:ascii="Times New Roman" w:hAnsi="Times New Roman" w:cs="Times New Roman"/>
          <w:b/>
          <w:sz w:val="24"/>
          <w:szCs w:val="24"/>
        </w:rPr>
      </w:pPr>
      <w:r w:rsidRPr="00EE0911">
        <w:rPr>
          <w:rFonts w:ascii="Times New Roman" w:hAnsi="Times New Roman" w:cs="Times New Roman"/>
          <w:b/>
          <w:sz w:val="24"/>
          <w:szCs w:val="24"/>
        </w:rPr>
        <w:t xml:space="preserve">Распределите  задания в соответствии с УУД </w:t>
      </w:r>
    </w:p>
    <w:p w:rsidR="00AC5822" w:rsidRPr="00EE0911" w:rsidRDefault="00AC5822" w:rsidP="00AC5822">
      <w:pPr>
        <w:spacing w:after="0" w:line="240" w:lineRule="auto"/>
        <w:ind w:left="284" w:right="260"/>
        <w:rPr>
          <w:rFonts w:ascii="Times New Roman" w:hAnsi="Times New Roman" w:cs="Times New Roman"/>
          <w:b/>
          <w:sz w:val="24"/>
          <w:szCs w:val="24"/>
        </w:rPr>
      </w:pPr>
    </w:p>
    <w:p w:rsidR="00AC5822" w:rsidRPr="00B643C9" w:rsidRDefault="00AC5822" w:rsidP="00AC5822">
      <w:pPr>
        <w:spacing w:after="0" w:line="240" w:lineRule="auto"/>
        <w:ind w:left="284" w:right="260"/>
        <w:rPr>
          <w:rFonts w:ascii="Times New Roman" w:hAnsi="Times New Roman" w:cs="Times New Roman"/>
          <w:sz w:val="24"/>
          <w:szCs w:val="24"/>
        </w:rPr>
      </w:pPr>
    </w:p>
    <w:p w:rsidR="00AC5822" w:rsidRPr="00B643C9" w:rsidRDefault="00AC5822" w:rsidP="00AC5822">
      <w:pPr>
        <w:spacing w:after="0" w:line="240" w:lineRule="auto"/>
        <w:ind w:left="284" w:right="260"/>
        <w:rPr>
          <w:rFonts w:ascii="Times New Roman" w:hAnsi="Times New Roman" w:cs="Times New Roman"/>
          <w:sz w:val="24"/>
          <w:szCs w:val="24"/>
        </w:rPr>
      </w:pPr>
    </w:p>
    <w:p w:rsidR="00AC5822" w:rsidRP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1.Маша выделила в словах                                         Коммуникативные УУД                      одни окончания, Алёша – другие. </w:t>
      </w:r>
    </w:p>
    <w:p w:rsidR="00AC5822" w:rsidRP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 А как ты считаешь?  </w:t>
      </w:r>
    </w:p>
    <w:p w:rsidR="00AC5822" w:rsidRP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С чьим мнением согласен ты? </w:t>
      </w:r>
    </w:p>
    <w:p w:rsidR="00AC5822" w:rsidRPr="00B643C9" w:rsidRDefault="00AC5822" w:rsidP="00AC5822">
      <w:pPr>
        <w:spacing w:after="0" w:line="240" w:lineRule="auto"/>
        <w:ind w:left="284" w:right="260"/>
        <w:rPr>
          <w:rFonts w:ascii="Times New Roman" w:hAnsi="Times New Roman" w:cs="Times New Roman"/>
          <w:sz w:val="24"/>
          <w:szCs w:val="24"/>
        </w:rPr>
      </w:pPr>
    </w:p>
    <w:p w:rsid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2.Как бы ты объяснил своему однокласснику,          Личностные УУД </w:t>
      </w:r>
    </w:p>
    <w:p w:rsid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что такое родственные слова? </w:t>
      </w:r>
      <w:r w:rsidRPr="00B643C9">
        <w:rPr>
          <w:rFonts w:ascii="Times New Roman" w:hAnsi="Times New Roman" w:cs="Times New Roman"/>
          <w:sz w:val="24"/>
          <w:szCs w:val="24"/>
        </w:rPr>
        <w:br/>
      </w:r>
      <w:r w:rsidRPr="00B643C9">
        <w:rPr>
          <w:rFonts w:ascii="Times New Roman" w:hAnsi="Times New Roman" w:cs="Times New Roman"/>
          <w:sz w:val="24"/>
          <w:szCs w:val="24"/>
        </w:rPr>
        <w:br/>
        <w:t xml:space="preserve">3.В русском языке существует                                     Регулятивные УУД  </w:t>
      </w:r>
    </w:p>
    <w:p w:rsidR="00AC5822" w:rsidRP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два слова – омонима ЛИСТ. </w:t>
      </w:r>
    </w:p>
    <w:p w:rsidR="00AC5822" w:rsidRP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 Подумайте, какой справочной литературой  нужно воспользоваться   для выяснения значения слова. </w:t>
      </w:r>
    </w:p>
    <w:p w:rsidR="00AC5822" w:rsidRPr="00B643C9" w:rsidRDefault="005315E4" w:rsidP="00AC5822">
      <w:pPr>
        <w:spacing w:after="0" w:line="240" w:lineRule="auto"/>
        <w:ind w:left="284" w:right="260"/>
        <w:rPr>
          <w:rFonts w:ascii="Times New Roman" w:hAnsi="Times New Roman" w:cs="Times New Roman"/>
          <w:sz w:val="24"/>
          <w:szCs w:val="24"/>
        </w:rPr>
      </w:pPr>
      <w:r w:rsidRPr="005315E4">
        <w:rPr>
          <w:rFonts w:ascii="Times New Roman" w:eastAsia="Calibri" w:hAnsi="Times New Roman" w:cs="Times New Roman"/>
          <w:noProof/>
          <w:sz w:val="24"/>
          <w:szCs w:val="24"/>
        </w:rPr>
        <w:pict>
          <v:group id="Group 13498" o:spid="_x0000_s1034" style="position:absolute;left:0;text-align:left;margin-left:593.65pt;margin-top:185.75pt;width:3.5pt;height:15.55pt;z-index:251658240;mso-position-horizontal-relative:page;mso-position-vertical-relative:page" coordsize="44577,19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">
            <v:rect id="Rectangle 1389" o:spid="_x0000_s1035" style="position:absolute;width:59288;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style="mso-next-textbox:#Rectangle 1389" inset="0,0,0,0">
                <w:txbxContent>
                  <w:p w:rsidR="007B5190" w:rsidRDefault="007B5190" w:rsidP="00AC5822"/>
                </w:txbxContent>
              </v:textbox>
            </v:rect>
            <w10:wrap type="square" anchorx="page" anchory="page"/>
          </v:group>
        </w:pict>
      </w:r>
    </w:p>
    <w:p w:rsid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4.Соотнесите предметы и                                              Познавательные УУД  </w:t>
      </w:r>
    </w:p>
    <w:p w:rsidR="00AC5822" w:rsidRP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звуковые модели слов </w:t>
      </w:r>
    </w:p>
    <w:p w:rsidR="00AC5822" w:rsidRPr="00B643C9" w:rsidRDefault="00AC5822" w:rsidP="00AC5822">
      <w:pPr>
        <w:spacing w:after="0" w:line="240" w:lineRule="auto"/>
        <w:ind w:left="284" w:right="260"/>
        <w:rPr>
          <w:rFonts w:ascii="Times New Roman" w:hAnsi="Times New Roman" w:cs="Times New Roman"/>
          <w:sz w:val="24"/>
          <w:szCs w:val="24"/>
        </w:rPr>
      </w:pPr>
    </w:p>
    <w:p w:rsidR="00AC5822" w:rsidRPr="00B643C9" w:rsidRDefault="00AC5822" w:rsidP="00AC5822">
      <w:pPr>
        <w:spacing w:after="0" w:line="240" w:lineRule="auto"/>
        <w:ind w:left="284" w:right="260"/>
        <w:jc w:val="center"/>
        <w:rPr>
          <w:rFonts w:ascii="Times New Roman" w:hAnsi="Times New Roman" w:cs="Times New Roman"/>
          <w:sz w:val="24"/>
          <w:szCs w:val="24"/>
        </w:rPr>
      </w:pPr>
      <w:r w:rsidRPr="00B643C9">
        <w:rPr>
          <w:rFonts w:ascii="Times New Roman" w:hAnsi="Times New Roman" w:cs="Times New Roman"/>
          <w:sz w:val="24"/>
          <w:szCs w:val="24"/>
        </w:rPr>
        <w:t xml:space="preserve">ПРАКТИЧЕСКАЯ РАБОТА(чтение) </w:t>
      </w:r>
    </w:p>
    <w:p w:rsidR="00AC5822" w:rsidRPr="00B643C9" w:rsidRDefault="00AC5822" w:rsidP="00AC5822">
      <w:pPr>
        <w:spacing w:after="0" w:line="240" w:lineRule="auto"/>
        <w:ind w:left="284" w:right="260"/>
        <w:jc w:val="center"/>
        <w:rPr>
          <w:rFonts w:ascii="Times New Roman" w:hAnsi="Times New Roman" w:cs="Times New Roman"/>
          <w:sz w:val="24"/>
          <w:szCs w:val="24"/>
        </w:rPr>
      </w:pPr>
      <w:r w:rsidRPr="00B643C9">
        <w:rPr>
          <w:rFonts w:ascii="Times New Roman" w:hAnsi="Times New Roman" w:cs="Times New Roman"/>
          <w:sz w:val="24"/>
          <w:szCs w:val="24"/>
        </w:rPr>
        <w:t>Распределите  задания в соответствии с УУД</w:t>
      </w:r>
    </w:p>
    <w:p w:rsidR="00AC5822" w:rsidRPr="00B643C9" w:rsidRDefault="00AC5822" w:rsidP="00AC5822">
      <w:pPr>
        <w:spacing w:after="0" w:line="240" w:lineRule="auto"/>
        <w:ind w:left="284" w:right="260"/>
        <w:rPr>
          <w:rFonts w:ascii="Times New Roman" w:hAnsi="Times New Roman" w:cs="Times New Roman"/>
          <w:sz w:val="24"/>
          <w:szCs w:val="24"/>
        </w:rPr>
      </w:pPr>
    </w:p>
    <w:p w:rsidR="00AC5822" w:rsidRPr="00B643C9" w:rsidRDefault="00AC5822" w:rsidP="00AC5822">
      <w:pPr>
        <w:spacing w:after="0" w:line="240" w:lineRule="auto"/>
        <w:ind w:left="284" w:right="260"/>
        <w:rPr>
          <w:rFonts w:ascii="Times New Roman" w:hAnsi="Times New Roman" w:cs="Times New Roman"/>
          <w:sz w:val="24"/>
          <w:szCs w:val="24"/>
        </w:rPr>
      </w:pPr>
    </w:p>
    <w:p w:rsid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1.Как бы ты позвал Мышку,                                Коммуникативные УУД </w:t>
      </w:r>
    </w:p>
    <w:p w:rsidR="00AC5822" w:rsidRP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если бы ты  был Жучкой? </w:t>
      </w:r>
    </w:p>
    <w:p w:rsidR="00AC5822" w:rsidRPr="00B643C9" w:rsidRDefault="00AC5822" w:rsidP="00AC5822">
      <w:pPr>
        <w:spacing w:after="0" w:line="240" w:lineRule="auto"/>
        <w:ind w:left="284" w:right="260"/>
        <w:rPr>
          <w:rFonts w:ascii="Times New Roman" w:hAnsi="Times New Roman" w:cs="Times New Roman"/>
          <w:sz w:val="24"/>
          <w:szCs w:val="24"/>
        </w:rPr>
      </w:pPr>
    </w:p>
    <w:p w:rsidR="00AC5822" w:rsidRPr="00B643C9" w:rsidRDefault="00AC5822" w:rsidP="00AC5822">
      <w:pPr>
        <w:spacing w:after="0" w:line="240" w:lineRule="auto"/>
        <w:ind w:left="284" w:right="260"/>
        <w:rPr>
          <w:rFonts w:ascii="Times New Roman" w:hAnsi="Times New Roman" w:cs="Times New Roman"/>
          <w:sz w:val="24"/>
          <w:szCs w:val="24"/>
        </w:rPr>
      </w:pPr>
    </w:p>
    <w:p w:rsid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2.Сочини продолжение сказки                            Личностные УУД </w:t>
      </w:r>
    </w:p>
    <w:p w:rsidR="00AC5822" w:rsidRP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с друзьями.  </w:t>
      </w:r>
    </w:p>
    <w:p w:rsidR="00AC5822" w:rsidRPr="00B643C9" w:rsidRDefault="00AC5822" w:rsidP="00AC5822">
      <w:pPr>
        <w:spacing w:after="0" w:line="240" w:lineRule="auto"/>
        <w:ind w:left="284" w:right="260"/>
        <w:rPr>
          <w:rFonts w:ascii="Times New Roman" w:hAnsi="Times New Roman" w:cs="Times New Roman"/>
          <w:sz w:val="24"/>
          <w:szCs w:val="24"/>
        </w:rPr>
      </w:pPr>
    </w:p>
    <w:p w:rsidR="00AC5822" w:rsidRPr="00B643C9" w:rsidRDefault="00AC5822" w:rsidP="00AC5822">
      <w:pPr>
        <w:spacing w:after="0" w:line="240" w:lineRule="auto"/>
        <w:ind w:left="284" w:right="260"/>
        <w:rPr>
          <w:rFonts w:ascii="Times New Roman" w:hAnsi="Times New Roman" w:cs="Times New Roman"/>
          <w:sz w:val="24"/>
          <w:szCs w:val="24"/>
        </w:rPr>
      </w:pPr>
    </w:p>
    <w:p w:rsid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3.Как нужно было ухаживать                               Познавательные УУД </w:t>
      </w:r>
    </w:p>
    <w:p w:rsidR="00AC5822" w:rsidRP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за репкой </w:t>
      </w:r>
    </w:p>
    <w:p w:rsidR="00AC5822" w:rsidRPr="00B643C9" w:rsidRDefault="00AC5822" w:rsidP="00AC5822">
      <w:pPr>
        <w:spacing w:after="0" w:line="240" w:lineRule="auto"/>
        <w:ind w:left="284" w:right="260"/>
        <w:rPr>
          <w:rFonts w:ascii="Times New Roman" w:hAnsi="Times New Roman" w:cs="Times New Roman"/>
          <w:sz w:val="24"/>
          <w:szCs w:val="24"/>
        </w:rPr>
      </w:pPr>
    </w:p>
    <w:p w:rsidR="00AC5822" w:rsidRPr="00B643C9" w:rsidRDefault="00AC5822" w:rsidP="00AC5822">
      <w:pPr>
        <w:spacing w:after="0" w:line="240" w:lineRule="auto"/>
        <w:ind w:left="284" w:right="260"/>
        <w:rPr>
          <w:rFonts w:ascii="Times New Roman" w:hAnsi="Times New Roman" w:cs="Times New Roman"/>
          <w:sz w:val="24"/>
          <w:szCs w:val="24"/>
        </w:rPr>
      </w:pPr>
    </w:p>
    <w:p w:rsid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4.Почему репка выросла большая –                     Регулятивные УУД </w:t>
      </w:r>
    </w:p>
    <w:p w:rsidR="00AC5822" w:rsidRPr="00B643C9" w:rsidRDefault="00AC5822" w:rsidP="00AC5822">
      <w:pPr>
        <w:spacing w:after="0" w:line="240" w:lineRule="auto"/>
        <w:ind w:left="284" w:right="260"/>
        <w:rPr>
          <w:rFonts w:ascii="Times New Roman" w:hAnsi="Times New Roman" w:cs="Times New Roman"/>
          <w:sz w:val="24"/>
          <w:szCs w:val="24"/>
        </w:rPr>
      </w:pPr>
      <w:r w:rsidRPr="00B643C9">
        <w:rPr>
          <w:rFonts w:ascii="Times New Roman" w:hAnsi="Times New Roman" w:cs="Times New Roman"/>
          <w:sz w:val="24"/>
          <w:szCs w:val="24"/>
        </w:rPr>
        <w:t xml:space="preserve">пребольшая? </w:t>
      </w:r>
    </w:p>
    <w:p w:rsidR="00AC5822" w:rsidRPr="00B643C9" w:rsidRDefault="00AC5822" w:rsidP="00AC5822">
      <w:pPr>
        <w:spacing w:after="0" w:line="240" w:lineRule="auto"/>
        <w:contextualSpacing/>
        <w:rPr>
          <w:rFonts w:ascii="Times New Roman" w:hAnsi="Times New Roman" w:cs="Times New Roman"/>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5822" w:rsidRPr="00B643C9" w:rsidRDefault="00AC5822" w:rsidP="00AC5822">
      <w:pPr>
        <w:autoSpaceDE w:val="0"/>
        <w:autoSpaceDN w:val="0"/>
        <w:adjustRightInd w:val="0"/>
        <w:spacing w:after="0" w:line="240" w:lineRule="auto"/>
        <w:contextualSpacing/>
        <w:jc w:val="right"/>
        <w:rPr>
          <w:rFonts w:ascii="Times New Roman" w:hAnsi="Times New Roman" w:cs="Times New Roman"/>
          <w:b/>
          <w:sz w:val="24"/>
          <w:szCs w:val="24"/>
        </w:rPr>
      </w:pPr>
      <w:r w:rsidRPr="00B643C9">
        <w:rPr>
          <w:rFonts w:ascii="Times New Roman" w:hAnsi="Times New Roman" w:cs="Times New Roman"/>
          <w:b/>
          <w:sz w:val="24"/>
          <w:szCs w:val="24"/>
        </w:rPr>
        <w:lastRenderedPageBreak/>
        <w:t>Приложение 5</w:t>
      </w:r>
    </w:p>
    <w:p w:rsidR="00163279" w:rsidRPr="00B643C9" w:rsidRDefault="00163279" w:rsidP="00AC5822">
      <w:pPr>
        <w:autoSpaceDE w:val="0"/>
        <w:autoSpaceDN w:val="0"/>
        <w:adjustRightInd w:val="0"/>
        <w:spacing w:after="0" w:line="240" w:lineRule="auto"/>
        <w:contextualSpacing/>
        <w:jc w:val="right"/>
        <w:rPr>
          <w:rFonts w:ascii="Times New Roman" w:hAnsi="Times New Roman" w:cs="Times New Roman"/>
          <w:b/>
          <w:sz w:val="24"/>
          <w:szCs w:val="24"/>
        </w:rPr>
      </w:pPr>
    </w:p>
    <w:p w:rsidR="00AC5822" w:rsidRPr="00EE0911" w:rsidRDefault="00AC5822" w:rsidP="00AC5822">
      <w:pPr>
        <w:spacing w:after="0" w:line="240" w:lineRule="auto"/>
        <w:jc w:val="center"/>
        <w:outlineLvl w:val="0"/>
        <w:rPr>
          <w:rFonts w:ascii="Times New Roman" w:eastAsia="Times New Roman" w:hAnsi="Times New Roman" w:cs="Times New Roman"/>
          <w:b/>
          <w:bCs/>
          <w:kern w:val="36"/>
          <w:sz w:val="24"/>
          <w:szCs w:val="24"/>
        </w:rPr>
      </w:pPr>
      <w:r w:rsidRPr="00EE0911">
        <w:rPr>
          <w:rFonts w:ascii="Times New Roman" w:eastAsia="Times New Roman" w:hAnsi="Times New Roman" w:cs="Times New Roman"/>
          <w:b/>
          <w:bCs/>
          <w:kern w:val="36"/>
          <w:sz w:val="24"/>
          <w:szCs w:val="24"/>
        </w:rPr>
        <w:t>Урок русского языка с использованием игровых технологий.</w:t>
      </w:r>
    </w:p>
    <w:p w:rsidR="00AC5822" w:rsidRPr="00EE0911" w:rsidRDefault="00AC5822" w:rsidP="00AC5822">
      <w:pPr>
        <w:spacing w:after="0" w:line="240" w:lineRule="auto"/>
        <w:jc w:val="center"/>
        <w:outlineLvl w:val="0"/>
        <w:rPr>
          <w:rFonts w:ascii="Times New Roman" w:eastAsia="Times New Roman" w:hAnsi="Times New Roman" w:cs="Times New Roman"/>
          <w:b/>
          <w:bCs/>
          <w:kern w:val="36"/>
          <w:sz w:val="24"/>
          <w:szCs w:val="24"/>
        </w:rPr>
      </w:pPr>
      <w:r w:rsidRPr="00EE0911">
        <w:rPr>
          <w:rFonts w:ascii="Times New Roman" w:eastAsia="Times New Roman" w:hAnsi="Times New Roman" w:cs="Times New Roman"/>
          <w:b/>
          <w:bCs/>
          <w:kern w:val="36"/>
          <w:sz w:val="24"/>
          <w:szCs w:val="24"/>
        </w:rPr>
        <w:t>«Урок-сказка. Путешествие в сказочный новогодний лес».</w:t>
      </w:r>
    </w:p>
    <w:p w:rsidR="00AC5822" w:rsidRPr="00EE0911" w:rsidRDefault="00AC5822" w:rsidP="00AC5822">
      <w:pPr>
        <w:spacing w:after="0" w:line="240" w:lineRule="auto"/>
        <w:jc w:val="center"/>
        <w:outlineLvl w:val="0"/>
        <w:rPr>
          <w:rFonts w:ascii="Times New Roman" w:eastAsia="Times New Roman" w:hAnsi="Times New Roman" w:cs="Times New Roman"/>
          <w:b/>
          <w:bCs/>
          <w:kern w:val="36"/>
          <w:sz w:val="24"/>
          <w:szCs w:val="24"/>
        </w:rPr>
      </w:pPr>
      <w:r w:rsidRPr="00EE0911">
        <w:rPr>
          <w:rFonts w:ascii="Times New Roman" w:eastAsia="Times New Roman" w:hAnsi="Times New Roman" w:cs="Times New Roman"/>
          <w:b/>
          <w:bCs/>
          <w:kern w:val="36"/>
          <w:sz w:val="24"/>
          <w:szCs w:val="24"/>
        </w:rPr>
        <w:t>3-й класс</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Цели.</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Образовательная:</w:t>
      </w:r>
    </w:p>
    <w:p w:rsidR="00163279" w:rsidRPr="00B643C9" w:rsidRDefault="00163279" w:rsidP="00163279">
      <w:pPr>
        <w:numPr>
          <w:ilvl w:val="0"/>
          <w:numId w:val="18"/>
        </w:num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Повторить пройденный материал.</w:t>
      </w:r>
    </w:p>
    <w:p w:rsidR="00163279" w:rsidRPr="00B643C9" w:rsidRDefault="00163279" w:rsidP="00163279">
      <w:pPr>
        <w:numPr>
          <w:ilvl w:val="0"/>
          <w:numId w:val="18"/>
        </w:num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Совершенствовать орфографические навыки.</w:t>
      </w:r>
    </w:p>
    <w:p w:rsidR="00163279" w:rsidRPr="00B643C9" w:rsidRDefault="00163279" w:rsidP="00163279">
      <w:pPr>
        <w:numPr>
          <w:ilvl w:val="0"/>
          <w:numId w:val="18"/>
        </w:num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Работать над пройденными орфограммами.</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Развивающая:</w:t>
      </w:r>
    </w:p>
    <w:p w:rsidR="00163279" w:rsidRPr="00B643C9" w:rsidRDefault="00163279" w:rsidP="00163279">
      <w:pPr>
        <w:numPr>
          <w:ilvl w:val="0"/>
          <w:numId w:val="19"/>
        </w:num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Развивать логическое мышление.</w:t>
      </w:r>
    </w:p>
    <w:p w:rsidR="00163279" w:rsidRPr="00B643C9" w:rsidRDefault="00163279" w:rsidP="00163279">
      <w:pPr>
        <w:numPr>
          <w:ilvl w:val="0"/>
          <w:numId w:val="19"/>
        </w:num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Развивать речь учащихся.</w:t>
      </w:r>
    </w:p>
    <w:p w:rsidR="00163279" w:rsidRPr="00B643C9" w:rsidRDefault="00163279" w:rsidP="00163279">
      <w:pPr>
        <w:numPr>
          <w:ilvl w:val="0"/>
          <w:numId w:val="19"/>
        </w:num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Развивать орфографическую зоркость.</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Воспитательная:</w:t>
      </w:r>
    </w:p>
    <w:p w:rsidR="00163279" w:rsidRPr="00B643C9" w:rsidRDefault="00163279" w:rsidP="00163279">
      <w:pPr>
        <w:numPr>
          <w:ilvl w:val="0"/>
          <w:numId w:val="20"/>
        </w:num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Развивать любовь к родному языку.</w:t>
      </w:r>
    </w:p>
    <w:p w:rsidR="00163279" w:rsidRPr="00B643C9" w:rsidRDefault="00163279" w:rsidP="00163279">
      <w:pPr>
        <w:numPr>
          <w:ilvl w:val="0"/>
          <w:numId w:val="20"/>
        </w:num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Показать необходимость знаний орфограмм для абсолютной грамотности.</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Оборудование:</w:t>
      </w:r>
      <w:r w:rsidRPr="00B643C9">
        <w:rPr>
          <w:rFonts w:ascii="Times New Roman" w:eastAsia="Times New Roman" w:hAnsi="Times New Roman" w:cs="Times New Roman"/>
          <w:sz w:val="24"/>
          <w:szCs w:val="24"/>
        </w:rPr>
        <w:t>мультимедийная доска</w:t>
      </w:r>
    </w:p>
    <w:p w:rsidR="00163279" w:rsidRPr="00B643C9" w:rsidRDefault="00163279" w:rsidP="00163279">
      <w:pPr>
        <w:spacing w:after="0" w:line="240" w:lineRule="auto"/>
        <w:rPr>
          <w:rFonts w:ascii="Times New Roman" w:hAnsi="Times New Roman" w:cs="Times New Roman"/>
          <w:sz w:val="24"/>
          <w:szCs w:val="24"/>
        </w:rPr>
      </w:pPr>
      <w:r w:rsidRPr="00B643C9">
        <w:rPr>
          <w:rFonts w:ascii="Times New Roman" w:eastAsia="Times New Roman" w:hAnsi="Times New Roman" w:cs="Times New Roman"/>
          <w:sz w:val="24"/>
          <w:szCs w:val="24"/>
        </w:rPr>
        <w:t xml:space="preserve">                            проектор</w:t>
      </w:r>
    </w:p>
    <w:p w:rsidR="00163279" w:rsidRPr="00B643C9" w:rsidRDefault="00163279" w:rsidP="00163279">
      <w:pPr>
        <w:spacing w:after="0" w:line="240" w:lineRule="auto"/>
        <w:jc w:val="center"/>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Ход урока</w:t>
      </w:r>
    </w:p>
    <w:p w:rsidR="00163279" w:rsidRPr="00B643C9" w:rsidRDefault="00163279" w:rsidP="00163279">
      <w:pPr>
        <w:pStyle w:val="a6"/>
        <w:numPr>
          <w:ilvl w:val="0"/>
          <w:numId w:val="22"/>
        </w:numPr>
        <w:spacing w:after="0" w:line="240" w:lineRule="auto"/>
        <w:rPr>
          <w:rFonts w:ascii="Times New Roman" w:eastAsia="Times New Roman" w:hAnsi="Times New Roman" w:cs="Times New Roman"/>
          <w:b/>
          <w:bCs/>
          <w:sz w:val="24"/>
          <w:szCs w:val="24"/>
        </w:rPr>
      </w:pPr>
      <w:r w:rsidRPr="00B643C9">
        <w:rPr>
          <w:rFonts w:ascii="Times New Roman" w:eastAsia="Times New Roman" w:hAnsi="Times New Roman" w:cs="Times New Roman"/>
          <w:b/>
          <w:bCs/>
          <w:sz w:val="24"/>
          <w:szCs w:val="24"/>
        </w:rPr>
        <w:t>Организационный момент.</w:t>
      </w:r>
    </w:p>
    <w:p w:rsidR="00163279" w:rsidRPr="00B643C9" w:rsidRDefault="00163279" w:rsidP="00163279">
      <w:pPr>
        <w:pStyle w:val="a6"/>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Ножки на месте? (На месте)</w:t>
      </w:r>
    </w:p>
    <w:p w:rsidR="00163279" w:rsidRPr="00B643C9" w:rsidRDefault="00163279" w:rsidP="00163279">
      <w:pPr>
        <w:pStyle w:val="a6"/>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Ручки на месте? (На месте)</w:t>
      </w:r>
    </w:p>
    <w:p w:rsidR="00163279" w:rsidRPr="00B643C9" w:rsidRDefault="00163279" w:rsidP="00163279">
      <w:pPr>
        <w:pStyle w:val="a6"/>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Локти у края? (У края)</w:t>
      </w:r>
    </w:p>
    <w:p w:rsidR="00163279" w:rsidRPr="00B643C9" w:rsidRDefault="00163279" w:rsidP="00163279">
      <w:pPr>
        <w:pStyle w:val="a6"/>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Спинка прямая?</w:t>
      </w:r>
      <w:bookmarkStart w:id="1" w:name="_GoBack"/>
      <w:bookmarkEnd w:id="1"/>
      <w:r w:rsidRPr="00B643C9">
        <w:rPr>
          <w:rFonts w:ascii="Times New Roman" w:eastAsia="Times New Roman" w:hAnsi="Times New Roman" w:cs="Times New Roman"/>
          <w:sz w:val="24"/>
          <w:szCs w:val="24"/>
        </w:rPr>
        <w:t xml:space="preserve"> (Прямая)</w:t>
      </w:r>
    </w:p>
    <w:p w:rsidR="00163279" w:rsidRPr="00B643C9" w:rsidRDefault="00163279" w:rsidP="00163279">
      <w:pPr>
        <w:spacing w:after="0" w:line="240" w:lineRule="auto"/>
        <w:rPr>
          <w:rFonts w:ascii="Times New Roman" w:eastAsia="Times New Roman" w:hAnsi="Times New Roman" w:cs="Times New Roman"/>
          <w:b/>
          <w:bCs/>
          <w:sz w:val="24"/>
          <w:szCs w:val="24"/>
        </w:rPr>
      </w:pP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2. Вступительное слово.</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xml:space="preserve">Сегодня у нас необычный урок. Скоро Новый год. А в это время случаются разные чудеса. К нам пришел Снеговик. Принес письмо. Вот так чудеса. Прочитаем! </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“Дети! Жду вас в гозди. Подароги вас ждут приключения и чюдеса. Тет Марос”.</w:t>
      </w:r>
    </w:p>
    <w:p w:rsidR="00163279" w:rsidRPr="00B643C9" w:rsidRDefault="00163279" w:rsidP="00163279">
      <w:pPr>
        <w:spacing w:after="0" w:line="240" w:lineRule="auto"/>
        <w:rPr>
          <w:rFonts w:ascii="Times New Roman" w:eastAsia="Times New Roman" w:hAnsi="Times New Roman" w:cs="Times New Roman"/>
          <w:sz w:val="24"/>
          <w:szCs w:val="24"/>
        </w:rPr>
      </w:pP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Это письмо от Деда Мороза? Никогда не подумала бы! Но нас приглашают в гости. Путь долгий и длинный – по зимнему лесу (Зимняя картина )</w:t>
      </w:r>
    </w:p>
    <w:p w:rsidR="00163279" w:rsidRPr="00B643C9" w:rsidRDefault="00163279" w:rsidP="00163279">
      <w:pPr>
        <w:spacing w:after="0" w:line="240" w:lineRule="auto"/>
        <w:rPr>
          <w:rFonts w:ascii="Times New Roman" w:eastAsia="Times New Roman" w:hAnsi="Times New Roman" w:cs="Times New Roman"/>
          <w:b/>
          <w:bCs/>
          <w:sz w:val="24"/>
          <w:szCs w:val="24"/>
        </w:rPr>
      </w:pP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3. Чистописание.</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ППпп</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xml:space="preserve">А </w:t>
      </w:r>
      <w:r w:rsidRPr="00B643C9">
        <w:rPr>
          <w:rFonts w:ascii="Times New Roman" w:eastAsia="Times New Roman" w:hAnsi="Times New Roman" w:cs="Times New Roman"/>
          <w:sz w:val="24"/>
          <w:szCs w:val="24"/>
          <w:u w:val="single"/>
        </w:rPr>
        <w:t>п</w:t>
      </w:r>
      <w:r w:rsidRPr="00B643C9">
        <w:rPr>
          <w:rFonts w:ascii="Times New Roman" w:eastAsia="Times New Roman" w:hAnsi="Times New Roman" w:cs="Times New Roman"/>
          <w:sz w:val="24"/>
          <w:szCs w:val="24"/>
        </w:rPr>
        <w:t>ойдем мы так. (</w:t>
      </w:r>
      <w:r w:rsidRPr="00B643C9">
        <w:rPr>
          <w:rFonts w:ascii="Times New Roman" w:eastAsia="Times New Roman" w:hAnsi="Times New Roman" w:cs="Times New Roman"/>
          <w:sz w:val="24"/>
          <w:szCs w:val="24"/>
          <w:u w:val="single"/>
        </w:rPr>
        <w:t>П</w:t>
      </w:r>
      <w:r w:rsidRPr="00B643C9">
        <w:rPr>
          <w:rFonts w:ascii="Times New Roman" w:eastAsia="Times New Roman" w:hAnsi="Times New Roman" w:cs="Times New Roman"/>
          <w:sz w:val="24"/>
          <w:szCs w:val="24"/>
        </w:rPr>
        <w:t xml:space="preserve">роделаем </w:t>
      </w:r>
      <w:r w:rsidRPr="00B643C9">
        <w:rPr>
          <w:rFonts w:ascii="Times New Roman" w:eastAsia="Times New Roman" w:hAnsi="Times New Roman" w:cs="Times New Roman"/>
          <w:sz w:val="24"/>
          <w:szCs w:val="24"/>
          <w:u w:val="single"/>
        </w:rPr>
        <w:t>п</w:t>
      </w:r>
      <w:r w:rsidRPr="00B643C9">
        <w:rPr>
          <w:rFonts w:ascii="Times New Roman" w:eastAsia="Times New Roman" w:hAnsi="Times New Roman" w:cs="Times New Roman"/>
          <w:sz w:val="24"/>
          <w:szCs w:val="24"/>
        </w:rPr>
        <w:t xml:space="preserve">уть, </w:t>
      </w:r>
      <w:r w:rsidRPr="00B643C9">
        <w:rPr>
          <w:rFonts w:ascii="Times New Roman" w:eastAsia="Times New Roman" w:hAnsi="Times New Roman" w:cs="Times New Roman"/>
          <w:sz w:val="24"/>
          <w:szCs w:val="24"/>
          <w:u w:val="single"/>
        </w:rPr>
        <w:t>п</w:t>
      </w:r>
      <w:r w:rsidRPr="00B643C9">
        <w:rPr>
          <w:rFonts w:ascii="Times New Roman" w:eastAsia="Times New Roman" w:hAnsi="Times New Roman" w:cs="Times New Roman"/>
          <w:sz w:val="24"/>
          <w:szCs w:val="24"/>
        </w:rPr>
        <w:t xml:space="preserve">робираясь, </w:t>
      </w:r>
      <w:r w:rsidRPr="00B643C9">
        <w:rPr>
          <w:rFonts w:ascii="Times New Roman" w:eastAsia="Times New Roman" w:hAnsi="Times New Roman" w:cs="Times New Roman"/>
          <w:sz w:val="24"/>
          <w:szCs w:val="24"/>
          <w:u w:val="single"/>
        </w:rPr>
        <w:t>п</w:t>
      </w:r>
      <w:r w:rsidRPr="00B643C9">
        <w:rPr>
          <w:rFonts w:ascii="Times New Roman" w:eastAsia="Times New Roman" w:hAnsi="Times New Roman" w:cs="Times New Roman"/>
          <w:sz w:val="24"/>
          <w:szCs w:val="24"/>
        </w:rPr>
        <w:t xml:space="preserve">ерешагивая, </w:t>
      </w:r>
      <w:r w:rsidRPr="00B643C9">
        <w:rPr>
          <w:rFonts w:ascii="Times New Roman" w:eastAsia="Times New Roman" w:hAnsi="Times New Roman" w:cs="Times New Roman"/>
          <w:sz w:val="24"/>
          <w:szCs w:val="24"/>
          <w:u w:val="single"/>
        </w:rPr>
        <w:t>п</w:t>
      </w:r>
      <w:r w:rsidRPr="00B643C9">
        <w:rPr>
          <w:rFonts w:ascii="Times New Roman" w:eastAsia="Times New Roman" w:hAnsi="Times New Roman" w:cs="Times New Roman"/>
          <w:sz w:val="24"/>
          <w:szCs w:val="24"/>
        </w:rPr>
        <w:t xml:space="preserve">етляя.) Тяжел </w:t>
      </w:r>
      <w:r w:rsidRPr="00B643C9">
        <w:rPr>
          <w:rFonts w:ascii="Times New Roman" w:eastAsia="Times New Roman" w:hAnsi="Times New Roman" w:cs="Times New Roman"/>
          <w:sz w:val="24"/>
          <w:szCs w:val="24"/>
          <w:u w:val="single"/>
        </w:rPr>
        <w:t>п</w:t>
      </w:r>
      <w:r w:rsidRPr="00B643C9">
        <w:rPr>
          <w:rFonts w:ascii="Times New Roman" w:eastAsia="Times New Roman" w:hAnsi="Times New Roman" w:cs="Times New Roman"/>
          <w:sz w:val="24"/>
          <w:szCs w:val="24"/>
        </w:rPr>
        <w:t>уть!</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Наше путешествие будет дружным. Один за всех и все за одного!</w:t>
      </w:r>
    </w:p>
    <w:p w:rsidR="00163279" w:rsidRPr="00B643C9" w:rsidRDefault="00163279" w:rsidP="00163279">
      <w:pPr>
        <w:spacing w:after="0" w:line="240" w:lineRule="auto"/>
        <w:rPr>
          <w:rFonts w:ascii="Times New Roman" w:eastAsia="Times New Roman" w:hAnsi="Times New Roman" w:cs="Times New Roman"/>
          <w:b/>
          <w:bCs/>
          <w:sz w:val="24"/>
          <w:szCs w:val="24"/>
        </w:rPr>
      </w:pP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 xml:space="preserve">4. Словарная работа. </w:t>
      </w:r>
      <w:r w:rsidRPr="00B643C9">
        <w:rPr>
          <w:rFonts w:ascii="Times New Roman" w:eastAsia="Times New Roman" w:hAnsi="Times New Roman" w:cs="Times New Roman"/>
          <w:sz w:val="24"/>
          <w:szCs w:val="24"/>
        </w:rPr>
        <w:t>Давайте поработаем со словарем</w:t>
      </w:r>
      <w:r w:rsidRPr="00B643C9">
        <w:rPr>
          <w:rFonts w:ascii="Times New Roman" w:eastAsia="Times New Roman" w:hAnsi="Times New Roman" w:cs="Times New Roman"/>
          <w:i/>
          <w:iCs/>
          <w:sz w:val="24"/>
          <w:szCs w:val="24"/>
        </w:rPr>
        <w:t>:</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Декабрь, енот, дорога, мотив, обед, расстояние, озноб, здравствуй.</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Подчеркнем первые буквы в каждом слове, прочитаем по буквам получившееся слово.ДЕД МОРОЗ.</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xml:space="preserve">Значит, по зимнему лесу мы идем к Деду Морозу! Покажет дорогу – Снеговик. Письмо возьмем с собой, вдруг пригодится. </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Снег кругом.</w:t>
      </w:r>
      <w:r w:rsidRPr="00B643C9">
        <w:rPr>
          <w:rFonts w:ascii="Times New Roman" w:eastAsia="Times New Roman" w:hAnsi="Times New Roman" w:cs="Times New Roman"/>
          <w:sz w:val="24"/>
          <w:szCs w:val="24"/>
        </w:rPr>
        <w:br/>
        <w:t>Метель и Вьюга</w:t>
      </w:r>
      <w:r w:rsidRPr="00B643C9">
        <w:rPr>
          <w:rFonts w:ascii="Times New Roman" w:eastAsia="Times New Roman" w:hAnsi="Times New Roman" w:cs="Times New Roman"/>
          <w:sz w:val="24"/>
          <w:szCs w:val="24"/>
        </w:rPr>
        <w:br/>
        <w:t>Собирают хоровод.</w:t>
      </w:r>
      <w:r w:rsidRPr="00B643C9">
        <w:rPr>
          <w:rFonts w:ascii="Times New Roman" w:eastAsia="Times New Roman" w:hAnsi="Times New Roman" w:cs="Times New Roman"/>
          <w:sz w:val="24"/>
          <w:szCs w:val="24"/>
        </w:rPr>
        <w:br/>
        <w:t xml:space="preserve">Нам идти скорее нужно, </w:t>
      </w:r>
      <w:r w:rsidRPr="00B643C9">
        <w:rPr>
          <w:rFonts w:ascii="Times New Roman" w:eastAsia="Times New Roman" w:hAnsi="Times New Roman" w:cs="Times New Roman"/>
          <w:sz w:val="24"/>
          <w:szCs w:val="24"/>
        </w:rPr>
        <w:br/>
        <w:t>Сказка впереди нас ждет!</w:t>
      </w:r>
    </w:p>
    <w:p w:rsidR="00163279" w:rsidRPr="00B643C9" w:rsidRDefault="00163279" w:rsidP="00163279">
      <w:pPr>
        <w:spacing w:after="0" w:line="240" w:lineRule="auto"/>
        <w:rPr>
          <w:rFonts w:ascii="Times New Roman" w:eastAsia="Times New Roman" w:hAnsi="Times New Roman" w:cs="Times New Roman"/>
          <w:b/>
          <w:bCs/>
          <w:sz w:val="24"/>
          <w:szCs w:val="24"/>
        </w:rPr>
      </w:pPr>
    </w:p>
    <w:p w:rsidR="00163279" w:rsidRPr="00B643C9" w:rsidRDefault="00163279" w:rsidP="00163279">
      <w:pPr>
        <w:spacing w:after="0" w:line="240" w:lineRule="auto"/>
        <w:rPr>
          <w:rFonts w:ascii="Times New Roman" w:eastAsia="Times New Roman" w:hAnsi="Times New Roman" w:cs="Times New Roman"/>
          <w:b/>
          <w:bCs/>
          <w:sz w:val="24"/>
          <w:szCs w:val="24"/>
        </w:rPr>
      </w:pPr>
    </w:p>
    <w:p w:rsidR="00163279" w:rsidRPr="00B643C9" w:rsidRDefault="00163279" w:rsidP="00163279">
      <w:pPr>
        <w:spacing w:after="0" w:line="240" w:lineRule="auto"/>
        <w:rPr>
          <w:rFonts w:ascii="Times New Roman" w:eastAsia="Times New Roman" w:hAnsi="Times New Roman" w:cs="Times New Roman"/>
          <w:b/>
          <w:bCs/>
          <w:sz w:val="24"/>
          <w:szCs w:val="24"/>
        </w:rPr>
      </w:pP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 xml:space="preserve">5. Работа над темой. </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Ой, птица, так низко пролетела? Сова! (Полярная) А почему ее полярной назвали?</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 лес не можем мы войти. Мы секрет должны найти. Надо выполнить задание совы.</w:t>
      </w:r>
    </w:p>
    <w:p w:rsidR="00163279" w:rsidRPr="00B643C9" w:rsidRDefault="00163279" w:rsidP="00163279">
      <w:pPr>
        <w:spacing w:after="0" w:line="240" w:lineRule="auto"/>
        <w:rPr>
          <w:rFonts w:ascii="Times New Roman" w:eastAsia="Times New Roman" w:hAnsi="Times New Roman" w:cs="Times New Roman"/>
          <w:sz w:val="24"/>
          <w:szCs w:val="24"/>
        </w:rPr>
      </w:pPr>
    </w:p>
    <w:p w:rsidR="00163279" w:rsidRPr="00B643C9" w:rsidRDefault="00163279" w:rsidP="00163279">
      <w:pPr>
        <w:pStyle w:val="a6"/>
        <w:numPr>
          <w:ilvl w:val="0"/>
          <w:numId w:val="21"/>
        </w:num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xml:space="preserve">На доске: </w:t>
      </w:r>
    </w:p>
    <w:p w:rsidR="00163279" w:rsidRPr="00B643C9" w:rsidRDefault="00163279" w:rsidP="00163279">
      <w:pPr>
        <w:spacing w:after="0" w:line="240" w:lineRule="auto"/>
        <w:rPr>
          <w:rFonts w:ascii="Times New Roman" w:eastAsia="Times New Roman" w:hAnsi="Times New Roman" w:cs="Times New Roman"/>
          <w:i/>
          <w:sz w:val="24"/>
          <w:szCs w:val="24"/>
        </w:rPr>
      </w:pPr>
      <w:r w:rsidRPr="00B643C9">
        <w:rPr>
          <w:rFonts w:ascii="Times New Roman" w:eastAsia="Times New Roman" w:hAnsi="Times New Roman" w:cs="Times New Roman"/>
          <w:i/>
          <w:sz w:val="24"/>
          <w:szCs w:val="24"/>
        </w:rPr>
        <w:t>Снеж…нки, в…юга, ч…десный, ш…роко, снеж…нки, сугро…, с…ва, м…р, ска…ка, п…дарок, прелес…ный.</w:t>
      </w:r>
    </w:p>
    <w:p w:rsidR="00163279" w:rsidRPr="00B643C9" w:rsidRDefault="00163279" w:rsidP="00163279">
      <w:pPr>
        <w:spacing w:after="0" w:line="240" w:lineRule="auto"/>
        <w:rPr>
          <w:rFonts w:ascii="Times New Roman" w:eastAsia="Times New Roman" w:hAnsi="Times New Roman" w:cs="Times New Roman"/>
          <w:sz w:val="24"/>
          <w:szCs w:val="24"/>
        </w:rPr>
      </w:pP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Проверка. Ученик вставляет буквы. Другой определяет орфограммы. Вешает шарики с названием тех орфограмм, которые есть в задании. Молодцы! Елку нарядили! Красиво!</w:t>
      </w:r>
    </w:p>
    <w:p w:rsidR="00163279" w:rsidRPr="00B643C9" w:rsidRDefault="00163279" w:rsidP="00163279">
      <w:pPr>
        <w:spacing w:after="0" w:line="240" w:lineRule="auto"/>
        <w:rPr>
          <w:rFonts w:ascii="Times New Roman" w:eastAsia="Times New Roman" w:hAnsi="Times New Roman" w:cs="Times New Roman"/>
          <w:b/>
          <w:bCs/>
          <w:sz w:val="24"/>
          <w:szCs w:val="24"/>
        </w:rPr>
      </w:pP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Физкультминутка.</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Шаг за шагом</w:t>
      </w:r>
      <w:r w:rsidRPr="00B643C9">
        <w:rPr>
          <w:rFonts w:ascii="Times New Roman" w:eastAsia="Times New Roman" w:hAnsi="Times New Roman" w:cs="Times New Roman"/>
          <w:sz w:val="24"/>
          <w:szCs w:val="24"/>
        </w:rPr>
        <w:br/>
        <w:t>Дружно, вместе</w:t>
      </w:r>
      <w:r w:rsidRPr="00B643C9">
        <w:rPr>
          <w:rFonts w:ascii="Times New Roman" w:eastAsia="Times New Roman" w:hAnsi="Times New Roman" w:cs="Times New Roman"/>
          <w:sz w:val="24"/>
          <w:szCs w:val="24"/>
        </w:rPr>
        <w:br/>
        <w:t>В чащу леса</w:t>
      </w:r>
      <w:r w:rsidRPr="00B643C9">
        <w:rPr>
          <w:rFonts w:ascii="Times New Roman" w:eastAsia="Times New Roman" w:hAnsi="Times New Roman" w:cs="Times New Roman"/>
          <w:sz w:val="24"/>
          <w:szCs w:val="24"/>
        </w:rPr>
        <w:br/>
        <w:t>Мы идем.</w:t>
      </w:r>
      <w:r w:rsidRPr="00B643C9">
        <w:rPr>
          <w:rFonts w:ascii="Times New Roman" w:eastAsia="Times New Roman" w:hAnsi="Times New Roman" w:cs="Times New Roman"/>
          <w:sz w:val="24"/>
          <w:szCs w:val="24"/>
        </w:rPr>
        <w:br/>
        <w:t>Чудеса под веткой встретим,</w:t>
      </w:r>
      <w:r w:rsidRPr="00B643C9">
        <w:rPr>
          <w:rFonts w:ascii="Times New Roman" w:eastAsia="Times New Roman" w:hAnsi="Times New Roman" w:cs="Times New Roman"/>
          <w:sz w:val="24"/>
          <w:szCs w:val="24"/>
        </w:rPr>
        <w:br/>
        <w:t>Волшебство в снегу найдем!</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Как хорошо в зимнем лесу! Мы знаем стихи о зиме.</w:t>
      </w:r>
    </w:p>
    <w:p w:rsidR="00163279" w:rsidRPr="00B643C9" w:rsidRDefault="00163279" w:rsidP="00163279">
      <w:pPr>
        <w:spacing w:after="0" w:line="240" w:lineRule="auto"/>
        <w:rPr>
          <w:rFonts w:ascii="Times New Roman" w:eastAsia="Times New Roman" w:hAnsi="Times New Roman" w:cs="Times New Roman"/>
          <w:sz w:val="24"/>
          <w:szCs w:val="24"/>
        </w:rPr>
      </w:pPr>
    </w:p>
    <w:p w:rsidR="00163279" w:rsidRPr="00B643C9" w:rsidRDefault="00163279" w:rsidP="00163279">
      <w:pPr>
        <w:pStyle w:val="a6"/>
        <w:numPr>
          <w:ilvl w:val="0"/>
          <w:numId w:val="21"/>
        </w:num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Послушайте отрывки. Попробуйте вспомнить, чьи это стихотворения?</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Вьюга, снежная пурга,Под голубыми небесами,</w:t>
      </w:r>
      <w:r w:rsidRPr="00B643C9">
        <w:rPr>
          <w:rFonts w:ascii="Times New Roman" w:eastAsia="Times New Roman" w:hAnsi="Times New Roman" w:cs="Times New Roman"/>
          <w:sz w:val="24"/>
          <w:szCs w:val="24"/>
        </w:rPr>
        <w:br/>
        <w:t>Напряди нам пряжи,Великолепными коврами</w:t>
      </w:r>
      <w:r w:rsidRPr="00B643C9">
        <w:rPr>
          <w:rFonts w:ascii="Times New Roman" w:eastAsia="Times New Roman" w:hAnsi="Times New Roman" w:cs="Times New Roman"/>
          <w:sz w:val="24"/>
          <w:szCs w:val="24"/>
        </w:rPr>
        <w:br/>
        <w:t>Взбей пушистые снегаБлестя на солнце, снег лежит.</w:t>
      </w:r>
      <w:r w:rsidRPr="00B643C9">
        <w:rPr>
          <w:rFonts w:ascii="Times New Roman" w:eastAsia="Times New Roman" w:hAnsi="Times New Roman" w:cs="Times New Roman"/>
          <w:sz w:val="24"/>
          <w:szCs w:val="24"/>
        </w:rPr>
        <w:br/>
        <w:t>Словно пух лебяжий.</w:t>
      </w:r>
      <w:r w:rsidRPr="00B643C9">
        <w:rPr>
          <w:rFonts w:ascii="Times New Roman" w:eastAsia="Times New Roman" w:hAnsi="Times New Roman" w:cs="Times New Roman"/>
          <w:i/>
          <w:iCs/>
          <w:sz w:val="24"/>
          <w:szCs w:val="24"/>
        </w:rPr>
        <w:t>(А.Пушкин)</w:t>
      </w:r>
      <w:r w:rsidRPr="00B643C9">
        <w:rPr>
          <w:rFonts w:ascii="Times New Roman" w:eastAsia="Times New Roman" w:hAnsi="Times New Roman" w:cs="Times New Roman"/>
          <w:sz w:val="24"/>
          <w:szCs w:val="24"/>
        </w:rPr>
        <w:br/>
      </w:r>
      <w:r w:rsidRPr="00B643C9">
        <w:rPr>
          <w:rFonts w:ascii="Times New Roman" w:eastAsia="Times New Roman" w:hAnsi="Times New Roman" w:cs="Times New Roman"/>
          <w:i/>
          <w:iCs/>
          <w:sz w:val="24"/>
          <w:szCs w:val="24"/>
        </w:rPr>
        <w:t>(С.Маршак)</w:t>
      </w:r>
    </w:p>
    <w:p w:rsidR="00163279" w:rsidRPr="00B643C9" w:rsidRDefault="00163279" w:rsidP="00163279">
      <w:pPr>
        <w:spacing w:after="0" w:line="240" w:lineRule="auto"/>
        <w:rPr>
          <w:rFonts w:ascii="Times New Roman" w:eastAsia="Times New Roman" w:hAnsi="Times New Roman" w:cs="Times New Roman"/>
          <w:sz w:val="24"/>
          <w:szCs w:val="24"/>
        </w:rPr>
      </w:pP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Буря мглою небо кроетВот ветер, тучи нагоняя</w:t>
      </w:r>
      <w:r w:rsidRPr="00B643C9">
        <w:rPr>
          <w:rFonts w:ascii="Times New Roman" w:eastAsia="Times New Roman" w:hAnsi="Times New Roman" w:cs="Times New Roman"/>
          <w:sz w:val="24"/>
          <w:szCs w:val="24"/>
        </w:rPr>
        <w:br/>
        <w:t>Вихри снежные крутя,Дохнул, завыл – и вот сама</w:t>
      </w:r>
      <w:r w:rsidRPr="00B643C9">
        <w:rPr>
          <w:rFonts w:ascii="Times New Roman" w:eastAsia="Times New Roman" w:hAnsi="Times New Roman" w:cs="Times New Roman"/>
          <w:sz w:val="24"/>
          <w:szCs w:val="24"/>
        </w:rPr>
        <w:br/>
        <w:t>То как зверь она завоет,Идет волшебница – зима.</w:t>
      </w:r>
      <w:r w:rsidRPr="00B643C9">
        <w:rPr>
          <w:rFonts w:ascii="Times New Roman" w:eastAsia="Times New Roman" w:hAnsi="Times New Roman" w:cs="Times New Roman"/>
          <w:sz w:val="24"/>
          <w:szCs w:val="24"/>
        </w:rPr>
        <w:br/>
        <w:t>То заплачет как дитя.</w:t>
      </w:r>
      <w:r w:rsidRPr="00B643C9">
        <w:rPr>
          <w:rFonts w:ascii="Times New Roman" w:eastAsia="Times New Roman" w:hAnsi="Times New Roman" w:cs="Times New Roman"/>
          <w:i/>
          <w:iCs/>
          <w:sz w:val="24"/>
          <w:szCs w:val="24"/>
        </w:rPr>
        <w:t>(А.Пушкин)</w:t>
      </w:r>
      <w:r w:rsidRPr="00B643C9">
        <w:rPr>
          <w:rFonts w:ascii="Times New Roman" w:eastAsia="Times New Roman" w:hAnsi="Times New Roman" w:cs="Times New Roman"/>
          <w:sz w:val="24"/>
          <w:szCs w:val="24"/>
        </w:rPr>
        <w:br/>
      </w:r>
      <w:r w:rsidRPr="00B643C9">
        <w:rPr>
          <w:rFonts w:ascii="Times New Roman" w:eastAsia="Times New Roman" w:hAnsi="Times New Roman" w:cs="Times New Roman"/>
          <w:i/>
          <w:iCs/>
          <w:sz w:val="24"/>
          <w:szCs w:val="24"/>
        </w:rPr>
        <w:t>(А.Пушкин)</w:t>
      </w:r>
    </w:p>
    <w:p w:rsidR="00163279" w:rsidRPr="00B643C9" w:rsidRDefault="00163279" w:rsidP="00163279">
      <w:pPr>
        <w:spacing w:after="0" w:line="240" w:lineRule="auto"/>
        <w:rPr>
          <w:rFonts w:ascii="Times New Roman" w:eastAsia="Times New Roman" w:hAnsi="Times New Roman" w:cs="Times New Roman"/>
          <w:sz w:val="24"/>
          <w:szCs w:val="24"/>
        </w:rPr>
      </w:pP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Чародейкою Зимою– Что ты делаешь, зима?</w:t>
      </w:r>
      <w:r w:rsidRPr="00B643C9">
        <w:rPr>
          <w:rFonts w:ascii="Times New Roman" w:eastAsia="Times New Roman" w:hAnsi="Times New Roman" w:cs="Times New Roman"/>
          <w:sz w:val="24"/>
          <w:szCs w:val="24"/>
        </w:rPr>
        <w:br/>
        <w:t>Околдован, лес стоит,– Строю чудо-терема!</w:t>
      </w:r>
      <w:r w:rsidRPr="00B643C9">
        <w:rPr>
          <w:rFonts w:ascii="Times New Roman" w:eastAsia="Times New Roman" w:hAnsi="Times New Roman" w:cs="Times New Roman"/>
          <w:sz w:val="24"/>
          <w:szCs w:val="24"/>
        </w:rPr>
        <w:br/>
        <w:t>И под снежной бахромою,Сыплю снежным серебром,</w:t>
      </w:r>
      <w:r w:rsidRPr="00B643C9">
        <w:rPr>
          <w:rFonts w:ascii="Times New Roman" w:eastAsia="Times New Roman" w:hAnsi="Times New Roman" w:cs="Times New Roman"/>
          <w:sz w:val="24"/>
          <w:szCs w:val="24"/>
        </w:rPr>
        <w:br/>
        <w:t>Неподвижною, немою,Украшаю все кругом.</w:t>
      </w:r>
      <w:r w:rsidRPr="00B643C9">
        <w:rPr>
          <w:rFonts w:ascii="Times New Roman" w:eastAsia="Times New Roman" w:hAnsi="Times New Roman" w:cs="Times New Roman"/>
          <w:sz w:val="24"/>
          <w:szCs w:val="24"/>
        </w:rPr>
        <w:br/>
        <w:t>Чудной жизнью он блестит.</w:t>
      </w:r>
      <w:r w:rsidRPr="00B643C9">
        <w:rPr>
          <w:rFonts w:ascii="Times New Roman" w:eastAsia="Times New Roman" w:hAnsi="Times New Roman" w:cs="Times New Roman"/>
          <w:i/>
          <w:iCs/>
          <w:sz w:val="24"/>
          <w:szCs w:val="24"/>
        </w:rPr>
        <w:t>(Р.Фархади)</w:t>
      </w:r>
      <w:r w:rsidRPr="00B643C9">
        <w:rPr>
          <w:rFonts w:ascii="Times New Roman" w:eastAsia="Times New Roman" w:hAnsi="Times New Roman" w:cs="Times New Roman"/>
          <w:sz w:val="24"/>
          <w:szCs w:val="24"/>
        </w:rPr>
        <w:br/>
      </w:r>
      <w:r w:rsidRPr="00B643C9">
        <w:rPr>
          <w:rFonts w:ascii="Times New Roman" w:eastAsia="Times New Roman" w:hAnsi="Times New Roman" w:cs="Times New Roman"/>
          <w:i/>
          <w:iCs/>
          <w:sz w:val="24"/>
          <w:szCs w:val="24"/>
        </w:rPr>
        <w:t>(А.Пушкин)</w:t>
      </w:r>
    </w:p>
    <w:p w:rsidR="00163279" w:rsidRPr="00B643C9" w:rsidRDefault="00163279" w:rsidP="00163279">
      <w:pPr>
        <w:spacing w:after="0" w:line="240" w:lineRule="auto"/>
        <w:rPr>
          <w:rFonts w:ascii="Times New Roman" w:eastAsia="Times New Roman" w:hAnsi="Times New Roman" w:cs="Times New Roman"/>
          <w:sz w:val="24"/>
          <w:szCs w:val="24"/>
        </w:rPr>
      </w:pPr>
    </w:p>
    <w:p w:rsidR="00163279" w:rsidRPr="00B643C9" w:rsidRDefault="00163279" w:rsidP="00163279">
      <w:pPr>
        <w:pStyle w:val="a6"/>
        <w:numPr>
          <w:ilvl w:val="0"/>
          <w:numId w:val="21"/>
        </w:num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Очень красивые стихи. Но мы тоже можем проявить свою фантазию. Какие зимние слова чаще всего мы слышим зимой? (Перечисляем)</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Метель, вьюга, пурга, снежинка, снегопад, иней.</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Есть ли среди них слова с одинаковым значением? Как называются такие слова? (</w:t>
      </w:r>
      <w:r w:rsidRPr="00B643C9">
        <w:rPr>
          <w:rFonts w:ascii="Times New Roman" w:eastAsia="Times New Roman" w:hAnsi="Times New Roman" w:cs="Times New Roman"/>
          <w:i/>
          <w:sz w:val="24"/>
          <w:szCs w:val="24"/>
        </w:rPr>
        <w:t>Синонимы</w:t>
      </w:r>
      <w:r w:rsidRPr="00B643C9">
        <w:rPr>
          <w:rFonts w:ascii="Times New Roman" w:eastAsia="Times New Roman" w:hAnsi="Times New Roman" w:cs="Times New Roman"/>
          <w:sz w:val="24"/>
          <w:szCs w:val="24"/>
        </w:rPr>
        <w:t xml:space="preserve">) (Метель, пурга, вьюга). Разбор. </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xml:space="preserve">Метель, вьюга, пурга – сильный ветер со снегом. Подберем прилагательные. </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Запись трех лучших словосочетаний</w:t>
      </w:r>
    </w:p>
    <w:p w:rsidR="00163279" w:rsidRPr="00B643C9" w:rsidRDefault="00163279" w:rsidP="00163279">
      <w:pPr>
        <w:spacing w:after="0" w:line="240" w:lineRule="auto"/>
        <w:rPr>
          <w:rFonts w:ascii="Times New Roman" w:eastAsia="Times New Roman" w:hAnsi="Times New Roman" w:cs="Times New Roman"/>
          <w:sz w:val="24"/>
          <w:szCs w:val="24"/>
        </w:rPr>
      </w:pPr>
    </w:p>
    <w:p w:rsidR="00163279" w:rsidRPr="00B643C9" w:rsidRDefault="00163279" w:rsidP="00163279">
      <w:pPr>
        <w:pStyle w:val="a6"/>
        <w:numPr>
          <w:ilvl w:val="0"/>
          <w:numId w:val="21"/>
        </w:num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Работа с рассказом (устно). Подбор прилагательных. Украшаем рассказ.</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Красив лес зимой. Деревья стоят в одеждах. Кругом ковер. Ветки сосен и елей нарядились в шубы.</w:t>
      </w:r>
    </w:p>
    <w:p w:rsidR="00163279" w:rsidRPr="00B643C9" w:rsidRDefault="00163279" w:rsidP="00163279">
      <w:pPr>
        <w:spacing w:after="0" w:line="240" w:lineRule="auto"/>
        <w:rPr>
          <w:rFonts w:ascii="Times New Roman" w:eastAsia="Times New Roman" w:hAnsi="Times New Roman" w:cs="Times New Roman"/>
          <w:sz w:val="24"/>
          <w:szCs w:val="24"/>
          <w:u w:val="single"/>
        </w:rPr>
      </w:pPr>
      <w:r w:rsidRPr="00B643C9">
        <w:rPr>
          <w:rFonts w:ascii="Times New Roman" w:eastAsia="Times New Roman" w:hAnsi="Times New Roman" w:cs="Times New Roman"/>
          <w:sz w:val="24"/>
          <w:szCs w:val="24"/>
          <w:u w:val="single"/>
        </w:rPr>
        <w:lastRenderedPageBreak/>
        <w:t>Получившийся рассказ.</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Красив снежный лес зимой. Деревья стоят в белых одеждах. Кругом великолепный ковер. Ветки сосен и елей нарядились в теплые шубы.</w:t>
      </w:r>
    </w:p>
    <w:p w:rsidR="00163279" w:rsidRPr="00B643C9" w:rsidRDefault="00163279" w:rsidP="00163279">
      <w:pPr>
        <w:spacing w:after="0" w:line="240" w:lineRule="auto"/>
        <w:rPr>
          <w:rFonts w:ascii="Times New Roman" w:eastAsia="Times New Roman" w:hAnsi="Times New Roman" w:cs="Times New Roman"/>
          <w:sz w:val="24"/>
          <w:szCs w:val="24"/>
        </w:rPr>
      </w:pPr>
    </w:p>
    <w:p w:rsidR="00163279" w:rsidRPr="00B643C9" w:rsidRDefault="00163279" w:rsidP="00163279">
      <w:pPr>
        <w:pStyle w:val="a6"/>
        <w:numPr>
          <w:ilvl w:val="0"/>
          <w:numId w:val="21"/>
        </w:num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Идем дальше по зимнему лесу. Разберем одно из предложений по частям речи и по членам предложения. Устно – связь слов по вопросам – словосочетания.</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Ветки сосен и елей нарядились в теплые шубы.</w:t>
      </w:r>
    </w:p>
    <w:p w:rsidR="00163279" w:rsidRPr="00B643C9" w:rsidRDefault="00163279" w:rsidP="00163279">
      <w:pPr>
        <w:spacing w:after="0" w:line="240" w:lineRule="auto"/>
        <w:rPr>
          <w:rFonts w:ascii="Times New Roman" w:eastAsia="Times New Roman" w:hAnsi="Times New Roman" w:cs="Times New Roman"/>
          <w:sz w:val="24"/>
          <w:szCs w:val="24"/>
        </w:rPr>
      </w:pPr>
    </w:p>
    <w:p w:rsidR="00163279" w:rsidRPr="00B643C9" w:rsidRDefault="00163279" w:rsidP="00163279">
      <w:pPr>
        <w:pStyle w:val="a6"/>
        <w:numPr>
          <w:ilvl w:val="0"/>
          <w:numId w:val="21"/>
        </w:num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Что-то снег гуще пошел. А впереди избушка? Что нас ждет? Ой, кто это? (Иллюстрация – избушка Бабы Яги)</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Не пускают нас Бабки-Ежки дальше. Придется защищаться от их козней. Их три. Открываем страницу 121 учебника. В № 239 три столбика слов.</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Работа по вариантам. Находим слова с противоположным значением.</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Взаимопроверка.</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 каких словах вместо вопросов необходимо написать непроизносимые согласные? Правильно.</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xml:space="preserve">Никак нельзя победить Бабок! Продолжают смеяться! Понятно! Это они написали письмо. Вот наше оружие. Исправим ошибки и наши старушки больше нам не страшны! Быстро красным фломастером! </w:t>
      </w:r>
    </w:p>
    <w:p w:rsidR="00163279" w:rsidRPr="00B643C9" w:rsidRDefault="00163279" w:rsidP="00163279">
      <w:pPr>
        <w:spacing w:after="0" w:line="240" w:lineRule="auto"/>
        <w:rPr>
          <w:rFonts w:ascii="Times New Roman" w:eastAsia="Times New Roman" w:hAnsi="Times New Roman" w:cs="Times New Roman"/>
          <w:i/>
          <w:iCs/>
          <w:sz w:val="24"/>
          <w:szCs w:val="24"/>
        </w:rPr>
      </w:pPr>
      <w:r w:rsidRPr="00B643C9">
        <w:rPr>
          <w:rFonts w:ascii="Times New Roman" w:eastAsia="Times New Roman" w:hAnsi="Times New Roman" w:cs="Times New Roman"/>
          <w:sz w:val="24"/>
          <w:szCs w:val="24"/>
        </w:rPr>
        <w:t xml:space="preserve">Молодцы! Мы победили! </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Ой, кто это нас догоняет? Отгадаем загадку.</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 доме вашем я живу.</w:t>
      </w:r>
      <w:r w:rsidRPr="00B643C9">
        <w:rPr>
          <w:rFonts w:ascii="Times New Roman" w:eastAsia="Times New Roman" w:hAnsi="Times New Roman" w:cs="Times New Roman"/>
          <w:sz w:val="24"/>
          <w:szCs w:val="24"/>
        </w:rPr>
        <w:br/>
        <w:t>Ваш покой я берегу.</w:t>
      </w:r>
      <w:r w:rsidRPr="00B643C9">
        <w:rPr>
          <w:rFonts w:ascii="Times New Roman" w:eastAsia="Times New Roman" w:hAnsi="Times New Roman" w:cs="Times New Roman"/>
          <w:sz w:val="24"/>
          <w:szCs w:val="24"/>
        </w:rPr>
        <w:br/>
        <w:t>Дом и вой соедини,</w:t>
      </w:r>
      <w:r w:rsidRPr="00B643C9">
        <w:rPr>
          <w:rFonts w:ascii="Times New Roman" w:eastAsia="Times New Roman" w:hAnsi="Times New Roman" w:cs="Times New Roman"/>
          <w:sz w:val="24"/>
          <w:szCs w:val="24"/>
        </w:rPr>
        <w:br/>
        <w:t>На меня ты посмотри.</w:t>
      </w:r>
      <w:r w:rsidRPr="00B643C9">
        <w:rPr>
          <w:rFonts w:ascii="Times New Roman" w:eastAsia="Times New Roman" w:hAnsi="Times New Roman" w:cs="Times New Roman"/>
          <w:sz w:val="24"/>
          <w:szCs w:val="24"/>
        </w:rPr>
        <w:br/>
      </w:r>
      <w:r w:rsidRPr="00B643C9">
        <w:rPr>
          <w:rFonts w:ascii="Times New Roman" w:eastAsia="Times New Roman" w:hAnsi="Times New Roman" w:cs="Times New Roman"/>
          <w:i/>
          <w:iCs/>
          <w:sz w:val="24"/>
          <w:szCs w:val="24"/>
        </w:rPr>
        <w:t>(Домовой)</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xml:space="preserve">Домовой – в славянской мифологии: дух, хранитель дома, в виде небольшого старика с лицом, заросшим белыми волосами. </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Родственные слова: домовой, домовитый, домовладелец, домработник. Разбор по составу.</w:t>
      </w:r>
    </w:p>
    <w:p w:rsidR="00163279" w:rsidRPr="00B643C9" w:rsidRDefault="00163279" w:rsidP="00163279">
      <w:pPr>
        <w:spacing w:after="0" w:line="240" w:lineRule="auto"/>
        <w:rPr>
          <w:rFonts w:ascii="Times New Roman" w:eastAsia="Times New Roman" w:hAnsi="Times New Roman" w:cs="Times New Roman"/>
          <w:sz w:val="24"/>
          <w:szCs w:val="24"/>
        </w:rPr>
      </w:pPr>
    </w:p>
    <w:p w:rsidR="00163279" w:rsidRPr="00B643C9" w:rsidRDefault="00163279" w:rsidP="00163279">
      <w:pPr>
        <w:pStyle w:val="a6"/>
        <w:numPr>
          <w:ilvl w:val="0"/>
          <w:numId w:val="21"/>
        </w:num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xml:space="preserve">Убежало от наших старушек их счастье, захватив с собой сундук со сказками. А письмо? </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Вот оно, письмо Деда Мороза.</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xml:space="preserve">А мы до него уже дошли. Вот его терем. </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Заканчивается наше путешествие.</w:t>
      </w:r>
    </w:p>
    <w:p w:rsidR="00163279" w:rsidRPr="00B643C9" w:rsidRDefault="00163279" w:rsidP="00163279">
      <w:pPr>
        <w:spacing w:after="0" w:line="240" w:lineRule="auto"/>
        <w:rPr>
          <w:rFonts w:ascii="Times New Roman" w:eastAsia="Times New Roman" w:hAnsi="Times New Roman" w:cs="Times New Roman"/>
          <w:b/>
          <w:bCs/>
          <w:sz w:val="24"/>
          <w:szCs w:val="24"/>
        </w:rPr>
      </w:pPr>
    </w:p>
    <w:p w:rsidR="00163279" w:rsidRPr="00B643C9" w:rsidRDefault="00163279" w:rsidP="00163279">
      <w:pPr>
        <w:spacing w:after="0" w:line="240" w:lineRule="auto"/>
        <w:rPr>
          <w:rFonts w:ascii="Times New Roman" w:eastAsia="Times New Roman" w:hAnsi="Times New Roman" w:cs="Times New Roman"/>
          <w:i/>
          <w:iCs/>
          <w:sz w:val="24"/>
          <w:szCs w:val="24"/>
        </w:rPr>
      </w:pPr>
      <w:r w:rsidRPr="00B643C9">
        <w:rPr>
          <w:rFonts w:ascii="Times New Roman" w:eastAsia="Times New Roman" w:hAnsi="Times New Roman" w:cs="Times New Roman"/>
          <w:b/>
          <w:bCs/>
          <w:sz w:val="24"/>
          <w:szCs w:val="24"/>
        </w:rPr>
        <w:t>6. Итог урока.</w:t>
      </w:r>
      <w:r w:rsidRPr="00B643C9">
        <w:rPr>
          <w:rFonts w:ascii="Times New Roman" w:eastAsia="Times New Roman" w:hAnsi="Times New Roman" w:cs="Times New Roman"/>
          <w:sz w:val="24"/>
          <w:szCs w:val="24"/>
        </w:rPr>
        <w:t xml:space="preserve"> Мы многое повторили и вспомнили. Устали? Но это ведь приятная усталость. И вот чудесные подарки от Деда Мороза. Оценки. </w:t>
      </w:r>
    </w:p>
    <w:p w:rsidR="00163279" w:rsidRPr="00B643C9" w:rsidRDefault="00163279" w:rsidP="00163279">
      <w:pPr>
        <w:spacing w:after="0" w:line="240" w:lineRule="auto"/>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 xml:space="preserve">7. Домашнее задание: </w:t>
      </w:r>
      <w:r w:rsidRPr="00B643C9">
        <w:rPr>
          <w:rFonts w:ascii="Times New Roman" w:eastAsia="Times New Roman" w:hAnsi="Times New Roman" w:cs="Times New Roman"/>
          <w:sz w:val="24"/>
          <w:szCs w:val="24"/>
        </w:rPr>
        <w:t xml:space="preserve"> стр. 120,  № 274.</w:t>
      </w:r>
    </w:p>
    <w:p w:rsidR="00AC5822" w:rsidRPr="00B643C9" w:rsidRDefault="00AC5822"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163279" w:rsidRPr="00B643C9" w:rsidRDefault="00163279"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163279" w:rsidRPr="00B643C9" w:rsidRDefault="00163279"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163279" w:rsidRPr="00B643C9" w:rsidRDefault="00163279"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163279" w:rsidRPr="00B643C9" w:rsidRDefault="00163279"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163279" w:rsidRPr="00B643C9" w:rsidRDefault="00163279"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163279" w:rsidRPr="00B643C9" w:rsidRDefault="00163279"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163279" w:rsidRPr="00B643C9" w:rsidRDefault="00163279"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163279" w:rsidRPr="00B643C9" w:rsidRDefault="00163279"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163279" w:rsidRPr="00B643C9" w:rsidRDefault="00163279"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163279" w:rsidRPr="00B643C9" w:rsidRDefault="00163279"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163279" w:rsidRPr="00B643C9" w:rsidRDefault="00163279"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163279" w:rsidRPr="00B643C9" w:rsidRDefault="00163279"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163279" w:rsidRPr="00B643C9" w:rsidRDefault="00163279" w:rsidP="00163279">
      <w:pPr>
        <w:autoSpaceDE w:val="0"/>
        <w:autoSpaceDN w:val="0"/>
        <w:adjustRightInd w:val="0"/>
        <w:spacing w:after="0" w:line="240" w:lineRule="auto"/>
        <w:contextualSpacing/>
        <w:jc w:val="right"/>
        <w:rPr>
          <w:rFonts w:ascii="Times New Roman" w:hAnsi="Times New Roman" w:cs="Times New Roman"/>
          <w:b/>
          <w:sz w:val="24"/>
          <w:szCs w:val="24"/>
        </w:rPr>
      </w:pPr>
      <w:r w:rsidRPr="00B643C9">
        <w:rPr>
          <w:rFonts w:ascii="Times New Roman" w:hAnsi="Times New Roman" w:cs="Times New Roman"/>
          <w:b/>
          <w:sz w:val="24"/>
          <w:szCs w:val="24"/>
        </w:rPr>
        <w:lastRenderedPageBreak/>
        <w:t>Приложение 6</w:t>
      </w:r>
    </w:p>
    <w:p w:rsidR="00163279" w:rsidRPr="00B643C9" w:rsidRDefault="00163279"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42147D" w:rsidRDefault="00163279" w:rsidP="00AC5822">
      <w:pPr>
        <w:autoSpaceDE w:val="0"/>
        <w:autoSpaceDN w:val="0"/>
        <w:adjustRightInd w:val="0"/>
        <w:spacing w:after="0" w:line="240" w:lineRule="auto"/>
        <w:contextualSpacing/>
        <w:jc w:val="center"/>
        <w:rPr>
          <w:rFonts w:ascii="Times New Roman" w:hAnsi="Times New Roman" w:cs="Times New Roman"/>
          <w:b/>
          <w:sz w:val="24"/>
          <w:szCs w:val="24"/>
        </w:rPr>
      </w:pPr>
      <w:r w:rsidRPr="00B643C9">
        <w:rPr>
          <w:rFonts w:ascii="Times New Roman" w:hAnsi="Times New Roman" w:cs="Times New Roman"/>
          <w:b/>
          <w:sz w:val="24"/>
          <w:szCs w:val="24"/>
        </w:rPr>
        <w:t>Методики диагностики личностных УУД</w:t>
      </w:r>
    </w:p>
    <w:p w:rsidR="00AC11FD" w:rsidRDefault="00AC11FD"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AC11FD" w:rsidRPr="00AC11FD" w:rsidRDefault="00AC11FD" w:rsidP="00AC11FD">
      <w:pPr>
        <w:spacing w:after="0" w:line="240" w:lineRule="auto"/>
        <w:ind w:firstLine="709"/>
        <w:contextualSpacing/>
        <w:jc w:val="both"/>
        <w:rPr>
          <w:rFonts w:ascii="Times New Roman" w:hAnsi="Times New Roman" w:cs="Times New Roman"/>
          <w:sz w:val="24"/>
          <w:szCs w:val="24"/>
        </w:rPr>
      </w:pPr>
      <w:r w:rsidRPr="00AC11FD">
        <w:rPr>
          <w:rFonts w:ascii="Times New Roman" w:hAnsi="Times New Roman" w:cs="Times New Roman"/>
          <w:sz w:val="24"/>
          <w:szCs w:val="24"/>
        </w:rPr>
        <w:t>1. «Лесенка» (1- 4 класс). 2. Оценка школьной мотивации (1-4 класс).  3. Мотивация учения и эмоционального отношения к учению (А.Д. Андреева, 3 - 4 класс). 4. «Что такое хорошо и что такое плохо» (1-2 класс). 5. «Незаконченные предложения» (3-4 класс).</w:t>
      </w:r>
    </w:p>
    <w:p w:rsidR="00AC11FD" w:rsidRPr="00B643C9" w:rsidRDefault="00AC11FD"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163279" w:rsidRPr="00B643C9" w:rsidRDefault="00163279" w:rsidP="00AC5822">
      <w:pPr>
        <w:autoSpaceDE w:val="0"/>
        <w:autoSpaceDN w:val="0"/>
        <w:adjustRightInd w:val="0"/>
        <w:spacing w:after="0" w:line="240" w:lineRule="auto"/>
        <w:contextualSpacing/>
        <w:jc w:val="center"/>
        <w:rPr>
          <w:rFonts w:ascii="Times New Roman" w:hAnsi="Times New Roman" w:cs="Times New Roman"/>
          <w:b/>
          <w:sz w:val="24"/>
          <w:szCs w:val="24"/>
        </w:rPr>
      </w:pPr>
    </w:p>
    <w:p w:rsidR="0042147D" w:rsidRPr="00B643C9" w:rsidRDefault="0042147D" w:rsidP="00AC5822">
      <w:pPr>
        <w:spacing w:after="0" w:line="240" w:lineRule="auto"/>
        <w:contextualSpacing/>
        <w:jc w:val="center"/>
        <w:rPr>
          <w:rFonts w:ascii="Times New Roman" w:hAnsi="Times New Roman" w:cs="Times New Roman"/>
          <w:b/>
          <w:sz w:val="24"/>
          <w:szCs w:val="24"/>
        </w:rPr>
      </w:pPr>
      <w:r w:rsidRPr="00B643C9">
        <w:rPr>
          <w:rFonts w:ascii="Times New Roman" w:hAnsi="Times New Roman" w:cs="Times New Roman"/>
          <w:b/>
          <w:sz w:val="24"/>
          <w:szCs w:val="24"/>
        </w:rPr>
        <w:t>«Лесенка»</w:t>
      </w:r>
    </w:p>
    <w:p w:rsidR="0042147D" w:rsidRPr="00B643C9" w:rsidRDefault="0042147D" w:rsidP="00AC5822">
      <w:pPr>
        <w:spacing w:after="0" w:line="240" w:lineRule="auto"/>
        <w:contextualSpacing/>
        <w:jc w:val="both"/>
        <w:rPr>
          <w:rFonts w:ascii="Times New Roman" w:hAnsi="Times New Roman" w:cs="Times New Roman"/>
          <w:sz w:val="24"/>
          <w:szCs w:val="24"/>
        </w:rPr>
      </w:pPr>
      <w:r w:rsidRPr="00B643C9">
        <w:rPr>
          <w:rFonts w:ascii="Times New Roman" w:hAnsi="Times New Roman" w:cs="Times New Roman"/>
          <w:i/>
          <w:sz w:val="24"/>
          <w:szCs w:val="24"/>
        </w:rPr>
        <w:t>Цель</w:t>
      </w:r>
      <w:r w:rsidRPr="00B643C9">
        <w:rPr>
          <w:rFonts w:ascii="Times New Roman" w:hAnsi="Times New Roman" w:cs="Times New Roman"/>
          <w:sz w:val="24"/>
          <w:szCs w:val="24"/>
        </w:rPr>
        <w:t>: выявление уровня развития самооценки.</w:t>
      </w:r>
    </w:p>
    <w:p w:rsidR="0042147D" w:rsidRPr="00B643C9" w:rsidRDefault="0042147D" w:rsidP="00AC5822">
      <w:pPr>
        <w:autoSpaceDE w:val="0"/>
        <w:autoSpaceDN w:val="0"/>
        <w:adjustRightInd w:val="0"/>
        <w:spacing w:after="0" w:line="240" w:lineRule="auto"/>
        <w:contextualSpacing/>
        <w:jc w:val="both"/>
        <w:rPr>
          <w:rFonts w:ascii="Times New Roman" w:hAnsi="Times New Roman" w:cs="Times New Roman"/>
          <w:sz w:val="24"/>
          <w:szCs w:val="24"/>
        </w:rPr>
      </w:pPr>
      <w:r w:rsidRPr="00B643C9">
        <w:rPr>
          <w:rFonts w:ascii="Times New Roman" w:hAnsi="Times New Roman" w:cs="Times New Roman"/>
          <w:i/>
          <w:sz w:val="24"/>
          <w:szCs w:val="24"/>
        </w:rPr>
        <w:t>Оцениваемые УУД</w:t>
      </w:r>
      <w:r w:rsidRPr="00B643C9">
        <w:rPr>
          <w:rFonts w:ascii="Times New Roman" w:hAnsi="Times New Roman" w:cs="Times New Roman"/>
          <w:sz w:val="24"/>
          <w:szCs w:val="24"/>
        </w:rPr>
        <w:t>: личностные УУД, самоопределение.</w:t>
      </w:r>
    </w:p>
    <w:p w:rsidR="0042147D" w:rsidRPr="00B643C9" w:rsidRDefault="0042147D" w:rsidP="00AC5822">
      <w:pPr>
        <w:autoSpaceDE w:val="0"/>
        <w:autoSpaceDN w:val="0"/>
        <w:adjustRightInd w:val="0"/>
        <w:spacing w:after="0" w:line="240" w:lineRule="auto"/>
        <w:contextualSpacing/>
        <w:jc w:val="both"/>
        <w:rPr>
          <w:rFonts w:ascii="Times New Roman" w:hAnsi="Times New Roman" w:cs="Times New Roman"/>
          <w:sz w:val="24"/>
          <w:szCs w:val="24"/>
        </w:rPr>
      </w:pPr>
      <w:r w:rsidRPr="00B643C9">
        <w:rPr>
          <w:rFonts w:ascii="Times New Roman" w:hAnsi="Times New Roman" w:cs="Times New Roman"/>
          <w:i/>
          <w:sz w:val="24"/>
          <w:szCs w:val="24"/>
        </w:rPr>
        <w:t xml:space="preserve">Возраст: </w:t>
      </w:r>
      <w:r w:rsidRPr="00B643C9">
        <w:rPr>
          <w:rFonts w:ascii="Times New Roman" w:hAnsi="Times New Roman" w:cs="Times New Roman"/>
          <w:sz w:val="24"/>
          <w:szCs w:val="24"/>
        </w:rPr>
        <w:t xml:space="preserve"> 1- 4 класс. </w:t>
      </w:r>
    </w:p>
    <w:p w:rsidR="0042147D" w:rsidRPr="00B643C9" w:rsidRDefault="0042147D" w:rsidP="00AC5822">
      <w:pPr>
        <w:autoSpaceDE w:val="0"/>
        <w:autoSpaceDN w:val="0"/>
        <w:adjustRightInd w:val="0"/>
        <w:spacing w:after="0" w:line="240" w:lineRule="auto"/>
        <w:contextualSpacing/>
        <w:jc w:val="both"/>
        <w:rPr>
          <w:rFonts w:ascii="Times New Roman" w:hAnsi="Times New Roman" w:cs="Times New Roman"/>
          <w:sz w:val="24"/>
          <w:szCs w:val="24"/>
        </w:rPr>
      </w:pPr>
      <w:r w:rsidRPr="00B643C9">
        <w:rPr>
          <w:rFonts w:ascii="Times New Roman" w:hAnsi="Times New Roman" w:cs="Times New Roman"/>
          <w:i/>
          <w:sz w:val="24"/>
          <w:szCs w:val="24"/>
        </w:rPr>
        <w:t>Форма (ситуация оценивания):</w:t>
      </w:r>
      <w:r w:rsidRPr="00B643C9">
        <w:rPr>
          <w:rFonts w:ascii="Times New Roman" w:hAnsi="Times New Roman" w:cs="Times New Roman"/>
          <w:sz w:val="24"/>
          <w:szCs w:val="24"/>
        </w:rPr>
        <w:t xml:space="preserve"> фронтальный письменный опрос.</w:t>
      </w:r>
    </w:p>
    <w:p w:rsidR="0042147D" w:rsidRPr="00B643C9" w:rsidRDefault="0042147D" w:rsidP="00AC5822">
      <w:pPr>
        <w:autoSpaceDE w:val="0"/>
        <w:autoSpaceDN w:val="0"/>
        <w:adjustRightInd w:val="0"/>
        <w:spacing w:after="0" w:line="240" w:lineRule="auto"/>
        <w:contextualSpacing/>
        <w:jc w:val="both"/>
        <w:rPr>
          <w:rFonts w:ascii="Times New Roman" w:hAnsi="Times New Roman" w:cs="Times New Roman"/>
          <w:sz w:val="24"/>
          <w:szCs w:val="24"/>
        </w:rPr>
      </w:pPr>
      <w:r w:rsidRPr="00B643C9">
        <w:rPr>
          <w:rFonts w:ascii="Times New Roman" w:hAnsi="Times New Roman" w:cs="Times New Roman"/>
          <w:sz w:val="24"/>
          <w:szCs w:val="24"/>
        </w:rPr>
        <w:t xml:space="preserve"> </w:t>
      </w:r>
      <w:r w:rsidRPr="00B643C9">
        <w:rPr>
          <w:rFonts w:ascii="Times New Roman" w:hAnsi="Times New Roman" w:cs="Times New Roman"/>
          <w:sz w:val="24"/>
          <w:szCs w:val="24"/>
        </w:rPr>
        <w:tab/>
        <w:t>Учащимся предлагается следующая инструкция:</w:t>
      </w:r>
    </w:p>
    <w:p w:rsidR="0042147D" w:rsidRPr="00B643C9" w:rsidRDefault="0042147D" w:rsidP="00AC5822">
      <w:pPr>
        <w:autoSpaceDE w:val="0"/>
        <w:autoSpaceDN w:val="0"/>
        <w:adjustRightInd w:val="0"/>
        <w:spacing w:after="0" w:line="240" w:lineRule="auto"/>
        <w:contextualSpacing/>
        <w:jc w:val="both"/>
        <w:rPr>
          <w:rFonts w:ascii="Times New Roman" w:hAnsi="Times New Roman" w:cs="Times New Roman"/>
          <w:sz w:val="24"/>
          <w:szCs w:val="24"/>
        </w:rPr>
      </w:pPr>
      <w:r w:rsidRPr="00B643C9">
        <w:rPr>
          <w:rFonts w:ascii="Times New Roman" w:hAnsi="Times New Roman" w:cs="Times New Roman"/>
          <w:sz w:val="24"/>
          <w:szCs w:val="24"/>
        </w:rPr>
        <w:t>Ребята, нарисуйте на листе бумаги лестницу из 10 ступенек (психолог показывает на доске).</w:t>
      </w:r>
    </w:p>
    <w:p w:rsidR="0042147D" w:rsidRPr="00B643C9" w:rsidRDefault="0042147D" w:rsidP="00AC5822">
      <w:pPr>
        <w:autoSpaceDE w:val="0"/>
        <w:autoSpaceDN w:val="0"/>
        <w:adjustRightInd w:val="0"/>
        <w:spacing w:after="0" w:line="240" w:lineRule="auto"/>
        <w:contextualSpacing/>
        <w:jc w:val="both"/>
        <w:rPr>
          <w:rFonts w:ascii="Times New Roman" w:hAnsi="Times New Roman" w:cs="Times New Roman"/>
          <w:sz w:val="24"/>
          <w:szCs w:val="24"/>
        </w:rPr>
      </w:pPr>
      <w:r w:rsidRPr="00B643C9">
        <w:rPr>
          <w:rFonts w:ascii="Times New Roman" w:hAnsi="Times New Roman" w:cs="Times New Roman"/>
          <w:sz w:val="24"/>
          <w:szCs w:val="24"/>
        </w:rPr>
        <w:t>На самой нижней ступеньке стоят самые плохие ученики, на второй ступеньке чуть- чуть получше, на третей – еще чуть- чуть получше и т.д., а вот на верхней ступеньке стоят саамы лучшие ученики. Оцените сами себя, на какую</w:t>
      </w:r>
      <w:r w:rsidRPr="00B643C9">
        <w:rPr>
          <w:rFonts w:ascii="Times New Roman" w:hAnsi="Times New Roman" w:cs="Times New Roman"/>
          <w:i/>
          <w:sz w:val="24"/>
          <w:szCs w:val="24"/>
        </w:rPr>
        <w:t xml:space="preserve"> </w:t>
      </w:r>
      <w:r w:rsidRPr="00B643C9">
        <w:rPr>
          <w:rFonts w:ascii="Times New Roman" w:hAnsi="Times New Roman" w:cs="Times New Roman"/>
          <w:sz w:val="24"/>
          <w:szCs w:val="24"/>
        </w:rPr>
        <w:t xml:space="preserve">  ступеньку вы сами себя поставите? А на какую ступеньку поставит вас ваша  учительница? А на какую ступеньку поставит вас ваша мама, а  папа? </w:t>
      </w:r>
    </w:p>
    <w:p w:rsidR="0042147D" w:rsidRPr="00B643C9" w:rsidRDefault="0042147D" w:rsidP="00AC5822">
      <w:pPr>
        <w:autoSpaceDE w:val="0"/>
        <w:autoSpaceDN w:val="0"/>
        <w:adjustRightInd w:val="0"/>
        <w:spacing w:after="0" w:line="240" w:lineRule="auto"/>
        <w:contextualSpacing/>
        <w:jc w:val="both"/>
        <w:rPr>
          <w:rFonts w:ascii="Times New Roman" w:hAnsi="Times New Roman" w:cs="Times New Roman"/>
          <w:sz w:val="24"/>
          <w:szCs w:val="24"/>
        </w:rPr>
      </w:pPr>
    </w:p>
    <w:p w:rsidR="0042147D" w:rsidRPr="00B643C9" w:rsidRDefault="0042147D" w:rsidP="00AC5822">
      <w:pPr>
        <w:autoSpaceDE w:val="0"/>
        <w:autoSpaceDN w:val="0"/>
        <w:adjustRightInd w:val="0"/>
        <w:spacing w:after="0" w:line="240" w:lineRule="auto"/>
        <w:contextualSpacing/>
        <w:jc w:val="both"/>
        <w:rPr>
          <w:rFonts w:ascii="Times New Roman" w:hAnsi="Times New Roman" w:cs="Times New Roman"/>
          <w:sz w:val="24"/>
          <w:szCs w:val="24"/>
        </w:rPr>
      </w:pPr>
      <w:r w:rsidRPr="00B643C9">
        <w:rPr>
          <w:rFonts w:ascii="Times New Roman" w:hAnsi="Times New Roman" w:cs="Times New Roman"/>
          <w:i/>
          <w:sz w:val="24"/>
          <w:szCs w:val="24"/>
        </w:rPr>
        <w:t xml:space="preserve">Критерии оценивания: </w:t>
      </w:r>
      <w:r w:rsidRPr="00B643C9">
        <w:rPr>
          <w:rFonts w:ascii="Times New Roman" w:hAnsi="Times New Roman" w:cs="Times New Roman"/>
          <w:sz w:val="24"/>
          <w:szCs w:val="24"/>
        </w:rPr>
        <w:t xml:space="preserve"> 1-3 ступени – низкая самооценка;</w:t>
      </w:r>
    </w:p>
    <w:p w:rsidR="0042147D" w:rsidRPr="00B643C9" w:rsidRDefault="0042147D" w:rsidP="00AC5822">
      <w:pPr>
        <w:autoSpaceDE w:val="0"/>
        <w:autoSpaceDN w:val="0"/>
        <w:adjustRightInd w:val="0"/>
        <w:spacing w:after="0" w:line="240" w:lineRule="auto"/>
        <w:contextualSpacing/>
        <w:jc w:val="both"/>
        <w:rPr>
          <w:rFonts w:ascii="Times New Roman" w:hAnsi="Times New Roman" w:cs="Times New Roman"/>
          <w:sz w:val="24"/>
          <w:szCs w:val="24"/>
        </w:rPr>
      </w:pPr>
      <w:r w:rsidRPr="00B643C9">
        <w:rPr>
          <w:rFonts w:ascii="Times New Roman" w:hAnsi="Times New Roman" w:cs="Times New Roman"/>
          <w:sz w:val="24"/>
          <w:szCs w:val="24"/>
        </w:rPr>
        <w:t xml:space="preserve">                                          4-7 ступени – адекватная самооценка;</w:t>
      </w:r>
    </w:p>
    <w:p w:rsidR="0042147D" w:rsidRPr="00B643C9" w:rsidRDefault="0042147D" w:rsidP="00AC5822">
      <w:pPr>
        <w:autoSpaceDE w:val="0"/>
        <w:autoSpaceDN w:val="0"/>
        <w:adjustRightInd w:val="0"/>
        <w:spacing w:after="0" w:line="240" w:lineRule="auto"/>
        <w:contextualSpacing/>
        <w:jc w:val="both"/>
        <w:rPr>
          <w:rFonts w:ascii="Times New Roman" w:hAnsi="Times New Roman" w:cs="Times New Roman"/>
          <w:sz w:val="24"/>
          <w:szCs w:val="24"/>
        </w:rPr>
      </w:pPr>
      <w:r w:rsidRPr="00B643C9">
        <w:rPr>
          <w:rFonts w:ascii="Times New Roman" w:hAnsi="Times New Roman" w:cs="Times New Roman"/>
          <w:sz w:val="24"/>
          <w:szCs w:val="24"/>
        </w:rPr>
        <w:t xml:space="preserve">                                          8-10 ступени – завышенная самооценка</w:t>
      </w:r>
    </w:p>
    <w:p w:rsidR="00163279" w:rsidRPr="00B643C9" w:rsidRDefault="00163279" w:rsidP="00AC5822">
      <w:pPr>
        <w:pStyle w:val="a9"/>
        <w:tabs>
          <w:tab w:val="left" w:pos="540"/>
          <w:tab w:val="left" w:pos="720"/>
        </w:tabs>
        <w:contextualSpacing/>
        <w:rPr>
          <w:sz w:val="24"/>
        </w:rPr>
      </w:pPr>
    </w:p>
    <w:p w:rsidR="0042147D" w:rsidRPr="00B643C9" w:rsidRDefault="0042147D" w:rsidP="00AC5822">
      <w:pPr>
        <w:pStyle w:val="a9"/>
        <w:tabs>
          <w:tab w:val="left" w:pos="540"/>
          <w:tab w:val="left" w:pos="720"/>
        </w:tabs>
        <w:contextualSpacing/>
        <w:rPr>
          <w:sz w:val="24"/>
        </w:rPr>
      </w:pPr>
      <w:r w:rsidRPr="00B643C9">
        <w:rPr>
          <w:sz w:val="24"/>
        </w:rPr>
        <w:t xml:space="preserve">АНКЕТА ДЛЯ ПЕРВОКЛАССНИКОВ </w:t>
      </w:r>
    </w:p>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ПО ОЦЕНКЕ УРОВНЯ ШКОЛЬНОЙ МОТИВАЦИИ</w:t>
      </w:r>
    </w:p>
    <w:p w:rsidR="0042147D" w:rsidRPr="00B643C9" w:rsidRDefault="0042147D" w:rsidP="00AC5822">
      <w:pPr>
        <w:spacing w:after="0" w:line="240" w:lineRule="auto"/>
        <w:contextualSpacing/>
        <w:jc w:val="right"/>
        <w:rPr>
          <w:rFonts w:ascii="Times New Roman" w:hAnsi="Times New Roman" w:cs="Times New Roman"/>
          <w:sz w:val="24"/>
          <w:szCs w:val="24"/>
        </w:rPr>
      </w:pPr>
      <w:r w:rsidRPr="00B643C9">
        <w:rPr>
          <w:rFonts w:ascii="Times New Roman" w:hAnsi="Times New Roman" w:cs="Times New Roman"/>
          <w:sz w:val="24"/>
          <w:szCs w:val="24"/>
        </w:rPr>
        <w:t>(Н. Лусканова)</w:t>
      </w:r>
    </w:p>
    <w:p w:rsidR="0042147D" w:rsidRPr="00B643C9" w:rsidRDefault="0042147D" w:rsidP="00AC5822">
      <w:pPr>
        <w:spacing w:after="0" w:line="240" w:lineRule="auto"/>
        <w:contextualSpacing/>
        <w:rPr>
          <w:rFonts w:ascii="Times New Roman" w:hAnsi="Times New Roman" w:cs="Times New Roman"/>
          <w:i/>
          <w:sz w:val="24"/>
          <w:szCs w:val="24"/>
        </w:rPr>
      </w:pPr>
      <w:r w:rsidRPr="00B643C9">
        <w:rPr>
          <w:rFonts w:ascii="Times New Roman" w:hAnsi="Times New Roman" w:cs="Times New Roman"/>
          <w:i/>
          <w:sz w:val="24"/>
          <w:szCs w:val="24"/>
        </w:rPr>
        <w:t xml:space="preserve">Цель: </w:t>
      </w:r>
      <w:r w:rsidRPr="00B643C9">
        <w:rPr>
          <w:rFonts w:ascii="Times New Roman" w:hAnsi="Times New Roman" w:cs="Times New Roman"/>
          <w:sz w:val="24"/>
          <w:szCs w:val="24"/>
        </w:rPr>
        <w:t xml:space="preserve">анкета предназначена для выявления мотивационных предпочтений в учебной деятельности.  Может быть использован в работе со школьниками 1—4-х  классов. </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i/>
          <w:sz w:val="24"/>
          <w:szCs w:val="24"/>
        </w:rPr>
        <w:t xml:space="preserve">Оцениваемые УУД: </w:t>
      </w:r>
      <w:r w:rsidRPr="00B643C9">
        <w:rPr>
          <w:rFonts w:ascii="Times New Roman" w:hAnsi="Times New Roman" w:cs="Times New Roman"/>
          <w:sz w:val="24"/>
          <w:szCs w:val="24"/>
        </w:rPr>
        <w:t xml:space="preserve"> действие смыслообразования, направленное на установление смысла учебной деятельности для учащегося.</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i/>
          <w:sz w:val="24"/>
          <w:szCs w:val="24"/>
        </w:rPr>
        <w:t xml:space="preserve">Форма: </w:t>
      </w:r>
      <w:r w:rsidRPr="00B643C9">
        <w:rPr>
          <w:rFonts w:ascii="Times New Roman" w:hAnsi="Times New Roman" w:cs="Times New Roman"/>
          <w:sz w:val="24"/>
          <w:szCs w:val="24"/>
        </w:rPr>
        <w:t xml:space="preserve"> анкета.</w:t>
      </w:r>
    </w:p>
    <w:p w:rsidR="0042147D" w:rsidRPr="00B643C9" w:rsidRDefault="0042147D" w:rsidP="00AC5822">
      <w:p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1.Тебе нравиться в школе?</w:t>
      </w:r>
    </w:p>
    <w:p w:rsidR="0042147D" w:rsidRPr="00B643C9" w:rsidRDefault="0042147D" w:rsidP="00AC5822">
      <w:pPr>
        <w:numPr>
          <w:ilvl w:val="0"/>
          <w:numId w:val="8"/>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Нравиться</w:t>
      </w:r>
    </w:p>
    <w:p w:rsidR="0042147D" w:rsidRPr="00B643C9" w:rsidRDefault="0042147D" w:rsidP="00AC5822">
      <w:pPr>
        <w:numPr>
          <w:ilvl w:val="0"/>
          <w:numId w:val="8"/>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Не очень нравиться</w:t>
      </w:r>
    </w:p>
    <w:p w:rsidR="0042147D" w:rsidRPr="00B643C9" w:rsidRDefault="0042147D" w:rsidP="00AC5822">
      <w:pPr>
        <w:numPr>
          <w:ilvl w:val="0"/>
          <w:numId w:val="8"/>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Не нравиться</w:t>
      </w:r>
    </w:p>
    <w:p w:rsidR="0042147D" w:rsidRPr="00B643C9" w:rsidRDefault="0042147D" w:rsidP="00AC5822">
      <w:pPr>
        <w:pStyle w:val="a7"/>
        <w:contextualSpacing/>
        <w:rPr>
          <w:sz w:val="24"/>
        </w:rPr>
      </w:pPr>
      <w:r w:rsidRPr="00B643C9">
        <w:rPr>
          <w:sz w:val="24"/>
        </w:rPr>
        <w:t>2.Утром, когда ты просыпаешься, то всегда с радостью идешь в школу или тебе часто хочется остаться дома?</w:t>
      </w:r>
    </w:p>
    <w:p w:rsidR="0042147D" w:rsidRPr="00B643C9" w:rsidRDefault="0042147D" w:rsidP="00AC5822">
      <w:pPr>
        <w:numPr>
          <w:ilvl w:val="0"/>
          <w:numId w:val="9"/>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Иду с радостью</w:t>
      </w:r>
    </w:p>
    <w:p w:rsidR="0042147D" w:rsidRPr="00B643C9" w:rsidRDefault="0042147D" w:rsidP="00AC5822">
      <w:pPr>
        <w:numPr>
          <w:ilvl w:val="0"/>
          <w:numId w:val="9"/>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Бывает по-разному</w:t>
      </w:r>
    </w:p>
    <w:p w:rsidR="0042147D" w:rsidRPr="00B643C9" w:rsidRDefault="0042147D" w:rsidP="00AC5822">
      <w:pPr>
        <w:numPr>
          <w:ilvl w:val="0"/>
          <w:numId w:val="9"/>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Чаще всего хочется остаться дома</w:t>
      </w:r>
    </w:p>
    <w:p w:rsidR="0042147D" w:rsidRPr="00B643C9" w:rsidRDefault="0042147D" w:rsidP="00AC5822">
      <w:pPr>
        <w:pStyle w:val="a7"/>
        <w:contextualSpacing/>
        <w:rPr>
          <w:sz w:val="24"/>
        </w:rPr>
      </w:pPr>
      <w:r w:rsidRPr="00B643C9">
        <w:rPr>
          <w:sz w:val="24"/>
        </w:rPr>
        <w:t>3.Если учитель сказал, что завтра в школу необязательно приходить всем ученикам и желающие могут остаться дома, ты пошел бы в школу или остался бы дома?</w:t>
      </w:r>
    </w:p>
    <w:p w:rsidR="0042147D" w:rsidRPr="00B643C9" w:rsidRDefault="0042147D" w:rsidP="00AC5822">
      <w:pPr>
        <w:numPr>
          <w:ilvl w:val="0"/>
          <w:numId w:val="9"/>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Не знаю точно</w:t>
      </w:r>
    </w:p>
    <w:p w:rsidR="0042147D" w:rsidRPr="00B643C9" w:rsidRDefault="0042147D" w:rsidP="00AC5822">
      <w:pPr>
        <w:numPr>
          <w:ilvl w:val="0"/>
          <w:numId w:val="9"/>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Остался бы дома</w:t>
      </w:r>
    </w:p>
    <w:p w:rsidR="0042147D" w:rsidRPr="00B643C9" w:rsidRDefault="0042147D" w:rsidP="00AC5822">
      <w:pPr>
        <w:numPr>
          <w:ilvl w:val="0"/>
          <w:numId w:val="9"/>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Пошел бы в школу</w:t>
      </w:r>
    </w:p>
    <w:p w:rsidR="0042147D" w:rsidRPr="00B643C9" w:rsidRDefault="0042147D" w:rsidP="00AC5822">
      <w:pPr>
        <w:pStyle w:val="a7"/>
        <w:contextualSpacing/>
        <w:rPr>
          <w:sz w:val="24"/>
        </w:rPr>
      </w:pPr>
      <w:r w:rsidRPr="00B643C9">
        <w:rPr>
          <w:sz w:val="24"/>
        </w:rPr>
        <w:t>4.Ты доволен, когда у вас отменяют какие-либо уроки.</w:t>
      </w:r>
    </w:p>
    <w:p w:rsidR="0042147D" w:rsidRPr="00B643C9" w:rsidRDefault="0042147D" w:rsidP="00AC5822">
      <w:pPr>
        <w:numPr>
          <w:ilvl w:val="0"/>
          <w:numId w:val="9"/>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Доволен</w:t>
      </w:r>
    </w:p>
    <w:p w:rsidR="0042147D" w:rsidRPr="00B643C9" w:rsidRDefault="0042147D" w:rsidP="00AC5822">
      <w:pPr>
        <w:numPr>
          <w:ilvl w:val="0"/>
          <w:numId w:val="9"/>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lastRenderedPageBreak/>
        <w:t>Бывает по-разному</w:t>
      </w:r>
    </w:p>
    <w:p w:rsidR="0042147D" w:rsidRPr="00B643C9" w:rsidRDefault="0042147D" w:rsidP="00AC5822">
      <w:pPr>
        <w:numPr>
          <w:ilvl w:val="0"/>
          <w:numId w:val="9"/>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Не доволен</w:t>
      </w:r>
    </w:p>
    <w:p w:rsidR="0042147D" w:rsidRPr="00B643C9" w:rsidRDefault="0042147D" w:rsidP="00AC5822">
      <w:pPr>
        <w:pStyle w:val="a7"/>
        <w:contextualSpacing/>
        <w:rPr>
          <w:sz w:val="24"/>
        </w:rPr>
      </w:pPr>
      <w:r w:rsidRPr="00B643C9">
        <w:rPr>
          <w:sz w:val="24"/>
        </w:rPr>
        <w:t>5.Ты хотел бы, чтобы тебе не задавали домашних заданий?</w:t>
      </w:r>
    </w:p>
    <w:p w:rsidR="0042147D" w:rsidRPr="00B643C9" w:rsidRDefault="0042147D" w:rsidP="00AC5822">
      <w:pPr>
        <w:numPr>
          <w:ilvl w:val="0"/>
          <w:numId w:val="10"/>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Хотел бы</w:t>
      </w:r>
    </w:p>
    <w:p w:rsidR="0042147D" w:rsidRPr="00B643C9" w:rsidRDefault="0042147D" w:rsidP="00AC5822">
      <w:pPr>
        <w:numPr>
          <w:ilvl w:val="0"/>
          <w:numId w:val="10"/>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Не хотел бы</w:t>
      </w:r>
    </w:p>
    <w:p w:rsidR="0042147D" w:rsidRPr="00B643C9" w:rsidRDefault="0042147D" w:rsidP="00AC5822">
      <w:pPr>
        <w:numPr>
          <w:ilvl w:val="0"/>
          <w:numId w:val="10"/>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Не знаю точно</w:t>
      </w:r>
    </w:p>
    <w:p w:rsidR="0042147D" w:rsidRPr="00B643C9" w:rsidRDefault="0042147D" w:rsidP="00AC5822">
      <w:pPr>
        <w:pStyle w:val="a7"/>
        <w:contextualSpacing/>
        <w:rPr>
          <w:sz w:val="24"/>
        </w:rPr>
      </w:pPr>
      <w:r w:rsidRPr="00B643C9">
        <w:rPr>
          <w:sz w:val="24"/>
        </w:rPr>
        <w:t>6.Ты хотел бы, чтобы в школе не было уроков, но остались одни перемены?</w:t>
      </w:r>
    </w:p>
    <w:p w:rsidR="0042147D" w:rsidRPr="00B643C9" w:rsidRDefault="0042147D" w:rsidP="00AC5822">
      <w:pPr>
        <w:numPr>
          <w:ilvl w:val="0"/>
          <w:numId w:val="11"/>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Хотел бы</w:t>
      </w:r>
    </w:p>
    <w:p w:rsidR="0042147D" w:rsidRPr="00B643C9" w:rsidRDefault="0042147D" w:rsidP="00AC5822">
      <w:pPr>
        <w:numPr>
          <w:ilvl w:val="0"/>
          <w:numId w:val="11"/>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Не хотел бы</w:t>
      </w:r>
    </w:p>
    <w:p w:rsidR="0042147D" w:rsidRPr="00B643C9" w:rsidRDefault="0042147D" w:rsidP="00AC5822">
      <w:pPr>
        <w:numPr>
          <w:ilvl w:val="0"/>
          <w:numId w:val="11"/>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Не знаю точно</w:t>
      </w:r>
    </w:p>
    <w:p w:rsidR="0042147D" w:rsidRPr="00B643C9" w:rsidRDefault="0042147D" w:rsidP="00AC5822">
      <w:pPr>
        <w:pStyle w:val="a7"/>
        <w:contextualSpacing/>
        <w:rPr>
          <w:sz w:val="24"/>
        </w:rPr>
      </w:pPr>
      <w:r w:rsidRPr="00B643C9">
        <w:rPr>
          <w:sz w:val="24"/>
        </w:rPr>
        <w:t>7.Часто ли ты рассказываешь своим родителям о школе?</w:t>
      </w:r>
    </w:p>
    <w:p w:rsidR="0042147D" w:rsidRPr="00B643C9" w:rsidRDefault="0042147D" w:rsidP="00AC5822">
      <w:pPr>
        <w:numPr>
          <w:ilvl w:val="0"/>
          <w:numId w:val="12"/>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Часто</w:t>
      </w:r>
    </w:p>
    <w:p w:rsidR="0042147D" w:rsidRPr="00B643C9" w:rsidRDefault="0042147D" w:rsidP="00AC5822">
      <w:pPr>
        <w:numPr>
          <w:ilvl w:val="0"/>
          <w:numId w:val="12"/>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Иногда</w:t>
      </w:r>
    </w:p>
    <w:p w:rsidR="0042147D" w:rsidRPr="00B643C9" w:rsidRDefault="0042147D" w:rsidP="00AC5822">
      <w:pPr>
        <w:numPr>
          <w:ilvl w:val="0"/>
          <w:numId w:val="12"/>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Почти никогда не рассказываю</w:t>
      </w:r>
    </w:p>
    <w:p w:rsidR="0042147D" w:rsidRPr="00B643C9" w:rsidRDefault="0042147D" w:rsidP="00AC5822">
      <w:pPr>
        <w:pStyle w:val="a7"/>
        <w:contextualSpacing/>
        <w:rPr>
          <w:sz w:val="24"/>
        </w:rPr>
      </w:pPr>
      <w:r w:rsidRPr="00B643C9">
        <w:rPr>
          <w:sz w:val="24"/>
        </w:rPr>
        <w:t>8.Ты хотел бы, чтобы у тебя был менее строгий учитель?</w:t>
      </w:r>
    </w:p>
    <w:p w:rsidR="0042147D" w:rsidRPr="00B643C9" w:rsidRDefault="0042147D" w:rsidP="00AC5822">
      <w:pPr>
        <w:numPr>
          <w:ilvl w:val="0"/>
          <w:numId w:val="13"/>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 xml:space="preserve">Точно не знаю </w:t>
      </w:r>
    </w:p>
    <w:p w:rsidR="0042147D" w:rsidRPr="00B643C9" w:rsidRDefault="0042147D" w:rsidP="00AC5822">
      <w:pPr>
        <w:numPr>
          <w:ilvl w:val="0"/>
          <w:numId w:val="13"/>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 xml:space="preserve">Не хотел бы </w:t>
      </w:r>
    </w:p>
    <w:p w:rsidR="0042147D" w:rsidRPr="00B643C9" w:rsidRDefault="0042147D" w:rsidP="00AC5822">
      <w:pPr>
        <w:numPr>
          <w:ilvl w:val="0"/>
          <w:numId w:val="13"/>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Хотел бы</w:t>
      </w:r>
    </w:p>
    <w:p w:rsidR="0042147D" w:rsidRPr="00B643C9" w:rsidRDefault="0042147D" w:rsidP="00AC5822">
      <w:pPr>
        <w:pStyle w:val="a7"/>
        <w:contextualSpacing/>
        <w:rPr>
          <w:sz w:val="24"/>
        </w:rPr>
      </w:pPr>
      <w:r w:rsidRPr="00B643C9">
        <w:rPr>
          <w:sz w:val="24"/>
        </w:rPr>
        <w:t>9.Много ли у тебя друзей в классе?</w:t>
      </w:r>
    </w:p>
    <w:p w:rsidR="0042147D" w:rsidRPr="00B643C9" w:rsidRDefault="0042147D" w:rsidP="00AC5822">
      <w:pPr>
        <w:numPr>
          <w:ilvl w:val="0"/>
          <w:numId w:val="14"/>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Не очень много</w:t>
      </w:r>
    </w:p>
    <w:p w:rsidR="0042147D" w:rsidRPr="00B643C9" w:rsidRDefault="0042147D" w:rsidP="00AC5822">
      <w:pPr>
        <w:numPr>
          <w:ilvl w:val="0"/>
          <w:numId w:val="14"/>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Много</w:t>
      </w:r>
    </w:p>
    <w:p w:rsidR="0042147D" w:rsidRPr="00B643C9" w:rsidRDefault="0042147D" w:rsidP="00AC5822">
      <w:pPr>
        <w:numPr>
          <w:ilvl w:val="0"/>
          <w:numId w:val="14"/>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Почти нет</w:t>
      </w:r>
    </w:p>
    <w:p w:rsidR="0042147D" w:rsidRPr="00B643C9" w:rsidRDefault="0042147D" w:rsidP="00AC5822">
      <w:pPr>
        <w:pStyle w:val="a7"/>
        <w:contextualSpacing/>
        <w:rPr>
          <w:sz w:val="24"/>
        </w:rPr>
      </w:pPr>
      <w:r w:rsidRPr="00B643C9">
        <w:rPr>
          <w:sz w:val="24"/>
        </w:rPr>
        <w:t>10.Тебе нравятся твои одноклассники?</w:t>
      </w:r>
    </w:p>
    <w:p w:rsidR="0042147D" w:rsidRPr="00B643C9" w:rsidRDefault="0042147D" w:rsidP="00AC5822">
      <w:pPr>
        <w:numPr>
          <w:ilvl w:val="0"/>
          <w:numId w:val="15"/>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Нравятся</w:t>
      </w:r>
    </w:p>
    <w:p w:rsidR="0042147D" w:rsidRPr="00B643C9" w:rsidRDefault="0042147D" w:rsidP="00AC5822">
      <w:pPr>
        <w:numPr>
          <w:ilvl w:val="0"/>
          <w:numId w:val="15"/>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Некоторые нравятся, а некоторые – не очень</w:t>
      </w:r>
    </w:p>
    <w:p w:rsidR="0042147D" w:rsidRPr="00B643C9" w:rsidRDefault="0042147D" w:rsidP="00AC5822">
      <w:pPr>
        <w:numPr>
          <w:ilvl w:val="0"/>
          <w:numId w:val="15"/>
        </w:numPr>
        <w:spacing w:after="0" w:line="240" w:lineRule="auto"/>
        <w:contextualSpacing/>
        <w:rPr>
          <w:rFonts w:ascii="Times New Roman" w:hAnsi="Times New Roman" w:cs="Times New Roman"/>
          <w:sz w:val="24"/>
          <w:szCs w:val="24"/>
        </w:rPr>
      </w:pPr>
      <w:r w:rsidRPr="00B643C9">
        <w:rPr>
          <w:rFonts w:ascii="Times New Roman" w:hAnsi="Times New Roman" w:cs="Times New Roman"/>
          <w:sz w:val="24"/>
          <w:szCs w:val="24"/>
        </w:rPr>
        <w:t>Большинство не нравится</w:t>
      </w:r>
    </w:p>
    <w:p w:rsidR="0042147D" w:rsidRPr="00B643C9" w:rsidRDefault="0042147D" w:rsidP="00AC5822">
      <w:pPr>
        <w:spacing w:after="0" w:line="240" w:lineRule="auto"/>
        <w:ind w:left="360"/>
        <w:contextualSpacing/>
        <w:jc w:val="center"/>
        <w:rPr>
          <w:rFonts w:ascii="Times New Roman" w:hAnsi="Times New Roman" w:cs="Times New Roman"/>
          <w:sz w:val="24"/>
          <w:szCs w:val="24"/>
        </w:rPr>
      </w:pPr>
      <w:r w:rsidRPr="00B643C9">
        <w:rPr>
          <w:rFonts w:ascii="Times New Roman" w:hAnsi="Times New Roman" w:cs="Times New Roman"/>
          <w:sz w:val="24"/>
          <w:szCs w:val="24"/>
        </w:rPr>
        <w:t>КЛЮЧ:</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7"/>
        <w:gridCol w:w="2294"/>
        <w:gridCol w:w="2295"/>
        <w:gridCol w:w="2295"/>
      </w:tblGrid>
      <w:tr w:rsidR="0042147D" w:rsidRPr="00B643C9" w:rsidTr="003C300E">
        <w:tc>
          <w:tcPr>
            <w:tcW w:w="2392" w:type="dxa"/>
          </w:tcPr>
          <w:p w:rsidR="0042147D" w:rsidRPr="00B643C9" w:rsidRDefault="0042147D" w:rsidP="00AC5822">
            <w:pPr>
              <w:spacing w:after="0" w:line="240" w:lineRule="auto"/>
              <w:contextualSpacing/>
              <w:rPr>
                <w:rFonts w:ascii="Times New Roman" w:hAnsi="Times New Roman" w:cs="Times New Roman"/>
                <w:b/>
                <w:bCs/>
                <w:sz w:val="24"/>
                <w:szCs w:val="24"/>
              </w:rPr>
            </w:pPr>
            <w:r w:rsidRPr="00B643C9">
              <w:rPr>
                <w:rFonts w:ascii="Times New Roman" w:hAnsi="Times New Roman" w:cs="Times New Roman"/>
                <w:b/>
                <w:bCs/>
                <w:sz w:val="24"/>
                <w:szCs w:val="24"/>
              </w:rPr>
              <w:t>№вопроса</w:t>
            </w:r>
          </w:p>
        </w:tc>
        <w:tc>
          <w:tcPr>
            <w:tcW w:w="2392" w:type="dxa"/>
          </w:tcPr>
          <w:p w:rsidR="0042147D" w:rsidRPr="00B643C9" w:rsidRDefault="0042147D" w:rsidP="00AC5822">
            <w:pPr>
              <w:spacing w:after="0" w:line="240" w:lineRule="auto"/>
              <w:contextualSpacing/>
              <w:jc w:val="center"/>
              <w:rPr>
                <w:rFonts w:ascii="Times New Roman" w:hAnsi="Times New Roman" w:cs="Times New Roman"/>
                <w:b/>
                <w:bCs/>
                <w:sz w:val="24"/>
                <w:szCs w:val="24"/>
              </w:rPr>
            </w:pPr>
            <w:r w:rsidRPr="00B643C9">
              <w:rPr>
                <w:rFonts w:ascii="Times New Roman" w:hAnsi="Times New Roman" w:cs="Times New Roman"/>
                <w:b/>
                <w:bCs/>
                <w:sz w:val="24"/>
                <w:szCs w:val="24"/>
              </w:rPr>
              <w:t>Бал за 1 ответ</w:t>
            </w:r>
          </w:p>
        </w:tc>
        <w:tc>
          <w:tcPr>
            <w:tcW w:w="2393" w:type="dxa"/>
          </w:tcPr>
          <w:p w:rsidR="0042147D" w:rsidRPr="00B643C9" w:rsidRDefault="0042147D" w:rsidP="00AC5822">
            <w:pPr>
              <w:spacing w:after="0" w:line="240" w:lineRule="auto"/>
              <w:contextualSpacing/>
              <w:jc w:val="center"/>
              <w:rPr>
                <w:rFonts w:ascii="Times New Roman" w:hAnsi="Times New Roman" w:cs="Times New Roman"/>
                <w:b/>
                <w:bCs/>
                <w:sz w:val="24"/>
                <w:szCs w:val="24"/>
              </w:rPr>
            </w:pPr>
            <w:r w:rsidRPr="00B643C9">
              <w:rPr>
                <w:rFonts w:ascii="Times New Roman" w:hAnsi="Times New Roman" w:cs="Times New Roman"/>
                <w:b/>
                <w:bCs/>
                <w:sz w:val="24"/>
                <w:szCs w:val="24"/>
              </w:rPr>
              <w:t>Бал за 2 ответ</w:t>
            </w:r>
          </w:p>
        </w:tc>
        <w:tc>
          <w:tcPr>
            <w:tcW w:w="2393" w:type="dxa"/>
          </w:tcPr>
          <w:p w:rsidR="0042147D" w:rsidRPr="00B643C9" w:rsidRDefault="0042147D" w:rsidP="00AC5822">
            <w:pPr>
              <w:spacing w:after="0" w:line="240" w:lineRule="auto"/>
              <w:contextualSpacing/>
              <w:jc w:val="center"/>
              <w:rPr>
                <w:rFonts w:ascii="Times New Roman" w:hAnsi="Times New Roman" w:cs="Times New Roman"/>
                <w:b/>
                <w:bCs/>
                <w:sz w:val="24"/>
                <w:szCs w:val="24"/>
              </w:rPr>
            </w:pPr>
            <w:r w:rsidRPr="00B643C9">
              <w:rPr>
                <w:rFonts w:ascii="Times New Roman" w:hAnsi="Times New Roman" w:cs="Times New Roman"/>
                <w:b/>
                <w:bCs/>
                <w:sz w:val="24"/>
                <w:szCs w:val="24"/>
              </w:rPr>
              <w:t>Бал за 3 ответ</w:t>
            </w:r>
          </w:p>
        </w:tc>
      </w:tr>
      <w:tr w:rsidR="0042147D" w:rsidRPr="00B643C9" w:rsidTr="003C300E">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1</w:t>
            </w:r>
          </w:p>
        </w:tc>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1</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3</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0</w:t>
            </w:r>
          </w:p>
        </w:tc>
      </w:tr>
      <w:tr w:rsidR="0042147D" w:rsidRPr="00B643C9" w:rsidTr="003C300E">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2</w:t>
            </w:r>
          </w:p>
        </w:tc>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0</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1</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3</w:t>
            </w:r>
          </w:p>
        </w:tc>
      </w:tr>
      <w:tr w:rsidR="0042147D" w:rsidRPr="00B643C9" w:rsidTr="003C300E">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3</w:t>
            </w:r>
          </w:p>
        </w:tc>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1</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0</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3</w:t>
            </w:r>
          </w:p>
        </w:tc>
      </w:tr>
      <w:tr w:rsidR="0042147D" w:rsidRPr="00B643C9" w:rsidTr="003C300E">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4</w:t>
            </w:r>
          </w:p>
        </w:tc>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3</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1</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0</w:t>
            </w:r>
          </w:p>
        </w:tc>
      </w:tr>
      <w:tr w:rsidR="0042147D" w:rsidRPr="00B643C9" w:rsidTr="003C300E">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5</w:t>
            </w:r>
          </w:p>
        </w:tc>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0</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3</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1</w:t>
            </w:r>
          </w:p>
        </w:tc>
      </w:tr>
      <w:tr w:rsidR="0042147D" w:rsidRPr="00B643C9" w:rsidTr="003C300E">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6</w:t>
            </w:r>
          </w:p>
        </w:tc>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1</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3</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0</w:t>
            </w:r>
          </w:p>
        </w:tc>
      </w:tr>
      <w:tr w:rsidR="0042147D" w:rsidRPr="00B643C9" w:rsidTr="003C300E">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7</w:t>
            </w:r>
          </w:p>
        </w:tc>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3</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1</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0</w:t>
            </w:r>
          </w:p>
        </w:tc>
      </w:tr>
      <w:tr w:rsidR="0042147D" w:rsidRPr="00B643C9" w:rsidTr="003C300E">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8</w:t>
            </w:r>
          </w:p>
        </w:tc>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1</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0</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3</w:t>
            </w:r>
          </w:p>
        </w:tc>
      </w:tr>
      <w:tr w:rsidR="0042147D" w:rsidRPr="00B643C9" w:rsidTr="003C300E">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9</w:t>
            </w:r>
          </w:p>
        </w:tc>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1</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3</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0</w:t>
            </w:r>
          </w:p>
        </w:tc>
      </w:tr>
      <w:tr w:rsidR="0042147D" w:rsidRPr="00B643C9" w:rsidTr="003C300E">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10</w:t>
            </w:r>
          </w:p>
        </w:tc>
        <w:tc>
          <w:tcPr>
            <w:tcW w:w="2392"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3</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1</w:t>
            </w:r>
          </w:p>
        </w:tc>
        <w:tc>
          <w:tcPr>
            <w:tcW w:w="2393" w:type="dxa"/>
          </w:tcPr>
          <w:p w:rsidR="0042147D" w:rsidRPr="00B643C9" w:rsidRDefault="0042147D" w:rsidP="00AC5822">
            <w:pPr>
              <w:spacing w:after="0" w:line="240" w:lineRule="auto"/>
              <w:contextualSpacing/>
              <w:jc w:val="center"/>
              <w:rPr>
                <w:rFonts w:ascii="Times New Roman" w:hAnsi="Times New Roman" w:cs="Times New Roman"/>
                <w:sz w:val="24"/>
                <w:szCs w:val="24"/>
              </w:rPr>
            </w:pPr>
            <w:r w:rsidRPr="00B643C9">
              <w:rPr>
                <w:rFonts w:ascii="Times New Roman" w:hAnsi="Times New Roman" w:cs="Times New Roman"/>
                <w:sz w:val="24"/>
                <w:szCs w:val="24"/>
              </w:rPr>
              <w:t>0</w:t>
            </w:r>
          </w:p>
        </w:tc>
      </w:tr>
    </w:tbl>
    <w:p w:rsidR="0042147D" w:rsidRPr="00B643C9" w:rsidRDefault="0042147D" w:rsidP="00AC5822">
      <w:pPr>
        <w:spacing w:after="0" w:line="240" w:lineRule="auto"/>
        <w:ind w:left="360"/>
        <w:contextualSpacing/>
        <w:jc w:val="center"/>
        <w:rPr>
          <w:rFonts w:ascii="Times New Roman" w:hAnsi="Times New Roman" w:cs="Times New Roman"/>
          <w:sz w:val="24"/>
          <w:szCs w:val="24"/>
        </w:rPr>
      </w:pPr>
      <w:r w:rsidRPr="00B643C9">
        <w:rPr>
          <w:rFonts w:ascii="Times New Roman" w:hAnsi="Times New Roman" w:cs="Times New Roman"/>
          <w:sz w:val="24"/>
          <w:szCs w:val="24"/>
        </w:rPr>
        <w:t>Вариант расчетов по А.Ф.Ануфриеву:</w:t>
      </w:r>
    </w:p>
    <w:p w:rsidR="0042147D" w:rsidRPr="00B643C9" w:rsidRDefault="0042147D" w:rsidP="00AC5822">
      <w:pPr>
        <w:spacing w:after="0" w:line="240" w:lineRule="auto"/>
        <w:ind w:left="360"/>
        <w:contextualSpacing/>
        <w:rPr>
          <w:rFonts w:ascii="Times New Roman" w:hAnsi="Times New Roman" w:cs="Times New Roman"/>
          <w:sz w:val="24"/>
          <w:szCs w:val="24"/>
        </w:rPr>
      </w:pPr>
      <w:r w:rsidRPr="00B643C9">
        <w:rPr>
          <w:rFonts w:ascii="Times New Roman" w:hAnsi="Times New Roman" w:cs="Times New Roman"/>
          <w:sz w:val="24"/>
          <w:szCs w:val="24"/>
        </w:rPr>
        <w:t>За первый ответ – 3 балла,</w:t>
      </w:r>
    </w:p>
    <w:p w:rsidR="0042147D" w:rsidRPr="00B643C9" w:rsidRDefault="0042147D" w:rsidP="00AC5822">
      <w:pPr>
        <w:spacing w:after="0" w:line="240" w:lineRule="auto"/>
        <w:ind w:left="360"/>
        <w:contextualSpacing/>
        <w:rPr>
          <w:rFonts w:ascii="Times New Roman" w:hAnsi="Times New Roman" w:cs="Times New Roman"/>
          <w:sz w:val="24"/>
          <w:szCs w:val="24"/>
        </w:rPr>
      </w:pPr>
      <w:r w:rsidRPr="00B643C9">
        <w:rPr>
          <w:rFonts w:ascii="Times New Roman" w:hAnsi="Times New Roman" w:cs="Times New Roman"/>
          <w:sz w:val="24"/>
          <w:szCs w:val="24"/>
        </w:rPr>
        <w:t>За второй ответ – 1 балл,</w:t>
      </w:r>
    </w:p>
    <w:p w:rsidR="0042147D" w:rsidRPr="00B643C9" w:rsidRDefault="0042147D" w:rsidP="00AC5822">
      <w:pPr>
        <w:spacing w:after="0" w:line="240" w:lineRule="auto"/>
        <w:ind w:left="360"/>
        <w:contextualSpacing/>
        <w:rPr>
          <w:rFonts w:ascii="Times New Roman" w:hAnsi="Times New Roman" w:cs="Times New Roman"/>
          <w:sz w:val="24"/>
          <w:szCs w:val="24"/>
        </w:rPr>
      </w:pPr>
      <w:r w:rsidRPr="00B643C9">
        <w:rPr>
          <w:rFonts w:ascii="Times New Roman" w:hAnsi="Times New Roman" w:cs="Times New Roman"/>
          <w:sz w:val="24"/>
          <w:szCs w:val="24"/>
        </w:rPr>
        <w:t>За третий ответ – 0 баллов.</w:t>
      </w:r>
    </w:p>
    <w:p w:rsidR="0042147D" w:rsidRPr="00B643C9" w:rsidRDefault="0042147D" w:rsidP="00AC5822">
      <w:pPr>
        <w:tabs>
          <w:tab w:val="left" w:pos="3060"/>
        </w:tabs>
        <w:spacing w:after="0" w:line="240" w:lineRule="auto"/>
        <w:ind w:left="360"/>
        <w:contextualSpacing/>
        <w:rPr>
          <w:rFonts w:ascii="Times New Roman" w:hAnsi="Times New Roman" w:cs="Times New Roman"/>
          <w:sz w:val="24"/>
          <w:szCs w:val="24"/>
        </w:rPr>
      </w:pPr>
      <w:r w:rsidRPr="00B643C9">
        <w:rPr>
          <w:rFonts w:ascii="Times New Roman" w:hAnsi="Times New Roman" w:cs="Times New Roman"/>
          <w:sz w:val="24"/>
          <w:szCs w:val="24"/>
        </w:rPr>
        <w:tab/>
      </w:r>
      <w:r w:rsidRPr="00B643C9">
        <w:rPr>
          <w:rFonts w:ascii="Times New Roman" w:hAnsi="Times New Roman" w:cs="Times New Roman"/>
          <w:b/>
          <w:bCs/>
          <w:sz w:val="24"/>
          <w:szCs w:val="24"/>
        </w:rPr>
        <w:t>5 основных уровней школьной мотивации</w:t>
      </w:r>
      <w:r w:rsidRPr="00B643C9">
        <w:rPr>
          <w:rFonts w:ascii="Times New Roman" w:hAnsi="Times New Roman" w:cs="Times New Roman"/>
          <w:sz w:val="24"/>
          <w:szCs w:val="24"/>
        </w:rPr>
        <w:t>.</w:t>
      </w:r>
    </w:p>
    <w:p w:rsidR="0042147D" w:rsidRPr="00B643C9" w:rsidRDefault="0042147D" w:rsidP="00AC5822">
      <w:pPr>
        <w:numPr>
          <w:ilvl w:val="0"/>
          <w:numId w:val="16"/>
        </w:numPr>
        <w:spacing w:after="0" w:line="240" w:lineRule="auto"/>
        <w:contextualSpacing/>
        <w:jc w:val="both"/>
        <w:rPr>
          <w:rFonts w:ascii="Times New Roman" w:hAnsi="Times New Roman" w:cs="Times New Roman"/>
          <w:sz w:val="24"/>
          <w:szCs w:val="24"/>
        </w:rPr>
      </w:pPr>
      <w:r w:rsidRPr="00B643C9">
        <w:rPr>
          <w:rFonts w:ascii="Times New Roman" w:hAnsi="Times New Roman" w:cs="Times New Roman"/>
          <w:b/>
          <w:bCs/>
          <w:sz w:val="24"/>
          <w:szCs w:val="24"/>
        </w:rPr>
        <w:t>25 – 30 баллов</w:t>
      </w:r>
      <w:r w:rsidRPr="00B643C9">
        <w:rPr>
          <w:rFonts w:ascii="Times New Roman" w:hAnsi="Times New Roman" w:cs="Times New Roman"/>
          <w:sz w:val="24"/>
          <w:szCs w:val="24"/>
        </w:rPr>
        <w:t xml:space="preserve"> (максимально высокий уровень) –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42147D" w:rsidRPr="00B643C9" w:rsidRDefault="0042147D" w:rsidP="00AC5822">
      <w:pPr>
        <w:pStyle w:val="a7"/>
        <w:numPr>
          <w:ilvl w:val="0"/>
          <w:numId w:val="16"/>
        </w:numPr>
        <w:pBdr>
          <w:bottom w:val="none" w:sz="0" w:space="0" w:color="auto"/>
        </w:pBdr>
        <w:tabs>
          <w:tab w:val="right" w:pos="9354"/>
        </w:tabs>
        <w:contextualSpacing/>
        <w:rPr>
          <w:sz w:val="24"/>
        </w:rPr>
      </w:pPr>
      <w:r w:rsidRPr="00B643C9">
        <w:rPr>
          <w:sz w:val="24"/>
        </w:rPr>
        <w:lastRenderedPageBreak/>
        <w:t>20 – 24 балла – хорошая школьная мотивация.</w:t>
      </w:r>
    </w:p>
    <w:p w:rsidR="0042147D" w:rsidRPr="00B643C9" w:rsidRDefault="0042147D" w:rsidP="00163279">
      <w:pPr>
        <w:pStyle w:val="a7"/>
        <w:tabs>
          <w:tab w:val="right" w:pos="9354"/>
        </w:tabs>
        <w:ind w:left="709"/>
        <w:contextualSpacing/>
        <w:rPr>
          <w:sz w:val="24"/>
        </w:rPr>
      </w:pPr>
      <w:r w:rsidRPr="00B643C9">
        <w:rPr>
          <w:sz w:val="24"/>
        </w:rPr>
        <w:t>Подобные показатели имеют большинство учащихся начальных классов, успешно   справляющихся с учебной деятельностью. Такой уровень мотивации является   средней  нормой.</w:t>
      </w:r>
    </w:p>
    <w:p w:rsidR="0042147D" w:rsidRPr="00B643C9" w:rsidRDefault="0042147D" w:rsidP="00AC5822">
      <w:pPr>
        <w:pStyle w:val="a7"/>
        <w:numPr>
          <w:ilvl w:val="0"/>
          <w:numId w:val="16"/>
        </w:numPr>
        <w:tabs>
          <w:tab w:val="right" w:pos="9354"/>
        </w:tabs>
        <w:contextualSpacing/>
        <w:rPr>
          <w:sz w:val="24"/>
        </w:rPr>
      </w:pPr>
      <w:r w:rsidRPr="00B643C9">
        <w:rPr>
          <w:sz w:val="24"/>
        </w:rPr>
        <w:t>15 – 19 баллов – положительное отношение к школе, но школа привлекает больше внеучебными сторонами. Такие дети достаточно благополучно чувствуют себя в школе, однако чаще ходят в школу, чтобы общаться с друзьями, с учителем. Им  нравиться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w:t>
      </w:r>
    </w:p>
    <w:p w:rsidR="0042147D" w:rsidRPr="00B643C9" w:rsidRDefault="0042147D" w:rsidP="00AC5822">
      <w:pPr>
        <w:pStyle w:val="a7"/>
        <w:numPr>
          <w:ilvl w:val="0"/>
          <w:numId w:val="16"/>
        </w:numPr>
        <w:pBdr>
          <w:bottom w:val="none" w:sz="0" w:space="0" w:color="auto"/>
        </w:pBdr>
        <w:contextualSpacing/>
        <w:rPr>
          <w:sz w:val="24"/>
        </w:rPr>
      </w:pPr>
      <w:r w:rsidRPr="00B643C9">
        <w:rPr>
          <w:sz w:val="24"/>
        </w:rPr>
        <w:t>10 – 14 баллов – 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w:t>
      </w:r>
    </w:p>
    <w:p w:rsidR="0042147D" w:rsidRPr="00B643C9" w:rsidRDefault="0042147D" w:rsidP="00AC5822">
      <w:pPr>
        <w:pStyle w:val="a7"/>
        <w:numPr>
          <w:ilvl w:val="0"/>
          <w:numId w:val="16"/>
        </w:numPr>
        <w:pBdr>
          <w:bottom w:val="none" w:sz="0" w:space="0" w:color="auto"/>
        </w:pBdr>
        <w:contextualSpacing/>
        <w:rPr>
          <w:sz w:val="24"/>
        </w:rPr>
      </w:pPr>
      <w:r w:rsidRPr="00B643C9">
        <w:rPr>
          <w:sz w:val="24"/>
        </w:rPr>
        <w:t>Ниже 10 баллов – негативное отношение к школе, школьная дезадаптация.</w:t>
      </w:r>
    </w:p>
    <w:p w:rsidR="0042147D" w:rsidRPr="00B643C9" w:rsidRDefault="0042147D" w:rsidP="00AC5822">
      <w:pPr>
        <w:pStyle w:val="a7"/>
        <w:ind w:left="709"/>
        <w:contextualSpacing/>
        <w:rPr>
          <w:sz w:val="24"/>
        </w:rPr>
      </w:pPr>
      <w:r w:rsidRPr="00B643C9">
        <w:rPr>
          <w:sz w:val="24"/>
        </w:rPr>
        <w:t xml:space="preserve"> Такие дети испытывают серьезные трудности в школе: они не справляются с               учебой, испытывают проблемы в общении с одноклассниками,     во  взаимоотношениях с учителем. Школа нередко воспринимается ими как враждебная   среда, пребывание которой для них невыносимо.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   психического здоровья.</w:t>
      </w:r>
    </w:p>
    <w:p w:rsidR="0042147D" w:rsidRPr="00B643C9" w:rsidRDefault="0042147D" w:rsidP="00AC5822">
      <w:pPr>
        <w:autoSpaceDE w:val="0"/>
        <w:autoSpaceDN w:val="0"/>
        <w:adjustRightInd w:val="0"/>
        <w:spacing w:after="0" w:line="240" w:lineRule="auto"/>
        <w:ind w:left="709"/>
        <w:contextualSpacing/>
        <w:jc w:val="both"/>
        <w:rPr>
          <w:rFonts w:ascii="Times New Roman" w:hAnsi="Times New Roman" w:cs="Times New Roman"/>
          <w:sz w:val="24"/>
          <w:szCs w:val="24"/>
        </w:rPr>
      </w:pPr>
    </w:p>
    <w:p w:rsidR="0042147D" w:rsidRPr="00B643C9" w:rsidRDefault="0042147D" w:rsidP="00AC5822">
      <w:pPr>
        <w:spacing w:after="0" w:line="240" w:lineRule="auto"/>
        <w:contextualSpacing/>
        <w:rPr>
          <w:rFonts w:ascii="Times New Roman" w:hAnsi="Times New Roman" w:cs="Times New Roman"/>
          <w:sz w:val="24"/>
          <w:szCs w:val="24"/>
        </w:rPr>
      </w:pP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МЕТОДИКА ДИАГНОСТИКИ МОТИВАЦИИ УЧЕНИЯ И ЭМОЦИОНАЛЬНОГО ОТНОШЕНИЯ К УЧЕНИЮ.</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(МОДИФИКАЦИЯ А.Д.АНДРЕЕВА)</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Цель: диагностика познавательной активности, мотивации достижения, тревожности, гнева.</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Возраст: 9- 14 лет</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Форма проведения: фронтальный письменный опрос.</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Оцениваемое УУД: личностное УУД, смыслообразование, школьная мотивация.</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r w:rsidRPr="00B643C9">
        <w:rPr>
          <w:rFonts w:ascii="Times New Roman" w:eastAsia="Times New Roman" w:hAnsi="Times New Roman" w:cs="Times New Roman"/>
          <w:sz w:val="24"/>
          <w:szCs w:val="24"/>
          <w:u w:val="single"/>
        </w:rPr>
        <w:t>Ф.И.______________________________________________________________</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Класс____________________Дата_____________________________________</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r w:rsidRPr="00B643C9">
        <w:rPr>
          <w:rFonts w:ascii="Times New Roman" w:eastAsia="Times New Roman" w:hAnsi="Times New Roman" w:cs="Times New Roman"/>
          <w:sz w:val="24"/>
          <w:szCs w:val="24"/>
          <w:u w:val="single"/>
        </w:rPr>
        <w:t>Инструкция:</w:t>
      </w:r>
      <w:r w:rsidRPr="00B643C9">
        <w:rPr>
          <w:rFonts w:ascii="Times New Roman" w:eastAsia="Times New Roman" w:hAnsi="Times New Roman" w:cs="Times New Roman"/>
          <w:sz w:val="24"/>
          <w:szCs w:val="24"/>
        </w:rPr>
        <w:t> Прочтите внимательно каждое предложение и обведите одну из цифр, расположенных справа, в зависимости от того, какого ваши обычное состояние на уроках в школе, как вы обычно чувствуете себя там. Нет правильных или неправильных ответов. Не тратьте много времени на одно предложение, но старайтесь как можно точнее ответить, как вы обычно себя чувствуете.</w:t>
      </w:r>
    </w:p>
    <w:tbl>
      <w:tblPr>
        <w:tblW w:w="9796" w:type="dxa"/>
        <w:tblInd w:w="-116" w:type="dxa"/>
        <w:shd w:val="clear" w:color="auto" w:fill="FFFFFF"/>
        <w:tblCellMar>
          <w:top w:w="15" w:type="dxa"/>
          <w:left w:w="15" w:type="dxa"/>
          <w:bottom w:w="15" w:type="dxa"/>
          <w:right w:w="15" w:type="dxa"/>
        </w:tblCellMar>
        <w:tblLook w:val="04A0"/>
      </w:tblPr>
      <w:tblGrid>
        <w:gridCol w:w="5763"/>
        <w:gridCol w:w="1107"/>
        <w:gridCol w:w="865"/>
        <w:gridCol w:w="812"/>
        <w:gridCol w:w="1249"/>
      </w:tblGrid>
      <w:tr w:rsidR="00163279" w:rsidRPr="00B643C9" w:rsidTr="00163279">
        <w:trPr>
          <w:trHeight w:val="499"/>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Почти никогда</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Иногда</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Часто</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Почти всегда</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 Я спокоен.</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 Мне хочется понять, узнать, докопаться до сути.</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 Я разъерен.</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 Я падаю духом, сталкиваясь с трудностями в учебе.</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57"/>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5. Я напряжен.</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6. Я испытываю любопытство.</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57"/>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7. Мне хочется стукнуть кулаком по столу.</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8. Я стараюсь получать только хорошие и отличные отметки.</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57"/>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lastRenderedPageBreak/>
              <w:t>9. Я раскован.</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 Мне интересно.</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57"/>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11. Я рассержен.</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12. Я прилагаю все силы, чтобы добиться успехов в учебе.</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57"/>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13. Меня волнуют возможные неудачи.</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14. Мне кажется, что урок никогда не кончится.</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57"/>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15. Мне хочется на кого-нибудь накричать.</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16. Я стараюсь все делать правильно.</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57"/>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17. Я чувствую себя неудачником.</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18. Я чувствую себя исследователем.</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57"/>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19. Мне хочется что-нибудь сломать.</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20. Я чувствую, что не справлюсь с заданием.</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21. Я взвинчен.</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22. Я энергичен.</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23. Я взбешен.</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57"/>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24. Я горжусь своими школьными успехами.</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25. Я чувствую себя совершенно свободно.</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57"/>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26. Я чувствую, что у меня хорошо работает голова.</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27. Я раздражен.</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57"/>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28. Я решаю самые трудные задачи.</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29. Мне не хватает уверенности в себе.</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57"/>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30. Мне скучно.</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31. Мне хочется что-нибудь сломать.</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57"/>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32. Я стараюсь не получить двойку.</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33. Я уравновешен.</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57"/>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34. Мне нравится думать, решать.</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35. Я чувствую себя обманутым.</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36. Я стремлюсь показать свои способности и ум.</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37. Я боюсь.</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57"/>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38. Я чувствую уныние и тоску.</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39. Меня многое приводит в ярость.</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r w:rsidR="00163279" w:rsidRPr="00B643C9" w:rsidTr="00163279">
        <w:trPr>
          <w:trHeight w:val="242"/>
        </w:trPr>
        <w:tc>
          <w:tcPr>
            <w:tcW w:w="5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40. Я хочу быть среди лучших.</w:t>
            </w: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w:t>
            </w:r>
          </w:p>
        </w:tc>
      </w:tr>
    </w:tbl>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Обработка результатов.</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Для пунктов шкал, в которых высокая оценка отражает отсутствие эмоции, веса считается в обратном порядке:</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На бланке 1 2 3 4</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Вес для подсчета 4 3 2 1</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Такими «обратными» пунктами являются:</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 шкале познавательной активности: 14,30,38</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 шкале тревожности: 1, 9, 25, 33</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 шкале достижения мотивации: 4, 20, 32.</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Ключ</w:t>
      </w:r>
    </w:p>
    <w:tbl>
      <w:tblPr>
        <w:tblW w:w="10035" w:type="dxa"/>
        <w:tblInd w:w="-116" w:type="dxa"/>
        <w:shd w:val="clear" w:color="auto" w:fill="FFFFFF"/>
        <w:tblCellMar>
          <w:top w:w="15" w:type="dxa"/>
          <w:left w:w="15" w:type="dxa"/>
          <w:bottom w:w="15" w:type="dxa"/>
          <w:right w:w="15" w:type="dxa"/>
        </w:tblCellMar>
        <w:tblLook w:val="04A0"/>
      </w:tblPr>
      <w:tblGrid>
        <w:gridCol w:w="4078"/>
        <w:gridCol w:w="5957"/>
      </w:tblGrid>
      <w:tr w:rsidR="00163279" w:rsidRPr="00B643C9" w:rsidTr="00121762">
        <w:trPr>
          <w:trHeight w:val="285"/>
        </w:trPr>
        <w:tc>
          <w:tcPr>
            <w:tcW w:w="4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Шкала</w:t>
            </w:r>
          </w:p>
        </w:tc>
        <w:tc>
          <w:tcPr>
            <w:tcW w:w="5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Пункты, номер</w:t>
            </w:r>
          </w:p>
        </w:tc>
      </w:tr>
      <w:tr w:rsidR="00163279" w:rsidRPr="00B643C9" w:rsidTr="00121762">
        <w:trPr>
          <w:trHeight w:val="285"/>
        </w:trPr>
        <w:tc>
          <w:tcPr>
            <w:tcW w:w="4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Познавательная активность</w:t>
            </w:r>
          </w:p>
        </w:tc>
        <w:tc>
          <w:tcPr>
            <w:tcW w:w="5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2, 6, 10, 14, 18, 22, 26, 30, 34, 38</w:t>
            </w:r>
          </w:p>
        </w:tc>
      </w:tr>
      <w:tr w:rsidR="00163279" w:rsidRPr="00B643C9" w:rsidTr="00121762">
        <w:trPr>
          <w:trHeight w:val="285"/>
        </w:trPr>
        <w:tc>
          <w:tcPr>
            <w:tcW w:w="4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Мотивация достижения</w:t>
            </w:r>
          </w:p>
        </w:tc>
        <w:tc>
          <w:tcPr>
            <w:tcW w:w="5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4, 8, 12, 16, 20, 24, 28, 32, 36, 40</w:t>
            </w:r>
          </w:p>
        </w:tc>
      </w:tr>
      <w:tr w:rsidR="00163279" w:rsidRPr="00B643C9" w:rsidTr="00121762">
        <w:trPr>
          <w:trHeight w:val="285"/>
        </w:trPr>
        <w:tc>
          <w:tcPr>
            <w:tcW w:w="4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Тревожность</w:t>
            </w:r>
          </w:p>
        </w:tc>
        <w:tc>
          <w:tcPr>
            <w:tcW w:w="5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1, 5, 9, 13, 17, 21, 25, 29, 33, 37</w:t>
            </w:r>
          </w:p>
        </w:tc>
      </w:tr>
      <w:tr w:rsidR="00163279" w:rsidRPr="00B643C9" w:rsidTr="00121762">
        <w:trPr>
          <w:trHeight w:val="300"/>
        </w:trPr>
        <w:tc>
          <w:tcPr>
            <w:tcW w:w="4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Гнев</w:t>
            </w:r>
          </w:p>
        </w:tc>
        <w:tc>
          <w:tcPr>
            <w:tcW w:w="5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3, 7, 11, 15, 19, 23, 27, 31, 35, 39</w:t>
            </w:r>
          </w:p>
        </w:tc>
      </w:tr>
    </w:tbl>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lastRenderedPageBreak/>
        <w:t>Для получения балла по шкале подсчитывается сумма весов по всем 10 пунктам этой шкалы. Минимальная оценка по каждой шкале- 10 баллов, максимальная – 40 баллов.</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Если пропущен 1 пункт из 10, можно сделать следующее: подсчитать среднюю оценку по тем 9 пунктам, на которые испытуемый ответил, затем умножить это число на 10; общий балл по шкале будет выражаться следующим за этим результатом целым числом.</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Например, средний балл по шкале 2,73 умножить на 10=27,3, общий балл – 28.</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При пропуске двух и более баллов данные испытуемого не учитываются.</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Оценка и интерпретация результатов.</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Подсчитывается суммарный балл опросника по формуле:</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ПА + МД + (-Т) + (-Г), где</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ПА- балл по шкале познавательной активности;</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МД- балл по шкале мотивации достижения;</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Т- балл по шкале тревожности;</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Г- балл по шкале гнева.</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Суммарный балл может находиться в интервале от –60 до +60.</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Выделяются следующие уровни мотивации учения:</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I уровень – продуктивная мотивация с выраженным преобладанием познавательной мотивации учения и положительным эмоциональным отношением к нему;</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II уровень – продуктивная мотивация, позитивное отношение к учению, соответствие социальному нормативу;</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III уровень – средний уровень с несколько сниженной познавательной мотивацией;</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IV уровень – сниженная мотивация, переживание “школьной скуки”, отрицательное эмоциональное отношение к учению;</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V уровень – резко отрицательное отношение к учению.</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Распределение баллов по уровням:</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Нормативные показатели</w:t>
      </w:r>
    </w:p>
    <w:tbl>
      <w:tblPr>
        <w:tblW w:w="10298" w:type="dxa"/>
        <w:tblInd w:w="-116" w:type="dxa"/>
        <w:shd w:val="clear" w:color="auto" w:fill="FFFFFF"/>
        <w:tblCellMar>
          <w:top w:w="15" w:type="dxa"/>
          <w:left w:w="15" w:type="dxa"/>
          <w:bottom w:w="15" w:type="dxa"/>
          <w:right w:w="15" w:type="dxa"/>
        </w:tblCellMar>
        <w:tblLook w:val="04A0"/>
      </w:tblPr>
      <w:tblGrid>
        <w:gridCol w:w="2107"/>
        <w:gridCol w:w="1480"/>
        <w:gridCol w:w="951"/>
        <w:gridCol w:w="1042"/>
        <w:gridCol w:w="951"/>
        <w:gridCol w:w="1207"/>
        <w:gridCol w:w="951"/>
        <w:gridCol w:w="1609"/>
      </w:tblGrid>
      <w:tr w:rsidR="00163279" w:rsidRPr="00B643C9" w:rsidTr="00163279">
        <w:tc>
          <w:tcPr>
            <w:tcW w:w="2107"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Шкала</w:t>
            </w:r>
          </w:p>
        </w:tc>
        <w:tc>
          <w:tcPr>
            <w:tcW w:w="1480"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уровень</w:t>
            </w:r>
          </w:p>
        </w:tc>
        <w:tc>
          <w:tcPr>
            <w:tcW w:w="671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Половозрастные группы, интервал значений</w:t>
            </w:r>
          </w:p>
        </w:tc>
      </w:tr>
      <w:tr w:rsidR="00163279" w:rsidRPr="00B643C9" w:rsidTr="00163279">
        <w:tc>
          <w:tcPr>
            <w:tcW w:w="2107" w:type="dxa"/>
            <w:vMerge w:val="restart"/>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tc>
        <w:tc>
          <w:tcPr>
            <w:tcW w:w="1480" w:type="dxa"/>
            <w:vMerge w:val="restart"/>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tc>
        <w:tc>
          <w:tcPr>
            <w:tcW w:w="199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10-11 лет</w:t>
            </w:r>
          </w:p>
        </w:tc>
        <w:tc>
          <w:tcPr>
            <w:tcW w:w="215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12- 14 лет</w:t>
            </w:r>
          </w:p>
        </w:tc>
        <w:tc>
          <w:tcPr>
            <w:tcW w:w="25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15-16 лет</w:t>
            </w:r>
          </w:p>
        </w:tc>
      </w:tr>
      <w:tr w:rsidR="00163279" w:rsidRPr="00B643C9" w:rsidTr="00163279">
        <w:trPr>
          <w:trHeight w:val="32"/>
        </w:trPr>
        <w:tc>
          <w:tcPr>
            <w:tcW w:w="0" w:type="auto"/>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p>
        </w:tc>
        <w:tc>
          <w:tcPr>
            <w:tcW w:w="0" w:type="auto"/>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Дев.</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Мал.</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Дев.</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Мал.</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Дев.</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Мал.</w:t>
            </w:r>
          </w:p>
        </w:tc>
      </w:tr>
      <w:tr w:rsidR="00163279" w:rsidRPr="00B643C9" w:rsidTr="00163279">
        <w:tc>
          <w:tcPr>
            <w:tcW w:w="21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Познавательная активность</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31-40</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28-40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28-40</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27-40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29-40</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31-40</w:t>
            </w:r>
          </w:p>
        </w:tc>
      </w:tr>
      <w:tr w:rsidR="00163279" w:rsidRPr="00B643C9" w:rsidTr="00163279">
        <w:tc>
          <w:tcPr>
            <w:tcW w:w="21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21-26</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22-27</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21-27</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19-26</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18-28</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21-29</w:t>
            </w:r>
          </w:p>
        </w:tc>
      </w:tr>
      <w:tr w:rsidR="00163279" w:rsidRPr="00B643C9" w:rsidTr="00163279">
        <w:trPr>
          <w:trHeight w:val="3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10-25</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10-21</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10-20</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10-18</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10-17</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10-20</w:t>
            </w:r>
          </w:p>
        </w:tc>
      </w:tr>
      <w:tr w:rsidR="00163279" w:rsidRPr="00B643C9" w:rsidTr="00163279">
        <w:tc>
          <w:tcPr>
            <w:tcW w:w="21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Тревожность</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27-40</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24-40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25-40</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26-40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25-40</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23-40</w:t>
            </w:r>
          </w:p>
        </w:tc>
      </w:tr>
      <w:tr w:rsidR="00163279" w:rsidRPr="00B643C9" w:rsidTr="00163279">
        <w:trPr>
          <w:trHeight w:val="3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20-26</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17-23</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19-24</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19-25</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17-24</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16-22</w:t>
            </w:r>
          </w:p>
        </w:tc>
      </w:tr>
      <w:tr w:rsidR="00163279" w:rsidRPr="00B643C9" w:rsidTr="00163279">
        <w:trPr>
          <w:trHeight w:val="3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10-19</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10-16</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10-18</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10-18</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10-16</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10-15</w:t>
            </w:r>
          </w:p>
        </w:tc>
      </w:tr>
      <w:tr w:rsidR="00163279" w:rsidRPr="00B643C9" w:rsidTr="00163279">
        <w:tc>
          <w:tcPr>
            <w:tcW w:w="21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Гнев</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21-40</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20-40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19-40</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23-40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21-40</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18-40</w:t>
            </w:r>
          </w:p>
        </w:tc>
      </w:tr>
      <w:tr w:rsidR="00163279" w:rsidRPr="00B643C9" w:rsidTr="00163279">
        <w:trPr>
          <w:trHeight w:val="3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14-20</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13-19</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14-19</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15-22</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14-20</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12-18</w:t>
            </w:r>
          </w:p>
        </w:tc>
      </w:tr>
      <w:tr w:rsidR="00163279" w:rsidRPr="00B643C9" w:rsidTr="00163279">
        <w:trPr>
          <w:trHeight w:val="3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10-13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10-12</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10-13</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10-14</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10-13</w:t>
            </w:r>
          </w:p>
        </w:tc>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10-11</w:t>
            </w:r>
          </w:p>
        </w:tc>
      </w:tr>
    </w:tbl>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 качестве дополнительного может использоваться качественный показатель.</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lastRenderedPageBreak/>
        <w:t>В этом случае данные испытуемого по каждой шкале сравниваются с нормативными значениями. Представленное нормирование методики осуществлено на соответствующих половозрастных выборках московских школ.</w:t>
      </w:r>
    </w:p>
    <w:p w:rsidR="00163279" w:rsidRPr="00B643C9" w:rsidRDefault="00163279"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Интерпретация данных</w:t>
      </w:r>
    </w:p>
    <w:tbl>
      <w:tblPr>
        <w:tblW w:w="9960" w:type="dxa"/>
        <w:tblInd w:w="-116" w:type="dxa"/>
        <w:shd w:val="clear" w:color="auto" w:fill="FFFFFF"/>
        <w:tblCellMar>
          <w:top w:w="15" w:type="dxa"/>
          <w:left w:w="15" w:type="dxa"/>
          <w:bottom w:w="15" w:type="dxa"/>
          <w:right w:w="15" w:type="dxa"/>
        </w:tblCellMar>
        <w:tblLook w:val="04A0"/>
      </w:tblPr>
      <w:tblGrid>
        <w:gridCol w:w="2022"/>
        <w:gridCol w:w="1584"/>
        <w:gridCol w:w="2127"/>
        <w:gridCol w:w="4227"/>
      </w:tblGrid>
      <w:tr w:rsidR="00163279" w:rsidRPr="00B643C9" w:rsidTr="00163279">
        <w:trPr>
          <w:trHeight w:val="242"/>
        </w:trPr>
        <w:tc>
          <w:tcPr>
            <w:tcW w:w="57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Шкала</w:t>
            </w:r>
          </w:p>
        </w:tc>
        <w:tc>
          <w:tcPr>
            <w:tcW w:w="42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Интерпретация</w:t>
            </w:r>
          </w:p>
        </w:tc>
      </w:tr>
      <w:tr w:rsidR="00163279" w:rsidRPr="00B643C9" w:rsidTr="00163279">
        <w:trPr>
          <w:trHeight w:val="484"/>
        </w:trPr>
        <w:tc>
          <w:tcPr>
            <w:tcW w:w="2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Познавательная активность</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тревожность</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гнев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p>
        </w:tc>
      </w:tr>
      <w:tr w:rsidR="00163279" w:rsidRPr="00B643C9" w:rsidTr="00163279">
        <w:trPr>
          <w:trHeight w:val="303"/>
        </w:trPr>
        <w:tc>
          <w:tcPr>
            <w:tcW w:w="2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 средний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tc>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Продуктивная мотивация и позитивное эмоциональное отношение к учению</w:t>
            </w:r>
          </w:p>
        </w:tc>
      </w:tr>
      <w:tr w:rsidR="00163279" w:rsidRPr="00B643C9" w:rsidTr="00163279">
        <w:trPr>
          <w:trHeight w:val="242"/>
        </w:trPr>
        <w:tc>
          <w:tcPr>
            <w:tcW w:w="2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 средний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tc>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Позитивное отношение к учению</w:t>
            </w:r>
          </w:p>
        </w:tc>
      </w:tr>
      <w:tr w:rsidR="00163279" w:rsidRPr="00B643C9" w:rsidTr="00163279">
        <w:trPr>
          <w:trHeight w:val="499"/>
        </w:trPr>
        <w:tc>
          <w:tcPr>
            <w:tcW w:w="2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 средний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w:t>
            </w:r>
          </w:p>
        </w:tc>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Переживание «школьной скуки»</w:t>
            </w:r>
          </w:p>
        </w:tc>
      </w:tr>
      <w:tr w:rsidR="00163279" w:rsidRPr="00B643C9" w:rsidTr="00163279">
        <w:trPr>
          <w:trHeight w:val="484"/>
        </w:trPr>
        <w:tc>
          <w:tcPr>
            <w:tcW w:w="2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 средний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w:t>
            </w:r>
          </w:p>
        </w:tc>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Диффузное эмоциональное отношение</w:t>
            </w:r>
          </w:p>
        </w:tc>
      </w:tr>
      <w:tr w:rsidR="00163279" w:rsidRPr="00B643C9" w:rsidTr="00163279">
        <w:trPr>
          <w:trHeight w:val="499"/>
        </w:trPr>
        <w:tc>
          <w:tcPr>
            <w:tcW w:w="2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tc>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Диффузное эмоциональное отношение при фрустрированности значимых потребностей</w:t>
            </w:r>
          </w:p>
        </w:tc>
      </w:tr>
      <w:tr w:rsidR="00163279" w:rsidRPr="00B643C9" w:rsidTr="00163279">
        <w:trPr>
          <w:trHeight w:val="242"/>
        </w:trPr>
        <w:tc>
          <w:tcPr>
            <w:tcW w:w="9960" w:type="dxa"/>
            <w:gridSpan w:val="4"/>
            <w:tcBorders>
              <w:top w:val="single" w:sz="8" w:space="0" w:color="000000"/>
              <w:left w:val="single" w:sz="2" w:space="0" w:color="000000"/>
              <w:bottom w:val="single" w:sz="8" w:space="0" w:color="000000"/>
              <w:right w:val="single" w:sz="2" w:space="0" w:color="000000"/>
            </w:tcBorders>
            <w:shd w:val="clear" w:color="auto" w:fill="FFFFFF"/>
            <w:tcMar>
              <w:top w:w="0" w:type="dxa"/>
              <w:left w:w="0"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tc>
      </w:tr>
      <w:tr w:rsidR="00163279" w:rsidRPr="00B643C9" w:rsidTr="00163279">
        <w:trPr>
          <w:trHeight w:val="499"/>
        </w:trPr>
        <w:tc>
          <w:tcPr>
            <w:tcW w:w="2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tc>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Негативное эмоциональное отношение</w:t>
            </w:r>
          </w:p>
        </w:tc>
      </w:tr>
      <w:tr w:rsidR="00163279" w:rsidRPr="00B643C9" w:rsidTr="00163279">
        <w:trPr>
          <w:trHeight w:val="499"/>
        </w:trPr>
        <w:tc>
          <w:tcPr>
            <w:tcW w:w="2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tc>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Резко отрицательное отношение к школе и учению</w:t>
            </w:r>
          </w:p>
        </w:tc>
      </w:tr>
      <w:tr w:rsidR="00163279" w:rsidRPr="00B643C9" w:rsidTr="00163279">
        <w:trPr>
          <w:trHeight w:val="726"/>
        </w:trPr>
        <w:tc>
          <w:tcPr>
            <w:tcW w:w="2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tc>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Чрезмерно повышенная эмоциональность на уроке, обусловленная неудовлетворением ведущих социогенных потребностей</w:t>
            </w:r>
          </w:p>
        </w:tc>
      </w:tr>
      <w:tr w:rsidR="00163279" w:rsidRPr="00B643C9" w:rsidTr="00163279">
        <w:trPr>
          <w:trHeight w:val="257"/>
        </w:trPr>
        <w:tc>
          <w:tcPr>
            <w:tcW w:w="2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w:t>
            </w:r>
          </w:p>
        </w:tc>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Повышенная эмоциональность на уроке</w:t>
            </w:r>
          </w:p>
        </w:tc>
      </w:tr>
      <w:tr w:rsidR="00163279" w:rsidRPr="00B643C9" w:rsidTr="00163279">
        <w:trPr>
          <w:trHeight w:val="242"/>
        </w:trPr>
        <w:tc>
          <w:tcPr>
            <w:tcW w:w="9960" w:type="dxa"/>
            <w:gridSpan w:val="4"/>
            <w:tcBorders>
              <w:top w:val="single" w:sz="8" w:space="0" w:color="000000"/>
              <w:left w:val="single" w:sz="2" w:space="0" w:color="000000"/>
              <w:bottom w:val="single" w:sz="8" w:space="0" w:color="000000"/>
              <w:right w:val="single" w:sz="2" w:space="0" w:color="000000"/>
            </w:tcBorders>
            <w:shd w:val="clear" w:color="auto" w:fill="FFFFFF"/>
            <w:tcMar>
              <w:top w:w="0" w:type="dxa"/>
              <w:left w:w="0"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w:t>
            </w:r>
          </w:p>
        </w:tc>
      </w:tr>
      <w:tr w:rsidR="00163279" w:rsidRPr="00B643C9" w:rsidTr="00163279">
        <w:trPr>
          <w:trHeight w:val="499"/>
        </w:trPr>
        <w:tc>
          <w:tcPr>
            <w:tcW w:w="2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tc>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Школьная тревожность</w:t>
            </w:r>
          </w:p>
        </w:tc>
      </w:tr>
      <w:tr w:rsidR="00163279" w:rsidRPr="00B643C9" w:rsidTr="00163279">
        <w:trPr>
          <w:trHeight w:val="484"/>
        </w:trPr>
        <w:tc>
          <w:tcPr>
            <w:tcW w:w="2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 низкий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tc>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Позитивное отношение при фрустрированности потребностей</w:t>
            </w:r>
          </w:p>
        </w:tc>
      </w:tr>
      <w:tr w:rsidR="00163279" w:rsidRPr="00B643C9" w:rsidTr="00163279">
        <w:trPr>
          <w:trHeight w:val="484"/>
        </w:trPr>
        <w:tc>
          <w:tcPr>
            <w:tcW w:w="2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Высокий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Низкий,</w:t>
            </w:r>
          </w:p>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средний</w:t>
            </w:r>
          </w:p>
        </w:tc>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3279" w:rsidRPr="00B643C9" w:rsidRDefault="00163279"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Позитивное отношение при повышенной чувствительности к оценочному аспекту.</w:t>
            </w:r>
          </w:p>
        </w:tc>
      </w:tr>
    </w:tbl>
    <w:p w:rsidR="00084C62" w:rsidRPr="00B643C9" w:rsidRDefault="00084C62" w:rsidP="00B643C9">
      <w:pPr>
        <w:spacing w:after="0" w:line="240" w:lineRule="auto"/>
        <w:contextualSpacing/>
        <w:jc w:val="both"/>
        <w:rPr>
          <w:rFonts w:ascii="Times New Roman" w:hAnsi="Times New Roman" w:cs="Times New Roman"/>
          <w:sz w:val="24"/>
          <w:szCs w:val="24"/>
        </w:rPr>
      </w:pPr>
    </w:p>
    <w:p w:rsidR="00714C31" w:rsidRPr="00B643C9" w:rsidRDefault="00714C31" w:rsidP="00B643C9">
      <w:pPr>
        <w:spacing w:after="0" w:line="240" w:lineRule="auto"/>
        <w:contextualSpacing/>
        <w:jc w:val="both"/>
        <w:rPr>
          <w:rFonts w:ascii="Times New Roman" w:eastAsia="Times New Roman" w:hAnsi="Times New Roman" w:cs="Times New Roman"/>
          <w:b/>
          <w:bCs/>
          <w:sz w:val="24"/>
          <w:szCs w:val="24"/>
        </w:rPr>
      </w:pP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Методика «Что такое хорошо и что такое плохо», адаптированная Н.В. Кулешовой</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Цель:</w:t>
      </w:r>
      <w:r w:rsidRPr="00B643C9">
        <w:rPr>
          <w:rFonts w:ascii="Times New Roman" w:eastAsia="Times New Roman" w:hAnsi="Times New Roman" w:cs="Times New Roman"/>
          <w:sz w:val="24"/>
          <w:szCs w:val="24"/>
        </w:rPr>
        <w:t> выявить нравственные представления учеников.</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Оцениваемые УУД: </w:t>
      </w:r>
      <w:r w:rsidRPr="00B643C9">
        <w:rPr>
          <w:rFonts w:ascii="Times New Roman" w:eastAsia="Times New Roman" w:hAnsi="Times New Roman" w:cs="Times New Roman"/>
          <w:sz w:val="24"/>
          <w:szCs w:val="24"/>
        </w:rPr>
        <w:t>выделение морального содержания действий и ситуаций.</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Возраст: </w:t>
      </w:r>
      <w:r w:rsidRPr="00B643C9">
        <w:rPr>
          <w:rFonts w:ascii="Times New Roman" w:eastAsia="Times New Roman" w:hAnsi="Times New Roman" w:cs="Times New Roman"/>
          <w:sz w:val="24"/>
          <w:szCs w:val="24"/>
        </w:rPr>
        <w:t>младшие школьники</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Форма (ситуация оценивания)</w:t>
      </w:r>
      <w:r w:rsidRPr="00B643C9">
        <w:rPr>
          <w:rFonts w:ascii="Times New Roman" w:eastAsia="Times New Roman" w:hAnsi="Times New Roman" w:cs="Times New Roman"/>
          <w:i/>
          <w:iCs/>
          <w:sz w:val="24"/>
          <w:szCs w:val="24"/>
        </w:rPr>
        <w:t> –</w:t>
      </w:r>
      <w:r w:rsidRPr="00B643C9">
        <w:rPr>
          <w:rFonts w:ascii="Times New Roman" w:eastAsia="Times New Roman" w:hAnsi="Times New Roman" w:cs="Times New Roman"/>
          <w:sz w:val="24"/>
          <w:szCs w:val="24"/>
        </w:rPr>
        <w:t> фронтальное анкетирование</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Инструкция:</w:t>
      </w:r>
      <w:r w:rsidRPr="00B643C9">
        <w:rPr>
          <w:rFonts w:ascii="Times New Roman" w:eastAsia="Times New Roman" w:hAnsi="Times New Roman" w:cs="Times New Roman"/>
          <w:sz w:val="24"/>
          <w:szCs w:val="24"/>
        </w:rPr>
        <w:t> ответьте на вопросы:</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1.Тебе нравится, когда тебя уважают твои одноклассники?</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А) </w:t>
      </w:r>
      <w:r w:rsidRPr="00B643C9">
        <w:rPr>
          <w:rFonts w:ascii="Times New Roman" w:eastAsia="Times New Roman" w:hAnsi="Times New Roman" w:cs="Times New Roman"/>
          <w:sz w:val="24"/>
          <w:szCs w:val="24"/>
        </w:rPr>
        <w:t>Нравится</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Б) </w:t>
      </w:r>
      <w:r w:rsidRPr="00B643C9">
        <w:rPr>
          <w:rFonts w:ascii="Times New Roman" w:eastAsia="Times New Roman" w:hAnsi="Times New Roman" w:cs="Times New Roman"/>
          <w:sz w:val="24"/>
          <w:szCs w:val="24"/>
        </w:rPr>
        <w:t>Не очень нравится</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В) </w:t>
      </w:r>
      <w:r w:rsidRPr="00B643C9">
        <w:rPr>
          <w:rFonts w:ascii="Times New Roman" w:eastAsia="Times New Roman" w:hAnsi="Times New Roman" w:cs="Times New Roman"/>
          <w:sz w:val="24"/>
          <w:szCs w:val="24"/>
        </w:rPr>
        <w:t>Не нравится</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lastRenderedPageBreak/>
        <w:t>2. Что будешь делать если увидишь, что твой друг намусорил(а) на улице, набросал(а) на землю фантики от конфет?</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А) </w:t>
      </w:r>
      <w:r w:rsidRPr="00B643C9">
        <w:rPr>
          <w:rFonts w:ascii="Times New Roman" w:eastAsia="Times New Roman" w:hAnsi="Times New Roman" w:cs="Times New Roman"/>
          <w:sz w:val="24"/>
          <w:szCs w:val="24"/>
        </w:rPr>
        <w:t>Сделаю замечание и помогу убрать</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Б) </w:t>
      </w:r>
      <w:r w:rsidRPr="00B643C9">
        <w:rPr>
          <w:rFonts w:ascii="Times New Roman" w:eastAsia="Times New Roman" w:hAnsi="Times New Roman" w:cs="Times New Roman"/>
          <w:sz w:val="24"/>
          <w:szCs w:val="24"/>
        </w:rPr>
        <w:t>Сделаю замечание и подожду, пока он все уберет</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В) </w:t>
      </w:r>
      <w:r w:rsidRPr="00B643C9">
        <w:rPr>
          <w:rFonts w:ascii="Times New Roman" w:eastAsia="Times New Roman" w:hAnsi="Times New Roman" w:cs="Times New Roman"/>
          <w:sz w:val="24"/>
          <w:szCs w:val="24"/>
        </w:rPr>
        <w:t>Расскажу учителю и пусть он заставит его убирать</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 Ты   взял(а) у друга (подруги) книгу и порвал(а) ее, как ты поступишь?</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А) </w:t>
      </w:r>
      <w:r w:rsidRPr="00B643C9">
        <w:rPr>
          <w:rFonts w:ascii="Times New Roman" w:eastAsia="Times New Roman" w:hAnsi="Times New Roman" w:cs="Times New Roman"/>
          <w:sz w:val="24"/>
          <w:szCs w:val="24"/>
        </w:rPr>
        <w:t>Отремонтирую книгу или попрошу своих  родителей купить новую</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Б) </w:t>
      </w:r>
      <w:r w:rsidRPr="00B643C9">
        <w:rPr>
          <w:rFonts w:ascii="Times New Roman" w:eastAsia="Times New Roman" w:hAnsi="Times New Roman" w:cs="Times New Roman"/>
          <w:sz w:val="24"/>
          <w:szCs w:val="24"/>
        </w:rPr>
        <w:t>Не знаю</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В) </w:t>
      </w:r>
      <w:r w:rsidRPr="00B643C9">
        <w:rPr>
          <w:rFonts w:ascii="Times New Roman" w:eastAsia="Times New Roman" w:hAnsi="Times New Roman" w:cs="Times New Roman"/>
          <w:sz w:val="24"/>
          <w:szCs w:val="24"/>
        </w:rPr>
        <w:t>Тихонько отдам, чтобы не заметили</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4.Ты поступишь, если в школьной столовой  во время еды разлил(а) суп и накрошил(а) на столе.</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А) </w:t>
      </w:r>
      <w:r w:rsidRPr="00B643C9">
        <w:rPr>
          <w:rFonts w:ascii="Times New Roman" w:eastAsia="Times New Roman" w:hAnsi="Times New Roman" w:cs="Times New Roman"/>
          <w:sz w:val="24"/>
          <w:szCs w:val="24"/>
        </w:rPr>
        <w:t>Извинюсь и уберу за собой</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Б) </w:t>
      </w:r>
      <w:r w:rsidRPr="00B643C9">
        <w:rPr>
          <w:rFonts w:ascii="Times New Roman" w:eastAsia="Times New Roman" w:hAnsi="Times New Roman" w:cs="Times New Roman"/>
          <w:sz w:val="24"/>
          <w:szCs w:val="24"/>
        </w:rPr>
        <w:t>Не знаю</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В) </w:t>
      </w:r>
      <w:r w:rsidRPr="00B643C9">
        <w:rPr>
          <w:rFonts w:ascii="Times New Roman" w:eastAsia="Times New Roman" w:hAnsi="Times New Roman" w:cs="Times New Roman"/>
          <w:sz w:val="24"/>
          <w:szCs w:val="24"/>
        </w:rPr>
        <w:t>Ничего делать не буду, есть же уборщица</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5. Часто ты  приходишь в школу в грязной одежде?</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А) </w:t>
      </w:r>
      <w:r w:rsidRPr="00B643C9">
        <w:rPr>
          <w:rFonts w:ascii="Times New Roman" w:eastAsia="Times New Roman" w:hAnsi="Times New Roman" w:cs="Times New Roman"/>
          <w:sz w:val="24"/>
          <w:szCs w:val="24"/>
        </w:rPr>
        <w:t>Нет</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Б) </w:t>
      </w:r>
      <w:r w:rsidRPr="00B643C9">
        <w:rPr>
          <w:rFonts w:ascii="Times New Roman" w:eastAsia="Times New Roman" w:hAnsi="Times New Roman" w:cs="Times New Roman"/>
          <w:sz w:val="24"/>
          <w:szCs w:val="24"/>
        </w:rPr>
        <w:t>Иногда</w:t>
      </w:r>
    </w:p>
    <w:p w:rsidR="002312CD" w:rsidRPr="00B643C9" w:rsidRDefault="002312CD" w:rsidP="00B643C9">
      <w:pPr>
        <w:shd w:val="clear" w:color="auto" w:fill="FFFFFF"/>
        <w:spacing w:after="0" w:line="240" w:lineRule="auto"/>
        <w:ind w:firstLine="992"/>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 В) </w:t>
      </w:r>
      <w:r w:rsidRPr="00B643C9">
        <w:rPr>
          <w:rFonts w:ascii="Times New Roman" w:eastAsia="Times New Roman" w:hAnsi="Times New Roman" w:cs="Times New Roman"/>
          <w:sz w:val="24"/>
          <w:szCs w:val="24"/>
        </w:rPr>
        <w:t>Да</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6. Как ты поступишь, если твой друг или подруга испортил(а) вещь учителя  и спрятал(а) ее?</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А) </w:t>
      </w:r>
      <w:r w:rsidRPr="00B643C9">
        <w:rPr>
          <w:rFonts w:ascii="Times New Roman" w:eastAsia="Times New Roman" w:hAnsi="Times New Roman" w:cs="Times New Roman"/>
          <w:sz w:val="24"/>
          <w:szCs w:val="24"/>
        </w:rPr>
        <w:t>Помогу другу извиниться перед учителем  и признаться в поступке</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Б) </w:t>
      </w:r>
      <w:r w:rsidRPr="00B643C9">
        <w:rPr>
          <w:rFonts w:ascii="Times New Roman" w:eastAsia="Times New Roman" w:hAnsi="Times New Roman" w:cs="Times New Roman"/>
          <w:sz w:val="24"/>
          <w:szCs w:val="24"/>
        </w:rPr>
        <w:t>Скажу другу, что надо извиниться перед учителем  и признаться в поступке, но пусть извиняется сам</w:t>
      </w:r>
    </w:p>
    <w:p w:rsidR="002312CD" w:rsidRPr="00B643C9" w:rsidRDefault="002312CD" w:rsidP="00B643C9">
      <w:pPr>
        <w:shd w:val="clear" w:color="auto" w:fill="FFFFFF"/>
        <w:spacing w:after="0" w:line="240" w:lineRule="auto"/>
        <w:ind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     В) </w:t>
      </w:r>
      <w:r w:rsidRPr="00B643C9">
        <w:rPr>
          <w:rFonts w:ascii="Times New Roman" w:eastAsia="Times New Roman" w:hAnsi="Times New Roman" w:cs="Times New Roman"/>
          <w:sz w:val="24"/>
          <w:szCs w:val="24"/>
        </w:rPr>
        <w:t>Сделаю вид, что не заметил</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7. Часто ли ты уступаешь  место в автобусе пожилому человеку или женщине?</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А) </w:t>
      </w:r>
      <w:r w:rsidRPr="00B643C9">
        <w:rPr>
          <w:rFonts w:ascii="Times New Roman" w:eastAsia="Times New Roman" w:hAnsi="Times New Roman" w:cs="Times New Roman"/>
          <w:sz w:val="24"/>
          <w:szCs w:val="24"/>
        </w:rPr>
        <w:t>Часто</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Б) </w:t>
      </w:r>
      <w:r w:rsidRPr="00B643C9">
        <w:rPr>
          <w:rFonts w:ascii="Times New Roman" w:eastAsia="Times New Roman" w:hAnsi="Times New Roman" w:cs="Times New Roman"/>
          <w:sz w:val="24"/>
          <w:szCs w:val="24"/>
        </w:rPr>
        <w:t>Иногда</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В) </w:t>
      </w:r>
      <w:r w:rsidRPr="00B643C9">
        <w:rPr>
          <w:rFonts w:ascii="Times New Roman" w:eastAsia="Times New Roman" w:hAnsi="Times New Roman" w:cs="Times New Roman"/>
          <w:sz w:val="24"/>
          <w:szCs w:val="24"/>
        </w:rPr>
        <w:t>Почти никогда</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8.Часто ли  ты предлагаешь  друзьям (подругам) помощь в уборке класса?</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А) </w:t>
      </w:r>
      <w:r w:rsidRPr="00B643C9">
        <w:rPr>
          <w:rFonts w:ascii="Times New Roman" w:eastAsia="Times New Roman" w:hAnsi="Times New Roman" w:cs="Times New Roman"/>
          <w:sz w:val="24"/>
          <w:szCs w:val="24"/>
        </w:rPr>
        <w:t>Часто</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Б) </w:t>
      </w:r>
      <w:r w:rsidRPr="00B643C9">
        <w:rPr>
          <w:rFonts w:ascii="Times New Roman" w:eastAsia="Times New Roman" w:hAnsi="Times New Roman" w:cs="Times New Roman"/>
          <w:sz w:val="24"/>
          <w:szCs w:val="24"/>
        </w:rPr>
        <w:t>Иногда</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В) </w:t>
      </w:r>
      <w:r w:rsidRPr="00B643C9">
        <w:rPr>
          <w:rFonts w:ascii="Times New Roman" w:eastAsia="Times New Roman" w:hAnsi="Times New Roman" w:cs="Times New Roman"/>
          <w:sz w:val="24"/>
          <w:szCs w:val="24"/>
        </w:rPr>
        <w:t>Почти никогда</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Обработка данных:</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За первый ответ (А) – 2 балла,</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За второй ответ (Б) – 1 балл,</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За третий ответ (В) – 0 баллов.</w:t>
      </w:r>
    </w:p>
    <w:p w:rsidR="002312CD" w:rsidRPr="00B643C9" w:rsidRDefault="002312CD" w:rsidP="00B643C9">
      <w:pPr>
        <w:shd w:val="clear" w:color="auto" w:fill="FFFFFF"/>
        <w:spacing w:after="0" w:line="240" w:lineRule="auto"/>
        <w:ind w:left="360" w:firstLine="710"/>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Интерпретация:</w:t>
      </w:r>
    </w:p>
    <w:p w:rsidR="002312CD" w:rsidRPr="00B643C9" w:rsidRDefault="002312CD" w:rsidP="00B643C9">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Высокий уровень</w:t>
      </w:r>
      <w:r w:rsidRPr="00B643C9">
        <w:rPr>
          <w:rFonts w:ascii="Times New Roman" w:eastAsia="Times New Roman" w:hAnsi="Times New Roman" w:cs="Times New Roman"/>
          <w:sz w:val="24"/>
          <w:szCs w:val="24"/>
        </w:rPr>
        <w:t> (</w:t>
      </w:r>
      <w:r w:rsidRPr="00B643C9">
        <w:rPr>
          <w:rFonts w:ascii="Times New Roman" w:eastAsia="Times New Roman" w:hAnsi="Times New Roman" w:cs="Times New Roman"/>
          <w:b/>
          <w:bCs/>
          <w:sz w:val="24"/>
          <w:szCs w:val="24"/>
        </w:rPr>
        <w:t>12-16 баллов</w:t>
      </w:r>
      <w:r w:rsidRPr="00B643C9">
        <w:rPr>
          <w:rFonts w:ascii="Times New Roman" w:eastAsia="Times New Roman" w:hAnsi="Times New Roman" w:cs="Times New Roman"/>
          <w:sz w:val="24"/>
          <w:szCs w:val="24"/>
        </w:rPr>
        <w:t>): такие дети отличаются наличием высоких познавательных мотивов, стремлением ориентация на интересы и потребности других людей, направленность их личности – на себя или на потребности других. Часто наблюдается отказ от собственных интересов в пользу интересов других, нуждающихся в помощи.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Стремятся совершать нравственные поступки и побуждают других. Пытаются принимать решения согласно нравственных норм.</w:t>
      </w:r>
    </w:p>
    <w:p w:rsidR="002312CD" w:rsidRPr="00B643C9" w:rsidRDefault="002312CD" w:rsidP="00B643C9">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Средний    уровень (6-11 баллов):</w:t>
      </w:r>
      <w:r w:rsidRPr="00B643C9">
        <w:rPr>
          <w:rFonts w:ascii="Times New Roman" w:eastAsia="Times New Roman" w:hAnsi="Times New Roman" w:cs="Times New Roman"/>
          <w:sz w:val="24"/>
          <w:szCs w:val="24"/>
        </w:rPr>
        <w:t>  такие дети достаточно благополучно чувствуют себя в школе, однако они чаще всего стремятся к реализации собственных интересов с учетом интересов других. Для них характерно стремление к межличностной комфортности и сохранению хороших отношений. Познавательные мотивы у таких детей сформированы в меньшей степени. Пытаются совершать поступки на основе нравственных норм, знают нравственные качества школьников.</w:t>
      </w:r>
    </w:p>
    <w:p w:rsidR="002312CD" w:rsidRPr="00B643C9" w:rsidRDefault="002312CD" w:rsidP="00B643C9">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lastRenderedPageBreak/>
        <w:t>Низкий уровень (0-5 баллов):</w:t>
      </w:r>
      <w:r w:rsidRPr="00B643C9">
        <w:rPr>
          <w:rFonts w:ascii="Times New Roman" w:eastAsia="Times New Roman" w:hAnsi="Times New Roman" w:cs="Times New Roman"/>
          <w:sz w:val="24"/>
          <w:szCs w:val="24"/>
        </w:rPr>
        <w:t> школьники посещают школу неохотно, стремятся к реализации собственных интересов без учета  интересов других, предпочитают уходить от ответственности, нравственные нормы усваивают с трудом и  отсутствует желание следовать им испытывают проблемы в общении с одноклассниками,   взаимоотношениях с учителем.</w:t>
      </w:r>
    </w:p>
    <w:p w:rsidR="00714C31" w:rsidRPr="00B643C9" w:rsidRDefault="00714C31" w:rsidP="00B643C9">
      <w:pPr>
        <w:spacing w:after="0" w:line="240" w:lineRule="auto"/>
        <w:contextualSpacing/>
        <w:jc w:val="both"/>
        <w:rPr>
          <w:rFonts w:ascii="Times New Roman" w:eastAsia="Times New Roman" w:hAnsi="Times New Roman" w:cs="Times New Roman"/>
          <w:b/>
          <w:bCs/>
          <w:sz w:val="24"/>
          <w:szCs w:val="24"/>
        </w:rPr>
      </w:pPr>
    </w:p>
    <w:p w:rsidR="00B643C9" w:rsidRDefault="00B643C9" w:rsidP="00B643C9">
      <w:pPr>
        <w:shd w:val="clear" w:color="auto" w:fill="FFFFFF"/>
        <w:spacing w:after="0" w:line="240" w:lineRule="auto"/>
        <w:contextualSpacing/>
        <w:jc w:val="both"/>
        <w:rPr>
          <w:rFonts w:ascii="Times New Roman" w:eastAsia="Times New Roman" w:hAnsi="Times New Roman" w:cs="Times New Roman"/>
          <w:b/>
          <w:bCs/>
          <w:sz w:val="24"/>
          <w:szCs w:val="24"/>
        </w:rPr>
      </w:pPr>
    </w:p>
    <w:p w:rsidR="002312CD" w:rsidRPr="00B643C9" w:rsidRDefault="002312CD" w:rsidP="00B643C9">
      <w:pPr>
        <w:shd w:val="clear" w:color="auto" w:fill="FFFFFF"/>
        <w:spacing w:after="0" w:line="240" w:lineRule="auto"/>
        <w:contextualSpacing/>
        <w:jc w:val="center"/>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Методика «Незаконченные предложения»</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i/>
          <w:iCs/>
          <w:sz w:val="24"/>
          <w:szCs w:val="24"/>
        </w:rPr>
        <w:t>Цель:</w:t>
      </w:r>
      <w:r w:rsidRPr="00B643C9">
        <w:rPr>
          <w:rFonts w:ascii="Times New Roman" w:eastAsia="Times New Roman" w:hAnsi="Times New Roman" w:cs="Times New Roman"/>
          <w:sz w:val="24"/>
          <w:szCs w:val="24"/>
        </w:rPr>
        <w:t> выявить отношение нравственным нормам, определяющим некоторые нравственные качества (самокритичность, коллективизм, самостоятельность, честность, принципиальность, справедливость).</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i/>
          <w:iCs/>
          <w:sz w:val="24"/>
          <w:szCs w:val="24"/>
        </w:rPr>
        <w:t>Оцениваемые УУД: </w:t>
      </w:r>
      <w:r w:rsidRPr="00B643C9">
        <w:rPr>
          <w:rFonts w:ascii="Times New Roman" w:eastAsia="Times New Roman" w:hAnsi="Times New Roman" w:cs="Times New Roman"/>
          <w:sz w:val="24"/>
          <w:szCs w:val="24"/>
        </w:rPr>
        <w:t>выделение морального содержания действий и ситуаций.</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i/>
          <w:iCs/>
          <w:sz w:val="24"/>
          <w:szCs w:val="24"/>
        </w:rPr>
        <w:t>Возраст: </w:t>
      </w:r>
      <w:r w:rsidRPr="00B643C9">
        <w:rPr>
          <w:rFonts w:ascii="Times New Roman" w:eastAsia="Times New Roman" w:hAnsi="Times New Roman" w:cs="Times New Roman"/>
          <w:sz w:val="24"/>
          <w:szCs w:val="24"/>
        </w:rPr>
        <w:t>младшие школьники</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i/>
          <w:iCs/>
          <w:sz w:val="24"/>
          <w:szCs w:val="24"/>
        </w:rPr>
        <w:t>Форма (ситуация оценивания) –</w:t>
      </w:r>
      <w:r w:rsidRPr="00B643C9">
        <w:rPr>
          <w:rFonts w:ascii="Times New Roman" w:eastAsia="Times New Roman" w:hAnsi="Times New Roman" w:cs="Times New Roman"/>
          <w:sz w:val="24"/>
          <w:szCs w:val="24"/>
        </w:rPr>
        <w:t> фронтальное анкетирование</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i/>
          <w:iCs/>
          <w:sz w:val="24"/>
          <w:szCs w:val="24"/>
        </w:rPr>
        <w:t>Инструкция:</w:t>
      </w:r>
      <w:r w:rsidRPr="00B643C9">
        <w:rPr>
          <w:rFonts w:ascii="Times New Roman" w:eastAsia="Times New Roman" w:hAnsi="Times New Roman" w:cs="Times New Roman"/>
          <w:sz w:val="24"/>
          <w:szCs w:val="24"/>
        </w:rPr>
        <w:t> ученикам предлагается быстро закончить предложения, содержащие рассуждения на тему морали.</w:t>
      </w:r>
    </w:p>
    <w:p w:rsidR="002312CD" w:rsidRPr="00B643C9" w:rsidRDefault="002312CD" w:rsidP="00B643C9">
      <w:pPr>
        <w:numPr>
          <w:ilvl w:val="0"/>
          <w:numId w:val="23"/>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Если я знаю, что поступил неправильно, то…</w:t>
      </w:r>
    </w:p>
    <w:p w:rsidR="002312CD" w:rsidRPr="00B643C9" w:rsidRDefault="002312CD" w:rsidP="00B643C9">
      <w:pPr>
        <w:numPr>
          <w:ilvl w:val="0"/>
          <w:numId w:val="23"/>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Когда я сам затрудняюсь принять правильное решение, то…</w:t>
      </w:r>
    </w:p>
    <w:p w:rsidR="002312CD" w:rsidRPr="00B643C9" w:rsidRDefault="002312CD" w:rsidP="00B643C9">
      <w:pPr>
        <w:numPr>
          <w:ilvl w:val="0"/>
          <w:numId w:val="23"/>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Выбирая между интересным, но необязательным и необходимым и скучным, я обычно…</w:t>
      </w:r>
    </w:p>
    <w:p w:rsidR="002312CD" w:rsidRPr="00B643C9" w:rsidRDefault="002312CD" w:rsidP="00B643C9">
      <w:pPr>
        <w:numPr>
          <w:ilvl w:val="0"/>
          <w:numId w:val="23"/>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Когда в моем присутствии обижают человека, я…</w:t>
      </w:r>
    </w:p>
    <w:p w:rsidR="002312CD" w:rsidRPr="00B643C9" w:rsidRDefault="002312CD" w:rsidP="00B643C9">
      <w:pPr>
        <w:numPr>
          <w:ilvl w:val="0"/>
          <w:numId w:val="23"/>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Когда ложь становится единственным средством охранения хорошего отношения ко мне, я …</w:t>
      </w:r>
    </w:p>
    <w:p w:rsidR="002312CD" w:rsidRPr="00B643C9" w:rsidRDefault="002312CD" w:rsidP="00B643C9">
      <w:pPr>
        <w:numPr>
          <w:ilvl w:val="0"/>
          <w:numId w:val="23"/>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Если бы я был на месте учителя, я…</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Обработка полученных данных – качественный анализ ответов</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Обработка данных:</w:t>
      </w:r>
      <w:r w:rsidRPr="00B643C9">
        <w:rPr>
          <w:rFonts w:ascii="Times New Roman" w:eastAsia="Times New Roman" w:hAnsi="Times New Roman" w:cs="Times New Roman"/>
          <w:sz w:val="24"/>
          <w:szCs w:val="24"/>
        </w:rPr>
        <w:t> определяем степень сформированности нравственных нормам и нравственных качеств по схеме:</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1 балл</w:t>
      </w:r>
      <w:r w:rsidRPr="00B643C9">
        <w:rPr>
          <w:rFonts w:ascii="Times New Roman" w:eastAsia="Times New Roman" w:hAnsi="Times New Roman" w:cs="Times New Roman"/>
          <w:sz w:val="24"/>
          <w:szCs w:val="24"/>
        </w:rPr>
        <w:t> - Неправильное представление о нравственных нормах и нравственных качествах.</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2 балла </w:t>
      </w:r>
      <w:r w:rsidRPr="00B643C9">
        <w:rPr>
          <w:rFonts w:ascii="Times New Roman" w:eastAsia="Times New Roman" w:hAnsi="Times New Roman" w:cs="Times New Roman"/>
          <w:sz w:val="24"/>
          <w:szCs w:val="24"/>
        </w:rPr>
        <w:t>- Правильное, но недостаточно четкое и полное представление о нравственных нормах и нравственных качествах.</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3 балла</w:t>
      </w:r>
      <w:r w:rsidRPr="00B643C9">
        <w:rPr>
          <w:rFonts w:ascii="Times New Roman" w:eastAsia="Times New Roman" w:hAnsi="Times New Roman" w:cs="Times New Roman"/>
          <w:sz w:val="24"/>
          <w:szCs w:val="24"/>
        </w:rPr>
        <w:t> - Полное и четкое представление о нравственных нормах и нравственных качествах</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b/>
          <w:bCs/>
          <w:sz w:val="24"/>
          <w:szCs w:val="24"/>
        </w:rPr>
        <w:t>Метод незаконченных предложений</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Метод незаконченных предложений позволяет выявить основ</w:t>
      </w:r>
      <w:r w:rsidRPr="00B643C9">
        <w:rPr>
          <w:rFonts w:ascii="Times New Roman" w:eastAsia="Times New Roman" w:hAnsi="Times New Roman" w:cs="Times New Roman"/>
          <w:sz w:val="24"/>
          <w:szCs w:val="24"/>
        </w:rPr>
        <w:softHyphen/>
        <w:t>ные компоненты образовательной среды, которые вызывают тревож</w:t>
      </w:r>
      <w:r w:rsidRPr="00B643C9">
        <w:rPr>
          <w:rFonts w:ascii="Times New Roman" w:eastAsia="Times New Roman" w:hAnsi="Times New Roman" w:cs="Times New Roman"/>
          <w:sz w:val="24"/>
          <w:szCs w:val="24"/>
        </w:rPr>
        <w:softHyphen/>
        <w:t>ность у испытуемого. Он представляет собой опосредованный ме</w:t>
      </w:r>
      <w:r w:rsidRPr="00B643C9">
        <w:rPr>
          <w:rFonts w:ascii="Times New Roman" w:eastAsia="Times New Roman" w:hAnsi="Times New Roman" w:cs="Times New Roman"/>
          <w:sz w:val="24"/>
          <w:szCs w:val="24"/>
        </w:rPr>
        <w:softHyphen/>
        <w:t>тод установления семантических связей (Петренко В. Ф., 1988), по</w:t>
      </w:r>
      <w:r w:rsidRPr="00B643C9">
        <w:rPr>
          <w:rFonts w:ascii="Times New Roman" w:eastAsia="Times New Roman" w:hAnsi="Times New Roman" w:cs="Times New Roman"/>
          <w:sz w:val="24"/>
          <w:szCs w:val="24"/>
        </w:rPr>
        <w:softHyphen/>
        <w:t>зволяющий в свободной форме выявить основные представления испытуемого о заданном предмете (в нашем случае — о компонен</w:t>
      </w:r>
      <w:r w:rsidRPr="00B643C9">
        <w:rPr>
          <w:rFonts w:ascii="Times New Roman" w:eastAsia="Times New Roman" w:hAnsi="Times New Roman" w:cs="Times New Roman"/>
          <w:sz w:val="24"/>
          <w:szCs w:val="24"/>
        </w:rPr>
        <w:softHyphen/>
        <w:t>тах образовательной среды) и эмоциональные отношения к нему.</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i/>
          <w:iCs/>
          <w:sz w:val="24"/>
          <w:szCs w:val="24"/>
        </w:rPr>
        <w:t>Цель методики. </w:t>
      </w:r>
      <w:r w:rsidRPr="00B643C9">
        <w:rPr>
          <w:rFonts w:ascii="Times New Roman" w:eastAsia="Times New Roman" w:hAnsi="Times New Roman" w:cs="Times New Roman"/>
          <w:sz w:val="24"/>
          <w:szCs w:val="24"/>
        </w:rPr>
        <w:t>Методика позволяет выявить особенности эмо</w:t>
      </w:r>
      <w:r w:rsidRPr="00B643C9">
        <w:rPr>
          <w:rFonts w:ascii="Times New Roman" w:eastAsia="Times New Roman" w:hAnsi="Times New Roman" w:cs="Times New Roman"/>
          <w:sz w:val="24"/>
          <w:szCs w:val="24"/>
        </w:rPr>
        <w:softHyphen/>
        <w:t>ционального отношения школьников к различным компонентам образовательной среды.</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i/>
          <w:iCs/>
          <w:sz w:val="24"/>
          <w:szCs w:val="24"/>
        </w:rPr>
        <w:t>Возрастные ограничения. </w:t>
      </w:r>
      <w:r w:rsidRPr="00B643C9">
        <w:rPr>
          <w:rFonts w:ascii="Times New Roman" w:eastAsia="Times New Roman" w:hAnsi="Times New Roman" w:cs="Times New Roman"/>
          <w:sz w:val="24"/>
          <w:szCs w:val="24"/>
        </w:rPr>
        <w:t>Методика может использоваться на любом этапе школьного обучения.</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i/>
          <w:iCs/>
          <w:sz w:val="24"/>
          <w:szCs w:val="24"/>
        </w:rPr>
        <w:t>Процедура диагностики. </w:t>
      </w:r>
      <w:r w:rsidRPr="00B643C9">
        <w:rPr>
          <w:rFonts w:ascii="Times New Roman" w:eastAsia="Times New Roman" w:hAnsi="Times New Roman" w:cs="Times New Roman"/>
          <w:sz w:val="24"/>
          <w:szCs w:val="24"/>
        </w:rPr>
        <w:t>Методика может проводиться как ин</w:t>
      </w:r>
      <w:r w:rsidRPr="00B643C9">
        <w:rPr>
          <w:rFonts w:ascii="Times New Roman" w:eastAsia="Times New Roman" w:hAnsi="Times New Roman" w:cs="Times New Roman"/>
          <w:sz w:val="24"/>
          <w:szCs w:val="24"/>
        </w:rPr>
        <w:softHyphen/>
        <w:t>дивидуально, так и в групповой форме. В первом (а иногда и во втором) классе, пока ребенок еще не овладел в достаточной степе</w:t>
      </w:r>
      <w:r w:rsidRPr="00B643C9">
        <w:rPr>
          <w:rFonts w:ascii="Times New Roman" w:eastAsia="Times New Roman" w:hAnsi="Times New Roman" w:cs="Times New Roman"/>
          <w:sz w:val="24"/>
          <w:szCs w:val="24"/>
        </w:rPr>
        <w:softHyphen/>
        <w:t>ни навыками письма, методика проводится только в индивидуаль</w:t>
      </w:r>
      <w:r w:rsidRPr="00B643C9">
        <w:rPr>
          <w:rFonts w:ascii="Times New Roman" w:eastAsia="Times New Roman" w:hAnsi="Times New Roman" w:cs="Times New Roman"/>
          <w:sz w:val="24"/>
          <w:szCs w:val="24"/>
        </w:rPr>
        <w:softHyphen/>
        <w:t>ном режиме, в форме беседы. На последующих этапах школьного обучения возможно применение групповой формы психодиагно</w:t>
      </w:r>
      <w:r w:rsidRPr="00B643C9">
        <w:rPr>
          <w:rFonts w:ascii="Times New Roman" w:eastAsia="Times New Roman" w:hAnsi="Times New Roman" w:cs="Times New Roman"/>
          <w:sz w:val="24"/>
          <w:szCs w:val="24"/>
        </w:rPr>
        <w:softHyphen/>
        <w:t>стики.</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i/>
          <w:iCs/>
          <w:sz w:val="24"/>
          <w:szCs w:val="24"/>
        </w:rPr>
        <w:t>Необходимые материалы. </w:t>
      </w:r>
      <w:r w:rsidRPr="00B643C9">
        <w:rPr>
          <w:rFonts w:ascii="Times New Roman" w:eastAsia="Times New Roman" w:hAnsi="Times New Roman" w:cs="Times New Roman"/>
          <w:sz w:val="24"/>
          <w:szCs w:val="24"/>
        </w:rPr>
        <w:t>Диагностический бланк содержит ин</w:t>
      </w:r>
      <w:r w:rsidRPr="00B643C9">
        <w:rPr>
          <w:rFonts w:ascii="Times New Roman" w:eastAsia="Times New Roman" w:hAnsi="Times New Roman" w:cs="Times New Roman"/>
          <w:sz w:val="24"/>
          <w:szCs w:val="24"/>
        </w:rPr>
        <w:softHyphen/>
        <w:t>струкцию и задания — предложения, которые испытуемому необ</w:t>
      </w:r>
      <w:r w:rsidRPr="00B643C9">
        <w:rPr>
          <w:rFonts w:ascii="Times New Roman" w:eastAsia="Times New Roman" w:hAnsi="Times New Roman" w:cs="Times New Roman"/>
          <w:sz w:val="24"/>
          <w:szCs w:val="24"/>
        </w:rPr>
        <w:softHyphen/>
        <w:t>ходимо закончить. В нем также указываются фамилия и имя уча</w:t>
      </w:r>
      <w:r w:rsidRPr="00B643C9">
        <w:rPr>
          <w:rFonts w:ascii="Times New Roman" w:eastAsia="Times New Roman" w:hAnsi="Times New Roman" w:cs="Times New Roman"/>
          <w:sz w:val="24"/>
          <w:szCs w:val="24"/>
        </w:rPr>
        <w:softHyphen/>
        <w:t>щегося, его возраст и дата диагностики. Для индивидуальной (уст</w:t>
      </w:r>
      <w:r w:rsidRPr="00B643C9">
        <w:rPr>
          <w:rFonts w:ascii="Times New Roman" w:eastAsia="Times New Roman" w:hAnsi="Times New Roman" w:cs="Times New Roman"/>
          <w:sz w:val="24"/>
          <w:szCs w:val="24"/>
        </w:rPr>
        <w:softHyphen/>
        <w:t xml:space="preserve">ной </w:t>
      </w:r>
      <w:r w:rsidRPr="00B643C9">
        <w:rPr>
          <w:rFonts w:ascii="Times New Roman" w:eastAsia="Times New Roman" w:hAnsi="Times New Roman" w:cs="Times New Roman"/>
          <w:sz w:val="24"/>
          <w:szCs w:val="24"/>
        </w:rPr>
        <w:lastRenderedPageBreak/>
        <w:t>диагностики) необходимо заготовить средства регистрации ответов ребенка (возможно использование диктофона).</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i/>
          <w:iCs/>
          <w:sz w:val="24"/>
          <w:szCs w:val="24"/>
        </w:rPr>
        <w:t>Инструкция.</w:t>
      </w:r>
    </w:p>
    <w:p w:rsidR="002312CD" w:rsidRPr="00B643C9" w:rsidRDefault="002312CD" w:rsidP="00B643C9">
      <w:pPr>
        <w:numPr>
          <w:ilvl w:val="0"/>
          <w:numId w:val="24"/>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Для устной формы диагностики: «Сейчас мы будем играть в такую игру: я называю начало предложения, а ты придумы</w:t>
      </w:r>
      <w:r w:rsidRPr="00B643C9">
        <w:rPr>
          <w:rFonts w:ascii="Times New Roman" w:eastAsia="Times New Roman" w:hAnsi="Times New Roman" w:cs="Times New Roman"/>
          <w:sz w:val="24"/>
          <w:szCs w:val="24"/>
        </w:rPr>
        <w:softHyphen/>
        <w:t>ваешь, чем оно заканчивается».</w:t>
      </w:r>
    </w:p>
    <w:p w:rsidR="002312CD" w:rsidRPr="00B643C9" w:rsidRDefault="002312CD" w:rsidP="00B643C9">
      <w:pPr>
        <w:numPr>
          <w:ilvl w:val="0"/>
          <w:numId w:val="24"/>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Для письменной формы диагностики: «Закончи, пожалуй</w:t>
      </w:r>
      <w:r w:rsidRPr="00B643C9">
        <w:rPr>
          <w:rFonts w:ascii="Times New Roman" w:eastAsia="Times New Roman" w:hAnsi="Times New Roman" w:cs="Times New Roman"/>
          <w:sz w:val="24"/>
          <w:szCs w:val="24"/>
        </w:rPr>
        <w:softHyphen/>
        <w:t>ста, следующие предложения. В этом задании нет "правиль</w:t>
      </w:r>
      <w:r w:rsidRPr="00B643C9">
        <w:rPr>
          <w:rFonts w:ascii="Times New Roman" w:eastAsia="Times New Roman" w:hAnsi="Times New Roman" w:cs="Times New Roman"/>
          <w:sz w:val="24"/>
          <w:szCs w:val="24"/>
        </w:rPr>
        <w:softHyphen/>
        <w:t>ных" и "неправильных" ответов, поэтому пиши первое, что приходит в голову».</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i/>
          <w:iCs/>
          <w:sz w:val="24"/>
          <w:szCs w:val="24"/>
        </w:rPr>
        <w:t>Текст методики. </w:t>
      </w:r>
      <w:r w:rsidRPr="00B643C9">
        <w:rPr>
          <w:rFonts w:ascii="Times New Roman" w:eastAsia="Times New Roman" w:hAnsi="Times New Roman" w:cs="Times New Roman"/>
          <w:sz w:val="24"/>
          <w:szCs w:val="24"/>
        </w:rPr>
        <w:t>Незаконченные предложения могут быть мо</w:t>
      </w:r>
      <w:r w:rsidRPr="00B643C9">
        <w:rPr>
          <w:rFonts w:ascii="Times New Roman" w:eastAsia="Times New Roman" w:hAnsi="Times New Roman" w:cs="Times New Roman"/>
          <w:sz w:val="24"/>
          <w:szCs w:val="24"/>
        </w:rPr>
        <w:softHyphen/>
        <w:t>дифицированы для конкретных диагностических целей. В нашей работе мы используем приведенную ниже модификацию.</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2312CD" w:rsidRPr="00B643C9" w:rsidRDefault="002312CD" w:rsidP="00B643C9">
      <w:pPr>
        <w:numPr>
          <w:ilvl w:val="0"/>
          <w:numId w:val="25"/>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noProof/>
          <w:sz w:val="24"/>
          <w:szCs w:val="24"/>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9525" cy="895350"/>
            <wp:effectExtent l="0" t="0" r="0" b="0"/>
            <wp:wrapSquare wrapText="bothSides"/>
            <wp:docPr id="12" name="Рисунок 12" descr="https://fsd.multiurok.ru/html/2019/02/12/s_5c6306f5601a8/108569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9/02/12/s_5c6306f5601a8/1085699_1.png"/>
                    <pic:cNvPicPr>
                      <a:picLocks noChangeAspect="1" noChangeArrowheads="1"/>
                    </pic:cNvPicPr>
                  </pic:nvPicPr>
                  <pic:blipFill>
                    <a:blip r:embed="rId17"/>
                    <a:srcRect/>
                    <a:stretch>
                      <a:fillRect/>
                    </a:stretch>
                  </pic:blipFill>
                  <pic:spPr bwMode="auto">
                    <a:xfrm>
                      <a:off x="0" y="0"/>
                      <a:ext cx="9525" cy="895350"/>
                    </a:xfrm>
                    <a:prstGeom prst="rect">
                      <a:avLst/>
                    </a:prstGeom>
                    <a:noFill/>
                    <a:ln w="9525">
                      <a:noFill/>
                      <a:miter lim="800000"/>
                      <a:headEnd/>
                      <a:tailEnd/>
                    </a:ln>
                  </pic:spPr>
                </pic:pic>
              </a:graphicData>
            </a:graphic>
          </wp:anchor>
        </w:drawing>
      </w:r>
      <w:r w:rsidRPr="00B643C9">
        <w:rPr>
          <w:rFonts w:ascii="Times New Roman" w:eastAsia="Times New Roman" w:hAnsi="Times New Roman" w:cs="Times New Roman"/>
          <w:sz w:val="24"/>
          <w:szCs w:val="24"/>
        </w:rPr>
        <w:t>Когда я иду в школу...</w:t>
      </w:r>
    </w:p>
    <w:p w:rsidR="002312CD" w:rsidRPr="00B643C9" w:rsidRDefault="002312CD" w:rsidP="00B643C9">
      <w:pPr>
        <w:numPr>
          <w:ilvl w:val="0"/>
          <w:numId w:val="25"/>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На контрольной ...</w:t>
      </w:r>
    </w:p>
    <w:p w:rsidR="002312CD" w:rsidRPr="00B643C9" w:rsidRDefault="002312CD" w:rsidP="00B643C9">
      <w:pPr>
        <w:numPr>
          <w:ilvl w:val="0"/>
          <w:numId w:val="25"/>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Наверно, на экзамене ...</w:t>
      </w:r>
    </w:p>
    <w:p w:rsidR="002312CD" w:rsidRPr="00B643C9" w:rsidRDefault="002312CD" w:rsidP="00B643C9">
      <w:pPr>
        <w:numPr>
          <w:ilvl w:val="0"/>
          <w:numId w:val="25"/>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Когда я отвечаю у доски...</w:t>
      </w:r>
    </w:p>
    <w:p w:rsidR="002312CD" w:rsidRPr="00B643C9" w:rsidRDefault="002312CD" w:rsidP="00B643C9">
      <w:pPr>
        <w:numPr>
          <w:ilvl w:val="0"/>
          <w:numId w:val="25"/>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Если я получу «двойку»...</w:t>
      </w:r>
    </w:p>
    <w:p w:rsidR="002312CD" w:rsidRPr="00B643C9" w:rsidRDefault="002312CD" w:rsidP="00B643C9">
      <w:pPr>
        <w:numPr>
          <w:ilvl w:val="0"/>
          <w:numId w:val="25"/>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Когда учитель задает вопрос, я...</w:t>
      </w:r>
    </w:p>
    <w:p w:rsidR="002312CD" w:rsidRPr="00B643C9" w:rsidRDefault="002312CD" w:rsidP="00B643C9">
      <w:pPr>
        <w:numPr>
          <w:ilvl w:val="0"/>
          <w:numId w:val="25"/>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Когда после каникул я встречаюсь с одноклассниками...</w:t>
      </w:r>
    </w:p>
    <w:p w:rsidR="002312CD" w:rsidRPr="00B643C9" w:rsidRDefault="002312CD" w:rsidP="00B643C9">
      <w:pPr>
        <w:numPr>
          <w:ilvl w:val="0"/>
          <w:numId w:val="25"/>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Когда я жду родителей с родительского собрания...</w:t>
      </w:r>
    </w:p>
    <w:p w:rsidR="002312CD" w:rsidRPr="00B643C9" w:rsidRDefault="002312CD" w:rsidP="00B643C9">
      <w:pPr>
        <w:numPr>
          <w:ilvl w:val="0"/>
          <w:numId w:val="25"/>
        </w:num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Когда я думаю о школе...</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i/>
          <w:iCs/>
          <w:sz w:val="24"/>
          <w:szCs w:val="24"/>
        </w:rPr>
        <w:t>Обработка результатов. </w:t>
      </w:r>
      <w:r w:rsidRPr="00B643C9">
        <w:rPr>
          <w:rFonts w:ascii="Times New Roman" w:eastAsia="Times New Roman" w:hAnsi="Times New Roman" w:cs="Times New Roman"/>
          <w:sz w:val="24"/>
          <w:szCs w:val="24"/>
        </w:rPr>
        <w:t>При обработке результатов оценивает</w:t>
      </w:r>
      <w:r w:rsidRPr="00B643C9">
        <w:rPr>
          <w:rFonts w:ascii="Times New Roman" w:eastAsia="Times New Roman" w:hAnsi="Times New Roman" w:cs="Times New Roman"/>
          <w:sz w:val="24"/>
          <w:szCs w:val="24"/>
        </w:rPr>
        <w:softHyphen/>
        <w:t>ся «эмоциональное благополучие» каждого ответа ребенка. К «эмо</w:t>
      </w:r>
      <w:r w:rsidRPr="00B643C9">
        <w:rPr>
          <w:rFonts w:ascii="Times New Roman" w:eastAsia="Times New Roman" w:hAnsi="Times New Roman" w:cs="Times New Roman"/>
          <w:sz w:val="24"/>
          <w:szCs w:val="24"/>
        </w:rPr>
        <w:softHyphen/>
        <w:t>ционально благополучным» ответам относятся те, которые указы</w:t>
      </w:r>
      <w:r w:rsidRPr="00B643C9">
        <w:rPr>
          <w:rFonts w:ascii="Times New Roman" w:eastAsia="Times New Roman" w:hAnsi="Times New Roman" w:cs="Times New Roman"/>
          <w:sz w:val="24"/>
          <w:szCs w:val="24"/>
        </w:rPr>
        <w:softHyphen/>
        <w:t>вают на позитивное или нейтральное отношение к заданным в не</w:t>
      </w:r>
      <w:r w:rsidRPr="00B643C9">
        <w:rPr>
          <w:rFonts w:ascii="Times New Roman" w:eastAsia="Times New Roman" w:hAnsi="Times New Roman" w:cs="Times New Roman"/>
          <w:sz w:val="24"/>
          <w:szCs w:val="24"/>
        </w:rPr>
        <w:softHyphen/>
        <w:t>законченных предложениях ситуациям. Ответы, указывающие на переживание тревоги, страха, обиды, злости и других отрицатель</w:t>
      </w:r>
      <w:r w:rsidRPr="00B643C9">
        <w:rPr>
          <w:rFonts w:ascii="Times New Roman" w:eastAsia="Times New Roman" w:hAnsi="Times New Roman" w:cs="Times New Roman"/>
          <w:sz w:val="24"/>
          <w:szCs w:val="24"/>
        </w:rPr>
        <w:softHyphen/>
        <w:t>ных эмоций, можно рассматривать как «эмоционально неблагопо</w:t>
      </w:r>
      <w:r w:rsidRPr="00B643C9">
        <w:rPr>
          <w:rFonts w:ascii="Times New Roman" w:eastAsia="Times New Roman" w:hAnsi="Times New Roman" w:cs="Times New Roman"/>
          <w:sz w:val="24"/>
          <w:szCs w:val="24"/>
        </w:rPr>
        <w:softHyphen/>
        <w:t xml:space="preserve">лучные» </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Наиболее типичные «благополучные» и «неблагополучные» ответы детей при выполнении задания «Незаконченные предложения»</w:t>
      </w:r>
    </w:p>
    <w:tbl>
      <w:tblPr>
        <w:tblW w:w="9510" w:type="dxa"/>
        <w:tblCellMar>
          <w:top w:w="45" w:type="dxa"/>
          <w:left w:w="45" w:type="dxa"/>
          <w:bottom w:w="45" w:type="dxa"/>
          <w:right w:w="45" w:type="dxa"/>
        </w:tblCellMar>
        <w:tblLook w:val="04A0"/>
      </w:tblPr>
      <w:tblGrid>
        <w:gridCol w:w="3981"/>
        <w:gridCol w:w="2695"/>
        <w:gridCol w:w="2834"/>
      </w:tblGrid>
      <w:tr w:rsidR="002312CD" w:rsidRPr="00B643C9" w:rsidTr="008C453F">
        <w:trPr>
          <w:trHeight w:val="555"/>
        </w:trPr>
        <w:tc>
          <w:tcPr>
            <w:tcW w:w="398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Предложение</w:t>
            </w:r>
          </w:p>
        </w:tc>
        <w:tc>
          <w:tcPr>
            <w:tcW w:w="2695"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«Благополучные ответы»</w:t>
            </w:r>
          </w:p>
        </w:tc>
        <w:tc>
          <w:tcPr>
            <w:tcW w:w="2834"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«Неблагополучные ответы»</w:t>
            </w:r>
          </w:p>
        </w:tc>
      </w:tr>
      <w:tr w:rsidR="002312CD" w:rsidRPr="00B643C9" w:rsidTr="008C453F">
        <w:trPr>
          <w:trHeight w:val="1020"/>
        </w:trPr>
        <w:tc>
          <w:tcPr>
            <w:tcW w:w="398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1. Когда я иду в школу...</w:t>
            </w:r>
          </w:p>
        </w:tc>
        <w:tc>
          <w:tcPr>
            <w:tcW w:w="2695"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каждый день. ...я иду учиться</w:t>
            </w:r>
          </w:p>
        </w:tc>
        <w:tc>
          <w:tcPr>
            <w:tcW w:w="2834"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меня все бесит</w:t>
            </w:r>
          </w:p>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не хочу туда идти</w:t>
            </w:r>
          </w:p>
        </w:tc>
      </w:tr>
      <w:tr w:rsidR="002312CD" w:rsidRPr="00B643C9" w:rsidTr="008C453F">
        <w:trPr>
          <w:trHeight w:val="1305"/>
        </w:trPr>
        <w:tc>
          <w:tcPr>
            <w:tcW w:w="398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2. На контрольной...</w:t>
            </w:r>
          </w:p>
        </w:tc>
        <w:tc>
          <w:tcPr>
            <w:tcW w:w="2695"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все решают задания. ... я всегда получаю «четверку» или «пятерку», потому что готовлюсь</w:t>
            </w:r>
          </w:p>
        </w:tc>
        <w:tc>
          <w:tcPr>
            <w:tcW w:w="2834"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люди чувствуют себя дураками.</w:t>
            </w:r>
          </w:p>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даже если что-то знаю, сразу забываю</w:t>
            </w:r>
          </w:p>
        </w:tc>
      </w:tr>
      <w:tr w:rsidR="002312CD" w:rsidRPr="00B643C9" w:rsidTr="008C453F">
        <w:trPr>
          <w:trHeight w:val="990"/>
        </w:trPr>
        <w:tc>
          <w:tcPr>
            <w:tcW w:w="398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3. Наверно, на экзамене...</w:t>
            </w:r>
          </w:p>
        </w:tc>
        <w:tc>
          <w:tcPr>
            <w:tcW w:w="2695"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все будет нормально.</w:t>
            </w:r>
          </w:p>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ничего особенного не случится</w:t>
            </w:r>
          </w:p>
        </w:tc>
        <w:tc>
          <w:tcPr>
            <w:tcW w:w="2834"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я с треском провалюсь. ... люди могут умереть от страха</w:t>
            </w:r>
          </w:p>
        </w:tc>
      </w:tr>
      <w:tr w:rsidR="002312CD" w:rsidRPr="00B643C9" w:rsidTr="008C453F">
        <w:trPr>
          <w:trHeight w:val="990"/>
        </w:trPr>
        <w:tc>
          <w:tcPr>
            <w:tcW w:w="398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4. Когда я отвечаю у доски...</w:t>
            </w:r>
          </w:p>
        </w:tc>
        <w:tc>
          <w:tcPr>
            <w:tcW w:w="2695"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мне потом ставят оценку. ... всегда сам прошусь</w:t>
            </w:r>
          </w:p>
        </w:tc>
        <w:tc>
          <w:tcPr>
            <w:tcW w:w="2834"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все надо мной смеются. ... неприятно, как в цирке</w:t>
            </w:r>
          </w:p>
        </w:tc>
      </w:tr>
      <w:tr w:rsidR="002312CD" w:rsidRPr="00B643C9" w:rsidTr="008C453F">
        <w:trPr>
          <w:trHeight w:val="1530"/>
        </w:trPr>
        <w:tc>
          <w:tcPr>
            <w:tcW w:w="398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lastRenderedPageBreak/>
              <w:t>5. Если я получу «двойку»...</w:t>
            </w:r>
          </w:p>
        </w:tc>
        <w:tc>
          <w:tcPr>
            <w:tcW w:w="2695"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потом исправлю. ... ну и что?</w:t>
            </w:r>
          </w:p>
        </w:tc>
        <w:tc>
          <w:tcPr>
            <w:tcW w:w="2834"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мне обидно, потому что я</w:t>
            </w:r>
          </w:p>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стараюсь.</w:t>
            </w:r>
          </w:p>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меня будут ругать родители и</w:t>
            </w:r>
          </w:p>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не отпустят гулять</w:t>
            </w:r>
          </w:p>
        </w:tc>
      </w:tr>
      <w:tr w:rsidR="002312CD" w:rsidRPr="00B643C9" w:rsidTr="008C453F">
        <w:trPr>
          <w:trHeight w:val="990"/>
        </w:trPr>
        <w:tc>
          <w:tcPr>
            <w:tcW w:w="398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6. Когда учитель задает вопрос, я...</w:t>
            </w:r>
          </w:p>
        </w:tc>
        <w:tc>
          <w:tcPr>
            <w:tcW w:w="2695"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отвечаю.</w:t>
            </w:r>
          </w:p>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почти на каждом уроке</w:t>
            </w:r>
          </w:p>
        </w:tc>
        <w:tc>
          <w:tcPr>
            <w:tcW w:w="2834"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хочется залезть под парту. ... не люблю отвечать на уроке</w:t>
            </w:r>
          </w:p>
        </w:tc>
      </w:tr>
      <w:tr w:rsidR="002312CD" w:rsidRPr="00B643C9" w:rsidTr="008C453F">
        <w:trPr>
          <w:trHeight w:val="1155"/>
        </w:trPr>
        <w:tc>
          <w:tcPr>
            <w:tcW w:w="398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7. Когда после каникул я встречаюсь с одноклассниками...</w:t>
            </w:r>
          </w:p>
        </w:tc>
        <w:tc>
          <w:tcPr>
            <w:tcW w:w="2695"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классно!</w:t>
            </w:r>
          </w:p>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а я с ними вижусь и на</w:t>
            </w:r>
          </w:p>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каникулах</w:t>
            </w:r>
          </w:p>
        </w:tc>
        <w:tc>
          <w:tcPr>
            <w:tcW w:w="2834"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думаю: «Ну и уроды!» ... я их давно не люблю</w:t>
            </w:r>
          </w:p>
        </w:tc>
      </w:tr>
      <w:tr w:rsidR="002312CD" w:rsidRPr="00B643C9" w:rsidTr="008C453F">
        <w:trPr>
          <w:trHeight w:val="1155"/>
        </w:trPr>
        <w:tc>
          <w:tcPr>
            <w:tcW w:w="398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8. Когда я жду родителей с родительского собрания...</w:t>
            </w:r>
          </w:p>
        </w:tc>
        <w:tc>
          <w:tcPr>
            <w:tcW w:w="2695"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я готовлю ужин</w:t>
            </w:r>
          </w:p>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смотрю видик</w:t>
            </w:r>
          </w:p>
        </w:tc>
        <w:tc>
          <w:tcPr>
            <w:tcW w:w="2834"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волнуюсь.</w:t>
            </w:r>
          </w:p>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ожидаю порки</w:t>
            </w:r>
          </w:p>
        </w:tc>
      </w:tr>
      <w:tr w:rsidR="002312CD" w:rsidRPr="00B643C9" w:rsidTr="008C453F">
        <w:trPr>
          <w:trHeight w:val="1140"/>
        </w:trPr>
        <w:tc>
          <w:tcPr>
            <w:tcW w:w="398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9. Когда я думаю о школе...</w:t>
            </w:r>
          </w:p>
        </w:tc>
        <w:tc>
          <w:tcPr>
            <w:tcW w:w="2695"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каждое утро.</w:t>
            </w:r>
          </w:p>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для школьника это нормально</w:t>
            </w:r>
          </w:p>
        </w:tc>
        <w:tc>
          <w:tcPr>
            <w:tcW w:w="2834"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хочется скорее ее окончить.</w:t>
            </w:r>
          </w:p>
          <w:p w:rsidR="002312CD" w:rsidRPr="00B643C9" w:rsidRDefault="002312CD" w:rsidP="00B643C9">
            <w:pPr>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 меня это бесит!</w:t>
            </w:r>
          </w:p>
        </w:tc>
      </w:tr>
    </w:tbl>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i/>
          <w:iCs/>
          <w:sz w:val="24"/>
          <w:szCs w:val="24"/>
        </w:rPr>
        <w:t>Интерпретация результатов. </w:t>
      </w:r>
      <w:r w:rsidRPr="00B643C9">
        <w:rPr>
          <w:rFonts w:ascii="Times New Roman" w:eastAsia="Times New Roman" w:hAnsi="Times New Roman" w:cs="Times New Roman"/>
          <w:sz w:val="24"/>
          <w:szCs w:val="24"/>
        </w:rPr>
        <w:t>Общий уровень тревожности вы</w:t>
      </w:r>
      <w:r w:rsidRPr="00B643C9">
        <w:rPr>
          <w:rFonts w:ascii="Times New Roman" w:eastAsia="Times New Roman" w:hAnsi="Times New Roman" w:cs="Times New Roman"/>
          <w:sz w:val="24"/>
          <w:szCs w:val="24"/>
        </w:rPr>
        <w:softHyphen/>
        <w:t>числяется по «неблагополучным» ответам ребенка. Точные коли</w:t>
      </w:r>
      <w:r w:rsidRPr="00B643C9">
        <w:rPr>
          <w:rFonts w:ascii="Times New Roman" w:eastAsia="Times New Roman" w:hAnsi="Times New Roman" w:cs="Times New Roman"/>
          <w:sz w:val="24"/>
          <w:szCs w:val="24"/>
        </w:rPr>
        <w:softHyphen/>
        <w:t>чественные критерии оценки проективного метода привести до</w:t>
      </w:r>
      <w:r w:rsidRPr="00B643C9">
        <w:rPr>
          <w:rFonts w:ascii="Times New Roman" w:eastAsia="Times New Roman" w:hAnsi="Times New Roman" w:cs="Times New Roman"/>
          <w:sz w:val="24"/>
          <w:szCs w:val="24"/>
        </w:rPr>
        <w:softHyphen/>
        <w:t>вольно сложно, но наш опыт показывает, что тревожные дети дают 6 и более «неблагополучных» ответов.</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Анализируя особенности ответов испытуемых на каждый вопрос методики, можно получить интересный материал, касающийся специфики школьной тревожности каждого конкретного ребенка. Этот материал может быть обсужден во время консультации с ре</w:t>
      </w:r>
      <w:r w:rsidRPr="00B643C9">
        <w:rPr>
          <w:rFonts w:ascii="Times New Roman" w:eastAsia="Times New Roman" w:hAnsi="Times New Roman" w:cs="Times New Roman"/>
          <w:sz w:val="24"/>
          <w:szCs w:val="24"/>
        </w:rPr>
        <w:softHyphen/>
        <w:t>бенком или в процессе групповой работы с детьми.</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r w:rsidRPr="00B643C9">
        <w:rPr>
          <w:rFonts w:ascii="Times New Roman" w:eastAsia="Times New Roman" w:hAnsi="Times New Roman" w:cs="Times New Roman"/>
          <w:sz w:val="24"/>
          <w:szCs w:val="24"/>
        </w:rPr>
        <w:t>В качестве отдельного момента интерпретации необходимо рас</w:t>
      </w:r>
      <w:r w:rsidRPr="00B643C9">
        <w:rPr>
          <w:rFonts w:ascii="Times New Roman" w:eastAsia="Times New Roman" w:hAnsi="Times New Roman" w:cs="Times New Roman"/>
          <w:sz w:val="24"/>
          <w:szCs w:val="24"/>
        </w:rPr>
        <w:softHyphen/>
        <w:t>сматривать случаи, в которых испытуемый затрудняется ответить на вопрос методики («отказы»). «Отказы» интерпретируются как результат работы психологических защит (Петренко В. Ф., 1983) или как сознательное стремление испытуемого к защите личност</w:t>
      </w:r>
      <w:r w:rsidRPr="00B643C9">
        <w:rPr>
          <w:rFonts w:ascii="Times New Roman" w:eastAsia="Times New Roman" w:hAnsi="Times New Roman" w:cs="Times New Roman"/>
          <w:sz w:val="24"/>
          <w:szCs w:val="24"/>
        </w:rPr>
        <w:softHyphen/>
        <w:t>ных границ (что, впрочем, также предполагает неосознанные эле</w:t>
      </w:r>
      <w:r w:rsidRPr="00B643C9">
        <w:rPr>
          <w:rFonts w:ascii="Times New Roman" w:eastAsia="Times New Roman" w:hAnsi="Times New Roman" w:cs="Times New Roman"/>
          <w:sz w:val="24"/>
          <w:szCs w:val="24"/>
        </w:rPr>
        <w:softHyphen/>
        <w:t>менты психологических защит).</w:t>
      </w: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2312CD" w:rsidRPr="00B643C9"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2312CD" w:rsidRDefault="002312CD"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B643C9" w:rsidRDefault="00B643C9"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B643C9" w:rsidRDefault="00B643C9"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B643C9" w:rsidRDefault="00B643C9"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B643C9" w:rsidRDefault="00B643C9"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B643C9" w:rsidRDefault="00B643C9"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B643C9" w:rsidRDefault="00B643C9"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B643C9" w:rsidRDefault="00B643C9"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B643C9" w:rsidRDefault="00B643C9"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B643C9" w:rsidRDefault="00B643C9"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B643C9" w:rsidRDefault="00B643C9"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B643C9" w:rsidRDefault="00B643C9"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B643C9" w:rsidRDefault="00B643C9" w:rsidP="00B643C9">
      <w:pPr>
        <w:shd w:val="clear" w:color="auto" w:fill="FFFFFF"/>
        <w:spacing w:after="0" w:line="240" w:lineRule="auto"/>
        <w:contextualSpacing/>
        <w:jc w:val="both"/>
        <w:rPr>
          <w:rFonts w:ascii="Times New Roman" w:eastAsia="Times New Roman" w:hAnsi="Times New Roman" w:cs="Times New Roman"/>
          <w:sz w:val="24"/>
          <w:szCs w:val="24"/>
        </w:rPr>
      </w:pPr>
    </w:p>
    <w:p w:rsidR="008C453F" w:rsidRPr="00B643C9" w:rsidRDefault="008C453F" w:rsidP="00121762">
      <w:pPr>
        <w:autoSpaceDE w:val="0"/>
        <w:autoSpaceDN w:val="0"/>
        <w:adjustRightInd w:val="0"/>
        <w:spacing w:after="0" w:line="240" w:lineRule="auto"/>
        <w:contextualSpacing/>
        <w:jc w:val="right"/>
        <w:rPr>
          <w:rFonts w:ascii="Times New Roman" w:hAnsi="Times New Roman" w:cs="Times New Roman"/>
          <w:b/>
          <w:sz w:val="24"/>
          <w:szCs w:val="24"/>
        </w:rPr>
      </w:pPr>
      <w:r w:rsidRPr="00B643C9">
        <w:rPr>
          <w:rFonts w:ascii="Times New Roman" w:hAnsi="Times New Roman" w:cs="Times New Roman"/>
          <w:b/>
          <w:sz w:val="24"/>
          <w:szCs w:val="24"/>
        </w:rPr>
        <w:lastRenderedPageBreak/>
        <w:t>Приложение 7</w:t>
      </w:r>
    </w:p>
    <w:p w:rsidR="008C453F" w:rsidRPr="00B643C9" w:rsidRDefault="008C453F" w:rsidP="00B643C9">
      <w:pPr>
        <w:autoSpaceDE w:val="0"/>
        <w:autoSpaceDN w:val="0"/>
        <w:adjustRightInd w:val="0"/>
        <w:spacing w:after="0" w:line="240" w:lineRule="auto"/>
        <w:contextualSpacing/>
        <w:jc w:val="both"/>
        <w:rPr>
          <w:rFonts w:ascii="Times New Roman" w:hAnsi="Times New Roman" w:cs="Times New Roman"/>
          <w:b/>
          <w:sz w:val="24"/>
          <w:szCs w:val="24"/>
        </w:rPr>
      </w:pPr>
    </w:p>
    <w:p w:rsidR="008C453F" w:rsidRPr="00AC11FD" w:rsidRDefault="008C453F" w:rsidP="00AC11FD">
      <w:pPr>
        <w:autoSpaceDE w:val="0"/>
        <w:autoSpaceDN w:val="0"/>
        <w:adjustRightInd w:val="0"/>
        <w:spacing w:after="0" w:line="240" w:lineRule="auto"/>
        <w:contextualSpacing/>
        <w:jc w:val="center"/>
        <w:rPr>
          <w:rFonts w:ascii="Times New Roman" w:hAnsi="Times New Roman" w:cs="Times New Roman"/>
          <w:b/>
          <w:sz w:val="24"/>
          <w:szCs w:val="24"/>
        </w:rPr>
      </w:pPr>
      <w:r w:rsidRPr="00AC11FD">
        <w:rPr>
          <w:rFonts w:ascii="Times New Roman" w:hAnsi="Times New Roman" w:cs="Times New Roman"/>
          <w:b/>
          <w:sz w:val="24"/>
          <w:szCs w:val="24"/>
        </w:rPr>
        <w:t>Методики диагностики коммуникативных УУД</w:t>
      </w:r>
    </w:p>
    <w:p w:rsidR="008C453F" w:rsidRPr="00AC11FD" w:rsidRDefault="008C453F" w:rsidP="00AC11FD">
      <w:pPr>
        <w:spacing w:after="0" w:line="240" w:lineRule="auto"/>
        <w:ind w:firstLine="709"/>
        <w:contextualSpacing/>
        <w:jc w:val="both"/>
        <w:rPr>
          <w:rFonts w:ascii="Times New Roman" w:hAnsi="Times New Roman" w:cs="Times New Roman"/>
          <w:sz w:val="24"/>
          <w:szCs w:val="24"/>
        </w:rPr>
      </w:pPr>
    </w:p>
    <w:p w:rsidR="008C453F" w:rsidRPr="00AC11FD" w:rsidRDefault="008C453F" w:rsidP="00AC11FD">
      <w:pPr>
        <w:spacing w:after="0" w:line="240" w:lineRule="auto"/>
        <w:ind w:firstLine="709"/>
        <w:contextualSpacing/>
        <w:jc w:val="both"/>
        <w:rPr>
          <w:rFonts w:ascii="Times New Roman" w:hAnsi="Times New Roman" w:cs="Times New Roman"/>
          <w:sz w:val="24"/>
          <w:szCs w:val="24"/>
        </w:rPr>
      </w:pPr>
      <w:r w:rsidRPr="00AC11FD">
        <w:rPr>
          <w:rFonts w:ascii="Times New Roman" w:hAnsi="Times New Roman" w:cs="Times New Roman"/>
          <w:sz w:val="24"/>
          <w:szCs w:val="24"/>
        </w:rPr>
        <w:t>1. «Рисование по точкам (1 класс) 2. Корректурная проба (2- 4 класс)</w:t>
      </w:r>
    </w:p>
    <w:p w:rsidR="008C453F" w:rsidRPr="00AC11FD" w:rsidRDefault="008C453F" w:rsidP="00AC11FD">
      <w:pPr>
        <w:spacing w:after="0" w:line="240" w:lineRule="auto"/>
        <w:ind w:firstLine="709"/>
        <w:contextualSpacing/>
        <w:jc w:val="both"/>
        <w:rPr>
          <w:rFonts w:ascii="Times New Roman" w:hAnsi="Times New Roman" w:cs="Times New Roman"/>
          <w:sz w:val="24"/>
          <w:szCs w:val="24"/>
        </w:rPr>
      </w:pPr>
      <w:r w:rsidRPr="00AC11FD">
        <w:rPr>
          <w:rFonts w:ascii="Times New Roman" w:hAnsi="Times New Roman" w:cs="Times New Roman"/>
          <w:sz w:val="24"/>
          <w:szCs w:val="24"/>
        </w:rPr>
        <w:t>Узор под диктовку (1-4 класс). 2. «Рукавички» (1-2 класс). 3. «Левая и правая стороны» (1-2 класс). 4. «Совместная сортировка» (3-4 класс) 5. «Дорога к дому» (3-4 класс). 6. «Кто прав?» (3-4 класс).</w:t>
      </w:r>
    </w:p>
    <w:p w:rsidR="008C453F" w:rsidRPr="00AC11FD" w:rsidRDefault="008C453F"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121762" w:rsidRPr="00AC11FD" w:rsidRDefault="00121762" w:rsidP="00AC11FD">
      <w:pPr>
        <w:shd w:val="clear" w:color="auto" w:fill="FFFFFF"/>
        <w:spacing w:after="0" w:line="240" w:lineRule="auto"/>
        <w:contextualSpacing/>
        <w:jc w:val="center"/>
        <w:rPr>
          <w:rFonts w:ascii="Times New Roman" w:eastAsia="Times New Roman" w:hAnsi="Times New Roman" w:cs="Times New Roman"/>
          <w:b/>
          <w:sz w:val="24"/>
          <w:szCs w:val="24"/>
        </w:rPr>
      </w:pPr>
      <w:r w:rsidRPr="00AC11FD">
        <w:rPr>
          <w:rFonts w:ascii="Times New Roman" w:eastAsia="Times New Roman" w:hAnsi="Times New Roman" w:cs="Times New Roman"/>
          <w:b/>
          <w:sz w:val="24"/>
          <w:szCs w:val="24"/>
        </w:rPr>
        <w:t>Методика "Рисование по точкам".</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Цель:</w:t>
      </w:r>
      <w:r w:rsidRPr="00AC11FD">
        <w:rPr>
          <w:rFonts w:ascii="Times New Roman" w:eastAsia="Times New Roman" w:hAnsi="Times New Roman" w:cs="Times New Roman"/>
          <w:color w:val="000000"/>
          <w:sz w:val="24"/>
          <w:szCs w:val="24"/>
        </w:rPr>
        <w:t> уровень ориентировки на заданную систему требований, может сознательно контролировать свои действия.</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Оцениваемое УУД:</w:t>
      </w:r>
      <w:r w:rsidRPr="00AC11FD">
        <w:rPr>
          <w:rFonts w:ascii="Times New Roman" w:eastAsia="Times New Roman" w:hAnsi="Times New Roman" w:cs="Times New Roman"/>
          <w:color w:val="000000"/>
          <w:sz w:val="24"/>
          <w:szCs w:val="24"/>
        </w:rPr>
        <w:t> регулятивные УУД, умение контролировать свою деятельность</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Возраст: </w:t>
      </w:r>
      <w:r w:rsidRPr="00AC11FD">
        <w:rPr>
          <w:rFonts w:ascii="Times New Roman" w:eastAsia="Times New Roman" w:hAnsi="Times New Roman" w:cs="Times New Roman"/>
          <w:color w:val="000000"/>
          <w:sz w:val="24"/>
          <w:szCs w:val="24"/>
        </w:rPr>
        <w:t>6,5 -8 лет</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Форма (ситуация оценивания):</w:t>
      </w:r>
      <w:r w:rsidRPr="00AC11FD">
        <w:rPr>
          <w:rFonts w:ascii="Times New Roman" w:eastAsia="Times New Roman" w:hAnsi="Times New Roman" w:cs="Times New Roman"/>
          <w:color w:val="000000"/>
          <w:sz w:val="24"/>
          <w:szCs w:val="24"/>
        </w:rPr>
        <w:t> фронтальная письменная работа. Методика включает 6 задач, каждая из которых помещается на отдельном листе специальной книжечки, выдаваемой испытуемому. Образцами в задачах № 1 и 5 служат неправильные треугольники, в задаче № 2 - неправильная трапеция, в задаче № 3 - ромб, в задаче № 4 - квадрат и в задаче № 5 – четырехлучевая звезда:</w:t>
      </w:r>
      <w:r w:rsidRPr="00AC11FD">
        <w:rPr>
          <w:rFonts w:ascii="Times New Roman" w:eastAsia="Times New Roman" w:hAnsi="Times New Roman" w:cs="Times New Roman"/>
          <w:color w:val="000000"/>
          <w:sz w:val="24"/>
          <w:szCs w:val="24"/>
        </w:rPr>
        <w:br/>
      </w:r>
      <w:r w:rsidRPr="00AC11FD">
        <w:rPr>
          <w:rFonts w:ascii="Times New Roman" w:eastAsia="Times New Roman" w:hAnsi="Times New Roman" w:cs="Times New Roman"/>
          <w:noProof/>
          <w:color w:val="000000"/>
          <w:sz w:val="24"/>
          <w:szCs w:val="24"/>
          <w:bdr w:val="single" w:sz="2" w:space="0" w:color="000000" w:frame="1"/>
        </w:rPr>
        <w:drawing>
          <wp:inline distT="0" distB="0" distL="0" distR="0">
            <wp:extent cx="2352675" cy="3209925"/>
            <wp:effectExtent l="19050" t="0" r="9525" b="0"/>
            <wp:docPr id="16" name="Рисунок 16" descr="диагностика сформированности навыков &lt;a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иагностика сформированности навыков &lt;a title="/>
                    <pic:cNvPicPr>
                      <a:picLocks noChangeAspect="1" noChangeArrowheads="1"/>
                    </pic:cNvPicPr>
                  </pic:nvPicPr>
                  <pic:blipFill>
                    <a:blip r:embed="rId18"/>
                    <a:srcRect/>
                    <a:stretch>
                      <a:fillRect/>
                    </a:stretch>
                  </pic:blipFill>
                  <pic:spPr bwMode="auto">
                    <a:xfrm>
                      <a:off x="0" y="0"/>
                      <a:ext cx="2352675" cy="3209925"/>
                    </a:xfrm>
                    <a:prstGeom prst="rect">
                      <a:avLst/>
                    </a:prstGeom>
                    <a:noFill/>
                    <a:ln w="9525">
                      <a:noFill/>
                      <a:miter lim="800000"/>
                      <a:headEnd/>
                      <a:tailEnd/>
                    </a:ln>
                  </pic:spPr>
                </pic:pic>
              </a:graphicData>
            </a:graphic>
          </wp:inline>
        </w:drawing>
      </w:r>
      <w:r w:rsidRPr="00AC11FD">
        <w:rPr>
          <w:rFonts w:ascii="Times New Roman" w:eastAsia="Times New Roman" w:hAnsi="Times New Roman" w:cs="Times New Roman"/>
          <w:color w:val="000000"/>
          <w:sz w:val="24"/>
          <w:szCs w:val="24"/>
        </w:rPr>
        <w:br/>
      </w:r>
      <w:r w:rsidRPr="00AC11FD">
        <w:rPr>
          <w:rFonts w:ascii="Times New Roman" w:eastAsia="Times New Roman" w:hAnsi="Times New Roman" w:cs="Times New Roman"/>
          <w:noProof/>
          <w:color w:val="000000"/>
          <w:sz w:val="24"/>
          <w:szCs w:val="24"/>
          <w:bdr w:val="single" w:sz="2" w:space="0" w:color="000000" w:frame="1"/>
        </w:rPr>
        <w:drawing>
          <wp:inline distT="0" distB="0" distL="0" distR="0">
            <wp:extent cx="2609850" cy="2009775"/>
            <wp:effectExtent l="19050" t="0" r="0" b="0"/>
            <wp:docPr id="17" name="Рисунок 17"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гностика сформированности навыков учебной деятельности, самоконтроль"/>
                    <pic:cNvPicPr>
                      <a:picLocks noChangeAspect="1" noChangeArrowheads="1"/>
                    </pic:cNvPicPr>
                  </pic:nvPicPr>
                  <pic:blipFill>
                    <a:blip r:embed="rId19"/>
                    <a:srcRect/>
                    <a:stretch>
                      <a:fillRect/>
                    </a:stretch>
                  </pic:blipFill>
                  <pic:spPr bwMode="auto">
                    <a:xfrm>
                      <a:off x="0" y="0"/>
                      <a:ext cx="2609850" cy="2009775"/>
                    </a:xfrm>
                    <a:prstGeom prst="rect">
                      <a:avLst/>
                    </a:prstGeom>
                    <a:noFill/>
                    <a:ln w="9525">
                      <a:noFill/>
                      <a:miter lim="800000"/>
                      <a:headEnd/>
                      <a:tailEnd/>
                    </a:ln>
                  </pic:spPr>
                </pic:pic>
              </a:graphicData>
            </a:graphic>
          </wp:inline>
        </w:drawing>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xml:space="preserve">Обследование можно проводить как фронтально, так и индивидуально. Детей рассаживают за столы по одному. Перед каждым ребенком кладут книжечку с заданием. Экспериментатор, стоя так, чтобы его было хорошо видно всем детям, раскрывает такую </w:t>
      </w:r>
      <w:r w:rsidRPr="00AC11FD">
        <w:rPr>
          <w:rFonts w:ascii="Times New Roman" w:eastAsia="Times New Roman" w:hAnsi="Times New Roman" w:cs="Times New Roman"/>
          <w:color w:val="000000"/>
          <w:sz w:val="24"/>
          <w:szCs w:val="24"/>
        </w:rPr>
        <w:lastRenderedPageBreak/>
        <w:t>же книжечку и показывает лист с заданием № 1. Затем он говорит: "Откройте свои книжечки на первой странице. Посмотрите: у вас нарисовано так же, как и у меня". (Если кто-либо из детей открыл не ту страницу, экспериментатор поправляет его.)</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Указывая на вершины треугольника-образца, экспериментатор продолжает: "Видите, здесь были точки, которые соединили так, что получился этот рисунок (следует указание на стороны треугольника; слова вершина, стороны, "треугольник" экспериментатором не произносятся). Рядом нарисованы другие точки (следует указание на точки, изображенные справа от образца). Вы сами соедините эти точки линиями так, чтобы получился точно такой рисунок. Здесь есть лишние точки. Вы их оставите, не будете соединять.</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Теперь посмотрите в своих книжечках: эти точки одинаковые или нет?" Получив ответ "нет", экспериментатор говорит: "Правильно, они разные. Тут есть красные, синие и зеленые. Вы должны запомнить правило: одинаковые точки соединять нельзя. Нельзя проводить линию от красной точки к красной, от синей к синей или от зеленой к зеленой. Линию можно проводить только между разными точками. Все запомнили, что надо делать? Надо соединить точки, чтобы получился точно такой же рисунок, как тут (следует указание на образец-треугольник). Одинаковые точки соединять нельзя. Если вы проведете линию неправильно, скажите, я сотру ее резинкой, она не будет считаться. Когда сделаете этот рисунок, переверните страницу. Там будут другие точки и другой рисунок, вы будете рисовать его".</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По окончании инструктирования детям раздаются простые карандаши. Экспериментатор по ходу выполнения задания стирает по просьбе детей неверно проведенные линии, следит за тем, чтобы не была пропущена какая-либо задача, ободряет детей, если это требуется.</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Оценка выполнения задания.</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Основным показателем выполнения задания служит суммарный балл (СБ). Он выводится следующим образом. В каждой задаче прежде всего устанавливается точность воспроизведения образца. В задачах № 1 и 5 воспроизводящим образец (хотя бы приблизительно) считается любой треугольник, в задачах № 2, 3 и 4 - любой четырехугольник, в задаче № 6 - любая звезда. Незавершенные фигуры, которые могут быть дополнены до вышеперечисленных, также считаются воспроизводящими образец.</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Если ребенок воспроизвел образец хотя бы приблизительно, он получает по одному баллу за каждый правильно воспроизведенный элемент фигуры (в задачах № 1-5 в качестве элемента выступает отдельная линия, в задаче № 6 - луч). Правильно воспроизведенным считается элемент, не включающий нарушений правила (т. е. не содержащий соединения одинаковых точек).</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Кроме того, начисляется по одному баллу за:</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1. соблюдение правила, т. е. если оно не было нарушено в данной задаче ни разу;</w:t>
      </w:r>
      <w:r w:rsidRPr="00AC11FD">
        <w:rPr>
          <w:rFonts w:ascii="Times New Roman" w:eastAsia="Times New Roman" w:hAnsi="Times New Roman" w:cs="Times New Roman"/>
          <w:color w:val="000000"/>
          <w:sz w:val="24"/>
          <w:szCs w:val="24"/>
        </w:rPr>
        <w:br/>
        <w:t>2. полностью правильное воспроизведение образца (в отличие от приблизительного);</w:t>
      </w:r>
      <w:r w:rsidRPr="00AC11FD">
        <w:rPr>
          <w:rFonts w:ascii="Times New Roman" w:eastAsia="Times New Roman" w:hAnsi="Times New Roman" w:cs="Times New Roman"/>
          <w:color w:val="000000"/>
          <w:sz w:val="24"/>
          <w:szCs w:val="24"/>
        </w:rPr>
        <w:br/>
        <w:t>3. одновременное соблюдение обоих требований (что возможно только в случае полностью правильного решения).</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Суммарный балл представляет собой сумму баллов, полученных ребенком за все 6 задач. Балл, получаемый за каждую из задач, может колебаться: в задачах № 1 и 5 - от 0 до 6, в задачах № 2, 3, 4 и 6 - от 0 до 7.</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Таким образом, суммарный балл может колебаться от 0 (если нет ни одного верно воспроизведенного элемента и ни в одной из задач не выдержано правило) до 40 (если все задачи решены безошибочно).</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Стертые, т. е. оцененные самим ребенком как неправильные, линии при выведении оценки не учитываются.</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В ряде случаев достаточной оказывается более грубая и простая оценка - число правильно решенных задач (ЧРЗ). ЧРЗ может колебаться от 0 (не решена ни одна задача) до 6 (решены все 6 задач).</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Интерпретация результатов:</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lastRenderedPageBreak/>
        <w:t>33-40 баллов</w:t>
      </w:r>
      <w:r w:rsidRPr="00AC11FD">
        <w:rPr>
          <w:rFonts w:ascii="Times New Roman" w:eastAsia="Times New Roman" w:hAnsi="Times New Roman" w:cs="Times New Roman"/>
          <w:color w:val="000000"/>
          <w:sz w:val="24"/>
          <w:szCs w:val="24"/>
        </w:rPr>
        <w:t> (5-6 задач) - высокий уровень ориентировки на заданную систему требований, может сознательно контролировать свои действия.</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19-32 балла</w:t>
      </w:r>
      <w:r w:rsidRPr="00AC11FD">
        <w:rPr>
          <w:rFonts w:ascii="Times New Roman" w:eastAsia="Times New Roman" w:hAnsi="Times New Roman" w:cs="Times New Roman"/>
          <w:color w:val="000000"/>
          <w:sz w:val="24"/>
          <w:szCs w:val="24"/>
        </w:rPr>
        <w:t> (3-4 задачи) - ориентировка на систему требований развита недостаточно, что обусловлено невысоким уровнем развития произвольности.</w:t>
      </w:r>
    </w:p>
    <w:p w:rsidR="00121762" w:rsidRPr="00AC11FD" w:rsidRDefault="00121762"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Менее 19 баллов (2 и менее задачи) - чрезвычайно низкий уровень регуляции действий, постоянно нарушает заданную систему требований, предложенную взрослым.</w:t>
      </w:r>
    </w:p>
    <w:p w:rsidR="00121762" w:rsidRPr="00AC11FD" w:rsidRDefault="00121762"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749D2" w:rsidRPr="00AC11FD" w:rsidRDefault="00A749D2" w:rsidP="00AC11FD">
      <w:pPr>
        <w:shd w:val="clear" w:color="auto" w:fill="FFFFFF"/>
        <w:spacing w:after="0" w:line="240" w:lineRule="auto"/>
        <w:contextualSpacing/>
        <w:jc w:val="center"/>
        <w:rPr>
          <w:rFonts w:ascii="Times New Roman" w:hAnsi="Times New Roman" w:cs="Times New Roman"/>
          <w:b/>
          <w:i/>
          <w:caps/>
          <w:sz w:val="24"/>
          <w:szCs w:val="24"/>
        </w:rPr>
      </w:pPr>
      <w:r w:rsidRPr="00AC11FD">
        <w:rPr>
          <w:rFonts w:ascii="Times New Roman" w:hAnsi="Times New Roman" w:cs="Times New Roman"/>
          <w:b/>
          <w:i/>
          <w:caps/>
          <w:sz w:val="24"/>
          <w:szCs w:val="24"/>
        </w:rPr>
        <w:t>Тест «Корректурная проба»</w:t>
      </w:r>
    </w:p>
    <w:p w:rsidR="00A749D2" w:rsidRPr="00AC11FD" w:rsidRDefault="00A749D2" w:rsidP="00AC11FD">
      <w:pPr>
        <w:shd w:val="clear" w:color="auto" w:fill="FFFFFF"/>
        <w:spacing w:after="0" w:line="240" w:lineRule="auto"/>
        <w:ind w:left="29"/>
        <w:contextualSpacing/>
        <w:jc w:val="center"/>
        <w:rPr>
          <w:rFonts w:ascii="Times New Roman" w:hAnsi="Times New Roman" w:cs="Times New Roman"/>
          <w:b/>
          <w:sz w:val="24"/>
          <w:szCs w:val="24"/>
        </w:rPr>
      </w:pPr>
      <w:r w:rsidRPr="00AC11FD">
        <w:rPr>
          <w:rFonts w:ascii="Times New Roman" w:hAnsi="Times New Roman" w:cs="Times New Roman"/>
          <w:b/>
          <w:sz w:val="24"/>
          <w:szCs w:val="24"/>
        </w:rPr>
        <w:t>(Оценка устойчивости внимания)</w:t>
      </w:r>
    </w:p>
    <w:p w:rsidR="00A749D2" w:rsidRPr="00AC11FD" w:rsidRDefault="00A749D2" w:rsidP="00AC11FD">
      <w:pPr>
        <w:shd w:val="clear" w:color="auto" w:fill="FFFFFF"/>
        <w:spacing w:after="0" w:line="240" w:lineRule="auto"/>
        <w:ind w:left="29"/>
        <w:contextualSpacing/>
        <w:jc w:val="both"/>
        <w:rPr>
          <w:rFonts w:ascii="Times New Roman" w:hAnsi="Times New Roman" w:cs="Times New Roman"/>
          <w:b/>
          <w:sz w:val="24"/>
          <w:szCs w:val="24"/>
        </w:rPr>
      </w:pPr>
    </w:p>
    <w:p w:rsidR="00A749D2" w:rsidRPr="00AC11FD" w:rsidRDefault="00A749D2" w:rsidP="00AC11FD">
      <w:pPr>
        <w:shd w:val="clear" w:color="auto" w:fill="FFFFFF"/>
        <w:spacing w:after="0" w:line="240" w:lineRule="auto"/>
        <w:ind w:firstLine="851"/>
        <w:contextualSpacing/>
        <w:jc w:val="both"/>
        <w:rPr>
          <w:rFonts w:ascii="Times New Roman" w:hAnsi="Times New Roman" w:cs="Times New Roman"/>
          <w:color w:val="000000"/>
          <w:spacing w:val="-1"/>
          <w:sz w:val="24"/>
          <w:szCs w:val="24"/>
        </w:rPr>
      </w:pPr>
      <w:r w:rsidRPr="00AC11FD">
        <w:rPr>
          <w:rFonts w:ascii="Times New Roman" w:hAnsi="Times New Roman" w:cs="Times New Roman"/>
          <w:color w:val="000000"/>
          <w:spacing w:val="-8"/>
          <w:sz w:val="24"/>
          <w:szCs w:val="24"/>
        </w:rPr>
        <w:t xml:space="preserve">Для проведения исследования потребуется стандартный бланк </w:t>
      </w:r>
      <w:r w:rsidRPr="00AC11FD">
        <w:rPr>
          <w:rFonts w:ascii="Times New Roman" w:hAnsi="Times New Roman" w:cs="Times New Roman"/>
          <w:color w:val="000000"/>
          <w:spacing w:val="-6"/>
          <w:sz w:val="24"/>
          <w:szCs w:val="24"/>
        </w:rPr>
        <w:t xml:space="preserve">теста «Корректурная проба» и секундомер. На бланке в случайном </w:t>
      </w:r>
      <w:r w:rsidRPr="00AC11FD">
        <w:rPr>
          <w:rFonts w:ascii="Times New Roman" w:hAnsi="Times New Roman" w:cs="Times New Roman"/>
          <w:color w:val="000000"/>
          <w:sz w:val="24"/>
          <w:szCs w:val="24"/>
        </w:rPr>
        <w:t>порядке напечатаны некоторые буквы русского алфавита, в том чис</w:t>
      </w:r>
      <w:r w:rsidRPr="00AC11FD">
        <w:rPr>
          <w:rFonts w:ascii="Times New Roman" w:hAnsi="Times New Roman" w:cs="Times New Roman"/>
          <w:color w:val="000000"/>
          <w:spacing w:val="-1"/>
          <w:sz w:val="24"/>
          <w:szCs w:val="24"/>
        </w:rPr>
        <w:t xml:space="preserve">ле буквы «к» и «р»; всего 2000 знаков, по 50 букв в каждой строчке. </w:t>
      </w:r>
    </w:p>
    <w:p w:rsidR="00A749D2" w:rsidRPr="00AC11FD" w:rsidRDefault="00A749D2" w:rsidP="00AC11FD">
      <w:pPr>
        <w:shd w:val="clear" w:color="auto" w:fill="FFFFFF"/>
        <w:spacing w:after="0" w:line="240" w:lineRule="auto"/>
        <w:ind w:firstLine="851"/>
        <w:contextualSpacing/>
        <w:jc w:val="both"/>
        <w:rPr>
          <w:rFonts w:ascii="Times New Roman" w:hAnsi="Times New Roman" w:cs="Times New Roman"/>
          <w:sz w:val="24"/>
          <w:szCs w:val="24"/>
        </w:rPr>
      </w:pPr>
      <w:r w:rsidRPr="00AC11FD">
        <w:rPr>
          <w:rFonts w:ascii="Times New Roman" w:hAnsi="Times New Roman" w:cs="Times New Roman"/>
          <w:i/>
          <w:iCs/>
          <w:color w:val="000000"/>
          <w:spacing w:val="2"/>
          <w:sz w:val="24"/>
          <w:szCs w:val="24"/>
        </w:rPr>
        <w:t xml:space="preserve">Порядок работы. </w:t>
      </w:r>
      <w:r w:rsidRPr="00AC11FD">
        <w:rPr>
          <w:rFonts w:ascii="Times New Roman" w:hAnsi="Times New Roman" w:cs="Times New Roman"/>
          <w:color w:val="000000"/>
          <w:spacing w:val="2"/>
          <w:sz w:val="24"/>
          <w:szCs w:val="24"/>
        </w:rPr>
        <w:t xml:space="preserve">Исследование необходимо проводить индивидуально. Начинать нужно, лишь убедившись, что у испытуемого </w:t>
      </w:r>
      <w:r w:rsidRPr="00AC11FD">
        <w:rPr>
          <w:rFonts w:ascii="Times New Roman" w:hAnsi="Times New Roman" w:cs="Times New Roman"/>
          <w:color w:val="000000"/>
          <w:spacing w:val="1"/>
          <w:sz w:val="24"/>
          <w:szCs w:val="24"/>
        </w:rPr>
        <w:t>есть желание выполнять задание. При этом у него не должно созда</w:t>
      </w:r>
      <w:r w:rsidRPr="00AC11FD">
        <w:rPr>
          <w:rFonts w:ascii="Times New Roman" w:hAnsi="Times New Roman" w:cs="Times New Roman"/>
          <w:color w:val="000000"/>
          <w:spacing w:val="4"/>
          <w:sz w:val="24"/>
          <w:szCs w:val="24"/>
        </w:rPr>
        <w:t>ваться впечатление, что его экзаменуют. Испытуемый должен си</w:t>
      </w:r>
      <w:r w:rsidRPr="00AC11FD">
        <w:rPr>
          <w:rFonts w:ascii="Times New Roman" w:hAnsi="Times New Roman" w:cs="Times New Roman"/>
          <w:color w:val="000000"/>
          <w:spacing w:val="6"/>
          <w:sz w:val="24"/>
          <w:szCs w:val="24"/>
        </w:rPr>
        <w:t xml:space="preserve">деть за столом в удобной для выполнения данного задания позе. </w:t>
      </w:r>
      <w:r w:rsidRPr="00AC11FD">
        <w:rPr>
          <w:rFonts w:ascii="Times New Roman" w:hAnsi="Times New Roman" w:cs="Times New Roman"/>
          <w:color w:val="000000"/>
          <w:spacing w:val="4"/>
          <w:sz w:val="24"/>
          <w:szCs w:val="24"/>
        </w:rPr>
        <w:t>Экспериментатор выдает ему бланк «корректурной пробы» (см. приложение 1) раз</w:t>
      </w:r>
      <w:r w:rsidRPr="00AC11FD">
        <w:rPr>
          <w:rFonts w:ascii="Times New Roman" w:hAnsi="Times New Roman" w:cs="Times New Roman"/>
          <w:color w:val="000000"/>
          <w:sz w:val="24"/>
          <w:szCs w:val="24"/>
        </w:rPr>
        <w:t>ъясняет по следующей инструкции: «На бланке напечата</w:t>
      </w:r>
      <w:r w:rsidRPr="00AC11FD">
        <w:rPr>
          <w:rFonts w:ascii="Times New Roman" w:hAnsi="Times New Roman" w:cs="Times New Roman"/>
          <w:color w:val="000000"/>
          <w:spacing w:val="3"/>
          <w:sz w:val="24"/>
          <w:szCs w:val="24"/>
        </w:rPr>
        <w:t>ны буквы русского алфавита. Последовательно рассматривая каж</w:t>
      </w:r>
      <w:r w:rsidRPr="00AC11FD">
        <w:rPr>
          <w:rFonts w:ascii="Times New Roman" w:hAnsi="Times New Roman" w:cs="Times New Roman"/>
          <w:color w:val="000000"/>
          <w:spacing w:val="4"/>
          <w:sz w:val="24"/>
          <w:szCs w:val="24"/>
        </w:rPr>
        <w:t xml:space="preserve">дую строчку, отыскивайте буквы «к» и «р» и зачеркивайте их. </w:t>
      </w:r>
      <w:r w:rsidRPr="00AC11FD">
        <w:rPr>
          <w:rFonts w:ascii="Times New Roman" w:hAnsi="Times New Roman" w:cs="Times New Roman"/>
          <w:color w:val="000000"/>
          <w:spacing w:val="2"/>
          <w:sz w:val="24"/>
          <w:szCs w:val="24"/>
        </w:rPr>
        <w:t xml:space="preserve">Задание нужно выполнять быстро и точно». Испытуемый начинает </w:t>
      </w:r>
      <w:r w:rsidRPr="00AC11FD">
        <w:rPr>
          <w:rFonts w:ascii="Times New Roman" w:hAnsi="Times New Roman" w:cs="Times New Roman"/>
          <w:color w:val="000000"/>
          <w:spacing w:val="1"/>
          <w:sz w:val="24"/>
          <w:szCs w:val="24"/>
        </w:rPr>
        <w:t>работать по команде экспериментатора. Когда через некоторое время экспериментатор произнесет: «Черта!»- Вы должны поставить вертикальную черту в том месте строки, где Вас застала команда. Через десять минут отмеча</w:t>
      </w:r>
      <w:r w:rsidRPr="00AC11FD">
        <w:rPr>
          <w:rFonts w:ascii="Times New Roman" w:hAnsi="Times New Roman" w:cs="Times New Roman"/>
          <w:color w:val="000000"/>
          <w:spacing w:val="-2"/>
          <w:sz w:val="24"/>
          <w:szCs w:val="24"/>
        </w:rPr>
        <w:t>ется последняя рассмотренная буква.</w:t>
      </w:r>
    </w:p>
    <w:p w:rsidR="00A749D2" w:rsidRPr="00AC11FD" w:rsidRDefault="00A749D2" w:rsidP="00AC11FD">
      <w:pPr>
        <w:shd w:val="clear" w:color="auto" w:fill="FFFFFF"/>
        <w:spacing w:after="0" w:line="240" w:lineRule="auto"/>
        <w:ind w:firstLine="851"/>
        <w:contextualSpacing/>
        <w:jc w:val="both"/>
        <w:rPr>
          <w:rFonts w:ascii="Times New Roman" w:hAnsi="Times New Roman" w:cs="Times New Roman"/>
          <w:sz w:val="24"/>
          <w:szCs w:val="24"/>
        </w:rPr>
      </w:pPr>
      <w:r w:rsidRPr="00AC11FD">
        <w:rPr>
          <w:rFonts w:ascii="Times New Roman" w:hAnsi="Times New Roman" w:cs="Times New Roman"/>
          <w:color w:val="000000"/>
          <w:spacing w:val="1"/>
          <w:sz w:val="24"/>
          <w:szCs w:val="24"/>
        </w:rPr>
        <w:t>При обработке полученных данных психолог сверяет результа</w:t>
      </w:r>
      <w:r w:rsidRPr="00AC11FD">
        <w:rPr>
          <w:rFonts w:ascii="Times New Roman" w:hAnsi="Times New Roman" w:cs="Times New Roman"/>
          <w:color w:val="000000"/>
          <w:spacing w:val="3"/>
          <w:sz w:val="24"/>
          <w:szCs w:val="24"/>
        </w:rPr>
        <w:t xml:space="preserve">ты в корректурных бланках испытуемого с программой </w:t>
      </w:r>
      <w:r w:rsidRPr="00AC11FD">
        <w:rPr>
          <w:rFonts w:ascii="Times New Roman" w:hAnsi="Times New Roman" w:cs="Times New Roman"/>
          <w:color w:val="000000"/>
          <w:spacing w:val="3"/>
          <w:sz w:val="24"/>
          <w:szCs w:val="24"/>
        </w:rPr>
        <w:noBreakHyphen/>
        <w:t xml:space="preserve"> ключом </w:t>
      </w:r>
      <w:r w:rsidRPr="00AC11FD">
        <w:rPr>
          <w:rFonts w:ascii="Times New Roman" w:hAnsi="Times New Roman" w:cs="Times New Roman"/>
          <w:color w:val="000000"/>
          <w:spacing w:val="-4"/>
          <w:sz w:val="24"/>
          <w:szCs w:val="24"/>
        </w:rPr>
        <w:t>к тесту.</w:t>
      </w:r>
    </w:p>
    <w:p w:rsidR="00A749D2" w:rsidRPr="00AC11FD" w:rsidRDefault="00A749D2" w:rsidP="00AC11FD">
      <w:pPr>
        <w:shd w:val="clear" w:color="auto" w:fill="FFFFFF"/>
        <w:spacing w:after="0" w:line="240" w:lineRule="auto"/>
        <w:ind w:right="72" w:firstLine="851"/>
        <w:contextualSpacing/>
        <w:jc w:val="both"/>
        <w:rPr>
          <w:rFonts w:ascii="Times New Roman" w:hAnsi="Times New Roman" w:cs="Times New Roman"/>
          <w:sz w:val="24"/>
          <w:szCs w:val="24"/>
        </w:rPr>
      </w:pPr>
      <w:r w:rsidRPr="00AC11FD">
        <w:rPr>
          <w:rFonts w:ascii="Times New Roman" w:hAnsi="Times New Roman" w:cs="Times New Roman"/>
          <w:color w:val="000000"/>
          <w:spacing w:val="2"/>
          <w:sz w:val="24"/>
          <w:szCs w:val="24"/>
        </w:rPr>
        <w:t xml:space="preserve">Из протокола занятия в психологический паспорт школьника </w:t>
      </w:r>
      <w:r w:rsidRPr="00AC11FD">
        <w:rPr>
          <w:rFonts w:ascii="Times New Roman" w:hAnsi="Times New Roman" w:cs="Times New Roman"/>
          <w:color w:val="000000"/>
          <w:spacing w:val="-2"/>
          <w:sz w:val="24"/>
          <w:szCs w:val="24"/>
        </w:rPr>
        <w:t xml:space="preserve">вносятся следующие данные: общее количество просмотренных букв </w:t>
      </w:r>
      <w:r w:rsidRPr="00AC11FD">
        <w:rPr>
          <w:rFonts w:ascii="Times New Roman" w:hAnsi="Times New Roman" w:cs="Times New Roman"/>
          <w:color w:val="000000"/>
          <w:spacing w:val="4"/>
          <w:sz w:val="24"/>
          <w:szCs w:val="24"/>
        </w:rPr>
        <w:t xml:space="preserve">за 10 мин, количество правильно вычеркнутых букв за время </w:t>
      </w:r>
      <w:r w:rsidRPr="00AC11FD">
        <w:rPr>
          <w:rFonts w:ascii="Times New Roman" w:hAnsi="Times New Roman" w:cs="Times New Roman"/>
          <w:color w:val="000000"/>
          <w:spacing w:val="-1"/>
          <w:sz w:val="24"/>
          <w:szCs w:val="24"/>
        </w:rPr>
        <w:t>работы, количество букв, которые необходимо было вычеркнуть.</w:t>
      </w:r>
    </w:p>
    <w:p w:rsidR="00A749D2" w:rsidRPr="00AC11FD" w:rsidRDefault="00A749D2" w:rsidP="00AC11FD">
      <w:pPr>
        <w:shd w:val="clear" w:color="auto" w:fill="FFFFFF"/>
        <w:spacing w:after="0" w:line="240" w:lineRule="auto"/>
        <w:ind w:left="567" w:hanging="365"/>
        <w:contextualSpacing/>
        <w:jc w:val="both"/>
        <w:rPr>
          <w:rFonts w:ascii="Times New Roman" w:hAnsi="Times New Roman" w:cs="Times New Roman"/>
          <w:iCs/>
          <w:color w:val="000000"/>
          <w:spacing w:val="-1"/>
          <w:sz w:val="24"/>
          <w:szCs w:val="24"/>
        </w:rPr>
      </w:pPr>
    </w:p>
    <w:p w:rsidR="00A749D2" w:rsidRPr="00AC11FD" w:rsidRDefault="00A749D2" w:rsidP="00AC11FD">
      <w:pPr>
        <w:shd w:val="clear" w:color="auto" w:fill="FFFFFF"/>
        <w:spacing w:after="0" w:line="240" w:lineRule="auto"/>
        <w:ind w:left="567" w:hanging="365"/>
        <w:contextualSpacing/>
        <w:jc w:val="both"/>
        <w:rPr>
          <w:rFonts w:ascii="Times New Roman" w:hAnsi="Times New Roman" w:cs="Times New Roman"/>
          <w:sz w:val="24"/>
          <w:szCs w:val="24"/>
        </w:rPr>
      </w:pPr>
      <w:r w:rsidRPr="00AC11FD">
        <w:rPr>
          <w:rFonts w:ascii="Times New Roman" w:hAnsi="Times New Roman" w:cs="Times New Roman"/>
          <w:iCs/>
          <w:color w:val="000000"/>
          <w:spacing w:val="-1"/>
          <w:sz w:val="24"/>
          <w:szCs w:val="24"/>
        </w:rPr>
        <w:t xml:space="preserve">ПРОТОКОЛ ИССЛЕДОВАНИЯ ОЦЕНКИ УСТОЙЧИВОСТИ </w:t>
      </w:r>
      <w:r w:rsidRPr="00AC11FD">
        <w:rPr>
          <w:rFonts w:ascii="Times New Roman" w:hAnsi="Times New Roman" w:cs="Times New Roman"/>
          <w:iCs/>
          <w:color w:val="000000"/>
          <w:sz w:val="24"/>
          <w:szCs w:val="24"/>
        </w:rPr>
        <w:t>ВНИМАНИЯ</w:t>
      </w:r>
    </w:p>
    <w:p w:rsidR="00A749D2" w:rsidRPr="00AC11FD" w:rsidRDefault="00A749D2" w:rsidP="00AC11FD">
      <w:pPr>
        <w:shd w:val="clear" w:color="auto" w:fill="FFFFFF"/>
        <w:tabs>
          <w:tab w:val="left" w:leader="underscore" w:pos="3221"/>
          <w:tab w:val="left" w:leader="underscore" w:pos="4579"/>
          <w:tab w:val="left" w:leader="underscore" w:pos="6019"/>
        </w:tabs>
        <w:spacing w:after="0" w:line="240" w:lineRule="auto"/>
        <w:ind w:left="202" w:hanging="202"/>
        <w:contextualSpacing/>
        <w:jc w:val="both"/>
        <w:rPr>
          <w:rFonts w:ascii="Times New Roman" w:hAnsi="Times New Roman" w:cs="Times New Roman"/>
          <w:sz w:val="24"/>
          <w:szCs w:val="24"/>
        </w:rPr>
      </w:pPr>
      <w:r w:rsidRPr="00AC11FD">
        <w:rPr>
          <w:rFonts w:ascii="Times New Roman" w:hAnsi="Times New Roman" w:cs="Times New Roman"/>
          <w:color w:val="000000"/>
          <w:spacing w:val="-9"/>
          <w:sz w:val="24"/>
          <w:szCs w:val="24"/>
        </w:rPr>
        <w:t xml:space="preserve">Учащийся __________________________________________      </w:t>
      </w:r>
      <w:r w:rsidRPr="00AC11FD">
        <w:rPr>
          <w:rFonts w:ascii="Times New Roman" w:hAnsi="Times New Roman" w:cs="Times New Roman"/>
          <w:color w:val="000000"/>
          <w:sz w:val="24"/>
          <w:szCs w:val="24"/>
        </w:rPr>
        <w:t xml:space="preserve"> </w:t>
      </w:r>
      <w:r w:rsidRPr="00AC11FD">
        <w:rPr>
          <w:rFonts w:ascii="Times New Roman" w:hAnsi="Times New Roman" w:cs="Times New Roman"/>
          <w:color w:val="000000"/>
          <w:spacing w:val="-7"/>
          <w:sz w:val="24"/>
          <w:szCs w:val="24"/>
        </w:rPr>
        <w:t>Класс</w:t>
      </w:r>
      <w:r w:rsidRPr="00AC11FD">
        <w:rPr>
          <w:rFonts w:ascii="Times New Roman" w:hAnsi="Times New Roman" w:cs="Times New Roman"/>
          <w:color w:val="000000"/>
          <w:sz w:val="24"/>
          <w:szCs w:val="24"/>
        </w:rPr>
        <w:t xml:space="preserve"> ______</w:t>
      </w:r>
    </w:p>
    <w:p w:rsidR="00A749D2" w:rsidRPr="00AC11FD" w:rsidRDefault="00A749D2" w:rsidP="00AC11FD">
      <w:pPr>
        <w:shd w:val="clear" w:color="auto" w:fill="FFFFFF"/>
        <w:tabs>
          <w:tab w:val="left" w:leader="underscore" w:pos="3235"/>
          <w:tab w:val="left" w:leader="underscore" w:pos="4656"/>
        </w:tabs>
        <w:spacing w:after="0" w:line="240" w:lineRule="auto"/>
        <w:contextualSpacing/>
        <w:jc w:val="both"/>
        <w:rPr>
          <w:rFonts w:ascii="Times New Roman" w:hAnsi="Times New Roman" w:cs="Times New Roman"/>
          <w:color w:val="000000"/>
          <w:sz w:val="24"/>
          <w:szCs w:val="24"/>
        </w:rPr>
      </w:pPr>
      <w:r w:rsidRPr="00AC11FD">
        <w:rPr>
          <w:rFonts w:ascii="Times New Roman" w:hAnsi="Times New Roman" w:cs="Times New Roman"/>
          <w:color w:val="000000"/>
          <w:spacing w:val="-7"/>
          <w:sz w:val="24"/>
          <w:szCs w:val="24"/>
        </w:rPr>
        <w:t>Возраст</w:t>
      </w:r>
      <w:r w:rsidRPr="00AC11FD">
        <w:rPr>
          <w:rFonts w:ascii="Times New Roman" w:hAnsi="Times New Roman" w:cs="Times New Roman"/>
          <w:color w:val="000000"/>
          <w:sz w:val="24"/>
          <w:szCs w:val="24"/>
        </w:rPr>
        <w:t xml:space="preserve">   ______________   </w:t>
      </w:r>
      <w:r w:rsidRPr="00AC11FD">
        <w:rPr>
          <w:rFonts w:ascii="Times New Roman" w:hAnsi="Times New Roman" w:cs="Times New Roman"/>
          <w:color w:val="000000"/>
          <w:spacing w:val="-4"/>
          <w:sz w:val="24"/>
          <w:szCs w:val="24"/>
        </w:rPr>
        <w:t>Пол __________</w:t>
      </w:r>
      <w:r w:rsidRPr="00AC11FD">
        <w:rPr>
          <w:rFonts w:ascii="Times New Roman" w:hAnsi="Times New Roman" w:cs="Times New Roman"/>
          <w:color w:val="000000"/>
          <w:sz w:val="24"/>
          <w:szCs w:val="24"/>
        </w:rPr>
        <w:t xml:space="preserve">       Дата __________________</w:t>
      </w:r>
    </w:p>
    <w:p w:rsidR="00A749D2" w:rsidRPr="00AC11FD" w:rsidRDefault="00A749D2" w:rsidP="00AC11FD">
      <w:pPr>
        <w:shd w:val="clear" w:color="auto" w:fill="FFFFFF"/>
        <w:tabs>
          <w:tab w:val="left" w:leader="underscore" w:pos="3235"/>
          <w:tab w:val="left" w:leader="underscore" w:pos="4656"/>
        </w:tabs>
        <w:spacing w:after="0" w:line="240" w:lineRule="auto"/>
        <w:contextualSpacing/>
        <w:jc w:val="both"/>
        <w:rPr>
          <w:rFonts w:ascii="Times New Roman" w:hAnsi="Times New Roman" w:cs="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6"/>
        <w:gridCol w:w="2235"/>
      </w:tblGrid>
      <w:tr w:rsidR="00A749D2" w:rsidRPr="00AC11FD" w:rsidTr="00B0172B">
        <w:trPr>
          <w:jc w:val="center"/>
        </w:trPr>
        <w:tc>
          <w:tcPr>
            <w:tcW w:w="7338"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3"/>
                <w:sz w:val="24"/>
                <w:szCs w:val="24"/>
              </w:rPr>
              <w:t>Показатели</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8"/>
                <w:sz w:val="24"/>
                <w:szCs w:val="24"/>
              </w:rPr>
              <w:t>Результаты</w:t>
            </w:r>
          </w:p>
        </w:tc>
      </w:tr>
      <w:tr w:rsidR="00A749D2" w:rsidRPr="00AC11FD" w:rsidTr="00B0172B">
        <w:trPr>
          <w:jc w:val="center"/>
        </w:trPr>
        <w:tc>
          <w:tcPr>
            <w:tcW w:w="7338" w:type="dxa"/>
            <w:shd w:val="clear" w:color="auto" w:fill="auto"/>
          </w:tcPr>
          <w:p w:rsidR="00A749D2" w:rsidRPr="00AC11FD" w:rsidRDefault="00A749D2" w:rsidP="00AC11FD">
            <w:pPr>
              <w:shd w:val="clear" w:color="auto" w:fill="FFFFFF"/>
              <w:spacing w:after="0" w:line="240" w:lineRule="auto"/>
              <w:ind w:left="298" w:hanging="298"/>
              <w:contextualSpacing/>
              <w:jc w:val="both"/>
              <w:rPr>
                <w:rFonts w:ascii="Times New Roman" w:hAnsi="Times New Roman" w:cs="Times New Roman"/>
                <w:sz w:val="24"/>
                <w:szCs w:val="24"/>
              </w:rPr>
            </w:pPr>
            <w:r w:rsidRPr="00AC11FD">
              <w:rPr>
                <w:rFonts w:ascii="Times New Roman" w:hAnsi="Times New Roman" w:cs="Times New Roman"/>
                <w:color w:val="000000"/>
                <w:spacing w:val="-5"/>
                <w:sz w:val="24"/>
                <w:szCs w:val="24"/>
              </w:rPr>
              <w:t>Количество просмотренных за 10 мин, букв</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p>
        </w:tc>
      </w:tr>
      <w:tr w:rsidR="00A749D2" w:rsidRPr="00AC11FD" w:rsidTr="00B0172B">
        <w:trPr>
          <w:jc w:val="center"/>
        </w:trPr>
        <w:tc>
          <w:tcPr>
            <w:tcW w:w="7338" w:type="dxa"/>
            <w:shd w:val="clear" w:color="auto" w:fill="auto"/>
          </w:tcPr>
          <w:p w:rsidR="00A749D2" w:rsidRPr="00AC11FD" w:rsidRDefault="00A749D2" w:rsidP="00AC11FD">
            <w:pPr>
              <w:shd w:val="clear" w:color="auto" w:fill="FFFFFF"/>
              <w:spacing w:after="0" w:line="240" w:lineRule="auto"/>
              <w:ind w:left="298" w:hanging="298"/>
              <w:contextualSpacing/>
              <w:jc w:val="both"/>
              <w:rPr>
                <w:rFonts w:ascii="Times New Roman" w:hAnsi="Times New Roman" w:cs="Times New Roman"/>
                <w:sz w:val="24"/>
                <w:szCs w:val="24"/>
              </w:rPr>
            </w:pPr>
            <w:r w:rsidRPr="00AC11FD">
              <w:rPr>
                <w:rFonts w:ascii="Times New Roman" w:hAnsi="Times New Roman" w:cs="Times New Roman"/>
                <w:color w:val="000000"/>
                <w:spacing w:val="-7"/>
                <w:sz w:val="24"/>
                <w:szCs w:val="24"/>
              </w:rPr>
              <w:t>Количество правильно вычеркнутых букв</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p>
        </w:tc>
      </w:tr>
      <w:tr w:rsidR="00A749D2" w:rsidRPr="00AC11FD" w:rsidTr="00B0172B">
        <w:trPr>
          <w:jc w:val="center"/>
        </w:trPr>
        <w:tc>
          <w:tcPr>
            <w:tcW w:w="7338" w:type="dxa"/>
            <w:shd w:val="clear" w:color="auto" w:fill="auto"/>
          </w:tcPr>
          <w:p w:rsidR="00A749D2" w:rsidRPr="00AC11FD" w:rsidRDefault="00A749D2" w:rsidP="00AC11FD">
            <w:pPr>
              <w:tabs>
                <w:tab w:val="left" w:leader="underscore" w:pos="3235"/>
                <w:tab w:val="left" w:leader="underscore" w:pos="4656"/>
              </w:tabs>
              <w:spacing w:after="0" w:line="240" w:lineRule="auto"/>
              <w:ind w:hanging="14"/>
              <w:contextualSpacing/>
              <w:jc w:val="both"/>
              <w:rPr>
                <w:rFonts w:ascii="Times New Roman" w:hAnsi="Times New Roman" w:cs="Times New Roman"/>
                <w:sz w:val="24"/>
                <w:szCs w:val="24"/>
              </w:rPr>
            </w:pPr>
            <w:r w:rsidRPr="00AC11FD">
              <w:rPr>
                <w:rFonts w:ascii="Times New Roman" w:hAnsi="Times New Roman" w:cs="Times New Roman"/>
                <w:color w:val="000000"/>
                <w:spacing w:val="-8"/>
                <w:sz w:val="24"/>
                <w:szCs w:val="24"/>
              </w:rPr>
              <w:t>Количество букв, которые необходимо было вычеркнуть</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p>
        </w:tc>
      </w:tr>
      <w:tr w:rsidR="00A749D2" w:rsidRPr="00AC11FD" w:rsidTr="00B0172B">
        <w:trPr>
          <w:jc w:val="center"/>
        </w:trPr>
        <w:tc>
          <w:tcPr>
            <w:tcW w:w="7338" w:type="dxa"/>
            <w:shd w:val="clear" w:color="auto" w:fill="auto"/>
          </w:tcPr>
          <w:p w:rsidR="00A749D2" w:rsidRPr="00AC11FD" w:rsidRDefault="00A749D2" w:rsidP="00AC11FD">
            <w:pPr>
              <w:tabs>
                <w:tab w:val="left" w:leader="underscore" w:pos="3235"/>
                <w:tab w:val="left" w:leader="underscore" w:pos="4656"/>
              </w:tabs>
              <w:spacing w:after="0" w:line="240" w:lineRule="auto"/>
              <w:ind w:hanging="14"/>
              <w:contextualSpacing/>
              <w:jc w:val="both"/>
              <w:rPr>
                <w:rFonts w:ascii="Times New Roman" w:hAnsi="Times New Roman" w:cs="Times New Roman"/>
                <w:color w:val="000000"/>
                <w:spacing w:val="-8"/>
                <w:sz w:val="24"/>
                <w:szCs w:val="24"/>
              </w:rPr>
            </w:pPr>
            <w:r w:rsidRPr="00AC11FD">
              <w:rPr>
                <w:rFonts w:ascii="Times New Roman" w:hAnsi="Times New Roman" w:cs="Times New Roman"/>
                <w:color w:val="000000"/>
                <w:spacing w:val="-8"/>
                <w:sz w:val="24"/>
                <w:szCs w:val="24"/>
              </w:rPr>
              <w:t>Точность выполнения задания, %</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p>
        </w:tc>
      </w:tr>
      <w:tr w:rsidR="00A749D2" w:rsidRPr="00AC11FD" w:rsidTr="00B0172B">
        <w:trPr>
          <w:jc w:val="center"/>
        </w:trPr>
        <w:tc>
          <w:tcPr>
            <w:tcW w:w="7338" w:type="dxa"/>
            <w:shd w:val="clear" w:color="auto" w:fill="auto"/>
          </w:tcPr>
          <w:p w:rsidR="00A749D2" w:rsidRPr="00AC11FD" w:rsidRDefault="00A749D2" w:rsidP="00AC11FD">
            <w:pPr>
              <w:shd w:val="clear" w:color="auto" w:fill="FFFFFF"/>
              <w:spacing w:after="0" w:line="240" w:lineRule="auto"/>
              <w:ind w:left="283" w:hanging="283"/>
              <w:contextualSpacing/>
              <w:jc w:val="both"/>
              <w:rPr>
                <w:rFonts w:ascii="Times New Roman" w:hAnsi="Times New Roman" w:cs="Times New Roman"/>
                <w:sz w:val="24"/>
                <w:szCs w:val="24"/>
              </w:rPr>
            </w:pPr>
            <w:r w:rsidRPr="00AC11FD">
              <w:rPr>
                <w:rFonts w:ascii="Times New Roman" w:hAnsi="Times New Roman" w:cs="Times New Roman"/>
                <w:color w:val="000000"/>
                <w:spacing w:val="-5"/>
                <w:sz w:val="24"/>
                <w:szCs w:val="24"/>
              </w:rPr>
              <w:t>Оценка точности, баллы</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p>
        </w:tc>
      </w:tr>
      <w:tr w:rsidR="00A749D2" w:rsidRPr="00AC11FD" w:rsidTr="00B0172B">
        <w:trPr>
          <w:jc w:val="center"/>
        </w:trPr>
        <w:tc>
          <w:tcPr>
            <w:tcW w:w="7338" w:type="dxa"/>
            <w:shd w:val="clear" w:color="auto" w:fill="auto"/>
          </w:tcPr>
          <w:p w:rsidR="00A749D2" w:rsidRPr="00AC11FD" w:rsidRDefault="00A749D2" w:rsidP="00AC11FD">
            <w:pPr>
              <w:shd w:val="clear" w:color="auto" w:fill="FFFFFF"/>
              <w:spacing w:after="0" w:line="240" w:lineRule="auto"/>
              <w:ind w:left="278" w:hanging="283"/>
              <w:contextualSpacing/>
              <w:jc w:val="both"/>
              <w:rPr>
                <w:rFonts w:ascii="Times New Roman" w:hAnsi="Times New Roman" w:cs="Times New Roman"/>
                <w:sz w:val="24"/>
                <w:szCs w:val="24"/>
              </w:rPr>
            </w:pPr>
            <w:r w:rsidRPr="00AC11FD">
              <w:rPr>
                <w:rFonts w:ascii="Times New Roman" w:hAnsi="Times New Roman" w:cs="Times New Roman"/>
                <w:color w:val="000000"/>
                <w:spacing w:val="-6"/>
                <w:sz w:val="24"/>
                <w:szCs w:val="24"/>
              </w:rPr>
              <w:t>Оценка продуктивности, баллы</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p>
        </w:tc>
      </w:tr>
      <w:tr w:rsidR="00A749D2" w:rsidRPr="00AC11FD" w:rsidTr="00B0172B">
        <w:trPr>
          <w:jc w:val="center"/>
        </w:trPr>
        <w:tc>
          <w:tcPr>
            <w:tcW w:w="7338" w:type="dxa"/>
            <w:shd w:val="clear" w:color="auto" w:fill="auto"/>
          </w:tcPr>
          <w:p w:rsidR="00A749D2" w:rsidRPr="00AC11FD" w:rsidRDefault="00A749D2" w:rsidP="00AC11FD">
            <w:pPr>
              <w:shd w:val="clear" w:color="auto" w:fill="FFFFFF"/>
              <w:spacing w:after="0" w:line="240" w:lineRule="auto"/>
              <w:ind w:left="278" w:hanging="283"/>
              <w:contextualSpacing/>
              <w:jc w:val="both"/>
              <w:rPr>
                <w:rFonts w:ascii="Times New Roman" w:hAnsi="Times New Roman" w:cs="Times New Roman"/>
                <w:sz w:val="24"/>
                <w:szCs w:val="24"/>
              </w:rPr>
            </w:pPr>
            <w:r w:rsidRPr="00AC11FD">
              <w:rPr>
                <w:rFonts w:ascii="Times New Roman" w:hAnsi="Times New Roman" w:cs="Times New Roman"/>
                <w:color w:val="000000"/>
                <w:spacing w:val="-7"/>
                <w:sz w:val="24"/>
                <w:szCs w:val="24"/>
              </w:rPr>
              <w:t>Оценка устойчивости внимания, баллы</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p>
        </w:tc>
      </w:tr>
    </w:tbl>
    <w:p w:rsidR="00A749D2" w:rsidRPr="00AC11FD" w:rsidRDefault="00A749D2" w:rsidP="00AC11FD">
      <w:pPr>
        <w:shd w:val="clear" w:color="auto" w:fill="FFFFFF"/>
        <w:tabs>
          <w:tab w:val="left" w:pos="797"/>
        </w:tabs>
        <w:spacing w:after="0" w:line="240" w:lineRule="auto"/>
        <w:ind w:firstLine="712"/>
        <w:contextualSpacing/>
        <w:jc w:val="both"/>
        <w:rPr>
          <w:rFonts w:ascii="Times New Roman" w:hAnsi="Times New Roman" w:cs="Times New Roman"/>
          <w:color w:val="000000"/>
          <w:spacing w:val="2"/>
          <w:sz w:val="24"/>
          <w:szCs w:val="24"/>
        </w:rPr>
      </w:pPr>
    </w:p>
    <w:p w:rsidR="00A749D2" w:rsidRPr="00AC11FD" w:rsidRDefault="00A749D2" w:rsidP="00AC11FD">
      <w:pPr>
        <w:shd w:val="clear" w:color="auto" w:fill="FFFFFF"/>
        <w:tabs>
          <w:tab w:val="left" w:pos="797"/>
        </w:tabs>
        <w:spacing w:after="0" w:line="240" w:lineRule="auto"/>
        <w:ind w:firstLine="712"/>
        <w:contextualSpacing/>
        <w:jc w:val="both"/>
        <w:rPr>
          <w:rFonts w:ascii="Times New Roman" w:hAnsi="Times New Roman" w:cs="Times New Roman"/>
          <w:sz w:val="24"/>
          <w:szCs w:val="24"/>
        </w:rPr>
      </w:pPr>
      <w:r w:rsidRPr="00AC11FD">
        <w:rPr>
          <w:rFonts w:ascii="Times New Roman" w:hAnsi="Times New Roman" w:cs="Times New Roman"/>
          <w:color w:val="000000"/>
          <w:spacing w:val="2"/>
          <w:sz w:val="24"/>
          <w:szCs w:val="24"/>
        </w:rPr>
        <w:t>Рассчитываются продуктивность внимания, равная количе</w:t>
      </w:r>
      <w:r w:rsidRPr="00AC11FD">
        <w:rPr>
          <w:rFonts w:ascii="Times New Roman" w:hAnsi="Times New Roman" w:cs="Times New Roman"/>
          <w:color w:val="000000"/>
          <w:spacing w:val="4"/>
          <w:sz w:val="24"/>
          <w:szCs w:val="24"/>
        </w:rPr>
        <w:t xml:space="preserve">ству просмотренных букв за 10 мин., и точность, вычисленная по </w:t>
      </w:r>
      <w:r w:rsidRPr="00AC11FD">
        <w:rPr>
          <w:rFonts w:ascii="Times New Roman" w:hAnsi="Times New Roman" w:cs="Times New Roman"/>
          <w:color w:val="000000"/>
          <w:spacing w:val="-3"/>
          <w:sz w:val="24"/>
          <w:szCs w:val="24"/>
        </w:rPr>
        <w:t>формуле:</w:t>
      </w:r>
    </w:p>
    <w:p w:rsidR="00A749D2" w:rsidRPr="00AC11FD" w:rsidRDefault="00A749D2" w:rsidP="00AC11FD">
      <w:pPr>
        <w:shd w:val="clear" w:color="auto" w:fill="FFFFFF"/>
        <w:spacing w:after="0" w:line="240" w:lineRule="auto"/>
        <w:ind w:left="149" w:firstLine="442"/>
        <w:contextualSpacing/>
        <w:jc w:val="both"/>
        <w:rPr>
          <w:rFonts w:ascii="Times New Roman" w:hAnsi="Times New Roman" w:cs="Times New Roman"/>
          <w:color w:val="000000"/>
          <w:spacing w:val="4"/>
          <w:sz w:val="24"/>
          <w:szCs w:val="24"/>
        </w:rPr>
      </w:pPr>
      <w:r w:rsidRPr="00AC11FD">
        <w:rPr>
          <w:rFonts w:ascii="Times New Roman" w:hAnsi="Times New Roman" w:cs="Times New Roman"/>
          <w:color w:val="000000"/>
          <w:spacing w:val="4"/>
          <w:sz w:val="24"/>
          <w:szCs w:val="24"/>
        </w:rPr>
        <w:t>К =</w:t>
      </w:r>
      <w:r w:rsidRPr="00AC11FD">
        <w:rPr>
          <w:rFonts w:ascii="Times New Roman" w:hAnsi="Times New Roman" w:cs="Times New Roman"/>
          <w:color w:val="000000"/>
          <w:spacing w:val="4"/>
          <w:position w:val="-24"/>
          <w:sz w:val="24"/>
          <w:szCs w:val="24"/>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0.75pt" o:ole="">
            <v:imagedata r:id="rId20" o:title=""/>
          </v:shape>
          <o:OLEObject Type="Embed" ProgID="Equation.3" ShapeID="_x0000_i1025" DrawAspect="Content" ObjectID="_1729861210" r:id="rId21"/>
        </w:object>
      </w:r>
      <w:r w:rsidRPr="00AC11FD">
        <w:rPr>
          <w:rFonts w:ascii="Times New Roman" w:hAnsi="Times New Roman" w:cs="Times New Roman"/>
          <w:color w:val="000000"/>
          <w:spacing w:val="4"/>
          <w:sz w:val="24"/>
          <w:szCs w:val="24"/>
        </w:rPr>
        <w:t xml:space="preserve"> 100 %</w:t>
      </w:r>
    </w:p>
    <w:p w:rsidR="00A749D2" w:rsidRPr="00AC11FD" w:rsidRDefault="00A749D2" w:rsidP="00AC11FD">
      <w:pPr>
        <w:shd w:val="clear" w:color="auto" w:fill="FFFFFF"/>
        <w:spacing w:after="0" w:line="240" w:lineRule="auto"/>
        <w:ind w:firstLine="442"/>
        <w:contextualSpacing/>
        <w:jc w:val="both"/>
        <w:rPr>
          <w:rFonts w:ascii="Times New Roman" w:hAnsi="Times New Roman" w:cs="Times New Roman"/>
          <w:color w:val="000000"/>
          <w:spacing w:val="-1"/>
          <w:sz w:val="24"/>
          <w:szCs w:val="24"/>
        </w:rPr>
      </w:pPr>
      <w:r w:rsidRPr="00AC11FD">
        <w:rPr>
          <w:rFonts w:ascii="Times New Roman" w:hAnsi="Times New Roman" w:cs="Times New Roman"/>
          <w:color w:val="000000"/>
          <w:spacing w:val="4"/>
          <w:sz w:val="24"/>
          <w:szCs w:val="24"/>
        </w:rPr>
        <w:t xml:space="preserve">где К </w:t>
      </w:r>
      <w:r w:rsidRPr="00AC11FD">
        <w:rPr>
          <w:rFonts w:ascii="Times New Roman" w:hAnsi="Times New Roman" w:cs="Times New Roman"/>
          <w:color w:val="000000"/>
          <w:spacing w:val="4"/>
          <w:sz w:val="24"/>
          <w:szCs w:val="24"/>
        </w:rPr>
        <w:noBreakHyphen/>
        <w:t xml:space="preserve"> точность, </w:t>
      </w:r>
      <w:r w:rsidRPr="00AC11FD">
        <w:rPr>
          <w:rFonts w:ascii="Times New Roman" w:hAnsi="Times New Roman" w:cs="Times New Roman"/>
          <w:color w:val="000000"/>
          <w:spacing w:val="4"/>
          <w:sz w:val="24"/>
          <w:szCs w:val="24"/>
          <w:lang w:val="en-US"/>
        </w:rPr>
        <w:t>n</w:t>
      </w:r>
      <w:r w:rsidRPr="00AC11FD">
        <w:rPr>
          <w:rFonts w:ascii="Times New Roman" w:hAnsi="Times New Roman" w:cs="Times New Roman"/>
          <w:color w:val="000000"/>
          <w:spacing w:val="4"/>
          <w:sz w:val="24"/>
          <w:szCs w:val="24"/>
        </w:rPr>
        <w:t xml:space="preserve"> </w:t>
      </w:r>
      <w:r w:rsidRPr="00AC11FD">
        <w:rPr>
          <w:rFonts w:ascii="Times New Roman" w:hAnsi="Times New Roman" w:cs="Times New Roman"/>
          <w:color w:val="000000"/>
          <w:spacing w:val="4"/>
          <w:sz w:val="24"/>
          <w:szCs w:val="24"/>
        </w:rPr>
        <w:noBreakHyphen/>
        <w:t xml:space="preserve"> количество букв, которые необходимо </w:t>
      </w:r>
      <w:r w:rsidRPr="00AC11FD">
        <w:rPr>
          <w:rFonts w:ascii="Times New Roman" w:hAnsi="Times New Roman" w:cs="Times New Roman"/>
          <w:color w:val="000000"/>
          <w:spacing w:val="-1"/>
          <w:sz w:val="24"/>
          <w:szCs w:val="24"/>
        </w:rPr>
        <w:t xml:space="preserve">было вычеркнуть, </w:t>
      </w:r>
      <w:r w:rsidRPr="00AC11FD">
        <w:rPr>
          <w:rFonts w:ascii="Times New Roman" w:hAnsi="Times New Roman" w:cs="Times New Roman"/>
          <w:color w:val="000000"/>
          <w:spacing w:val="-1"/>
          <w:sz w:val="24"/>
          <w:szCs w:val="24"/>
          <w:lang w:val="en-US"/>
        </w:rPr>
        <w:t>m</w:t>
      </w:r>
      <w:r w:rsidRPr="00AC11FD">
        <w:rPr>
          <w:rFonts w:ascii="Times New Roman" w:hAnsi="Times New Roman" w:cs="Times New Roman"/>
          <w:color w:val="000000"/>
          <w:spacing w:val="-1"/>
          <w:sz w:val="24"/>
          <w:szCs w:val="24"/>
        </w:rPr>
        <w:t xml:space="preserve">  </w:t>
      </w:r>
      <w:r w:rsidRPr="00AC11FD">
        <w:rPr>
          <w:rFonts w:ascii="Times New Roman" w:hAnsi="Times New Roman" w:cs="Times New Roman"/>
          <w:color w:val="000000"/>
          <w:spacing w:val="-1"/>
          <w:sz w:val="24"/>
          <w:szCs w:val="24"/>
        </w:rPr>
        <w:noBreakHyphen/>
        <w:t xml:space="preserve"> количество правильно вычеркнутых во время работы букв.</w:t>
      </w:r>
    </w:p>
    <w:p w:rsidR="00A749D2" w:rsidRPr="00AC11FD" w:rsidRDefault="00A749D2" w:rsidP="00AC11FD">
      <w:pPr>
        <w:shd w:val="clear" w:color="auto" w:fill="FFFFFF"/>
        <w:spacing w:after="0" w:line="240" w:lineRule="auto"/>
        <w:ind w:left="147" w:firstLine="442"/>
        <w:contextualSpacing/>
        <w:jc w:val="both"/>
        <w:rPr>
          <w:rFonts w:ascii="Times New Roman" w:hAnsi="Times New Roman" w:cs="Times New Roman"/>
          <w:sz w:val="24"/>
          <w:szCs w:val="24"/>
        </w:rPr>
      </w:pPr>
      <w:r w:rsidRPr="00AC11FD">
        <w:rPr>
          <w:rFonts w:ascii="Times New Roman" w:hAnsi="Times New Roman" w:cs="Times New Roman"/>
          <w:color w:val="000000"/>
          <w:spacing w:val="-1"/>
          <w:sz w:val="24"/>
          <w:szCs w:val="24"/>
        </w:rPr>
        <w:lastRenderedPageBreak/>
        <w:t>Нормативные показатели для психически здоровых молодых людей до 10-15 ошибок при десятиминутной работе.</w:t>
      </w:r>
    </w:p>
    <w:p w:rsidR="00A749D2" w:rsidRPr="00AC11FD" w:rsidRDefault="00A749D2" w:rsidP="00AC11FD">
      <w:pPr>
        <w:shd w:val="clear" w:color="auto" w:fill="FFFFFF"/>
        <w:tabs>
          <w:tab w:val="left" w:pos="797"/>
        </w:tabs>
        <w:spacing w:after="0" w:line="240" w:lineRule="auto"/>
        <w:ind w:left="139" w:firstLine="712"/>
        <w:contextualSpacing/>
        <w:jc w:val="both"/>
        <w:rPr>
          <w:rFonts w:ascii="Times New Roman" w:hAnsi="Times New Roman" w:cs="Times New Roman"/>
          <w:color w:val="000000"/>
          <w:sz w:val="24"/>
          <w:szCs w:val="24"/>
        </w:rPr>
      </w:pPr>
      <w:r w:rsidRPr="00AC11FD">
        <w:rPr>
          <w:rFonts w:ascii="Times New Roman" w:hAnsi="Times New Roman" w:cs="Times New Roman"/>
          <w:color w:val="000000"/>
          <w:spacing w:val="1"/>
          <w:sz w:val="24"/>
          <w:szCs w:val="24"/>
        </w:rPr>
        <w:t xml:space="preserve">С целью получения интегрального показателя устойчивости </w:t>
      </w:r>
      <w:r w:rsidRPr="00AC11FD">
        <w:rPr>
          <w:rFonts w:ascii="Times New Roman" w:hAnsi="Times New Roman" w:cs="Times New Roman"/>
          <w:color w:val="000000"/>
          <w:sz w:val="24"/>
          <w:szCs w:val="24"/>
        </w:rPr>
        <w:t>внимания, необходимо оценки точности и продуктивности перевести в соответствующие баллы с помощью табл. 1.1, полученной путем обычного шкалирования.</w:t>
      </w:r>
    </w:p>
    <w:p w:rsidR="00A749D2" w:rsidRPr="00AC11FD" w:rsidRDefault="00A749D2" w:rsidP="00AC11FD">
      <w:pPr>
        <w:shd w:val="clear" w:color="auto" w:fill="FFFFFF"/>
        <w:tabs>
          <w:tab w:val="left" w:pos="797"/>
        </w:tabs>
        <w:spacing w:after="0" w:line="240" w:lineRule="auto"/>
        <w:ind w:left="139" w:firstLine="456"/>
        <w:contextualSpacing/>
        <w:jc w:val="both"/>
        <w:rPr>
          <w:rFonts w:ascii="Times New Roman" w:hAnsi="Times New Roman" w:cs="Times New Roman"/>
          <w:color w:val="000000"/>
          <w:sz w:val="24"/>
          <w:szCs w:val="24"/>
        </w:rPr>
      </w:pPr>
      <w:r w:rsidRPr="00AC11FD">
        <w:rPr>
          <w:rFonts w:ascii="Times New Roman" w:hAnsi="Times New Roman" w:cs="Times New Roman"/>
          <w:color w:val="000000"/>
          <w:sz w:val="24"/>
          <w:szCs w:val="24"/>
        </w:rPr>
        <w:t>Таблица 1.1</w:t>
      </w:r>
    </w:p>
    <w:p w:rsidR="00A749D2" w:rsidRPr="00AC11FD" w:rsidRDefault="00A749D2" w:rsidP="00AC11FD">
      <w:pPr>
        <w:shd w:val="clear" w:color="auto" w:fill="FFFFFF"/>
        <w:tabs>
          <w:tab w:val="left" w:pos="797"/>
        </w:tabs>
        <w:spacing w:after="0" w:line="240" w:lineRule="auto"/>
        <w:ind w:left="139" w:firstLine="456"/>
        <w:contextualSpacing/>
        <w:jc w:val="both"/>
        <w:rPr>
          <w:rFonts w:ascii="Times New Roman" w:hAnsi="Times New Roman" w:cs="Times New Roman"/>
          <w:b/>
          <w:color w:val="000000"/>
          <w:sz w:val="24"/>
          <w:szCs w:val="24"/>
        </w:rPr>
      </w:pPr>
      <w:r w:rsidRPr="00AC11FD">
        <w:rPr>
          <w:rFonts w:ascii="Times New Roman" w:hAnsi="Times New Roman" w:cs="Times New Roman"/>
          <w:b/>
          <w:color w:val="000000"/>
          <w:sz w:val="24"/>
          <w:szCs w:val="24"/>
        </w:rPr>
        <w:t>Оценка устойчивости внимания в баллах</w:t>
      </w:r>
    </w:p>
    <w:tbl>
      <w:tblPr>
        <w:tblW w:w="0" w:type="auto"/>
        <w:jc w:val="center"/>
        <w:tblInd w:w="40" w:type="dxa"/>
        <w:tblLayout w:type="fixed"/>
        <w:tblCellMar>
          <w:left w:w="40" w:type="dxa"/>
          <w:right w:w="40" w:type="dxa"/>
        </w:tblCellMar>
        <w:tblLook w:val="0000"/>
      </w:tblPr>
      <w:tblGrid>
        <w:gridCol w:w="1701"/>
        <w:gridCol w:w="993"/>
        <w:gridCol w:w="1275"/>
        <w:gridCol w:w="993"/>
        <w:gridCol w:w="1559"/>
        <w:gridCol w:w="850"/>
        <w:gridCol w:w="1134"/>
        <w:gridCol w:w="851"/>
      </w:tblGrid>
      <w:tr w:rsidR="00A749D2" w:rsidRPr="00AC11FD" w:rsidTr="00B0172B">
        <w:trPr>
          <w:trHeight w:val="20"/>
          <w:jc w:val="center"/>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ind w:right="43"/>
              <w:contextualSpacing/>
              <w:jc w:val="both"/>
              <w:rPr>
                <w:rFonts w:ascii="Times New Roman" w:hAnsi="Times New Roman" w:cs="Times New Roman"/>
                <w:sz w:val="24"/>
                <w:szCs w:val="24"/>
              </w:rPr>
            </w:pPr>
            <w:r w:rsidRPr="00AC11FD">
              <w:rPr>
                <w:rFonts w:ascii="Times New Roman" w:hAnsi="Times New Roman" w:cs="Times New Roman"/>
                <w:color w:val="000000"/>
                <w:spacing w:val="-10"/>
                <w:sz w:val="24"/>
                <w:szCs w:val="24"/>
              </w:rPr>
              <w:t>Продуктивность</w:t>
            </w:r>
          </w:p>
        </w:tc>
        <w:tc>
          <w:tcPr>
            <w:tcW w:w="2268" w:type="dxa"/>
            <w:gridSpan w:val="2"/>
            <w:tcBorders>
              <w:top w:val="single" w:sz="6" w:space="0" w:color="auto"/>
              <w:left w:val="single" w:sz="6" w:space="0" w:color="auto"/>
              <w:bottom w:val="single" w:sz="6"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ind w:left="331"/>
              <w:contextualSpacing/>
              <w:jc w:val="both"/>
              <w:rPr>
                <w:rFonts w:ascii="Times New Roman" w:hAnsi="Times New Roman" w:cs="Times New Roman"/>
                <w:sz w:val="24"/>
                <w:szCs w:val="24"/>
              </w:rPr>
            </w:pPr>
            <w:r w:rsidRPr="00AC11FD">
              <w:rPr>
                <w:rFonts w:ascii="Times New Roman" w:hAnsi="Times New Roman" w:cs="Times New Roman"/>
                <w:color w:val="000000"/>
                <w:spacing w:val="-9"/>
                <w:sz w:val="24"/>
                <w:szCs w:val="24"/>
              </w:rPr>
              <w:t>Точность</w:t>
            </w:r>
          </w:p>
        </w:tc>
        <w:tc>
          <w:tcPr>
            <w:tcW w:w="2409" w:type="dxa"/>
            <w:gridSpan w:val="2"/>
            <w:tcBorders>
              <w:top w:val="single" w:sz="6" w:space="0" w:color="auto"/>
              <w:left w:val="thinThickThinLargeGap" w:sz="24"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ind w:left="77"/>
              <w:contextualSpacing/>
              <w:jc w:val="both"/>
              <w:rPr>
                <w:rFonts w:ascii="Times New Roman" w:hAnsi="Times New Roman" w:cs="Times New Roman"/>
                <w:sz w:val="24"/>
                <w:szCs w:val="24"/>
              </w:rPr>
            </w:pPr>
            <w:r w:rsidRPr="00AC11FD">
              <w:rPr>
                <w:rFonts w:ascii="Times New Roman" w:hAnsi="Times New Roman" w:cs="Times New Roman"/>
                <w:color w:val="000000"/>
                <w:spacing w:val="-7"/>
                <w:sz w:val="24"/>
                <w:szCs w:val="24"/>
              </w:rPr>
              <w:t>Продуктивность</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ind w:right="149"/>
              <w:contextualSpacing/>
              <w:jc w:val="both"/>
              <w:rPr>
                <w:rFonts w:ascii="Times New Roman" w:hAnsi="Times New Roman" w:cs="Times New Roman"/>
                <w:sz w:val="24"/>
                <w:szCs w:val="24"/>
              </w:rPr>
            </w:pPr>
            <w:r w:rsidRPr="00AC11FD">
              <w:rPr>
                <w:rFonts w:ascii="Times New Roman" w:hAnsi="Times New Roman" w:cs="Times New Roman"/>
                <w:color w:val="000000"/>
                <w:spacing w:val="-5"/>
                <w:sz w:val="24"/>
                <w:szCs w:val="24"/>
              </w:rPr>
              <w:t>Точность</w:t>
            </w:r>
          </w:p>
        </w:tc>
      </w:tr>
      <w:tr w:rsidR="00A749D2" w:rsidRPr="00AC11FD" w:rsidTr="00B0172B">
        <w:trPr>
          <w:trHeight w:val="20"/>
          <w:jc w:val="center"/>
        </w:trPr>
        <w:tc>
          <w:tcPr>
            <w:tcW w:w="1701" w:type="dxa"/>
            <w:tcBorders>
              <w:top w:val="single" w:sz="6" w:space="0" w:color="auto"/>
              <w:left w:val="single" w:sz="6" w:space="0" w:color="auto"/>
              <w:bottom w:val="single" w:sz="4" w:space="0" w:color="auto"/>
              <w:right w:val="single" w:sz="6" w:space="0" w:color="auto"/>
            </w:tcBorders>
            <w:shd w:val="clear" w:color="auto" w:fill="FFFFFF"/>
          </w:tcPr>
          <w:p w:rsidR="00A749D2" w:rsidRPr="00AC11FD" w:rsidRDefault="00A749D2" w:rsidP="00AC11FD">
            <w:pPr>
              <w:shd w:val="clear" w:color="auto" w:fill="FFFFFF"/>
              <w:spacing w:after="0" w:line="240" w:lineRule="auto"/>
              <w:ind w:left="139"/>
              <w:contextualSpacing/>
              <w:jc w:val="both"/>
              <w:rPr>
                <w:rFonts w:ascii="Times New Roman" w:hAnsi="Times New Roman" w:cs="Times New Roman"/>
                <w:sz w:val="24"/>
                <w:szCs w:val="24"/>
              </w:rPr>
            </w:pPr>
            <w:r w:rsidRPr="00AC11FD">
              <w:rPr>
                <w:rFonts w:ascii="Times New Roman" w:hAnsi="Times New Roman" w:cs="Times New Roman"/>
                <w:color w:val="000000"/>
                <w:spacing w:val="-10"/>
                <w:w w:val="105"/>
                <w:sz w:val="24"/>
                <w:szCs w:val="24"/>
              </w:rPr>
              <w:t>знаки</w:t>
            </w:r>
          </w:p>
        </w:tc>
        <w:tc>
          <w:tcPr>
            <w:tcW w:w="993" w:type="dxa"/>
            <w:tcBorders>
              <w:top w:val="single" w:sz="6" w:space="0" w:color="auto"/>
              <w:left w:val="single" w:sz="6" w:space="0" w:color="auto"/>
              <w:bottom w:val="single" w:sz="4"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0"/>
                <w:sz w:val="24"/>
                <w:szCs w:val="24"/>
              </w:rPr>
              <w:t>баллы</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w:t>
            </w:r>
          </w:p>
        </w:tc>
        <w:tc>
          <w:tcPr>
            <w:tcW w:w="993" w:type="dxa"/>
            <w:tcBorders>
              <w:top w:val="single" w:sz="6" w:space="0" w:color="auto"/>
              <w:left w:val="single" w:sz="6" w:space="0" w:color="auto"/>
              <w:bottom w:val="single" w:sz="4"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5"/>
                <w:w w:val="105"/>
                <w:sz w:val="24"/>
                <w:szCs w:val="24"/>
              </w:rPr>
              <w:t>баллы</w:t>
            </w:r>
          </w:p>
        </w:tc>
        <w:tc>
          <w:tcPr>
            <w:tcW w:w="1559" w:type="dxa"/>
            <w:tcBorders>
              <w:top w:val="single" w:sz="6" w:space="0" w:color="auto"/>
              <w:left w:val="thinThickThinLargeGap" w:sz="24" w:space="0" w:color="auto"/>
              <w:bottom w:val="single" w:sz="4" w:space="0" w:color="auto"/>
              <w:right w:val="single" w:sz="6" w:space="0" w:color="auto"/>
            </w:tcBorders>
            <w:shd w:val="clear" w:color="auto" w:fill="FFFFFF"/>
          </w:tcPr>
          <w:p w:rsidR="00A749D2" w:rsidRPr="00AC11FD" w:rsidRDefault="00A749D2" w:rsidP="00AC11FD">
            <w:pPr>
              <w:shd w:val="clear" w:color="auto" w:fill="FFFFFF"/>
              <w:spacing w:after="0" w:line="240" w:lineRule="auto"/>
              <w:ind w:left="226"/>
              <w:contextualSpacing/>
              <w:jc w:val="both"/>
              <w:rPr>
                <w:rFonts w:ascii="Times New Roman" w:hAnsi="Times New Roman" w:cs="Times New Roman"/>
                <w:sz w:val="24"/>
                <w:szCs w:val="24"/>
              </w:rPr>
            </w:pPr>
            <w:r w:rsidRPr="00AC11FD">
              <w:rPr>
                <w:rFonts w:ascii="Times New Roman" w:hAnsi="Times New Roman" w:cs="Times New Roman"/>
                <w:color w:val="000000"/>
                <w:spacing w:val="-3"/>
                <w:sz w:val="24"/>
                <w:szCs w:val="24"/>
              </w:rPr>
              <w:t>знаки</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0"/>
                <w:sz w:val="24"/>
                <w:szCs w:val="24"/>
              </w:rPr>
              <w:t>баллы</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sz w:val="24"/>
                <w:szCs w:val="24"/>
              </w:rPr>
              <w:t>%</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9"/>
                <w:sz w:val="24"/>
                <w:szCs w:val="24"/>
              </w:rPr>
              <w:t>баллы</w:t>
            </w:r>
          </w:p>
        </w:tc>
      </w:tr>
      <w:tr w:rsidR="00A749D2" w:rsidRPr="00AC11FD" w:rsidTr="00B0172B">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2"/>
                <w:w w:val="105"/>
                <w:sz w:val="24"/>
                <w:szCs w:val="24"/>
              </w:rPr>
              <w:t>менее 1010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tabs>
                <w:tab w:val="left" w:pos="669"/>
              </w:tabs>
              <w:spacing w:after="0" w:line="240" w:lineRule="auto"/>
              <w:ind w:right="24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3"/>
                <w:w w:val="105"/>
                <w:sz w:val="24"/>
                <w:szCs w:val="24"/>
              </w:rPr>
              <w:t>менее 70</w:t>
            </w:r>
          </w:p>
        </w:tc>
        <w:tc>
          <w:tcPr>
            <w:tcW w:w="993" w:type="dxa"/>
            <w:tcBorders>
              <w:top w:val="single" w:sz="4" w:space="0" w:color="auto"/>
              <w:left w:val="single" w:sz="4" w:space="0" w:color="auto"/>
              <w:bottom w:val="single" w:sz="4"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w:t>
            </w:r>
          </w:p>
        </w:tc>
        <w:tc>
          <w:tcPr>
            <w:tcW w:w="1559" w:type="dxa"/>
            <w:tcBorders>
              <w:top w:val="single" w:sz="4" w:space="0" w:color="auto"/>
              <w:left w:val="thinThickThinLargeGap" w:sz="2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
                <w:w w:val="105"/>
                <w:sz w:val="24"/>
                <w:szCs w:val="24"/>
              </w:rPr>
              <w:t>2660-2825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ind w:left="38"/>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4"/>
                <w:sz w:val="24"/>
                <w:szCs w:val="24"/>
              </w:rPr>
              <w:t>84-85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12</w:t>
            </w:r>
          </w:p>
        </w:tc>
      </w:tr>
      <w:tr w:rsidR="00A749D2" w:rsidRPr="00AC11FD" w:rsidTr="00B0172B">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ind w:left="10"/>
              <w:contextualSpacing/>
              <w:jc w:val="both"/>
              <w:rPr>
                <w:rFonts w:ascii="Times New Roman" w:hAnsi="Times New Roman" w:cs="Times New Roman"/>
                <w:sz w:val="24"/>
                <w:szCs w:val="24"/>
              </w:rPr>
            </w:pPr>
            <w:r w:rsidRPr="00AC11FD">
              <w:rPr>
                <w:rFonts w:ascii="Times New Roman" w:hAnsi="Times New Roman" w:cs="Times New Roman"/>
                <w:color w:val="000000"/>
                <w:spacing w:val="-6"/>
                <w:w w:val="105"/>
                <w:sz w:val="24"/>
                <w:szCs w:val="24"/>
              </w:rPr>
              <w:t>1010-1175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tabs>
                <w:tab w:val="left" w:pos="669"/>
              </w:tabs>
              <w:spacing w:after="0" w:line="240" w:lineRule="auto"/>
              <w:ind w:right="24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w w:val="105"/>
                <w:sz w:val="24"/>
                <w:szCs w:val="24"/>
              </w:rPr>
              <w:t>70-72</w:t>
            </w:r>
          </w:p>
        </w:tc>
        <w:tc>
          <w:tcPr>
            <w:tcW w:w="993" w:type="dxa"/>
            <w:tcBorders>
              <w:top w:val="single" w:sz="4" w:space="0" w:color="auto"/>
              <w:left w:val="single" w:sz="4" w:space="0" w:color="auto"/>
              <w:bottom w:val="single" w:sz="4"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2</w:t>
            </w:r>
          </w:p>
        </w:tc>
        <w:tc>
          <w:tcPr>
            <w:tcW w:w="1559" w:type="dxa"/>
            <w:tcBorders>
              <w:top w:val="single" w:sz="4" w:space="0" w:color="auto"/>
              <w:left w:val="thinThickThinLargeGap" w:sz="2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2"/>
                <w:w w:val="105"/>
                <w:sz w:val="24"/>
                <w:szCs w:val="24"/>
              </w:rPr>
              <w:t>2825-2990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ind w:left="3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5"/>
                <w:sz w:val="24"/>
                <w:szCs w:val="24"/>
              </w:rPr>
              <w:t>85-87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13</w:t>
            </w:r>
          </w:p>
        </w:tc>
      </w:tr>
      <w:tr w:rsidR="00A749D2" w:rsidRPr="00AC11FD" w:rsidTr="00B0172B">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ind w:left="10"/>
              <w:contextualSpacing/>
              <w:jc w:val="both"/>
              <w:rPr>
                <w:rFonts w:ascii="Times New Roman" w:hAnsi="Times New Roman" w:cs="Times New Roman"/>
                <w:sz w:val="24"/>
                <w:szCs w:val="24"/>
              </w:rPr>
            </w:pPr>
            <w:r w:rsidRPr="00AC11FD">
              <w:rPr>
                <w:rFonts w:ascii="Times New Roman" w:hAnsi="Times New Roman" w:cs="Times New Roman"/>
                <w:color w:val="000000"/>
                <w:spacing w:val="-6"/>
                <w:w w:val="105"/>
                <w:sz w:val="24"/>
                <w:szCs w:val="24"/>
              </w:rPr>
              <w:t>1175-1340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tabs>
                <w:tab w:val="left" w:pos="669"/>
              </w:tabs>
              <w:spacing w:after="0" w:line="240" w:lineRule="auto"/>
              <w:ind w:right="24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
                <w:w w:val="105"/>
                <w:sz w:val="24"/>
                <w:szCs w:val="24"/>
              </w:rPr>
              <w:t>72-73</w:t>
            </w:r>
          </w:p>
        </w:tc>
        <w:tc>
          <w:tcPr>
            <w:tcW w:w="993" w:type="dxa"/>
            <w:tcBorders>
              <w:top w:val="single" w:sz="4" w:space="0" w:color="auto"/>
              <w:left w:val="single" w:sz="4" w:space="0" w:color="auto"/>
              <w:bottom w:val="single" w:sz="4"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3</w:t>
            </w:r>
          </w:p>
        </w:tc>
        <w:tc>
          <w:tcPr>
            <w:tcW w:w="1559" w:type="dxa"/>
            <w:tcBorders>
              <w:top w:val="single" w:sz="4" w:space="0" w:color="auto"/>
              <w:left w:val="thinThickThinLargeGap" w:sz="2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2"/>
                <w:w w:val="105"/>
                <w:sz w:val="24"/>
                <w:szCs w:val="24"/>
              </w:rPr>
              <w:t>2990-3155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ind w:left="3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5"/>
                <w:sz w:val="24"/>
                <w:szCs w:val="24"/>
              </w:rPr>
              <w:t>87-88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14</w:t>
            </w:r>
          </w:p>
        </w:tc>
      </w:tr>
      <w:tr w:rsidR="00A749D2" w:rsidRPr="00AC11FD" w:rsidTr="00B0172B">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ind w:left="5"/>
              <w:contextualSpacing/>
              <w:jc w:val="both"/>
              <w:rPr>
                <w:rFonts w:ascii="Times New Roman" w:hAnsi="Times New Roman" w:cs="Times New Roman"/>
                <w:sz w:val="24"/>
                <w:szCs w:val="24"/>
              </w:rPr>
            </w:pPr>
            <w:r w:rsidRPr="00AC11FD">
              <w:rPr>
                <w:rFonts w:ascii="Times New Roman" w:hAnsi="Times New Roman" w:cs="Times New Roman"/>
                <w:color w:val="000000"/>
                <w:spacing w:val="-6"/>
                <w:w w:val="105"/>
                <w:sz w:val="24"/>
                <w:szCs w:val="24"/>
              </w:rPr>
              <w:t>1340-1505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tabs>
                <w:tab w:val="left" w:pos="669"/>
              </w:tabs>
              <w:spacing w:after="0" w:line="240" w:lineRule="auto"/>
              <w:ind w:right="24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w w:val="105"/>
                <w:sz w:val="24"/>
                <w:szCs w:val="24"/>
              </w:rPr>
              <w:t>73-74</w:t>
            </w:r>
          </w:p>
        </w:tc>
        <w:tc>
          <w:tcPr>
            <w:tcW w:w="993" w:type="dxa"/>
            <w:tcBorders>
              <w:top w:val="single" w:sz="4" w:space="0" w:color="auto"/>
              <w:left w:val="single" w:sz="4" w:space="0" w:color="auto"/>
              <w:bottom w:val="single" w:sz="4"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4</w:t>
            </w:r>
          </w:p>
        </w:tc>
        <w:tc>
          <w:tcPr>
            <w:tcW w:w="1559" w:type="dxa"/>
            <w:tcBorders>
              <w:top w:val="single" w:sz="4" w:space="0" w:color="auto"/>
              <w:left w:val="thinThickThinLargeGap" w:sz="2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2"/>
                <w:w w:val="105"/>
                <w:sz w:val="24"/>
                <w:szCs w:val="24"/>
              </w:rPr>
              <w:t>3155-3320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ind w:left="3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3"/>
                <w:sz w:val="24"/>
                <w:szCs w:val="24"/>
              </w:rPr>
              <w:t>88-90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15</w:t>
            </w:r>
          </w:p>
        </w:tc>
      </w:tr>
      <w:tr w:rsidR="00A749D2" w:rsidRPr="00AC11FD" w:rsidTr="00B0172B">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5"/>
                <w:w w:val="105"/>
                <w:sz w:val="24"/>
                <w:szCs w:val="24"/>
              </w:rPr>
              <w:t>1505-1670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tabs>
                <w:tab w:val="left" w:pos="669"/>
              </w:tabs>
              <w:spacing w:after="0" w:line="240" w:lineRule="auto"/>
              <w:ind w:right="24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9</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
                <w:w w:val="105"/>
                <w:sz w:val="24"/>
                <w:szCs w:val="24"/>
              </w:rPr>
              <w:t>74-76</w:t>
            </w:r>
          </w:p>
        </w:tc>
        <w:tc>
          <w:tcPr>
            <w:tcW w:w="993" w:type="dxa"/>
            <w:tcBorders>
              <w:top w:val="single" w:sz="4" w:space="0" w:color="auto"/>
              <w:left w:val="single" w:sz="4" w:space="0" w:color="auto"/>
              <w:bottom w:val="single" w:sz="4"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5</w:t>
            </w:r>
          </w:p>
        </w:tc>
        <w:tc>
          <w:tcPr>
            <w:tcW w:w="1559" w:type="dxa"/>
            <w:tcBorders>
              <w:top w:val="single" w:sz="4" w:space="0" w:color="auto"/>
              <w:left w:val="thinThickThinLargeGap" w:sz="2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2"/>
                <w:w w:val="105"/>
                <w:sz w:val="24"/>
                <w:szCs w:val="24"/>
              </w:rPr>
              <w:t>3320-3485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ind w:left="1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7"/>
                <w:sz w:val="24"/>
                <w:szCs w:val="24"/>
              </w:rPr>
              <w:t>90-91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16</w:t>
            </w:r>
          </w:p>
        </w:tc>
      </w:tr>
      <w:tr w:rsidR="00A749D2" w:rsidRPr="00AC11FD" w:rsidTr="00B0172B">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ind w:left="5"/>
              <w:contextualSpacing/>
              <w:jc w:val="both"/>
              <w:rPr>
                <w:rFonts w:ascii="Times New Roman" w:hAnsi="Times New Roman" w:cs="Times New Roman"/>
                <w:sz w:val="24"/>
                <w:szCs w:val="24"/>
              </w:rPr>
            </w:pPr>
            <w:r w:rsidRPr="00AC11FD">
              <w:rPr>
                <w:rFonts w:ascii="Times New Roman" w:hAnsi="Times New Roman" w:cs="Times New Roman"/>
                <w:color w:val="000000"/>
                <w:spacing w:val="-6"/>
                <w:w w:val="105"/>
                <w:sz w:val="24"/>
                <w:szCs w:val="24"/>
              </w:rPr>
              <w:t>1670-1835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tabs>
                <w:tab w:val="left" w:pos="669"/>
              </w:tabs>
              <w:spacing w:after="0" w:line="240" w:lineRule="auto"/>
              <w:ind w:right="24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w w:val="105"/>
                <w:sz w:val="24"/>
                <w:szCs w:val="24"/>
              </w:rPr>
              <w:t>76-77</w:t>
            </w:r>
          </w:p>
        </w:tc>
        <w:tc>
          <w:tcPr>
            <w:tcW w:w="993" w:type="dxa"/>
            <w:tcBorders>
              <w:top w:val="single" w:sz="4" w:space="0" w:color="auto"/>
              <w:left w:val="single" w:sz="4" w:space="0" w:color="auto"/>
              <w:bottom w:val="single" w:sz="4"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6</w:t>
            </w:r>
          </w:p>
        </w:tc>
        <w:tc>
          <w:tcPr>
            <w:tcW w:w="1559" w:type="dxa"/>
            <w:tcBorders>
              <w:top w:val="single" w:sz="4" w:space="0" w:color="auto"/>
              <w:left w:val="thinThickThinLargeGap" w:sz="2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2"/>
                <w:w w:val="105"/>
                <w:sz w:val="24"/>
                <w:szCs w:val="24"/>
              </w:rPr>
              <w:t>3485-3650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ind w:left="1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4"/>
                <w:sz w:val="24"/>
                <w:szCs w:val="24"/>
              </w:rPr>
              <w:t>91-92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17</w:t>
            </w:r>
          </w:p>
        </w:tc>
      </w:tr>
      <w:tr w:rsidR="00A749D2" w:rsidRPr="00AC11FD" w:rsidTr="00B0172B">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6"/>
                <w:w w:val="105"/>
                <w:sz w:val="24"/>
                <w:szCs w:val="24"/>
              </w:rPr>
              <w:t>1835-2000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tabs>
                <w:tab w:val="left" w:pos="669"/>
              </w:tabs>
              <w:spacing w:after="0" w:line="240" w:lineRule="auto"/>
              <w:ind w:right="24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w w:val="105"/>
                <w:sz w:val="24"/>
                <w:szCs w:val="24"/>
              </w:rPr>
              <w:t>77-79</w:t>
            </w:r>
          </w:p>
        </w:tc>
        <w:tc>
          <w:tcPr>
            <w:tcW w:w="993" w:type="dxa"/>
            <w:tcBorders>
              <w:top w:val="single" w:sz="4" w:space="0" w:color="auto"/>
              <w:left w:val="single" w:sz="4" w:space="0" w:color="auto"/>
              <w:bottom w:val="single" w:sz="4"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7</w:t>
            </w:r>
          </w:p>
        </w:tc>
        <w:tc>
          <w:tcPr>
            <w:tcW w:w="1559" w:type="dxa"/>
            <w:tcBorders>
              <w:top w:val="single" w:sz="4" w:space="0" w:color="auto"/>
              <w:left w:val="thinThickThinLargeGap" w:sz="2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2"/>
                <w:w w:val="105"/>
                <w:sz w:val="24"/>
                <w:szCs w:val="24"/>
              </w:rPr>
              <w:t>3650-3815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ind w:left="1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4"/>
                <w:sz w:val="24"/>
                <w:szCs w:val="24"/>
              </w:rPr>
              <w:t>92-94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18</w:t>
            </w:r>
          </w:p>
        </w:tc>
      </w:tr>
      <w:tr w:rsidR="00A749D2" w:rsidRPr="00AC11FD" w:rsidTr="00B0172B">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5"/>
                <w:w w:val="105"/>
                <w:sz w:val="24"/>
                <w:szCs w:val="24"/>
              </w:rPr>
              <w:t>2000-2165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tabs>
                <w:tab w:val="left" w:pos="669"/>
              </w:tabs>
              <w:spacing w:after="0" w:line="240" w:lineRule="auto"/>
              <w:ind w:right="24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w w:val="105"/>
                <w:sz w:val="24"/>
                <w:szCs w:val="24"/>
              </w:rPr>
              <w:t>79-80</w:t>
            </w:r>
          </w:p>
        </w:tc>
        <w:tc>
          <w:tcPr>
            <w:tcW w:w="993" w:type="dxa"/>
            <w:tcBorders>
              <w:top w:val="single" w:sz="4" w:space="0" w:color="auto"/>
              <w:left w:val="single" w:sz="4" w:space="0" w:color="auto"/>
              <w:bottom w:val="single" w:sz="4"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8</w:t>
            </w:r>
          </w:p>
        </w:tc>
        <w:tc>
          <w:tcPr>
            <w:tcW w:w="1559" w:type="dxa"/>
            <w:tcBorders>
              <w:top w:val="single" w:sz="4" w:space="0" w:color="auto"/>
              <w:left w:val="thinThickThinLargeGap" w:sz="2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2"/>
                <w:w w:val="105"/>
                <w:sz w:val="24"/>
                <w:szCs w:val="24"/>
              </w:rPr>
              <w:t>3815-3980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ind w:left="1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4"/>
                <w:sz w:val="24"/>
                <w:szCs w:val="24"/>
              </w:rPr>
              <w:t>94-95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20</w:t>
            </w:r>
          </w:p>
        </w:tc>
      </w:tr>
      <w:tr w:rsidR="00A749D2" w:rsidRPr="00AC11FD" w:rsidTr="00B0172B">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4"/>
                <w:w w:val="105"/>
                <w:sz w:val="24"/>
                <w:szCs w:val="24"/>
              </w:rPr>
              <w:t>2165-2330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tabs>
                <w:tab w:val="left" w:pos="669"/>
              </w:tabs>
              <w:spacing w:after="0" w:line="240" w:lineRule="auto"/>
              <w:ind w:right="24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3"/>
                <w:w w:val="105"/>
                <w:sz w:val="24"/>
                <w:szCs w:val="24"/>
              </w:rPr>
              <w:t>80-81</w:t>
            </w:r>
          </w:p>
        </w:tc>
        <w:tc>
          <w:tcPr>
            <w:tcW w:w="993" w:type="dxa"/>
            <w:tcBorders>
              <w:top w:val="single" w:sz="4" w:space="0" w:color="auto"/>
              <w:left w:val="single" w:sz="4" w:space="0" w:color="auto"/>
              <w:bottom w:val="single" w:sz="4"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9</w:t>
            </w:r>
          </w:p>
        </w:tc>
        <w:tc>
          <w:tcPr>
            <w:tcW w:w="1559" w:type="dxa"/>
            <w:tcBorders>
              <w:top w:val="single" w:sz="4" w:space="0" w:color="auto"/>
              <w:left w:val="thinThickThinLargeGap" w:sz="2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2"/>
                <w:w w:val="105"/>
                <w:sz w:val="24"/>
                <w:szCs w:val="24"/>
              </w:rPr>
              <w:t>3980-4145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ind w:left="5"/>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5"/>
                <w:sz w:val="24"/>
                <w:szCs w:val="24"/>
              </w:rPr>
              <w:t>95-96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22</w:t>
            </w:r>
          </w:p>
        </w:tc>
      </w:tr>
      <w:tr w:rsidR="00A749D2" w:rsidRPr="00AC11FD" w:rsidTr="00B0172B">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5"/>
                <w:w w:val="105"/>
                <w:sz w:val="24"/>
                <w:szCs w:val="24"/>
              </w:rPr>
              <w:t>2330-2495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tabs>
                <w:tab w:val="left" w:pos="669"/>
              </w:tabs>
              <w:spacing w:after="0" w:line="240" w:lineRule="auto"/>
              <w:ind w:right="24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
                <w:w w:val="105"/>
                <w:sz w:val="24"/>
                <w:szCs w:val="24"/>
              </w:rPr>
              <w:t>81-83</w:t>
            </w:r>
          </w:p>
        </w:tc>
        <w:tc>
          <w:tcPr>
            <w:tcW w:w="993" w:type="dxa"/>
            <w:tcBorders>
              <w:top w:val="single" w:sz="4" w:space="0" w:color="auto"/>
              <w:left w:val="single" w:sz="4" w:space="0" w:color="auto"/>
              <w:bottom w:val="single" w:sz="4"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10</w:t>
            </w:r>
          </w:p>
        </w:tc>
        <w:tc>
          <w:tcPr>
            <w:tcW w:w="1559" w:type="dxa"/>
            <w:tcBorders>
              <w:top w:val="single" w:sz="4" w:space="0" w:color="auto"/>
              <w:left w:val="thinThickThinLargeGap" w:sz="2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2"/>
                <w:w w:val="105"/>
                <w:sz w:val="24"/>
                <w:szCs w:val="24"/>
              </w:rPr>
              <w:t>4145-4310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ind w:left="10"/>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5"/>
                <w:sz w:val="24"/>
                <w:szCs w:val="24"/>
              </w:rPr>
              <w:t>96-98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24</w:t>
            </w:r>
          </w:p>
        </w:tc>
      </w:tr>
      <w:tr w:rsidR="00A749D2" w:rsidRPr="00AC11FD" w:rsidTr="00B0172B">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5"/>
                <w:w w:val="105"/>
                <w:sz w:val="24"/>
                <w:szCs w:val="24"/>
              </w:rPr>
              <w:t>2495-2660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tabs>
                <w:tab w:val="left" w:pos="669"/>
              </w:tabs>
              <w:spacing w:after="0" w:line="240" w:lineRule="auto"/>
              <w:ind w:right="244"/>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
                <w:w w:val="105"/>
                <w:sz w:val="24"/>
                <w:szCs w:val="24"/>
              </w:rPr>
              <w:t>83-84</w:t>
            </w:r>
          </w:p>
        </w:tc>
        <w:tc>
          <w:tcPr>
            <w:tcW w:w="993" w:type="dxa"/>
            <w:tcBorders>
              <w:top w:val="single" w:sz="4" w:space="0" w:color="auto"/>
              <w:left w:val="single" w:sz="4" w:space="0" w:color="auto"/>
              <w:bottom w:val="single" w:sz="4"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11</w:t>
            </w:r>
          </w:p>
        </w:tc>
        <w:tc>
          <w:tcPr>
            <w:tcW w:w="1559" w:type="dxa"/>
            <w:tcBorders>
              <w:top w:val="single" w:sz="4" w:space="0" w:color="auto"/>
              <w:left w:val="thinThickThinLargeGap" w:sz="2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3"/>
                <w:w w:val="105"/>
                <w:sz w:val="24"/>
                <w:szCs w:val="24"/>
              </w:rPr>
              <w:t>более 4310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ind w:left="10"/>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26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8"/>
                <w:sz w:val="24"/>
                <w:szCs w:val="24"/>
              </w:rPr>
              <w:t>более 98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26</w:t>
            </w:r>
          </w:p>
        </w:tc>
      </w:tr>
    </w:tbl>
    <w:p w:rsidR="00A749D2" w:rsidRPr="00AC11FD" w:rsidRDefault="00A749D2" w:rsidP="00AC11FD">
      <w:pPr>
        <w:shd w:val="clear" w:color="auto" w:fill="FFFFFF"/>
        <w:spacing w:after="0" w:line="240" w:lineRule="auto"/>
        <w:ind w:left="5" w:right="58" w:firstLine="360"/>
        <w:contextualSpacing/>
        <w:jc w:val="both"/>
        <w:rPr>
          <w:rFonts w:ascii="Times New Roman" w:hAnsi="Times New Roman" w:cs="Times New Roman"/>
          <w:color w:val="000000"/>
          <w:spacing w:val="3"/>
          <w:w w:val="105"/>
          <w:sz w:val="24"/>
          <w:szCs w:val="24"/>
        </w:rPr>
      </w:pPr>
    </w:p>
    <w:p w:rsidR="00A749D2" w:rsidRPr="00AC11FD" w:rsidRDefault="00A749D2" w:rsidP="00AC11FD">
      <w:pPr>
        <w:shd w:val="clear" w:color="auto" w:fill="FFFFFF"/>
        <w:spacing w:after="0" w:line="240" w:lineRule="auto"/>
        <w:ind w:left="5" w:right="58" w:firstLine="704"/>
        <w:contextualSpacing/>
        <w:jc w:val="both"/>
        <w:rPr>
          <w:rFonts w:ascii="Times New Roman" w:hAnsi="Times New Roman" w:cs="Times New Roman"/>
          <w:sz w:val="24"/>
          <w:szCs w:val="24"/>
        </w:rPr>
      </w:pPr>
      <w:r w:rsidRPr="00AC11FD">
        <w:rPr>
          <w:rFonts w:ascii="Times New Roman" w:hAnsi="Times New Roman" w:cs="Times New Roman"/>
          <w:color w:val="000000"/>
          <w:spacing w:val="3"/>
          <w:w w:val="105"/>
          <w:sz w:val="24"/>
          <w:szCs w:val="24"/>
        </w:rPr>
        <w:t xml:space="preserve">5. Рассматривается интегральный показатель устойчивости внимания (А) по формуле:         </w:t>
      </w:r>
      <w:r w:rsidRPr="00AC11FD">
        <w:rPr>
          <w:rFonts w:ascii="Times New Roman" w:hAnsi="Times New Roman" w:cs="Times New Roman"/>
          <w:color w:val="000000"/>
          <w:spacing w:val="12"/>
          <w:w w:val="105"/>
          <w:sz w:val="24"/>
          <w:szCs w:val="24"/>
        </w:rPr>
        <w:t xml:space="preserve">А = В + С,  </w:t>
      </w:r>
      <w:r w:rsidRPr="00AC11FD">
        <w:rPr>
          <w:rFonts w:ascii="Times New Roman" w:hAnsi="Times New Roman" w:cs="Times New Roman"/>
          <w:color w:val="000000"/>
          <w:spacing w:val="8"/>
          <w:w w:val="105"/>
          <w:sz w:val="24"/>
          <w:szCs w:val="24"/>
        </w:rPr>
        <w:t xml:space="preserve">где  В и С </w:t>
      </w:r>
      <w:r w:rsidRPr="00AC11FD">
        <w:rPr>
          <w:rFonts w:ascii="Times New Roman" w:hAnsi="Times New Roman" w:cs="Times New Roman"/>
          <w:color w:val="000000"/>
          <w:spacing w:val="8"/>
          <w:w w:val="105"/>
          <w:sz w:val="24"/>
          <w:szCs w:val="24"/>
        </w:rPr>
        <w:noBreakHyphen/>
        <w:t xml:space="preserve"> балльные оценки продуктивности и точности соответс</w:t>
      </w:r>
      <w:r w:rsidRPr="00AC11FD">
        <w:rPr>
          <w:rFonts w:ascii="Times New Roman" w:hAnsi="Times New Roman" w:cs="Times New Roman"/>
          <w:color w:val="000000"/>
          <w:spacing w:val="1"/>
          <w:w w:val="105"/>
          <w:sz w:val="24"/>
          <w:szCs w:val="24"/>
        </w:rPr>
        <w:t>твенно.</w:t>
      </w:r>
    </w:p>
    <w:p w:rsidR="00A749D2" w:rsidRPr="00AC11FD" w:rsidRDefault="00A749D2" w:rsidP="00AC11FD">
      <w:pPr>
        <w:shd w:val="clear" w:color="auto" w:fill="FFFFFF"/>
        <w:spacing w:after="0" w:line="240" w:lineRule="auto"/>
        <w:ind w:left="6" w:right="62" w:firstLine="340"/>
        <w:contextualSpacing/>
        <w:jc w:val="both"/>
        <w:rPr>
          <w:rFonts w:ascii="Times New Roman" w:hAnsi="Times New Roman" w:cs="Times New Roman"/>
          <w:color w:val="000000"/>
          <w:spacing w:val="6"/>
          <w:w w:val="105"/>
          <w:sz w:val="24"/>
          <w:szCs w:val="24"/>
        </w:rPr>
      </w:pPr>
      <w:r w:rsidRPr="00AC11FD">
        <w:rPr>
          <w:rFonts w:ascii="Times New Roman" w:hAnsi="Times New Roman" w:cs="Times New Roman"/>
          <w:color w:val="000000"/>
          <w:spacing w:val="8"/>
          <w:w w:val="105"/>
          <w:sz w:val="24"/>
          <w:szCs w:val="24"/>
        </w:rPr>
        <w:t>Для сопоставления данных по устойчивости внимания с друг</w:t>
      </w:r>
      <w:r w:rsidRPr="00AC11FD">
        <w:rPr>
          <w:rFonts w:ascii="Times New Roman" w:hAnsi="Times New Roman" w:cs="Times New Roman"/>
          <w:color w:val="000000"/>
          <w:spacing w:val="6"/>
          <w:w w:val="105"/>
          <w:sz w:val="24"/>
          <w:szCs w:val="24"/>
        </w:rPr>
        <w:t>ими свойствами аттенционной функции необходимо вновь осущест</w:t>
      </w:r>
      <w:r w:rsidRPr="00AC11FD">
        <w:rPr>
          <w:rFonts w:ascii="Times New Roman" w:hAnsi="Times New Roman" w:cs="Times New Roman"/>
          <w:color w:val="000000"/>
          <w:spacing w:val="8"/>
          <w:w w:val="105"/>
          <w:sz w:val="24"/>
          <w:szCs w:val="24"/>
        </w:rPr>
        <w:t xml:space="preserve">вить перевод интегрального показателя устойчивости внимания </w:t>
      </w:r>
      <w:r w:rsidRPr="00AC11FD">
        <w:rPr>
          <w:rFonts w:ascii="Times New Roman" w:hAnsi="Times New Roman" w:cs="Times New Roman"/>
          <w:color w:val="000000"/>
          <w:spacing w:val="6"/>
          <w:w w:val="105"/>
          <w:sz w:val="24"/>
          <w:szCs w:val="24"/>
        </w:rPr>
        <w:t>шкальные оценки по табл. 1.2.</w:t>
      </w:r>
    </w:p>
    <w:p w:rsidR="00A749D2" w:rsidRPr="00AC11FD" w:rsidRDefault="00A749D2" w:rsidP="00AC11FD">
      <w:pPr>
        <w:shd w:val="clear" w:color="auto" w:fill="FFFFFF"/>
        <w:spacing w:after="0" w:line="240" w:lineRule="auto"/>
        <w:ind w:left="6" w:right="62" w:firstLine="340"/>
        <w:contextualSpacing/>
        <w:jc w:val="both"/>
        <w:rPr>
          <w:rFonts w:ascii="Times New Roman" w:hAnsi="Times New Roman" w:cs="Times New Roman"/>
          <w:sz w:val="24"/>
          <w:szCs w:val="24"/>
        </w:rPr>
      </w:pPr>
      <w:r w:rsidRPr="00AC11FD">
        <w:rPr>
          <w:rFonts w:ascii="Times New Roman" w:hAnsi="Times New Roman" w:cs="Times New Roman"/>
          <w:color w:val="000000"/>
          <w:spacing w:val="6"/>
          <w:w w:val="105"/>
          <w:sz w:val="24"/>
          <w:szCs w:val="24"/>
        </w:rPr>
        <w:t>Таблица 1.2</w:t>
      </w:r>
    </w:p>
    <w:p w:rsidR="00A749D2" w:rsidRPr="00AC11FD" w:rsidRDefault="00A749D2" w:rsidP="00AC11FD">
      <w:pPr>
        <w:shd w:val="clear" w:color="auto" w:fill="FFFFFF"/>
        <w:tabs>
          <w:tab w:val="left" w:pos="284"/>
        </w:tabs>
        <w:spacing w:after="0" w:line="240" w:lineRule="auto"/>
        <w:ind w:left="2371" w:hanging="2371"/>
        <w:contextualSpacing/>
        <w:jc w:val="both"/>
        <w:rPr>
          <w:rFonts w:ascii="Times New Roman" w:hAnsi="Times New Roman" w:cs="Times New Roman"/>
          <w:b/>
          <w:w w:val="90"/>
          <w:sz w:val="24"/>
          <w:szCs w:val="24"/>
        </w:rPr>
      </w:pPr>
      <w:r w:rsidRPr="00AC11FD">
        <w:rPr>
          <w:rFonts w:ascii="Times New Roman" w:hAnsi="Times New Roman" w:cs="Times New Roman"/>
          <w:b/>
          <w:color w:val="000000"/>
          <w:spacing w:val="-2"/>
          <w:w w:val="90"/>
          <w:sz w:val="24"/>
          <w:szCs w:val="24"/>
        </w:rPr>
        <w:t>Шкала перевода показателей свойств внимания в сопоставимые шкальные оценки</w:t>
      </w:r>
    </w:p>
    <w:tbl>
      <w:tblPr>
        <w:tblW w:w="0" w:type="auto"/>
        <w:jc w:val="center"/>
        <w:tblInd w:w="40" w:type="dxa"/>
        <w:tblLayout w:type="fixed"/>
        <w:tblCellMar>
          <w:left w:w="40" w:type="dxa"/>
          <w:right w:w="40" w:type="dxa"/>
        </w:tblCellMar>
        <w:tblLook w:val="0000"/>
      </w:tblPr>
      <w:tblGrid>
        <w:gridCol w:w="993"/>
        <w:gridCol w:w="1134"/>
        <w:gridCol w:w="1275"/>
        <w:gridCol w:w="1276"/>
        <w:gridCol w:w="992"/>
        <w:gridCol w:w="1134"/>
        <w:gridCol w:w="1276"/>
        <w:gridCol w:w="1276"/>
      </w:tblGrid>
      <w:tr w:rsidR="00A749D2" w:rsidRPr="00AC11FD" w:rsidTr="00B0172B">
        <w:trPr>
          <w:trHeight w:val="666"/>
          <w:jc w:val="center"/>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ind w:right="106"/>
              <w:contextualSpacing/>
              <w:jc w:val="both"/>
              <w:rPr>
                <w:rFonts w:ascii="Times New Roman" w:hAnsi="Times New Roman" w:cs="Times New Roman"/>
                <w:sz w:val="24"/>
                <w:szCs w:val="24"/>
              </w:rPr>
            </w:pPr>
            <w:r w:rsidRPr="00AC11FD">
              <w:rPr>
                <w:rFonts w:ascii="Times New Roman" w:hAnsi="Times New Roman" w:cs="Times New Roman"/>
                <w:color w:val="000000"/>
                <w:spacing w:val="-15"/>
                <w:sz w:val="24"/>
                <w:szCs w:val="24"/>
              </w:rPr>
              <w:t>Шкаль-</w:t>
            </w:r>
            <w:r w:rsidRPr="00AC11FD">
              <w:rPr>
                <w:rFonts w:ascii="Times New Roman" w:hAnsi="Times New Roman" w:cs="Times New Roman"/>
                <w:color w:val="000000"/>
                <w:sz w:val="24"/>
                <w:szCs w:val="24"/>
              </w:rPr>
              <w:t xml:space="preserve">ные </w:t>
            </w:r>
            <w:r w:rsidRPr="00AC11FD">
              <w:rPr>
                <w:rFonts w:ascii="Times New Roman" w:hAnsi="Times New Roman" w:cs="Times New Roman"/>
                <w:color w:val="000000"/>
                <w:spacing w:val="2"/>
                <w:sz w:val="24"/>
                <w:szCs w:val="24"/>
              </w:rPr>
              <w:t>оцен</w:t>
            </w:r>
            <w:r w:rsidRPr="00AC11FD">
              <w:rPr>
                <w:rFonts w:ascii="Times New Roman" w:hAnsi="Times New Roman" w:cs="Times New Roman"/>
                <w:color w:val="000000"/>
                <w:sz w:val="24"/>
                <w:szCs w:val="24"/>
              </w:rPr>
              <w:t>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0"/>
                <w:sz w:val="24"/>
                <w:szCs w:val="24"/>
              </w:rPr>
              <w:t xml:space="preserve">Устойчи-вость </w:t>
            </w:r>
            <w:r w:rsidRPr="00AC11FD">
              <w:rPr>
                <w:rFonts w:ascii="Times New Roman" w:hAnsi="Times New Roman" w:cs="Times New Roman"/>
                <w:color w:val="000000"/>
                <w:spacing w:val="-5"/>
                <w:sz w:val="24"/>
                <w:szCs w:val="24"/>
              </w:rPr>
              <w:t>внима</w:t>
            </w:r>
            <w:r w:rsidRPr="00AC11FD">
              <w:rPr>
                <w:rFonts w:ascii="Times New Roman" w:hAnsi="Times New Roman" w:cs="Times New Roman"/>
                <w:color w:val="000000"/>
                <w:sz w:val="24"/>
                <w:szCs w:val="24"/>
              </w:rPr>
              <w:t>ния</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5"/>
                <w:sz w:val="24"/>
                <w:szCs w:val="24"/>
              </w:rPr>
              <w:t>Переклю-</w:t>
            </w:r>
            <w:r w:rsidRPr="00AC11FD">
              <w:rPr>
                <w:rFonts w:ascii="Times New Roman" w:hAnsi="Times New Roman" w:cs="Times New Roman"/>
                <w:color w:val="000000"/>
                <w:spacing w:val="-10"/>
                <w:sz w:val="24"/>
                <w:szCs w:val="24"/>
              </w:rPr>
              <w:t xml:space="preserve">чение </w:t>
            </w:r>
            <w:r w:rsidRPr="00AC11FD">
              <w:rPr>
                <w:rFonts w:ascii="Times New Roman" w:hAnsi="Times New Roman" w:cs="Times New Roman"/>
                <w:color w:val="000000"/>
                <w:spacing w:val="-8"/>
                <w:sz w:val="24"/>
                <w:szCs w:val="24"/>
              </w:rPr>
              <w:t>внима</w:t>
            </w:r>
            <w:r w:rsidRPr="00AC11FD">
              <w:rPr>
                <w:rFonts w:ascii="Times New Roman" w:hAnsi="Times New Roman" w:cs="Times New Roman"/>
                <w:color w:val="000000"/>
                <w:sz w:val="24"/>
                <w:szCs w:val="24"/>
              </w:rPr>
              <w:t>ния</w:t>
            </w:r>
          </w:p>
        </w:tc>
        <w:tc>
          <w:tcPr>
            <w:tcW w:w="1276" w:type="dxa"/>
            <w:tcBorders>
              <w:top w:val="single" w:sz="6" w:space="0" w:color="auto"/>
              <w:left w:val="single" w:sz="6" w:space="0" w:color="auto"/>
              <w:bottom w:val="single" w:sz="6"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ind w:left="67"/>
              <w:contextualSpacing/>
              <w:jc w:val="both"/>
              <w:rPr>
                <w:rFonts w:ascii="Times New Roman" w:hAnsi="Times New Roman" w:cs="Times New Roman"/>
                <w:sz w:val="24"/>
                <w:szCs w:val="24"/>
              </w:rPr>
            </w:pPr>
            <w:r w:rsidRPr="00AC11FD">
              <w:rPr>
                <w:rFonts w:ascii="Times New Roman" w:hAnsi="Times New Roman" w:cs="Times New Roman"/>
                <w:color w:val="000000"/>
                <w:spacing w:val="-10"/>
                <w:sz w:val="24"/>
                <w:szCs w:val="24"/>
              </w:rPr>
              <w:t xml:space="preserve">Объем </w:t>
            </w:r>
            <w:r w:rsidRPr="00AC11FD">
              <w:rPr>
                <w:rFonts w:ascii="Times New Roman" w:hAnsi="Times New Roman" w:cs="Times New Roman"/>
                <w:color w:val="000000"/>
                <w:spacing w:val="-3"/>
                <w:sz w:val="24"/>
                <w:szCs w:val="24"/>
              </w:rPr>
              <w:t>внима</w:t>
            </w:r>
            <w:r w:rsidRPr="00AC11FD">
              <w:rPr>
                <w:rFonts w:ascii="Times New Roman" w:hAnsi="Times New Roman" w:cs="Times New Roman"/>
                <w:color w:val="000000"/>
                <w:sz w:val="24"/>
                <w:szCs w:val="24"/>
              </w:rPr>
              <w:t>ния</w:t>
            </w:r>
          </w:p>
        </w:tc>
        <w:tc>
          <w:tcPr>
            <w:tcW w:w="992" w:type="dxa"/>
            <w:tcBorders>
              <w:top w:val="single" w:sz="6" w:space="0" w:color="auto"/>
              <w:left w:val="thinThickThinLargeGap" w:sz="24"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5"/>
                <w:sz w:val="24"/>
                <w:szCs w:val="24"/>
              </w:rPr>
              <w:t>Шкаль-</w:t>
            </w:r>
            <w:r w:rsidRPr="00AC11FD">
              <w:rPr>
                <w:rFonts w:ascii="Times New Roman" w:hAnsi="Times New Roman" w:cs="Times New Roman"/>
                <w:color w:val="000000"/>
                <w:sz w:val="24"/>
                <w:szCs w:val="24"/>
              </w:rPr>
              <w:t xml:space="preserve">ные </w:t>
            </w:r>
            <w:r w:rsidRPr="00AC11FD">
              <w:rPr>
                <w:rFonts w:ascii="Times New Roman" w:hAnsi="Times New Roman" w:cs="Times New Roman"/>
                <w:color w:val="000000"/>
                <w:spacing w:val="-1"/>
                <w:sz w:val="24"/>
                <w:szCs w:val="24"/>
              </w:rPr>
              <w:t>оцен</w:t>
            </w:r>
            <w:r w:rsidRPr="00AC11FD">
              <w:rPr>
                <w:rFonts w:ascii="Times New Roman" w:hAnsi="Times New Roman" w:cs="Times New Roman"/>
                <w:color w:val="000000"/>
                <w:sz w:val="24"/>
                <w:szCs w:val="24"/>
              </w:rPr>
              <w:t>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Устой</w:t>
            </w:r>
            <w:r w:rsidRPr="00AC11FD">
              <w:rPr>
                <w:rFonts w:ascii="Times New Roman" w:hAnsi="Times New Roman" w:cs="Times New Roman"/>
                <w:color w:val="000000"/>
                <w:spacing w:val="1"/>
                <w:sz w:val="24"/>
                <w:szCs w:val="24"/>
              </w:rPr>
              <w:t xml:space="preserve">чи-вость </w:t>
            </w:r>
            <w:r w:rsidRPr="00AC11FD">
              <w:rPr>
                <w:rFonts w:ascii="Times New Roman" w:hAnsi="Times New Roman" w:cs="Times New Roman"/>
                <w:color w:val="000000"/>
                <w:spacing w:val="6"/>
                <w:sz w:val="24"/>
                <w:szCs w:val="24"/>
              </w:rPr>
              <w:t>внимания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5"/>
                <w:sz w:val="24"/>
                <w:szCs w:val="24"/>
              </w:rPr>
              <w:t>Переклю-</w:t>
            </w:r>
            <w:r w:rsidRPr="00AC11FD">
              <w:rPr>
                <w:rFonts w:ascii="Times New Roman" w:hAnsi="Times New Roman" w:cs="Times New Roman"/>
                <w:color w:val="000000"/>
                <w:spacing w:val="-7"/>
                <w:sz w:val="24"/>
                <w:szCs w:val="24"/>
              </w:rPr>
              <w:t>чение</w:t>
            </w:r>
          </w:p>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4"/>
                <w:sz w:val="24"/>
                <w:szCs w:val="24"/>
              </w:rPr>
              <w:t>внимания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5"/>
                <w:sz w:val="24"/>
                <w:szCs w:val="24"/>
              </w:rPr>
              <w:t>Объем в</w:t>
            </w:r>
            <w:r w:rsidRPr="00AC11FD">
              <w:rPr>
                <w:rFonts w:ascii="Times New Roman" w:hAnsi="Times New Roman" w:cs="Times New Roman"/>
                <w:color w:val="000000"/>
                <w:spacing w:val="-8"/>
                <w:sz w:val="24"/>
                <w:szCs w:val="24"/>
              </w:rPr>
              <w:t>нимания</w:t>
            </w:r>
          </w:p>
        </w:tc>
      </w:tr>
      <w:tr w:rsidR="00A749D2" w:rsidRPr="00AC11FD" w:rsidTr="00B0172B">
        <w:trPr>
          <w:trHeight w:val="20"/>
          <w:jc w:val="center"/>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ind w:right="91"/>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8"/>
                <w:sz w:val="24"/>
                <w:szCs w:val="24"/>
              </w:rPr>
              <w:t>более 50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0"/>
                <w:w w:val="105"/>
                <w:sz w:val="24"/>
                <w:szCs w:val="24"/>
              </w:rPr>
              <w:t>более 217</w:t>
            </w:r>
          </w:p>
        </w:tc>
        <w:tc>
          <w:tcPr>
            <w:tcW w:w="1276" w:type="dxa"/>
            <w:tcBorders>
              <w:top w:val="single" w:sz="6" w:space="0" w:color="auto"/>
              <w:left w:val="single" w:sz="6" w:space="0" w:color="auto"/>
              <w:bottom w:val="single" w:sz="6"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4"/>
                <w:w w:val="91"/>
                <w:sz w:val="24"/>
                <w:szCs w:val="24"/>
              </w:rPr>
              <w:t xml:space="preserve">менее </w:t>
            </w:r>
            <w:r w:rsidRPr="00AC11FD">
              <w:rPr>
                <w:rFonts w:ascii="Times New Roman" w:hAnsi="Times New Roman" w:cs="Times New Roman"/>
                <w:color w:val="000000"/>
                <w:sz w:val="24"/>
                <w:szCs w:val="24"/>
              </w:rPr>
              <w:t>115</w:t>
            </w:r>
          </w:p>
        </w:tc>
        <w:tc>
          <w:tcPr>
            <w:tcW w:w="992" w:type="dxa"/>
            <w:tcBorders>
              <w:top w:val="single" w:sz="6" w:space="0" w:color="auto"/>
              <w:left w:val="thinThickThinLargeGap" w:sz="24"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25-27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2"/>
                <w:sz w:val="24"/>
                <w:szCs w:val="24"/>
              </w:rPr>
              <w:t>172-181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4"/>
                <w:sz w:val="24"/>
                <w:szCs w:val="24"/>
              </w:rPr>
              <w:t>216-235</w:t>
            </w:r>
          </w:p>
        </w:tc>
      </w:tr>
      <w:tr w:rsidR="00A749D2" w:rsidRPr="00AC11FD" w:rsidTr="00B0172B">
        <w:trPr>
          <w:trHeight w:val="20"/>
          <w:jc w:val="center"/>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ind w:right="62"/>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w:t>
            </w:r>
          </w:p>
        </w:tc>
        <w:tc>
          <w:tcPr>
            <w:tcW w:w="1276" w:type="dxa"/>
            <w:tcBorders>
              <w:top w:val="single" w:sz="6" w:space="0" w:color="auto"/>
              <w:left w:val="single" w:sz="6" w:space="0" w:color="auto"/>
              <w:bottom w:val="single" w:sz="6"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w:t>
            </w:r>
          </w:p>
        </w:tc>
        <w:tc>
          <w:tcPr>
            <w:tcW w:w="992" w:type="dxa"/>
            <w:tcBorders>
              <w:top w:val="single" w:sz="6" w:space="0" w:color="auto"/>
              <w:left w:val="thinThickThinLargeGap" w:sz="24"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2"/>
                <w:sz w:val="24"/>
                <w:szCs w:val="24"/>
              </w:rPr>
              <w:t>23-24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7"/>
                <w:sz w:val="24"/>
                <w:szCs w:val="24"/>
              </w:rPr>
              <w:t>158-171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4"/>
                <w:sz w:val="24"/>
                <w:szCs w:val="24"/>
              </w:rPr>
              <w:t>236-265</w:t>
            </w:r>
          </w:p>
        </w:tc>
      </w:tr>
      <w:tr w:rsidR="00A749D2" w:rsidRPr="00AC11FD" w:rsidTr="00B0172B">
        <w:trPr>
          <w:trHeight w:val="20"/>
          <w:jc w:val="center"/>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ind w:right="62"/>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3"/>
                <w:sz w:val="24"/>
                <w:szCs w:val="24"/>
              </w:rPr>
              <w:t>48-49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0"/>
                <w:w w:val="105"/>
                <w:sz w:val="24"/>
                <w:szCs w:val="24"/>
              </w:rPr>
              <w:t>214-216</w:t>
            </w:r>
          </w:p>
        </w:tc>
        <w:tc>
          <w:tcPr>
            <w:tcW w:w="1276" w:type="dxa"/>
            <w:tcBorders>
              <w:top w:val="single" w:sz="6" w:space="0" w:color="auto"/>
              <w:left w:val="single" w:sz="6" w:space="0" w:color="auto"/>
              <w:bottom w:val="single" w:sz="6"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8"/>
                <w:sz w:val="24"/>
                <w:szCs w:val="24"/>
              </w:rPr>
              <w:t>116-125</w:t>
            </w:r>
          </w:p>
        </w:tc>
        <w:tc>
          <w:tcPr>
            <w:tcW w:w="992" w:type="dxa"/>
            <w:tcBorders>
              <w:top w:val="single" w:sz="6" w:space="0" w:color="auto"/>
              <w:left w:val="thinThickThinLargeGap" w:sz="24"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
                <w:sz w:val="24"/>
                <w:szCs w:val="24"/>
              </w:rPr>
              <w:t>20-22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6"/>
                <w:sz w:val="24"/>
                <w:szCs w:val="24"/>
              </w:rPr>
              <w:t>149-157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4"/>
                <w:sz w:val="24"/>
                <w:szCs w:val="24"/>
              </w:rPr>
              <w:t>266-295</w:t>
            </w:r>
          </w:p>
        </w:tc>
      </w:tr>
      <w:tr w:rsidR="00A749D2" w:rsidRPr="00AC11FD" w:rsidTr="00B0172B">
        <w:trPr>
          <w:trHeight w:val="20"/>
          <w:jc w:val="center"/>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ind w:right="101"/>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2"/>
                <w:w w:val="105"/>
                <w:sz w:val="24"/>
                <w:szCs w:val="24"/>
              </w:rPr>
              <w:t>46-47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w w:val="105"/>
                <w:sz w:val="24"/>
                <w:szCs w:val="24"/>
              </w:rPr>
              <w:t>211-213</w:t>
            </w:r>
          </w:p>
        </w:tc>
        <w:tc>
          <w:tcPr>
            <w:tcW w:w="1276" w:type="dxa"/>
            <w:tcBorders>
              <w:top w:val="single" w:sz="6" w:space="0" w:color="auto"/>
              <w:left w:val="single" w:sz="6" w:space="0" w:color="auto"/>
              <w:bottom w:val="single" w:sz="6"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9"/>
                <w:sz w:val="24"/>
                <w:szCs w:val="24"/>
              </w:rPr>
              <w:t>126-135</w:t>
            </w:r>
          </w:p>
        </w:tc>
        <w:tc>
          <w:tcPr>
            <w:tcW w:w="992" w:type="dxa"/>
            <w:tcBorders>
              <w:top w:val="single" w:sz="6" w:space="0" w:color="auto"/>
              <w:left w:val="thinThickThinLargeGap" w:sz="24"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5"/>
                <w:sz w:val="24"/>
                <w:szCs w:val="24"/>
              </w:rPr>
              <w:t>16-19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8"/>
                <w:sz w:val="24"/>
                <w:szCs w:val="24"/>
              </w:rPr>
              <w:t>142-148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w w:val="105"/>
                <w:sz w:val="24"/>
                <w:szCs w:val="24"/>
              </w:rPr>
              <w:t>296-335</w:t>
            </w:r>
          </w:p>
        </w:tc>
      </w:tr>
      <w:tr w:rsidR="00A749D2" w:rsidRPr="00AC11FD" w:rsidTr="00B0172B">
        <w:trPr>
          <w:trHeight w:val="20"/>
          <w:jc w:val="center"/>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ind w:right="106"/>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
                <w:w w:val="105"/>
                <w:sz w:val="24"/>
                <w:szCs w:val="24"/>
              </w:rPr>
              <w:t>44-45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
                <w:w w:val="105"/>
                <w:sz w:val="24"/>
                <w:szCs w:val="24"/>
              </w:rPr>
              <w:t>208-210</w:t>
            </w:r>
          </w:p>
        </w:tc>
        <w:tc>
          <w:tcPr>
            <w:tcW w:w="1276" w:type="dxa"/>
            <w:tcBorders>
              <w:top w:val="single" w:sz="6" w:space="0" w:color="auto"/>
              <w:left w:val="single" w:sz="6" w:space="0" w:color="auto"/>
              <w:bottom w:val="single" w:sz="6"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9"/>
                <w:sz w:val="24"/>
                <w:szCs w:val="24"/>
              </w:rPr>
              <w:t>136-145</w:t>
            </w:r>
          </w:p>
        </w:tc>
        <w:tc>
          <w:tcPr>
            <w:tcW w:w="992" w:type="dxa"/>
            <w:tcBorders>
              <w:top w:val="single" w:sz="6" w:space="0" w:color="auto"/>
              <w:left w:val="thinThickThinLargeGap" w:sz="24"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4"/>
                <w:sz w:val="24"/>
                <w:szCs w:val="24"/>
              </w:rPr>
              <w:t>14-15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7"/>
                <w:sz w:val="24"/>
                <w:szCs w:val="24"/>
              </w:rPr>
              <w:t>132-141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w w:val="105"/>
                <w:sz w:val="24"/>
                <w:szCs w:val="24"/>
              </w:rPr>
              <w:t>336-375</w:t>
            </w:r>
          </w:p>
        </w:tc>
      </w:tr>
      <w:tr w:rsidR="00A749D2" w:rsidRPr="00AC11FD" w:rsidTr="00B0172B">
        <w:trPr>
          <w:trHeight w:val="20"/>
          <w:jc w:val="center"/>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ind w:right="101"/>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w w:val="105"/>
                <w:sz w:val="24"/>
                <w:szCs w:val="24"/>
              </w:rPr>
              <w:t>39-43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w w:val="105"/>
                <w:sz w:val="24"/>
                <w:szCs w:val="24"/>
              </w:rPr>
              <w:t>205-209</w:t>
            </w:r>
          </w:p>
        </w:tc>
        <w:tc>
          <w:tcPr>
            <w:tcW w:w="1276" w:type="dxa"/>
            <w:tcBorders>
              <w:top w:val="single" w:sz="6" w:space="0" w:color="auto"/>
              <w:left w:val="single" w:sz="6" w:space="0" w:color="auto"/>
              <w:bottom w:val="single" w:sz="6"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9"/>
                <w:sz w:val="24"/>
                <w:szCs w:val="24"/>
              </w:rPr>
              <w:t>146-155</w:t>
            </w:r>
          </w:p>
        </w:tc>
        <w:tc>
          <w:tcPr>
            <w:tcW w:w="992" w:type="dxa"/>
            <w:tcBorders>
              <w:top w:val="single" w:sz="6" w:space="0" w:color="auto"/>
              <w:left w:val="thinThickThinLargeGap" w:sz="24"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4"/>
                <w:sz w:val="24"/>
                <w:szCs w:val="24"/>
              </w:rPr>
              <w:t>12-13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8"/>
                <w:sz w:val="24"/>
                <w:szCs w:val="24"/>
              </w:rPr>
              <w:t>122-131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w w:val="105"/>
                <w:sz w:val="24"/>
                <w:szCs w:val="24"/>
              </w:rPr>
              <w:t>376-405</w:t>
            </w:r>
          </w:p>
        </w:tc>
      </w:tr>
      <w:tr w:rsidR="00A749D2" w:rsidRPr="00AC11FD" w:rsidTr="00B0172B">
        <w:trPr>
          <w:trHeight w:val="20"/>
          <w:jc w:val="center"/>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ind w:right="115"/>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w w:val="105"/>
                <w:sz w:val="24"/>
                <w:szCs w:val="24"/>
              </w:rPr>
              <w:t>36-38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
                <w:w w:val="105"/>
                <w:sz w:val="24"/>
                <w:szCs w:val="24"/>
              </w:rPr>
              <w:t>201-204</w:t>
            </w:r>
          </w:p>
        </w:tc>
        <w:tc>
          <w:tcPr>
            <w:tcW w:w="1276" w:type="dxa"/>
            <w:tcBorders>
              <w:top w:val="single" w:sz="6" w:space="0" w:color="auto"/>
              <w:left w:val="single" w:sz="6" w:space="0" w:color="auto"/>
              <w:bottom w:val="single" w:sz="6"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9"/>
                <w:sz w:val="24"/>
                <w:szCs w:val="24"/>
              </w:rPr>
              <w:t>156-165</w:t>
            </w:r>
          </w:p>
        </w:tc>
        <w:tc>
          <w:tcPr>
            <w:tcW w:w="992" w:type="dxa"/>
            <w:tcBorders>
              <w:top w:val="single" w:sz="6" w:space="0" w:color="auto"/>
              <w:left w:val="thinThickThinLargeGap" w:sz="24"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7"/>
                <w:sz w:val="24"/>
                <w:szCs w:val="24"/>
              </w:rPr>
              <w:t>9-11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7"/>
                <w:sz w:val="24"/>
                <w:szCs w:val="24"/>
              </w:rPr>
              <w:t>114-121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w w:val="105"/>
                <w:sz w:val="24"/>
                <w:szCs w:val="24"/>
              </w:rPr>
              <w:t>406-455</w:t>
            </w:r>
          </w:p>
        </w:tc>
      </w:tr>
      <w:tr w:rsidR="00A749D2" w:rsidRPr="00AC11FD" w:rsidTr="00B0172B">
        <w:trPr>
          <w:trHeight w:val="20"/>
          <w:jc w:val="center"/>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ind w:right="106"/>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w w:val="105"/>
                <w:sz w:val="24"/>
                <w:szCs w:val="24"/>
              </w:rPr>
              <w:t>34-35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4"/>
                <w:w w:val="105"/>
                <w:sz w:val="24"/>
                <w:szCs w:val="24"/>
              </w:rPr>
              <w:t>195-200</w:t>
            </w:r>
          </w:p>
        </w:tc>
        <w:tc>
          <w:tcPr>
            <w:tcW w:w="1276" w:type="dxa"/>
            <w:tcBorders>
              <w:top w:val="single" w:sz="6" w:space="0" w:color="auto"/>
              <w:left w:val="single" w:sz="6" w:space="0" w:color="auto"/>
              <w:bottom w:val="single" w:sz="6"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166-175</w:t>
            </w:r>
          </w:p>
        </w:tc>
        <w:tc>
          <w:tcPr>
            <w:tcW w:w="992" w:type="dxa"/>
            <w:tcBorders>
              <w:top w:val="single" w:sz="6" w:space="0" w:color="auto"/>
              <w:left w:val="thinThickThinLargeGap" w:sz="24"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noBreakHyphen/>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8"/>
                <w:sz w:val="24"/>
                <w:szCs w:val="24"/>
              </w:rPr>
              <w:t>110-113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noBreakHyphen/>
            </w:r>
          </w:p>
        </w:tc>
      </w:tr>
      <w:tr w:rsidR="00A749D2" w:rsidRPr="00AC11FD" w:rsidTr="00B0172B">
        <w:trPr>
          <w:trHeight w:val="20"/>
          <w:jc w:val="center"/>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ind w:right="120"/>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w w:val="105"/>
                <w:sz w:val="24"/>
                <w:szCs w:val="24"/>
              </w:rPr>
              <w:t>31-33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2"/>
                <w:w w:val="105"/>
                <w:sz w:val="24"/>
                <w:szCs w:val="24"/>
              </w:rPr>
              <w:t>189-194</w:t>
            </w:r>
          </w:p>
        </w:tc>
        <w:tc>
          <w:tcPr>
            <w:tcW w:w="1276" w:type="dxa"/>
            <w:tcBorders>
              <w:top w:val="single" w:sz="6" w:space="0" w:color="auto"/>
              <w:left w:val="single" w:sz="6" w:space="0" w:color="auto"/>
              <w:bottom w:val="single" w:sz="6"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176-195</w:t>
            </w:r>
          </w:p>
        </w:tc>
        <w:tc>
          <w:tcPr>
            <w:tcW w:w="992" w:type="dxa"/>
            <w:tcBorders>
              <w:top w:val="single" w:sz="6" w:space="0" w:color="auto"/>
              <w:left w:val="thinThickThinLargeGap" w:sz="24"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noBreakHyphen/>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noBreakHyphen/>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noBreakHyphen/>
            </w:r>
          </w:p>
        </w:tc>
      </w:tr>
      <w:tr w:rsidR="00A749D2" w:rsidRPr="00AC11FD" w:rsidTr="00B0172B">
        <w:trPr>
          <w:trHeight w:val="20"/>
          <w:jc w:val="center"/>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ind w:right="110"/>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2"/>
                <w:w w:val="105"/>
                <w:sz w:val="24"/>
                <w:szCs w:val="24"/>
              </w:rPr>
              <w:t>28-30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1"/>
                <w:w w:val="105"/>
                <w:sz w:val="24"/>
                <w:szCs w:val="24"/>
              </w:rPr>
              <w:t>182-188</w:t>
            </w:r>
          </w:p>
        </w:tc>
        <w:tc>
          <w:tcPr>
            <w:tcW w:w="1276" w:type="dxa"/>
            <w:tcBorders>
              <w:top w:val="single" w:sz="6" w:space="0" w:color="auto"/>
              <w:left w:val="single" w:sz="6" w:space="0" w:color="auto"/>
              <w:bottom w:val="single" w:sz="6" w:space="0" w:color="auto"/>
              <w:right w:val="thinThickThinLargeGap" w:sz="24"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196-215</w:t>
            </w:r>
          </w:p>
        </w:tc>
        <w:tc>
          <w:tcPr>
            <w:tcW w:w="992" w:type="dxa"/>
            <w:tcBorders>
              <w:top w:val="single" w:sz="6" w:space="0" w:color="auto"/>
              <w:left w:val="thinThickThinLargeGap" w:sz="24"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sz w:val="24"/>
                <w:szCs w:val="24"/>
              </w:rPr>
              <w:t>менее 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sz w:val="24"/>
                <w:szCs w:val="24"/>
              </w:rPr>
              <w:t>менее 109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color w:val="000000"/>
                <w:spacing w:val="-8"/>
                <w:w w:val="105"/>
                <w:sz w:val="24"/>
                <w:szCs w:val="24"/>
              </w:rPr>
              <w:t>более 456</w:t>
            </w:r>
          </w:p>
        </w:tc>
      </w:tr>
    </w:tbl>
    <w:p w:rsidR="00A749D2" w:rsidRPr="00AC11FD" w:rsidRDefault="00A749D2" w:rsidP="00AC11FD">
      <w:pPr>
        <w:shd w:val="clear" w:color="auto" w:fill="FFFFFF"/>
        <w:spacing w:after="0" w:line="240" w:lineRule="auto"/>
        <w:contextualSpacing/>
        <w:jc w:val="both"/>
        <w:rPr>
          <w:rFonts w:ascii="Times New Roman" w:hAnsi="Times New Roman" w:cs="Times New Roman"/>
          <w:b/>
          <w:color w:val="000000"/>
          <w:spacing w:val="2"/>
          <w:sz w:val="24"/>
          <w:szCs w:val="24"/>
        </w:rPr>
      </w:pPr>
    </w:p>
    <w:p w:rsidR="00A749D2" w:rsidRPr="00AC11FD" w:rsidRDefault="00A749D2" w:rsidP="00AC11FD">
      <w:pPr>
        <w:shd w:val="clear" w:color="auto" w:fill="FFFFFF"/>
        <w:spacing w:after="0" w:line="240" w:lineRule="auto"/>
        <w:contextualSpacing/>
        <w:jc w:val="both"/>
        <w:rPr>
          <w:rFonts w:ascii="Times New Roman" w:hAnsi="Times New Roman" w:cs="Times New Roman"/>
          <w:b/>
          <w:color w:val="000000"/>
          <w:spacing w:val="2"/>
          <w:sz w:val="24"/>
          <w:szCs w:val="24"/>
        </w:rPr>
      </w:pPr>
    </w:p>
    <w:p w:rsidR="00AC11FD" w:rsidRDefault="00AC11FD" w:rsidP="00AC11FD">
      <w:pPr>
        <w:shd w:val="clear" w:color="auto" w:fill="FFFFFF"/>
        <w:spacing w:after="0" w:line="240" w:lineRule="auto"/>
        <w:ind w:left="567" w:hanging="365"/>
        <w:contextualSpacing/>
        <w:jc w:val="both"/>
        <w:rPr>
          <w:rFonts w:ascii="Times New Roman" w:hAnsi="Times New Roman" w:cs="Times New Roman"/>
          <w:iCs/>
          <w:color w:val="000000"/>
          <w:spacing w:val="-1"/>
          <w:sz w:val="24"/>
          <w:szCs w:val="24"/>
        </w:rPr>
      </w:pPr>
    </w:p>
    <w:p w:rsidR="00A749D2" w:rsidRPr="00AC11FD" w:rsidRDefault="00A749D2" w:rsidP="00AC11FD">
      <w:pPr>
        <w:shd w:val="clear" w:color="auto" w:fill="FFFFFF"/>
        <w:spacing w:after="0" w:line="240" w:lineRule="auto"/>
        <w:ind w:left="567" w:hanging="365"/>
        <w:contextualSpacing/>
        <w:jc w:val="both"/>
        <w:rPr>
          <w:rFonts w:ascii="Times New Roman" w:hAnsi="Times New Roman" w:cs="Times New Roman"/>
          <w:iCs/>
          <w:color w:val="000000"/>
          <w:spacing w:val="-1"/>
          <w:sz w:val="24"/>
          <w:szCs w:val="24"/>
        </w:rPr>
      </w:pPr>
      <w:r w:rsidRPr="00AC11FD">
        <w:rPr>
          <w:rFonts w:ascii="Times New Roman" w:hAnsi="Times New Roman" w:cs="Times New Roman"/>
          <w:iCs/>
          <w:color w:val="000000"/>
          <w:spacing w:val="-1"/>
          <w:sz w:val="24"/>
          <w:szCs w:val="24"/>
        </w:rPr>
        <w:t xml:space="preserve">ПРОТОКОЛ ИССЛЕДОВАНИЯ </w:t>
      </w:r>
    </w:p>
    <w:p w:rsidR="00A749D2" w:rsidRPr="00AC11FD" w:rsidRDefault="00A749D2" w:rsidP="00AC11FD">
      <w:pPr>
        <w:shd w:val="clear" w:color="auto" w:fill="FFFFFF"/>
        <w:spacing w:after="0" w:line="240" w:lineRule="auto"/>
        <w:ind w:left="567" w:hanging="365"/>
        <w:contextualSpacing/>
        <w:jc w:val="both"/>
        <w:rPr>
          <w:rFonts w:ascii="Times New Roman" w:hAnsi="Times New Roman" w:cs="Times New Roman"/>
          <w:sz w:val="24"/>
          <w:szCs w:val="24"/>
        </w:rPr>
      </w:pPr>
      <w:r w:rsidRPr="00AC11FD">
        <w:rPr>
          <w:rFonts w:ascii="Times New Roman" w:hAnsi="Times New Roman" w:cs="Times New Roman"/>
          <w:iCs/>
          <w:color w:val="000000"/>
          <w:spacing w:val="-1"/>
          <w:sz w:val="24"/>
          <w:szCs w:val="24"/>
        </w:rPr>
        <w:t xml:space="preserve">ОЦЕНКИ УСТОЙЧИВОСТИ </w:t>
      </w:r>
      <w:r w:rsidRPr="00AC11FD">
        <w:rPr>
          <w:rFonts w:ascii="Times New Roman" w:hAnsi="Times New Roman" w:cs="Times New Roman"/>
          <w:iCs/>
          <w:color w:val="000000"/>
          <w:sz w:val="24"/>
          <w:szCs w:val="24"/>
        </w:rPr>
        <w:t>ВНИМАНИЯ</w:t>
      </w:r>
    </w:p>
    <w:p w:rsidR="00A749D2" w:rsidRPr="00AC11FD" w:rsidRDefault="00A749D2" w:rsidP="00AC11FD">
      <w:pPr>
        <w:shd w:val="clear" w:color="auto" w:fill="FFFFFF"/>
        <w:tabs>
          <w:tab w:val="left" w:leader="underscore" w:pos="3235"/>
          <w:tab w:val="left" w:leader="underscore" w:pos="4579"/>
          <w:tab w:val="left" w:leader="underscore" w:pos="6019"/>
        </w:tabs>
        <w:spacing w:after="0" w:line="240" w:lineRule="auto"/>
        <w:ind w:left="202" w:hanging="202"/>
        <w:contextualSpacing/>
        <w:jc w:val="both"/>
        <w:rPr>
          <w:rFonts w:ascii="Times New Roman" w:hAnsi="Times New Roman" w:cs="Times New Roman"/>
          <w:color w:val="000000"/>
          <w:sz w:val="24"/>
          <w:szCs w:val="24"/>
        </w:rPr>
      </w:pPr>
      <w:r w:rsidRPr="00AC11FD">
        <w:rPr>
          <w:rFonts w:ascii="Times New Roman" w:hAnsi="Times New Roman" w:cs="Times New Roman"/>
          <w:color w:val="000000"/>
          <w:spacing w:val="-9"/>
          <w:sz w:val="24"/>
          <w:szCs w:val="24"/>
        </w:rPr>
        <w:t>Учащийся ________________________________________</w:t>
      </w:r>
      <w:r w:rsidRPr="00AC11FD">
        <w:rPr>
          <w:rFonts w:ascii="Times New Roman" w:hAnsi="Times New Roman" w:cs="Times New Roman"/>
          <w:color w:val="000000"/>
          <w:spacing w:val="-7"/>
          <w:sz w:val="24"/>
          <w:szCs w:val="24"/>
        </w:rPr>
        <w:t>Класс</w:t>
      </w:r>
      <w:r w:rsidRPr="00AC11FD">
        <w:rPr>
          <w:rFonts w:ascii="Times New Roman" w:hAnsi="Times New Roman" w:cs="Times New Roman"/>
          <w:color w:val="000000"/>
          <w:sz w:val="24"/>
          <w:szCs w:val="24"/>
        </w:rPr>
        <w:t xml:space="preserve"> _____</w:t>
      </w:r>
      <w:r w:rsidRPr="00AC11FD">
        <w:rPr>
          <w:rFonts w:ascii="Times New Roman" w:hAnsi="Times New Roman" w:cs="Times New Roman"/>
          <w:color w:val="000000"/>
          <w:spacing w:val="-7"/>
          <w:sz w:val="24"/>
          <w:szCs w:val="24"/>
        </w:rPr>
        <w:t>Возраст</w:t>
      </w:r>
      <w:r w:rsidRPr="00AC11FD">
        <w:rPr>
          <w:rFonts w:ascii="Times New Roman" w:hAnsi="Times New Roman" w:cs="Times New Roman"/>
          <w:color w:val="000000"/>
          <w:sz w:val="24"/>
          <w:szCs w:val="24"/>
        </w:rPr>
        <w:t xml:space="preserve">   ____Дата _____</w:t>
      </w:r>
    </w:p>
    <w:p w:rsidR="00A749D2" w:rsidRPr="00AC11FD" w:rsidRDefault="00A749D2" w:rsidP="00AC11FD">
      <w:pPr>
        <w:shd w:val="clear" w:color="auto" w:fill="FFFFFF"/>
        <w:tabs>
          <w:tab w:val="left" w:leader="underscore" w:pos="3235"/>
          <w:tab w:val="left" w:leader="underscore" w:pos="4656"/>
        </w:tabs>
        <w:spacing w:after="0" w:line="240" w:lineRule="auto"/>
        <w:contextualSpacing/>
        <w:jc w:val="both"/>
        <w:rPr>
          <w:rFonts w:ascii="Times New Roman" w:hAnsi="Times New Roman" w:cs="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6"/>
        <w:gridCol w:w="2235"/>
      </w:tblGrid>
      <w:tr w:rsidR="00A749D2" w:rsidRPr="00AC11FD" w:rsidTr="00B0172B">
        <w:trPr>
          <w:jc w:val="center"/>
        </w:trPr>
        <w:tc>
          <w:tcPr>
            <w:tcW w:w="7338"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b/>
                <w:sz w:val="24"/>
                <w:szCs w:val="24"/>
              </w:rPr>
            </w:pPr>
            <w:r w:rsidRPr="00AC11FD">
              <w:rPr>
                <w:rFonts w:ascii="Times New Roman" w:hAnsi="Times New Roman" w:cs="Times New Roman"/>
                <w:b/>
                <w:color w:val="000000"/>
                <w:spacing w:val="-13"/>
                <w:sz w:val="24"/>
                <w:szCs w:val="24"/>
              </w:rPr>
              <w:t>Показатели</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b/>
                <w:sz w:val="24"/>
                <w:szCs w:val="24"/>
              </w:rPr>
            </w:pPr>
            <w:r w:rsidRPr="00AC11FD">
              <w:rPr>
                <w:rFonts w:ascii="Times New Roman" w:hAnsi="Times New Roman" w:cs="Times New Roman"/>
                <w:b/>
                <w:color w:val="000000"/>
                <w:spacing w:val="-18"/>
                <w:sz w:val="24"/>
                <w:szCs w:val="24"/>
              </w:rPr>
              <w:t>Результаты</w:t>
            </w:r>
          </w:p>
        </w:tc>
      </w:tr>
      <w:tr w:rsidR="00A749D2" w:rsidRPr="00AC11FD" w:rsidTr="00B0172B">
        <w:trPr>
          <w:jc w:val="center"/>
        </w:trPr>
        <w:tc>
          <w:tcPr>
            <w:tcW w:w="7338" w:type="dxa"/>
            <w:shd w:val="clear" w:color="auto" w:fill="auto"/>
          </w:tcPr>
          <w:p w:rsidR="00A749D2" w:rsidRPr="00AC11FD" w:rsidRDefault="00A749D2" w:rsidP="00AC11FD">
            <w:pPr>
              <w:shd w:val="clear" w:color="auto" w:fill="FFFFFF"/>
              <w:spacing w:after="0" w:line="240" w:lineRule="auto"/>
              <w:ind w:left="298" w:hanging="298"/>
              <w:contextualSpacing/>
              <w:jc w:val="both"/>
              <w:rPr>
                <w:rFonts w:ascii="Times New Roman" w:hAnsi="Times New Roman" w:cs="Times New Roman"/>
                <w:sz w:val="24"/>
                <w:szCs w:val="24"/>
              </w:rPr>
            </w:pPr>
            <w:r w:rsidRPr="00AC11FD">
              <w:rPr>
                <w:rFonts w:ascii="Times New Roman" w:hAnsi="Times New Roman" w:cs="Times New Roman"/>
                <w:color w:val="000000"/>
                <w:spacing w:val="-5"/>
                <w:sz w:val="24"/>
                <w:szCs w:val="24"/>
              </w:rPr>
              <w:t>Количество просмотренных за 10 мин, букв</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p>
        </w:tc>
      </w:tr>
      <w:tr w:rsidR="00A749D2" w:rsidRPr="00AC11FD" w:rsidTr="00B0172B">
        <w:trPr>
          <w:jc w:val="center"/>
        </w:trPr>
        <w:tc>
          <w:tcPr>
            <w:tcW w:w="7338" w:type="dxa"/>
            <w:shd w:val="clear" w:color="auto" w:fill="auto"/>
          </w:tcPr>
          <w:p w:rsidR="00A749D2" w:rsidRPr="00AC11FD" w:rsidRDefault="00A749D2" w:rsidP="00AC11FD">
            <w:pPr>
              <w:shd w:val="clear" w:color="auto" w:fill="FFFFFF"/>
              <w:spacing w:after="0" w:line="240" w:lineRule="auto"/>
              <w:ind w:left="298" w:hanging="298"/>
              <w:contextualSpacing/>
              <w:jc w:val="both"/>
              <w:rPr>
                <w:rFonts w:ascii="Times New Roman" w:hAnsi="Times New Roman" w:cs="Times New Roman"/>
                <w:sz w:val="24"/>
                <w:szCs w:val="24"/>
              </w:rPr>
            </w:pPr>
            <w:r w:rsidRPr="00AC11FD">
              <w:rPr>
                <w:rFonts w:ascii="Times New Roman" w:hAnsi="Times New Roman" w:cs="Times New Roman"/>
                <w:color w:val="000000"/>
                <w:spacing w:val="-7"/>
                <w:sz w:val="24"/>
                <w:szCs w:val="24"/>
              </w:rPr>
              <w:lastRenderedPageBreak/>
              <w:t>Количество правильно вычеркнутых букв</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p>
        </w:tc>
      </w:tr>
      <w:tr w:rsidR="00A749D2" w:rsidRPr="00AC11FD" w:rsidTr="00B0172B">
        <w:trPr>
          <w:jc w:val="center"/>
        </w:trPr>
        <w:tc>
          <w:tcPr>
            <w:tcW w:w="7338" w:type="dxa"/>
            <w:shd w:val="clear" w:color="auto" w:fill="auto"/>
          </w:tcPr>
          <w:p w:rsidR="00A749D2" w:rsidRPr="00AC11FD" w:rsidRDefault="00A749D2" w:rsidP="00AC11FD">
            <w:pPr>
              <w:tabs>
                <w:tab w:val="left" w:leader="underscore" w:pos="3235"/>
                <w:tab w:val="left" w:leader="underscore" w:pos="4656"/>
              </w:tabs>
              <w:spacing w:after="0" w:line="240" w:lineRule="auto"/>
              <w:ind w:hanging="14"/>
              <w:contextualSpacing/>
              <w:jc w:val="both"/>
              <w:rPr>
                <w:rFonts w:ascii="Times New Roman" w:hAnsi="Times New Roman" w:cs="Times New Roman"/>
                <w:sz w:val="24"/>
                <w:szCs w:val="24"/>
              </w:rPr>
            </w:pPr>
            <w:r w:rsidRPr="00AC11FD">
              <w:rPr>
                <w:rFonts w:ascii="Times New Roman" w:hAnsi="Times New Roman" w:cs="Times New Roman"/>
                <w:color w:val="000000"/>
                <w:spacing w:val="-8"/>
                <w:sz w:val="24"/>
                <w:szCs w:val="24"/>
              </w:rPr>
              <w:t>Количество букв, которые необходимо было вычеркнуть</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p>
        </w:tc>
      </w:tr>
      <w:tr w:rsidR="00A749D2" w:rsidRPr="00AC11FD" w:rsidTr="00B0172B">
        <w:trPr>
          <w:jc w:val="center"/>
        </w:trPr>
        <w:tc>
          <w:tcPr>
            <w:tcW w:w="7338" w:type="dxa"/>
            <w:shd w:val="clear" w:color="auto" w:fill="auto"/>
          </w:tcPr>
          <w:p w:rsidR="00A749D2" w:rsidRPr="00AC11FD" w:rsidRDefault="00A749D2" w:rsidP="00AC11FD">
            <w:pPr>
              <w:tabs>
                <w:tab w:val="left" w:leader="underscore" w:pos="3235"/>
                <w:tab w:val="left" w:leader="underscore" w:pos="4656"/>
              </w:tabs>
              <w:spacing w:after="0" w:line="240" w:lineRule="auto"/>
              <w:ind w:hanging="14"/>
              <w:contextualSpacing/>
              <w:jc w:val="both"/>
              <w:rPr>
                <w:rFonts w:ascii="Times New Roman" w:hAnsi="Times New Roman" w:cs="Times New Roman"/>
                <w:color w:val="000000"/>
                <w:spacing w:val="-8"/>
                <w:sz w:val="24"/>
                <w:szCs w:val="24"/>
              </w:rPr>
            </w:pPr>
            <w:r w:rsidRPr="00AC11FD">
              <w:rPr>
                <w:rFonts w:ascii="Times New Roman" w:hAnsi="Times New Roman" w:cs="Times New Roman"/>
                <w:color w:val="000000"/>
                <w:spacing w:val="-8"/>
                <w:sz w:val="24"/>
                <w:szCs w:val="24"/>
              </w:rPr>
              <w:t>Точность выполнения задания, %</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p>
        </w:tc>
      </w:tr>
      <w:tr w:rsidR="00A749D2" w:rsidRPr="00AC11FD" w:rsidTr="00B0172B">
        <w:trPr>
          <w:jc w:val="center"/>
        </w:trPr>
        <w:tc>
          <w:tcPr>
            <w:tcW w:w="7338" w:type="dxa"/>
            <w:shd w:val="clear" w:color="auto" w:fill="auto"/>
          </w:tcPr>
          <w:p w:rsidR="00A749D2" w:rsidRPr="00AC11FD" w:rsidRDefault="00A749D2" w:rsidP="00AC11FD">
            <w:pPr>
              <w:shd w:val="clear" w:color="auto" w:fill="FFFFFF"/>
              <w:spacing w:after="0" w:line="240" w:lineRule="auto"/>
              <w:ind w:left="283" w:hanging="283"/>
              <w:contextualSpacing/>
              <w:jc w:val="both"/>
              <w:rPr>
                <w:rFonts w:ascii="Times New Roman" w:hAnsi="Times New Roman" w:cs="Times New Roman"/>
                <w:sz w:val="24"/>
                <w:szCs w:val="24"/>
              </w:rPr>
            </w:pPr>
            <w:r w:rsidRPr="00AC11FD">
              <w:rPr>
                <w:rFonts w:ascii="Times New Roman" w:hAnsi="Times New Roman" w:cs="Times New Roman"/>
                <w:color w:val="000000"/>
                <w:spacing w:val="-5"/>
                <w:sz w:val="24"/>
                <w:szCs w:val="24"/>
              </w:rPr>
              <w:t>Оценка точности, баллы</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p>
        </w:tc>
      </w:tr>
      <w:tr w:rsidR="00A749D2" w:rsidRPr="00AC11FD" w:rsidTr="00B0172B">
        <w:trPr>
          <w:jc w:val="center"/>
        </w:trPr>
        <w:tc>
          <w:tcPr>
            <w:tcW w:w="7338" w:type="dxa"/>
            <w:shd w:val="clear" w:color="auto" w:fill="auto"/>
          </w:tcPr>
          <w:p w:rsidR="00A749D2" w:rsidRPr="00AC11FD" w:rsidRDefault="00A749D2" w:rsidP="00AC11FD">
            <w:pPr>
              <w:shd w:val="clear" w:color="auto" w:fill="FFFFFF"/>
              <w:spacing w:after="0" w:line="240" w:lineRule="auto"/>
              <w:ind w:left="278" w:hanging="283"/>
              <w:contextualSpacing/>
              <w:jc w:val="both"/>
              <w:rPr>
                <w:rFonts w:ascii="Times New Roman" w:hAnsi="Times New Roman" w:cs="Times New Roman"/>
                <w:sz w:val="24"/>
                <w:szCs w:val="24"/>
              </w:rPr>
            </w:pPr>
            <w:r w:rsidRPr="00AC11FD">
              <w:rPr>
                <w:rFonts w:ascii="Times New Roman" w:hAnsi="Times New Roman" w:cs="Times New Roman"/>
                <w:color w:val="000000"/>
                <w:spacing w:val="-6"/>
                <w:sz w:val="24"/>
                <w:szCs w:val="24"/>
              </w:rPr>
              <w:t>Оценка продуктивности, баллы</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p>
        </w:tc>
      </w:tr>
      <w:tr w:rsidR="00A749D2" w:rsidRPr="00AC11FD" w:rsidTr="00B0172B">
        <w:trPr>
          <w:jc w:val="center"/>
        </w:trPr>
        <w:tc>
          <w:tcPr>
            <w:tcW w:w="7338" w:type="dxa"/>
            <w:shd w:val="clear" w:color="auto" w:fill="auto"/>
          </w:tcPr>
          <w:p w:rsidR="00A749D2" w:rsidRPr="00AC11FD" w:rsidRDefault="00A749D2" w:rsidP="00AC11FD">
            <w:pPr>
              <w:shd w:val="clear" w:color="auto" w:fill="FFFFFF"/>
              <w:spacing w:after="0" w:line="240" w:lineRule="auto"/>
              <w:ind w:left="278" w:hanging="283"/>
              <w:contextualSpacing/>
              <w:jc w:val="both"/>
              <w:rPr>
                <w:rFonts w:ascii="Times New Roman" w:hAnsi="Times New Roman" w:cs="Times New Roman"/>
                <w:sz w:val="24"/>
                <w:szCs w:val="24"/>
              </w:rPr>
            </w:pPr>
            <w:r w:rsidRPr="00AC11FD">
              <w:rPr>
                <w:rFonts w:ascii="Times New Roman" w:hAnsi="Times New Roman" w:cs="Times New Roman"/>
                <w:color w:val="000000"/>
                <w:spacing w:val="-7"/>
                <w:sz w:val="24"/>
                <w:szCs w:val="24"/>
              </w:rPr>
              <w:t>Оценка устойчивости внимания, баллы</w:t>
            </w:r>
          </w:p>
        </w:tc>
        <w:tc>
          <w:tcPr>
            <w:tcW w:w="2235" w:type="dxa"/>
            <w:shd w:val="clear" w:color="auto" w:fill="auto"/>
          </w:tcPr>
          <w:p w:rsidR="00A749D2" w:rsidRPr="00AC11FD" w:rsidRDefault="00A749D2" w:rsidP="00AC11FD">
            <w:pPr>
              <w:tabs>
                <w:tab w:val="left" w:leader="underscore" w:pos="3235"/>
                <w:tab w:val="left" w:leader="underscore" w:pos="4656"/>
              </w:tabs>
              <w:spacing w:after="0" w:line="240" w:lineRule="auto"/>
              <w:contextualSpacing/>
              <w:jc w:val="both"/>
              <w:rPr>
                <w:rFonts w:ascii="Times New Roman" w:hAnsi="Times New Roman" w:cs="Times New Roman"/>
                <w:sz w:val="24"/>
                <w:szCs w:val="24"/>
              </w:rPr>
            </w:pPr>
          </w:p>
        </w:tc>
      </w:tr>
    </w:tbl>
    <w:p w:rsidR="00A749D2" w:rsidRPr="00AC11FD" w:rsidRDefault="00A749D2" w:rsidP="00AC11FD">
      <w:pPr>
        <w:shd w:val="clear" w:color="auto" w:fill="FFFFFF"/>
        <w:spacing w:after="0" w:line="240" w:lineRule="auto"/>
        <w:contextualSpacing/>
        <w:jc w:val="both"/>
        <w:rPr>
          <w:rFonts w:ascii="Times New Roman" w:hAnsi="Times New Roman" w:cs="Times New Roman"/>
          <w:b/>
          <w:bCs/>
          <w:color w:val="000000"/>
          <w:spacing w:val="-4"/>
          <w:sz w:val="24"/>
          <w:szCs w:val="24"/>
        </w:rPr>
      </w:pPr>
      <w:r w:rsidRPr="00AC11FD">
        <w:rPr>
          <w:rFonts w:ascii="Times New Roman" w:hAnsi="Times New Roman" w:cs="Times New Roman"/>
          <w:b/>
          <w:bCs/>
          <w:color w:val="000000"/>
          <w:spacing w:val="-4"/>
          <w:sz w:val="24"/>
          <w:szCs w:val="24"/>
        </w:rPr>
        <w:t>«Корректурная проба»</w:t>
      </w:r>
    </w:p>
    <w:p w:rsidR="00A749D2" w:rsidRPr="00AC11FD" w:rsidRDefault="00A749D2" w:rsidP="00AC11FD">
      <w:pPr>
        <w:shd w:val="clear" w:color="auto" w:fill="FFFFFF"/>
        <w:tabs>
          <w:tab w:val="left" w:leader="underscore" w:pos="3235"/>
          <w:tab w:val="left" w:leader="underscore" w:pos="4579"/>
          <w:tab w:val="left" w:leader="underscore" w:pos="6019"/>
        </w:tabs>
        <w:spacing w:after="0" w:line="240" w:lineRule="auto"/>
        <w:ind w:left="202" w:hanging="202"/>
        <w:contextualSpacing/>
        <w:jc w:val="both"/>
        <w:rPr>
          <w:rFonts w:ascii="Times New Roman" w:hAnsi="Times New Roman" w:cs="Times New Roman"/>
          <w:color w:val="000000"/>
          <w:sz w:val="24"/>
          <w:szCs w:val="24"/>
        </w:rPr>
      </w:pPr>
      <w:r w:rsidRPr="00AC11FD">
        <w:rPr>
          <w:rFonts w:ascii="Times New Roman" w:hAnsi="Times New Roman" w:cs="Times New Roman"/>
          <w:color w:val="000000"/>
          <w:spacing w:val="-9"/>
          <w:sz w:val="24"/>
          <w:szCs w:val="24"/>
        </w:rPr>
        <w:t xml:space="preserve">Учащийся _______________________ </w:t>
      </w:r>
      <w:r w:rsidRPr="00AC11FD">
        <w:rPr>
          <w:rFonts w:ascii="Times New Roman" w:hAnsi="Times New Roman" w:cs="Times New Roman"/>
          <w:color w:val="000000"/>
          <w:sz w:val="24"/>
          <w:szCs w:val="24"/>
        </w:rPr>
        <w:t xml:space="preserve"> </w:t>
      </w:r>
      <w:r w:rsidRPr="00AC11FD">
        <w:rPr>
          <w:rFonts w:ascii="Times New Roman" w:hAnsi="Times New Roman" w:cs="Times New Roman"/>
          <w:color w:val="000000"/>
          <w:spacing w:val="-7"/>
          <w:sz w:val="24"/>
          <w:szCs w:val="24"/>
        </w:rPr>
        <w:t>Класс</w:t>
      </w:r>
      <w:r w:rsidRPr="00AC11FD">
        <w:rPr>
          <w:rFonts w:ascii="Times New Roman" w:hAnsi="Times New Roman" w:cs="Times New Roman"/>
          <w:color w:val="000000"/>
          <w:sz w:val="24"/>
          <w:szCs w:val="24"/>
        </w:rPr>
        <w:t xml:space="preserve"> ____</w:t>
      </w:r>
      <w:r w:rsidRPr="00AC11FD">
        <w:rPr>
          <w:rFonts w:ascii="Times New Roman" w:hAnsi="Times New Roman" w:cs="Times New Roman"/>
          <w:color w:val="000000"/>
          <w:spacing w:val="-7"/>
          <w:sz w:val="24"/>
          <w:szCs w:val="24"/>
        </w:rPr>
        <w:t>Возраст</w:t>
      </w:r>
      <w:r w:rsidRPr="00AC11FD">
        <w:rPr>
          <w:rFonts w:ascii="Times New Roman" w:hAnsi="Times New Roman" w:cs="Times New Roman"/>
          <w:color w:val="000000"/>
          <w:sz w:val="24"/>
          <w:szCs w:val="24"/>
        </w:rPr>
        <w:t xml:space="preserve">   ___ Дата ________</w:t>
      </w:r>
    </w:p>
    <w:p w:rsidR="00A749D2" w:rsidRPr="00AC11FD" w:rsidRDefault="00A749D2" w:rsidP="00AC11FD">
      <w:pPr>
        <w:shd w:val="clear" w:color="auto" w:fill="FFFFFF"/>
        <w:spacing w:after="0" w:line="240" w:lineRule="auto"/>
        <w:contextualSpacing/>
        <w:jc w:val="both"/>
        <w:rPr>
          <w:rFonts w:ascii="Times New Roman" w:hAnsi="Times New Roman" w:cs="Times New Roman"/>
          <w:sz w:val="24"/>
          <w:szCs w:val="24"/>
        </w:rPr>
      </w:pP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оенаисмвыгутжбшряцплкдзюхэчфшьйоенаисмвыгутжбшряцп</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лкдзюхэчфшьйтжбшряцплкдзюхэчфьшййщьюхэчфцплкдзтжб</w:t>
      </w:r>
    </w:p>
    <w:p w:rsidR="00A749D2" w:rsidRPr="00AC11FD" w:rsidRDefault="00A749D2" w:rsidP="00AC11FD">
      <w:pPr>
        <w:shd w:val="clear" w:color="auto" w:fill="FFFFFF"/>
        <w:spacing w:after="0" w:line="240" w:lineRule="auto"/>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смвыгутжбшяроецаицплкдзюхэчфшьйтжбшряцплкдзюхэчфш</w:t>
      </w:r>
    </w:p>
    <w:p w:rsidR="00A749D2" w:rsidRPr="00AC11FD" w:rsidRDefault="00A749D2" w:rsidP="00AC11FD">
      <w:pPr>
        <w:shd w:val="clear" w:color="auto" w:fill="FFFFFF"/>
        <w:spacing w:after="0" w:line="240" w:lineRule="auto"/>
        <w:ind w:left="10"/>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оенаисмвыгуцплкздтжбшряюхэчфьщйюхэчфьйщаплктжбшдз</w:t>
      </w:r>
    </w:p>
    <w:p w:rsidR="00A749D2" w:rsidRPr="00AC11FD" w:rsidRDefault="00A749D2" w:rsidP="00AC11FD">
      <w:pPr>
        <w:shd w:val="clear" w:color="auto" w:fill="FFFFFF"/>
        <w:spacing w:after="0" w:line="240" w:lineRule="auto"/>
        <w:ind w:left="10"/>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тжбшрясмвыгуоенаицплкдзюхэчфряьщьйшьйюхэчфцплкдзтж</w:t>
      </w:r>
    </w:p>
    <w:p w:rsidR="00A749D2" w:rsidRPr="00AC11FD" w:rsidRDefault="00A749D2" w:rsidP="00AC11FD">
      <w:pPr>
        <w:shd w:val="clear" w:color="auto" w:fill="FFFFFF"/>
        <w:spacing w:after="0" w:line="240" w:lineRule="auto"/>
        <w:ind w:left="10"/>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смвыгуттжбшяроенаицплкдзюхэчфшьйтжбряцплкдзюхэчфш</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йшьюфчэкюздклпцярщбжтугывмсианеосмвыугоенаитжбшряцп</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тжбшрясмвыгуоенаицплкдзюхэчфряьщьйщьйюхэчфцплкдзтж</w:t>
      </w:r>
    </w:p>
    <w:p w:rsidR="00A749D2" w:rsidRPr="00AC11FD" w:rsidRDefault="00A749D2" w:rsidP="00AC11FD">
      <w:pPr>
        <w:shd w:val="clear" w:color="auto" w:fill="FFFFFF"/>
        <w:spacing w:after="0" w:line="240" w:lineRule="auto"/>
        <w:ind w:left="10"/>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смвыгутжбшяроенаицплкдзюхэчфшьйтжбшряцплкдзюхэчфш</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йшьфчэхюздклпцяршбжтугывмсианеосмвыугоенаитжбшряцп</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тжбшрясмвыгуоенаицплкдзюххэчфряьщьйщьйюхэчфцилкдздтж</w:t>
      </w:r>
    </w:p>
    <w:p w:rsidR="00A749D2" w:rsidRPr="00AC11FD" w:rsidRDefault="00A749D2" w:rsidP="00AC11FD">
      <w:pPr>
        <w:shd w:val="clear" w:color="auto" w:fill="FFFFFF"/>
        <w:spacing w:after="0" w:line="240" w:lineRule="auto"/>
        <w:ind w:left="10"/>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смвыгутжбшяроенаицплкдзюхэчфщьйтжбшряцплкдзюхэчфш</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йщьфчэхюздклпцяршбэтугывмсианеосмвыугоенаитжбшряцп</w:t>
      </w:r>
    </w:p>
    <w:p w:rsidR="00A749D2" w:rsidRPr="00AC11FD" w:rsidRDefault="00A749D2" w:rsidP="00AC11FD">
      <w:pPr>
        <w:shd w:val="clear" w:color="auto" w:fill="FFFFFF"/>
        <w:spacing w:after="0" w:line="240" w:lineRule="auto"/>
        <w:ind w:left="10"/>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оенаисмвыгутжбшряцплкдзюхэчфшьйоенаисмвыугтжбярцпш</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тжбшрясмвыгуоенаисцплкдзюхэчфряьщьйщьюхэчфцплкдзтж</w:t>
      </w:r>
    </w:p>
    <w:p w:rsidR="00A749D2" w:rsidRPr="00AC11FD" w:rsidRDefault="00A749D2" w:rsidP="00AC11FD">
      <w:pPr>
        <w:shd w:val="clear" w:color="auto" w:fill="FFFFFF"/>
        <w:spacing w:after="0" w:line="240" w:lineRule="auto"/>
        <w:ind w:left="10"/>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йщьфчэхюздклпцяршбжтугьгвмсианеосмвыугоенаитжбшряцп</w:t>
      </w:r>
    </w:p>
    <w:p w:rsidR="00A749D2" w:rsidRPr="00AC11FD" w:rsidRDefault="00A749D2" w:rsidP="00AC11FD">
      <w:pPr>
        <w:shd w:val="clear" w:color="auto" w:fill="FFFFFF"/>
        <w:spacing w:after="0" w:line="240" w:lineRule="auto"/>
        <w:ind w:left="10"/>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оенаисмвыгутжбшряцплкдздхячфшьйоенаисмвыугтжбярцпш</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тжбшрясмвыгуоенаицплкдзюхэчфряьщьйщьйщьйюхэчфцплкд</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йщьфчэхюздклпцяршбжтугывмсианеосмвыугоенаитжбшряцп</w:t>
      </w:r>
    </w:p>
    <w:p w:rsidR="00A749D2" w:rsidRPr="00AC11FD" w:rsidRDefault="00A749D2" w:rsidP="00AC11FD">
      <w:pPr>
        <w:shd w:val="clear" w:color="auto" w:fill="FFFFFF"/>
        <w:spacing w:after="0" w:line="240" w:lineRule="auto"/>
        <w:ind w:left="10"/>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оенаисмвыгутжбшряцплкдзюхэчфшьйоенаисмвыугтжбярцпш</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тжбшряцплкздюхчэфьшйсмвыгуоенаийьщюхэифцплкдзтжбря</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ряцплкдзюхэчфшьйшьйюхэчфцплкдзяршбжтсмвыгуианеосмт</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оенаисмвыгутжбшряцплкдзюхэчфшьйоенаисмвыугтжбярцпш</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тжбшряцплкздюхчэфьщйсмвыгуоенаийьшюхэчфцплкдзтжбря</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ряцплкдзюхэчфшьйшьйюхэчфцплкдзяршбжтсмвыгуианеосмт</w:t>
      </w:r>
    </w:p>
    <w:p w:rsidR="00A749D2" w:rsidRPr="00AC11FD" w:rsidRDefault="00A749D2" w:rsidP="00AC11FD">
      <w:pPr>
        <w:shd w:val="clear" w:color="auto" w:fill="FFFFFF"/>
        <w:spacing w:after="0" w:line="240" w:lineRule="auto"/>
        <w:ind w:left="19"/>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цплкдзюхэчфшьйтжбршясмвыгуоенаисмвыгутжбшряцплкдзй</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оенаисмвыгутжбшряцплкдзюхэчфшьйоенаисмвыугтжбярцпш</w:t>
      </w:r>
    </w:p>
    <w:p w:rsidR="00A749D2" w:rsidRPr="00AC11FD" w:rsidRDefault="00A749D2" w:rsidP="00AC11FD">
      <w:pPr>
        <w:shd w:val="clear" w:color="auto" w:fill="FFFFFF"/>
        <w:spacing w:after="0" w:line="240" w:lineRule="auto"/>
        <w:ind w:left="10"/>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тжбшрядплкздюхчэфьшисмвыгуоенаийьщюхэчфшплкдзтжбря</w:t>
      </w:r>
    </w:p>
    <w:p w:rsidR="00A749D2" w:rsidRPr="00AC11FD" w:rsidRDefault="00A749D2" w:rsidP="00AC11FD">
      <w:pPr>
        <w:shd w:val="clear" w:color="auto" w:fill="FFFFFF"/>
        <w:spacing w:after="0" w:line="240" w:lineRule="auto"/>
        <w:ind w:left="10"/>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цплкдзюхэчфщьйтжбршясмвыгуоенаисмвыгутжбшряцплкдзй</w:t>
      </w:r>
    </w:p>
    <w:p w:rsidR="00A749D2" w:rsidRPr="00AC11FD" w:rsidRDefault="00A749D2" w:rsidP="00AC11FD">
      <w:pPr>
        <w:shd w:val="clear" w:color="auto" w:fill="FFFFFF"/>
        <w:spacing w:after="0" w:line="240" w:lineRule="auto"/>
        <w:ind w:left="19"/>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ряцплкдзюхэчфшьишьйюхэчфцплкдзяршбжтсмвыгуианеосмт</w:t>
      </w:r>
    </w:p>
    <w:p w:rsidR="00A749D2" w:rsidRPr="00AC11FD" w:rsidRDefault="00A749D2" w:rsidP="00AC11FD">
      <w:pPr>
        <w:shd w:val="clear" w:color="auto" w:fill="FFFFFF"/>
        <w:spacing w:after="0" w:line="240" w:lineRule="auto"/>
        <w:ind w:left="19"/>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оенаисмвыгутжбшряцплкдзюхэчфшьйоенаисмвыугтжбярцпш</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тжбшряцплкздюхчэфьюсмвыгуоенаийьщюхэчфцплкдзтжбря</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цплкдзюхэчфшьйтжбршясмвыгуоенаисмвыгутжбшряцилкдзй</w:t>
      </w:r>
    </w:p>
    <w:p w:rsidR="00A749D2" w:rsidRPr="00AC11FD" w:rsidRDefault="00A749D2" w:rsidP="00AC11FD">
      <w:pPr>
        <w:shd w:val="clear" w:color="auto" w:fill="FFFFFF"/>
        <w:spacing w:after="0" w:line="240" w:lineRule="auto"/>
        <w:ind w:left="19"/>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ряцплкдзюхэчфщьйщьйюхэчфцплкдзяршбжтсмвыгуианеосмт</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оенаисмвыгутжбшряцплкдзюхэчфшьйоенаисмвыугтжбярцпш</w:t>
      </w:r>
    </w:p>
    <w:p w:rsidR="00A749D2" w:rsidRPr="00AC11FD" w:rsidRDefault="00A749D2" w:rsidP="00AC11FD">
      <w:pPr>
        <w:shd w:val="clear" w:color="auto" w:fill="FFFFFF"/>
        <w:spacing w:after="0" w:line="240" w:lineRule="auto"/>
        <w:ind w:left="19"/>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тжбшряцплкздюхчэфьшйсмвыгуоенаийьщюхэчфцплкдзтжбря</w:t>
      </w:r>
    </w:p>
    <w:p w:rsidR="00A749D2" w:rsidRPr="00AC11FD" w:rsidRDefault="00A749D2" w:rsidP="00AC11FD">
      <w:pPr>
        <w:shd w:val="clear" w:color="auto" w:fill="FFFFFF"/>
        <w:spacing w:after="0" w:line="240" w:lineRule="auto"/>
        <w:ind w:left="19"/>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цплкдзюхэчфщьйтжбршясмвыгуоенаисмвыгутжбшряцплкдзй</w:t>
      </w:r>
    </w:p>
    <w:p w:rsidR="00A749D2" w:rsidRPr="00AC11FD" w:rsidRDefault="00A749D2" w:rsidP="00AC11FD">
      <w:pPr>
        <w:shd w:val="clear" w:color="auto" w:fill="FFFFFF"/>
        <w:spacing w:after="0" w:line="240" w:lineRule="auto"/>
        <w:ind w:left="19"/>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ряцплкдзюхэчфшьйщьйюхэчфцплкдзяршбжтсмвыгуианеосмт</w:t>
      </w:r>
    </w:p>
    <w:p w:rsidR="00A749D2" w:rsidRPr="00AC11FD" w:rsidRDefault="00A749D2" w:rsidP="00AC11FD">
      <w:pPr>
        <w:shd w:val="clear" w:color="auto" w:fill="FFFFFF"/>
        <w:spacing w:after="0" w:line="240" w:lineRule="auto"/>
        <w:ind w:left="19"/>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оенаисмвыгутжбшряцплкдщюхэчфщьйоенаисмвыугтжбярцпш</w:t>
      </w:r>
    </w:p>
    <w:p w:rsidR="00A749D2" w:rsidRPr="00AC11FD" w:rsidRDefault="00A749D2" w:rsidP="00AC11FD">
      <w:pPr>
        <w:shd w:val="clear" w:color="auto" w:fill="FFFFFF"/>
        <w:spacing w:after="0" w:line="240" w:lineRule="auto"/>
        <w:ind w:left="19"/>
        <w:contextualSpacing/>
        <w:jc w:val="both"/>
        <w:rPr>
          <w:rFonts w:ascii="Times New Roman" w:hAnsi="Times New Roman" w:cs="Times New Roman"/>
          <w:spacing w:val="20"/>
          <w:sz w:val="24"/>
          <w:szCs w:val="24"/>
        </w:rPr>
      </w:pPr>
      <w:r w:rsidRPr="00AC11FD">
        <w:rPr>
          <w:rFonts w:ascii="Times New Roman" w:hAnsi="Times New Roman" w:cs="Times New Roman"/>
          <w:color w:val="000000"/>
          <w:spacing w:val="20"/>
          <w:sz w:val="24"/>
          <w:szCs w:val="24"/>
        </w:rPr>
        <w:t>цплкдзюхэчфшьйтжбршясмыгуоенаисмвыгутжбшряцплкдзй</w:t>
      </w:r>
    </w:p>
    <w:p w:rsidR="00A749D2" w:rsidRPr="00AC11FD" w:rsidRDefault="00A749D2" w:rsidP="00AC11FD">
      <w:pPr>
        <w:shd w:val="clear" w:color="auto" w:fill="FFFFFF"/>
        <w:spacing w:after="0" w:line="240" w:lineRule="auto"/>
        <w:ind w:left="19"/>
        <w:contextualSpacing/>
        <w:jc w:val="both"/>
        <w:rPr>
          <w:rFonts w:ascii="Times New Roman" w:hAnsi="Times New Roman" w:cs="Times New Roman"/>
          <w:spacing w:val="24"/>
          <w:sz w:val="24"/>
          <w:szCs w:val="24"/>
        </w:rPr>
      </w:pPr>
    </w:p>
    <w:p w:rsidR="00A749D2" w:rsidRPr="00AC11FD" w:rsidRDefault="00A749D2" w:rsidP="00AC11FD">
      <w:pPr>
        <w:shd w:val="clear" w:color="auto" w:fill="FFFFFF"/>
        <w:spacing w:after="0" w:line="240" w:lineRule="auto"/>
        <w:ind w:left="19"/>
        <w:contextualSpacing/>
        <w:jc w:val="both"/>
        <w:rPr>
          <w:rFonts w:ascii="Times New Roman" w:hAnsi="Times New Roman" w:cs="Times New Roman"/>
          <w:b/>
          <w:sz w:val="24"/>
          <w:szCs w:val="24"/>
        </w:rPr>
      </w:pPr>
      <w:r w:rsidRPr="00AC11FD">
        <w:rPr>
          <w:rFonts w:ascii="Times New Roman" w:hAnsi="Times New Roman" w:cs="Times New Roman"/>
          <w:spacing w:val="24"/>
          <w:sz w:val="24"/>
          <w:szCs w:val="24"/>
        </w:rPr>
        <w:br w:type="page"/>
      </w:r>
      <w:r w:rsidRPr="00AC11FD">
        <w:rPr>
          <w:rFonts w:ascii="Times New Roman" w:hAnsi="Times New Roman" w:cs="Times New Roman"/>
          <w:b/>
          <w:color w:val="000000"/>
          <w:spacing w:val="-6"/>
          <w:sz w:val="24"/>
          <w:szCs w:val="24"/>
        </w:rPr>
        <w:lastRenderedPageBreak/>
        <w:t>Ключ</w:t>
      </w:r>
    </w:p>
    <w:p w:rsidR="00A749D2" w:rsidRPr="00AC11FD" w:rsidRDefault="00A749D2" w:rsidP="00AC11FD">
      <w:pPr>
        <w:shd w:val="clear" w:color="auto" w:fill="FFFFFF"/>
        <w:spacing w:after="0" w:line="240" w:lineRule="auto"/>
        <w:ind w:left="3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оенасимвыгутжбщ</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яцпзл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дзюхэчфшьйоенаисмвыгутжбшляцп</w:t>
      </w:r>
    </w:p>
    <w:p w:rsidR="00A749D2" w:rsidRPr="00AC11FD" w:rsidRDefault="00A749D2" w:rsidP="00AC11FD">
      <w:pPr>
        <w:shd w:val="clear" w:color="auto" w:fill="FFFFFF"/>
        <w:spacing w:after="0" w:line="240" w:lineRule="auto"/>
        <w:ind w:left="2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дзюхэчфшьйтжбш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дзюхэчфьшййщыохэчфцпл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дзтжб</w:t>
      </w:r>
    </w:p>
    <w:p w:rsidR="00A749D2" w:rsidRPr="00AC11FD" w:rsidRDefault="00A749D2" w:rsidP="00AC11FD">
      <w:pPr>
        <w:shd w:val="clear" w:color="auto" w:fill="FFFFFF"/>
        <w:spacing w:after="0" w:line="240" w:lineRule="auto"/>
        <w:ind w:left="29"/>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смвыгутжбшя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оецаицпл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дзюхэчфшьйпжжб</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дзюхэчфш</w:t>
      </w:r>
    </w:p>
    <w:p w:rsidR="00A749D2" w:rsidRPr="00AC11FD" w:rsidRDefault="00A749D2" w:rsidP="00AC11FD">
      <w:pPr>
        <w:shd w:val="clear" w:color="auto" w:fill="FFFFFF"/>
        <w:spacing w:after="0" w:line="240" w:lineRule="auto"/>
        <w:ind w:left="2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оенаисмвыгуцпл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здтжбш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яюхэчфьшйюхэчфьйшапл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тжбшдз</w:t>
      </w:r>
    </w:p>
    <w:p w:rsidR="00A749D2" w:rsidRPr="00AC11FD" w:rsidRDefault="00A749D2" w:rsidP="00AC11FD">
      <w:pPr>
        <w:shd w:val="clear" w:color="auto" w:fill="FFFFFF"/>
        <w:spacing w:after="0" w:line="240" w:lineRule="auto"/>
        <w:ind w:left="2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ясмвыгуоенаицпл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яьшьйшьйюхэчфцпл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дзтж</w:t>
      </w:r>
    </w:p>
    <w:p w:rsidR="00A749D2" w:rsidRPr="00AC11FD" w:rsidRDefault="00A749D2" w:rsidP="00AC11FD">
      <w:pPr>
        <w:shd w:val="clear" w:color="auto" w:fill="FFFFFF"/>
        <w:spacing w:after="0" w:line="240" w:lineRule="auto"/>
        <w:ind w:left="2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смвыгтужбшя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оенаицпл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тзюхэчфшьйтжжш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дзюхэчфш</w:t>
      </w:r>
    </w:p>
    <w:p w:rsidR="00A749D2" w:rsidRPr="00AC11FD" w:rsidRDefault="00A749D2" w:rsidP="00AC11FD">
      <w:pPr>
        <w:shd w:val="clear" w:color="auto" w:fill="FFFFFF"/>
        <w:spacing w:after="0" w:line="240" w:lineRule="auto"/>
        <w:ind w:left="2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йшььфчэ</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юзд</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лпня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шбжтугывмсианеосмвыугоенаитжбш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ясмвыгуоенаицпл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яьшьйшьйюхэчфцпл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дзтж</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смвыгутжбшя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оенаисцпл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дзюхэчфшьйтжбш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дзюхэчфш</w:t>
      </w:r>
    </w:p>
    <w:p w:rsidR="00A749D2" w:rsidRPr="00AC11FD" w:rsidRDefault="00A749D2" w:rsidP="00AC11FD">
      <w:pPr>
        <w:shd w:val="clear" w:color="auto" w:fill="FFFFFF"/>
        <w:spacing w:after="0" w:line="240" w:lineRule="auto"/>
        <w:ind w:left="2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йшьфчэхюзд</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лпця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шбжтугывмсианеосмвыугоенаитжбш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w:t>
      </w:r>
    </w:p>
    <w:p w:rsidR="00A749D2" w:rsidRPr="00AC11FD" w:rsidRDefault="00A749D2" w:rsidP="00AC11FD">
      <w:pPr>
        <w:shd w:val="clear" w:color="auto" w:fill="FFFFFF"/>
        <w:spacing w:after="0" w:line="240" w:lineRule="auto"/>
        <w:ind w:left="2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ясмвыгуоенаицпл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дзюхэчп</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яьщьйщьйюхэчфцил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дзэж</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смвыгутжбшя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оенаицпл</w:t>
      </w:r>
      <w:r w:rsidRPr="00AC11FD">
        <w:rPr>
          <w:rFonts w:ascii="Times New Roman" w:hAnsi="Times New Roman" w:cs="Times New Roman"/>
          <w:b/>
          <w:color w:val="000000"/>
          <w:spacing w:val="24"/>
          <w:sz w:val="24"/>
          <w:szCs w:val="24"/>
        </w:rPr>
        <w:t>кк</w:t>
      </w:r>
      <w:r w:rsidRPr="00AC11FD">
        <w:rPr>
          <w:rFonts w:ascii="Times New Roman" w:hAnsi="Times New Roman" w:cs="Times New Roman"/>
          <w:color w:val="000000"/>
          <w:spacing w:val="24"/>
          <w:sz w:val="24"/>
          <w:szCs w:val="24"/>
        </w:rPr>
        <w:t>дзюхэчфщьйтжбш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дзюхэчфш</w:t>
      </w:r>
    </w:p>
    <w:p w:rsidR="00A749D2" w:rsidRPr="00AC11FD" w:rsidRDefault="00A749D2" w:rsidP="00AC11FD">
      <w:pPr>
        <w:shd w:val="clear" w:color="auto" w:fill="FFFFFF"/>
        <w:spacing w:after="0" w:line="240" w:lineRule="auto"/>
        <w:ind w:left="2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йшьфчэхюзд</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лпця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шюэтугывмсианеосмвыугоенаитжбш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w:t>
      </w:r>
    </w:p>
    <w:p w:rsidR="00A749D2" w:rsidRPr="00AC11FD" w:rsidRDefault="00A749D2" w:rsidP="00AC11FD">
      <w:pPr>
        <w:shd w:val="clear" w:color="auto" w:fill="FFFFFF"/>
        <w:spacing w:after="0" w:line="240" w:lineRule="auto"/>
        <w:ind w:left="19"/>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оенаисмвыгутжбш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дзюхэцфшьйоенаисмвыуетжбя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цпш</w:t>
      </w:r>
    </w:p>
    <w:p w:rsidR="00A749D2" w:rsidRPr="00AC11FD" w:rsidRDefault="00A749D2" w:rsidP="00AC11FD">
      <w:pPr>
        <w:shd w:val="clear" w:color="auto" w:fill="FFFFFF"/>
        <w:spacing w:after="0" w:line="240" w:lineRule="auto"/>
        <w:ind w:left="19"/>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ясмвыгуоенаицпл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яьшьйщьйюхэчфтпл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дзтж</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йщьфчэхьюзд</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лпця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шбжтугывмсианеосмвыгуоенаитжбш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оенаисмвыгутжбш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дздхячфшьйоенаисмвыугтжбя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цпш</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ясмвыгуоенаицпл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яъщьйщьйщьйюхэчфцпл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нщьфчэхюзд</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лпця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шбжтугывмсианеосмвыу</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оенаитжбш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оенаисмвыгутжбш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дзюхэмчфшьйоенаисмвыу</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тжбя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цпш</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тжпш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здюхчэфьшйсмвыгуоенаийьшюхэифцпл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дзтжб</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ряцпл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дзюхэчфшьйшьйюхэчфцпл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дзяршбжтсмвыгуианеосмт</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оенаисмвыгутжбш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дзюхячпшьйоенаисмвыугтжбя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цпш</w:t>
      </w:r>
    </w:p>
    <w:p w:rsidR="00A749D2" w:rsidRPr="00AC11FD" w:rsidRDefault="00A749D2" w:rsidP="00AC11FD">
      <w:pPr>
        <w:shd w:val="clear" w:color="auto" w:fill="FFFFFF"/>
        <w:spacing w:after="0" w:line="240" w:lineRule="auto"/>
        <w:ind w:left="14"/>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здюхчэфьшйсмвыгуоенаийьшюхэчфцпл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дзтжб</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pacing w:val="24"/>
          <w:sz w:val="24"/>
          <w:szCs w:val="24"/>
        </w:rPr>
      </w:pP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лзюхэчфшьйшьйюхэчфцпл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лзя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шбжтсмвыгуианеосмт</w:t>
      </w:r>
    </w:p>
    <w:p w:rsidR="00A749D2" w:rsidRPr="00AC11FD" w:rsidRDefault="00A749D2" w:rsidP="00AC11FD">
      <w:pPr>
        <w:shd w:val="clear" w:color="auto" w:fill="FFFFFF"/>
        <w:spacing w:after="0" w:line="240" w:lineRule="auto"/>
        <w:ind w:left="10"/>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дзюхэчфшьйтжб</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шясмвыгуоенаисмвыгутжбш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лэй</w:t>
      </w:r>
    </w:p>
    <w:p w:rsidR="00A749D2" w:rsidRPr="00AC11FD" w:rsidRDefault="00A749D2" w:rsidP="00AC11FD">
      <w:pPr>
        <w:shd w:val="clear" w:color="auto" w:fill="FFFFFF"/>
        <w:spacing w:after="0" w:line="240" w:lineRule="auto"/>
        <w:ind w:left="10"/>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оенаисмвыгутжбш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дзюхэчфшьйоенаисмвыугтжбя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цпш</w:t>
      </w:r>
    </w:p>
    <w:p w:rsidR="00A749D2" w:rsidRPr="00AC11FD" w:rsidRDefault="00A749D2" w:rsidP="00AC11FD">
      <w:pPr>
        <w:shd w:val="clear" w:color="auto" w:fill="FFFFFF"/>
        <w:spacing w:after="0" w:line="240" w:lineRule="auto"/>
        <w:ind w:left="10"/>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ядпл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здюхээфьшисмвыгуоенаийьшюхэчфшпл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дзтжб</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w:t>
      </w:r>
    </w:p>
    <w:p w:rsidR="00A749D2" w:rsidRPr="00AC11FD" w:rsidRDefault="00A749D2" w:rsidP="00AC11FD">
      <w:pPr>
        <w:shd w:val="clear" w:color="auto" w:fill="FFFFFF"/>
        <w:spacing w:after="0" w:line="240" w:lineRule="auto"/>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дзюхэчфшьйтжб</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шясмвыгуоенаисмвыгутжбш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лэй</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pacing w:val="24"/>
          <w:sz w:val="24"/>
          <w:szCs w:val="24"/>
        </w:rPr>
      </w:pP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дзюхэчфшьишьйюхэчфцпл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шбжтсмвыгуианеосмт</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оенаисмвыгутжбш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лзюхэчфшьйоенаисмвыугтжбя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цпш</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здюхчэфьюйсмвыугоенаийьшюхэчфцпл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лзтжб</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лзюхэчфшьйтжб</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яшясмвыгуоенаисмвыгутжб</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ясил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дэй</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pacing w:val="24"/>
          <w:sz w:val="24"/>
          <w:szCs w:val="24"/>
        </w:rPr>
      </w:pP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дзюхчфшьйщьйюхэчфцплд</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зяш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бжтсмвыгуианеосмтс</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оенаисмвыгутжбш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дзихэчфщьиоенаисмвыугтжбя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цпш</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здюхчэфьщйсмвыгуоенаийьщюхэчфцпл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дзтжб</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дзюхэчфщбйтжь</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шясмвугуоенаисмывгутжбш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дзй</w:t>
      </w:r>
    </w:p>
    <w:p w:rsidR="00A749D2" w:rsidRPr="00AC11FD" w:rsidRDefault="00A749D2" w:rsidP="00AC11FD">
      <w:pPr>
        <w:shd w:val="clear" w:color="auto" w:fill="FFFFFF"/>
        <w:spacing w:after="0" w:line="240" w:lineRule="auto"/>
        <w:contextualSpacing/>
        <w:jc w:val="both"/>
        <w:rPr>
          <w:rFonts w:ascii="Times New Roman" w:hAnsi="Times New Roman" w:cs="Times New Roman"/>
          <w:spacing w:val="24"/>
          <w:sz w:val="24"/>
          <w:szCs w:val="24"/>
        </w:rPr>
      </w:pP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дзюхэчфщьйщьйюхэчфцпл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шбжтсмвыгуианеосмт</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pacing w:val="24"/>
          <w:sz w:val="24"/>
          <w:szCs w:val="24"/>
        </w:rPr>
      </w:pPr>
      <w:r w:rsidRPr="00AC11FD">
        <w:rPr>
          <w:rFonts w:ascii="Times New Roman" w:hAnsi="Times New Roman" w:cs="Times New Roman"/>
          <w:color w:val="000000"/>
          <w:spacing w:val="24"/>
          <w:sz w:val="24"/>
          <w:szCs w:val="24"/>
        </w:rPr>
        <w:t>оенаисмбыгутжбш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дщюхэчфшьйоемаисмвыугтжбя</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цпш</w:t>
      </w:r>
    </w:p>
    <w:p w:rsidR="00A749D2" w:rsidRPr="00AC11FD" w:rsidRDefault="00A749D2" w:rsidP="00AC11FD">
      <w:pPr>
        <w:shd w:val="clear" w:color="auto" w:fill="FFFFFF"/>
        <w:spacing w:after="0" w:line="240" w:lineRule="auto"/>
        <w:ind w:left="5"/>
        <w:contextualSpacing/>
        <w:jc w:val="both"/>
        <w:rPr>
          <w:rFonts w:ascii="Times New Roman" w:hAnsi="Times New Roman" w:cs="Times New Roman"/>
          <w:sz w:val="24"/>
          <w:szCs w:val="24"/>
        </w:rPr>
      </w:pPr>
      <w:r w:rsidRPr="00AC11FD">
        <w:rPr>
          <w:rFonts w:ascii="Times New Roman" w:hAnsi="Times New Roman" w:cs="Times New Roman"/>
          <w:color w:val="000000"/>
          <w:spacing w:val="24"/>
          <w:sz w:val="24"/>
          <w:szCs w:val="24"/>
        </w:rPr>
        <w:t>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дзюхэчфщьйтжб</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шясмыгуоенаисмвыгутжбш</w:t>
      </w:r>
      <w:r w:rsidRPr="00AC11FD">
        <w:rPr>
          <w:rFonts w:ascii="Times New Roman" w:hAnsi="Times New Roman" w:cs="Times New Roman"/>
          <w:b/>
          <w:color w:val="000000"/>
          <w:spacing w:val="24"/>
          <w:sz w:val="24"/>
          <w:szCs w:val="24"/>
        </w:rPr>
        <w:t>р</w:t>
      </w:r>
      <w:r w:rsidRPr="00AC11FD">
        <w:rPr>
          <w:rFonts w:ascii="Times New Roman" w:hAnsi="Times New Roman" w:cs="Times New Roman"/>
          <w:color w:val="000000"/>
          <w:spacing w:val="24"/>
          <w:sz w:val="24"/>
          <w:szCs w:val="24"/>
        </w:rPr>
        <w:t>яцпл</w:t>
      </w:r>
      <w:r w:rsidRPr="00AC11FD">
        <w:rPr>
          <w:rFonts w:ascii="Times New Roman" w:hAnsi="Times New Roman" w:cs="Times New Roman"/>
          <w:b/>
          <w:color w:val="000000"/>
          <w:spacing w:val="24"/>
          <w:sz w:val="24"/>
          <w:szCs w:val="24"/>
        </w:rPr>
        <w:t>к</w:t>
      </w:r>
      <w:r w:rsidRPr="00AC11FD">
        <w:rPr>
          <w:rFonts w:ascii="Times New Roman" w:hAnsi="Times New Roman" w:cs="Times New Roman"/>
          <w:color w:val="000000"/>
          <w:spacing w:val="24"/>
          <w:sz w:val="24"/>
          <w:szCs w:val="24"/>
        </w:rPr>
        <w:t>дзй</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  Коммуникативно-речевые действия по передаче информации и отображению предметного содержания и условий деятельности (коммуникация как предпосылка интериоризации)</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i/>
          <w:iCs/>
          <w:color w:val="000000"/>
          <w:sz w:val="24"/>
          <w:szCs w:val="24"/>
        </w:rPr>
        <w:t> </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u w:val="single"/>
        </w:rPr>
        <w:t>«Узор под диктовку»</w:t>
      </w:r>
      <w:r w:rsidRPr="00AC11FD">
        <w:rPr>
          <w:rFonts w:ascii="Times New Roman" w:eastAsia="Times New Roman" w:hAnsi="Times New Roman" w:cs="Times New Roman"/>
          <w:b/>
          <w:bCs/>
          <w:color w:val="000000"/>
          <w:sz w:val="24"/>
          <w:szCs w:val="24"/>
        </w:rPr>
        <w:t> (Цукерман и др., 1992).</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Оцениваемые УУД</w:t>
      </w:r>
      <w:r w:rsidRPr="00AC11FD">
        <w:rPr>
          <w:rFonts w:ascii="Times New Roman" w:eastAsia="Times New Roman" w:hAnsi="Times New Roman" w:cs="Times New Roman"/>
          <w:color w:val="000000"/>
          <w:sz w:val="24"/>
          <w:szCs w:val="24"/>
        </w:rPr>
        <w:t>: умение выделить и отобразить в речи существенные ориентиры действия, а также передать (сообщить) их партнеру, планирующая и регулирующая функция речи</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Возраст</w:t>
      </w:r>
      <w:r w:rsidRPr="00AC11FD">
        <w:rPr>
          <w:rFonts w:ascii="Times New Roman" w:eastAsia="Times New Roman" w:hAnsi="Times New Roman" w:cs="Times New Roman"/>
          <w:color w:val="000000"/>
          <w:sz w:val="24"/>
          <w:szCs w:val="24"/>
        </w:rPr>
        <w:t>: предшкольная ступень (6,5 – 7 лет)</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Форма (ситуация оценивания)</w:t>
      </w:r>
      <w:r w:rsidRPr="00AC11FD">
        <w:rPr>
          <w:rFonts w:ascii="Times New Roman" w:eastAsia="Times New Roman" w:hAnsi="Times New Roman" w:cs="Times New Roman"/>
          <w:color w:val="000000"/>
          <w:sz w:val="24"/>
          <w:szCs w:val="24"/>
        </w:rPr>
        <w:t>: выполнение совместного задания в классе парами </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lastRenderedPageBreak/>
        <w:t>Метод оценивания</w:t>
      </w:r>
      <w:r w:rsidRPr="00AC11FD">
        <w:rPr>
          <w:rFonts w:ascii="Times New Roman" w:eastAsia="Times New Roman" w:hAnsi="Times New Roman" w:cs="Times New Roman"/>
          <w:color w:val="000000"/>
          <w:sz w:val="24"/>
          <w:szCs w:val="24"/>
        </w:rPr>
        <w:t>: наблюдение за процессом совместной деятельности и анализ результата.</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Описание задания: </w:t>
      </w:r>
      <w:r w:rsidRPr="00AC11FD">
        <w:rPr>
          <w:rFonts w:ascii="Times New Roman" w:eastAsia="Times New Roman" w:hAnsi="Times New Roman" w:cs="Times New Roman"/>
          <w:color w:val="000000"/>
          <w:sz w:val="24"/>
          <w:szCs w:val="24"/>
        </w:rPr>
        <w:t>двоих детей усаживают друг напротив друга за стол, перегороженный экраном (ширмой), одному дается образец узора на карточке, другому — фишки, из которых этот узор надо выложить. Первый ребенок диктует, как выкладывать узор, второй — действует по его инструкции. Ему разрешается задавать любые вопросы, но нельзя смотреть на узор. После выполнения задания дети меняются ролями, выкладывая новый узор того же уровня сложности. Для тренировки вначале детям разрешается ознакомиться с материалами и сложить один-два узора по образцу. </w:t>
      </w:r>
      <w:r w:rsidRPr="00AC11FD">
        <w:rPr>
          <w:rFonts w:ascii="Times New Roman" w:eastAsia="Times New Roman" w:hAnsi="Times New Roman" w:cs="Times New Roman"/>
          <w:i/>
          <w:iCs/>
          <w:color w:val="000000"/>
          <w:sz w:val="24"/>
          <w:szCs w:val="24"/>
        </w:rPr>
        <w:t> </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Материал</w:t>
      </w:r>
      <w:r w:rsidRPr="00AC11FD">
        <w:rPr>
          <w:rFonts w:ascii="Times New Roman" w:eastAsia="Times New Roman" w:hAnsi="Times New Roman" w:cs="Times New Roman"/>
          <w:color w:val="000000"/>
          <w:sz w:val="24"/>
          <w:szCs w:val="24"/>
        </w:rPr>
        <w:t>: набор из трех белых и трех цветных квадратных фишек (одинаковых по размеру), четыре карточки с образцами узоров (рис. 3), экран (ширма).</w:t>
      </w:r>
    </w:p>
    <w:tbl>
      <w:tblPr>
        <w:tblW w:w="12225" w:type="dxa"/>
        <w:tblInd w:w="-108" w:type="dxa"/>
        <w:shd w:val="clear" w:color="auto" w:fill="FFFFFF"/>
        <w:tblCellMar>
          <w:top w:w="15" w:type="dxa"/>
          <w:left w:w="15" w:type="dxa"/>
          <w:bottom w:w="15" w:type="dxa"/>
          <w:right w:w="15" w:type="dxa"/>
        </w:tblCellMar>
        <w:tblLook w:val="04A0"/>
      </w:tblPr>
      <w:tblGrid>
        <w:gridCol w:w="1083"/>
        <w:gridCol w:w="2560"/>
        <w:gridCol w:w="1082"/>
        <w:gridCol w:w="2560"/>
        <w:gridCol w:w="1082"/>
        <w:gridCol w:w="2560"/>
        <w:gridCol w:w="1298"/>
      </w:tblGrid>
      <w:tr w:rsidR="000123AE" w:rsidRPr="00AC11FD" w:rsidTr="00B0172B">
        <w:trPr>
          <w:gridAfter w:val="1"/>
          <w:wAfter w:w="144" w:type="dxa"/>
        </w:trPr>
        <w:tc>
          <w:tcPr>
            <w:tcW w:w="4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4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404" w:type="dxa"/>
            <w:gridSpan w:val="2"/>
            <w:tcBorders>
              <w:top w:val="single" w:sz="8" w:space="0" w:color="000000"/>
              <w:left w:val="single" w:sz="8" w:space="0" w:color="000000"/>
              <w:bottom w:val="single" w:sz="2" w:space="0" w:color="000000"/>
              <w:right w:val="single" w:sz="8" w:space="0" w:color="000000"/>
            </w:tcBorders>
            <w:shd w:val="clear" w:color="auto" w:fill="8C8C8C"/>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r>
      <w:tr w:rsidR="000123AE" w:rsidRPr="00AC11FD" w:rsidTr="00B0172B">
        <w:trPr>
          <w:gridAfter w:val="1"/>
          <w:wAfter w:w="144" w:type="dxa"/>
        </w:trPr>
        <w:tc>
          <w:tcPr>
            <w:tcW w:w="404" w:type="dxa"/>
            <w:gridSpan w:val="2"/>
            <w:tcBorders>
              <w:top w:val="single" w:sz="8" w:space="0" w:color="000000"/>
              <w:left w:val="single" w:sz="8" w:space="0" w:color="000000"/>
              <w:bottom w:val="single" w:sz="8" w:space="0" w:color="000000"/>
              <w:right w:val="single" w:sz="8" w:space="0" w:color="000000"/>
            </w:tcBorders>
            <w:shd w:val="clear" w:color="auto" w:fill="8C8C8C"/>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4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404" w:type="dxa"/>
            <w:gridSpan w:val="2"/>
            <w:tcBorders>
              <w:top w:val="single" w:sz="2" w:space="0" w:color="000000"/>
              <w:left w:val="single" w:sz="8" w:space="0" w:color="000000"/>
              <w:bottom w:val="single" w:sz="8" w:space="0" w:color="000000"/>
              <w:right w:val="single" w:sz="8" w:space="0" w:color="000000"/>
            </w:tcBorders>
            <w:shd w:val="clear" w:color="auto" w:fill="8C8C8C"/>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r>
      <w:tr w:rsidR="000123AE" w:rsidRPr="00AC11FD" w:rsidTr="00B0172B">
        <w:trPr>
          <w:gridAfter w:val="1"/>
          <w:wAfter w:w="144" w:type="dxa"/>
        </w:trPr>
        <w:tc>
          <w:tcPr>
            <w:tcW w:w="404" w:type="dxa"/>
            <w:gridSpan w:val="2"/>
            <w:tcBorders>
              <w:top w:val="single" w:sz="8" w:space="0" w:color="000000"/>
              <w:left w:val="single" w:sz="8" w:space="0" w:color="000000"/>
              <w:bottom w:val="single" w:sz="8" w:space="0" w:color="000000"/>
              <w:right w:val="single" w:sz="8" w:space="0" w:color="000000"/>
            </w:tcBorders>
            <w:shd w:val="clear" w:color="auto" w:fill="8C8C8C"/>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404" w:type="dxa"/>
            <w:gridSpan w:val="2"/>
            <w:tcBorders>
              <w:top w:val="single" w:sz="8" w:space="0" w:color="000000"/>
              <w:left w:val="single" w:sz="8" w:space="0" w:color="000000"/>
              <w:bottom w:val="single" w:sz="8" w:space="0" w:color="000000"/>
              <w:right w:val="single" w:sz="8" w:space="0" w:color="000000"/>
            </w:tcBorders>
            <w:shd w:val="clear" w:color="auto" w:fill="8C8C8C"/>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4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r>
      <w:tr w:rsidR="000123AE" w:rsidRPr="00AC11FD" w:rsidTr="00B0172B">
        <w:trPr>
          <w:gridAfter w:val="1"/>
          <w:wAfter w:w="144" w:type="dxa"/>
        </w:trPr>
        <w:tc>
          <w:tcPr>
            <w:tcW w:w="4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404" w:type="dxa"/>
            <w:gridSpan w:val="2"/>
            <w:tcBorders>
              <w:top w:val="single" w:sz="8" w:space="0" w:color="000000"/>
              <w:left w:val="single" w:sz="8" w:space="0" w:color="000000"/>
              <w:bottom w:val="single" w:sz="8" w:space="0" w:color="000000"/>
              <w:right w:val="single" w:sz="8" w:space="0" w:color="000000"/>
            </w:tcBorders>
            <w:shd w:val="clear" w:color="auto" w:fill="8C8C8C"/>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404" w:type="dxa"/>
            <w:gridSpan w:val="2"/>
            <w:tcBorders>
              <w:top w:val="single" w:sz="8" w:space="0" w:color="000000"/>
              <w:left w:val="single" w:sz="8" w:space="0" w:color="000000"/>
              <w:bottom w:val="single" w:sz="8" w:space="0" w:color="000000"/>
              <w:right w:val="single" w:sz="8" w:space="0" w:color="000000"/>
            </w:tcBorders>
            <w:shd w:val="clear" w:color="auto" w:fill="8C8C8C"/>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r>
      <w:tr w:rsidR="000123AE" w:rsidRPr="00AC11FD" w:rsidTr="00B0172B">
        <w:trPr>
          <w:gridAfter w:val="1"/>
          <w:wAfter w:w="144" w:type="dxa"/>
        </w:trPr>
        <w:tc>
          <w:tcPr>
            <w:tcW w:w="4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404" w:type="dxa"/>
            <w:gridSpan w:val="2"/>
            <w:tcBorders>
              <w:top w:val="single" w:sz="8" w:space="0" w:color="000000"/>
              <w:left w:val="single" w:sz="8" w:space="0" w:color="000000"/>
              <w:bottom w:val="single" w:sz="8" w:space="0" w:color="000000"/>
              <w:right w:val="single" w:sz="8" w:space="0" w:color="000000"/>
            </w:tcBorders>
            <w:shd w:val="clear" w:color="auto" w:fill="999999"/>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4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r>
      <w:tr w:rsidR="000123AE" w:rsidRPr="00AC11FD" w:rsidTr="00B0172B">
        <w:trPr>
          <w:gridAfter w:val="1"/>
          <w:wAfter w:w="144" w:type="dxa"/>
        </w:trPr>
        <w:tc>
          <w:tcPr>
            <w:tcW w:w="404" w:type="dxa"/>
            <w:gridSpan w:val="2"/>
            <w:tcBorders>
              <w:top w:val="single" w:sz="8" w:space="0" w:color="000000"/>
              <w:left w:val="single" w:sz="8" w:space="0" w:color="000000"/>
              <w:bottom w:val="single" w:sz="8" w:space="0" w:color="000000"/>
              <w:right w:val="single" w:sz="8" w:space="0" w:color="000000"/>
            </w:tcBorders>
            <w:shd w:val="clear" w:color="auto" w:fill="999999"/>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4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404" w:type="dxa"/>
            <w:gridSpan w:val="2"/>
            <w:tcBorders>
              <w:top w:val="single" w:sz="8" w:space="0" w:color="000000"/>
              <w:left w:val="single" w:sz="8" w:space="0" w:color="000000"/>
              <w:bottom w:val="single" w:sz="8" w:space="0" w:color="000000"/>
              <w:right w:val="single" w:sz="8" w:space="0" w:color="000000"/>
            </w:tcBorders>
            <w:shd w:val="clear" w:color="auto" w:fill="999999"/>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r>
      <w:tr w:rsidR="000123AE" w:rsidRPr="00AC11FD" w:rsidTr="00B0172B">
        <w:tc>
          <w:tcPr>
            <w:tcW w:w="120"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0123AE" w:rsidRPr="00AC11FD" w:rsidRDefault="000123AE" w:rsidP="00AC11FD">
            <w:pPr>
              <w:spacing w:after="0" w:line="240" w:lineRule="auto"/>
              <w:contextualSpacing/>
              <w:jc w:val="both"/>
              <w:rPr>
                <w:rFonts w:ascii="Times New Roman" w:eastAsia="Times New Roman" w:hAnsi="Times New Roman" w:cs="Times New Roman"/>
                <w:color w:val="666666"/>
                <w:sz w:val="24"/>
                <w:szCs w:val="24"/>
              </w:rPr>
            </w:pPr>
          </w:p>
        </w:tc>
        <w:tc>
          <w:tcPr>
            <w:tcW w:w="284"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0123AE" w:rsidRPr="00AC11FD" w:rsidRDefault="000123AE" w:rsidP="00AC11FD">
            <w:pPr>
              <w:spacing w:after="0" w:line="240" w:lineRule="auto"/>
              <w:contextualSpacing/>
              <w:jc w:val="both"/>
              <w:rPr>
                <w:rFonts w:ascii="Times New Roman" w:eastAsia="Times New Roman" w:hAnsi="Times New Roman" w:cs="Times New Roman"/>
                <w:color w:val="666666"/>
                <w:sz w:val="24"/>
                <w:szCs w:val="24"/>
              </w:rPr>
            </w:pPr>
          </w:p>
        </w:tc>
        <w:tc>
          <w:tcPr>
            <w:tcW w:w="120"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0123AE" w:rsidRPr="00AC11FD" w:rsidRDefault="000123AE" w:rsidP="00AC11FD">
            <w:pPr>
              <w:spacing w:after="0" w:line="240" w:lineRule="auto"/>
              <w:contextualSpacing/>
              <w:jc w:val="both"/>
              <w:rPr>
                <w:rFonts w:ascii="Times New Roman" w:eastAsia="Times New Roman" w:hAnsi="Times New Roman" w:cs="Times New Roman"/>
                <w:color w:val="666666"/>
                <w:sz w:val="24"/>
                <w:szCs w:val="24"/>
              </w:rPr>
            </w:pPr>
          </w:p>
        </w:tc>
        <w:tc>
          <w:tcPr>
            <w:tcW w:w="284"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0123AE" w:rsidRPr="00AC11FD" w:rsidRDefault="000123AE" w:rsidP="00AC11FD">
            <w:pPr>
              <w:spacing w:after="0" w:line="240" w:lineRule="auto"/>
              <w:contextualSpacing/>
              <w:jc w:val="both"/>
              <w:rPr>
                <w:rFonts w:ascii="Times New Roman" w:eastAsia="Times New Roman" w:hAnsi="Times New Roman" w:cs="Times New Roman"/>
                <w:color w:val="666666"/>
                <w:sz w:val="24"/>
                <w:szCs w:val="24"/>
              </w:rPr>
            </w:pPr>
          </w:p>
        </w:tc>
        <w:tc>
          <w:tcPr>
            <w:tcW w:w="120"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0123AE" w:rsidRPr="00AC11FD" w:rsidRDefault="000123AE" w:rsidP="00AC11FD">
            <w:pPr>
              <w:spacing w:after="0" w:line="240" w:lineRule="auto"/>
              <w:contextualSpacing/>
              <w:jc w:val="both"/>
              <w:rPr>
                <w:rFonts w:ascii="Times New Roman" w:eastAsia="Times New Roman" w:hAnsi="Times New Roman" w:cs="Times New Roman"/>
                <w:color w:val="666666"/>
                <w:sz w:val="24"/>
                <w:szCs w:val="24"/>
              </w:rPr>
            </w:pPr>
          </w:p>
        </w:tc>
        <w:tc>
          <w:tcPr>
            <w:tcW w:w="284"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0123AE" w:rsidRPr="00AC11FD" w:rsidRDefault="000123AE" w:rsidP="00AC11FD">
            <w:pPr>
              <w:spacing w:after="0" w:line="240" w:lineRule="auto"/>
              <w:contextualSpacing/>
              <w:jc w:val="both"/>
              <w:rPr>
                <w:rFonts w:ascii="Times New Roman" w:eastAsia="Times New Roman" w:hAnsi="Times New Roman" w:cs="Times New Roman"/>
                <w:color w:val="666666"/>
                <w:sz w:val="24"/>
                <w:szCs w:val="24"/>
              </w:rPr>
            </w:pPr>
          </w:p>
        </w:tc>
        <w:tc>
          <w:tcPr>
            <w:tcW w:w="14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0123AE" w:rsidRPr="00AC11FD" w:rsidRDefault="000123AE" w:rsidP="00AC11FD">
            <w:pPr>
              <w:spacing w:after="0" w:line="240" w:lineRule="auto"/>
              <w:contextualSpacing/>
              <w:jc w:val="both"/>
              <w:rPr>
                <w:rFonts w:ascii="Times New Roman" w:eastAsia="Times New Roman" w:hAnsi="Times New Roman" w:cs="Times New Roman"/>
                <w:color w:val="666666"/>
                <w:sz w:val="24"/>
                <w:szCs w:val="24"/>
              </w:rPr>
            </w:pPr>
          </w:p>
        </w:tc>
      </w:tr>
    </w:tbl>
    <w:p w:rsidR="000123AE" w:rsidRPr="00AC11FD" w:rsidRDefault="000123AE" w:rsidP="00AC11FD">
      <w:pPr>
        <w:spacing w:after="0" w:line="240" w:lineRule="auto"/>
        <w:contextualSpacing/>
        <w:jc w:val="both"/>
        <w:rPr>
          <w:rFonts w:ascii="Times New Roman" w:eastAsia="Times New Roman" w:hAnsi="Times New Roman" w:cs="Times New Roman"/>
          <w:vanish/>
          <w:sz w:val="24"/>
          <w:szCs w:val="24"/>
        </w:rPr>
      </w:pPr>
    </w:p>
    <w:tbl>
      <w:tblPr>
        <w:tblW w:w="12225" w:type="dxa"/>
        <w:tblInd w:w="-108" w:type="dxa"/>
        <w:shd w:val="clear" w:color="auto" w:fill="FFFFFF"/>
        <w:tblCellMar>
          <w:top w:w="15" w:type="dxa"/>
          <w:left w:w="15" w:type="dxa"/>
          <w:bottom w:w="15" w:type="dxa"/>
          <w:right w:w="15" w:type="dxa"/>
        </w:tblCellMar>
        <w:tblLook w:val="04A0"/>
      </w:tblPr>
      <w:tblGrid>
        <w:gridCol w:w="4075"/>
        <w:gridCol w:w="4075"/>
        <w:gridCol w:w="4075"/>
      </w:tblGrid>
      <w:tr w:rsidR="000123AE" w:rsidRPr="00AC11FD" w:rsidTr="00B0172B">
        <w:tc>
          <w:tcPr>
            <w:tcW w:w="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r>
      <w:tr w:rsidR="000123AE" w:rsidRPr="00AC11FD" w:rsidTr="00B0172B">
        <w:tc>
          <w:tcPr>
            <w:tcW w:w="398" w:type="dxa"/>
            <w:tcBorders>
              <w:top w:val="single" w:sz="8" w:space="0" w:color="000000"/>
              <w:left w:val="single" w:sz="8" w:space="0" w:color="000000"/>
              <w:bottom w:val="single" w:sz="8" w:space="0" w:color="000000"/>
              <w:right w:val="single" w:sz="8" w:space="0" w:color="000000"/>
            </w:tcBorders>
            <w:shd w:val="clear" w:color="auto" w:fill="8C8C8C"/>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398" w:type="dxa"/>
            <w:tcBorders>
              <w:top w:val="single" w:sz="8" w:space="0" w:color="000000"/>
              <w:left w:val="single" w:sz="8" w:space="0" w:color="000000"/>
              <w:bottom w:val="single" w:sz="8" w:space="0" w:color="000000"/>
              <w:right w:val="single" w:sz="8" w:space="0" w:color="000000"/>
            </w:tcBorders>
            <w:shd w:val="clear" w:color="auto" w:fill="8C8C8C"/>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c>
          <w:tcPr>
            <w:tcW w:w="398" w:type="dxa"/>
            <w:tcBorders>
              <w:top w:val="single" w:sz="8" w:space="0" w:color="000000"/>
              <w:left w:val="single" w:sz="8" w:space="0" w:color="000000"/>
              <w:bottom w:val="single" w:sz="8" w:space="0" w:color="000000"/>
              <w:right w:val="single" w:sz="8" w:space="0" w:color="000000"/>
            </w:tcBorders>
            <w:shd w:val="clear" w:color="auto" w:fill="8C8C8C"/>
            <w:tcMar>
              <w:top w:w="0" w:type="dxa"/>
              <w:left w:w="108" w:type="dxa"/>
              <w:bottom w:w="0" w:type="dxa"/>
              <w:right w:w="108" w:type="dxa"/>
            </w:tcMar>
            <w:hideMark/>
          </w:tcPr>
          <w:p w:rsidR="001944BA" w:rsidRPr="00AC11FD" w:rsidRDefault="000123AE"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tc>
      </w:tr>
    </w:tbl>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Рис. 3</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Инструкция</w:t>
      </w:r>
      <w:r w:rsidRPr="00AC11FD">
        <w:rPr>
          <w:rFonts w:ascii="Times New Roman" w:eastAsia="Times New Roman" w:hAnsi="Times New Roman" w:cs="Times New Roman"/>
          <w:color w:val="000000"/>
          <w:sz w:val="24"/>
          <w:szCs w:val="24"/>
        </w:rPr>
        <w:t>: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образцом узора, а другой — фишки (квадраты), из которых этот узор надо выложить. Один будет диктовать, как выкладывать узор, второй — выполнять его инструкции. Можно  задавать любые вопросы, но смотреть на узор нельзя. Сначала диктует один, потом другой, - Вы поменяетесь ролями. А для начала давайте потренируемся, как надо складывать узор».</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Критерии оценивания</w:t>
      </w:r>
      <w:r w:rsidRPr="00AC11FD">
        <w:rPr>
          <w:rFonts w:ascii="Times New Roman" w:eastAsia="Times New Roman" w:hAnsi="Times New Roman" w:cs="Times New Roman"/>
          <w:color w:val="000000"/>
          <w:sz w:val="24"/>
          <w:szCs w:val="24"/>
        </w:rPr>
        <w:t>:</w:t>
      </w:r>
    </w:p>
    <w:p w:rsidR="000123AE" w:rsidRPr="00AC11FD" w:rsidRDefault="000123AE"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r w:rsidRPr="00AC11FD">
        <w:rPr>
          <w:rFonts w:ascii="Times New Roman" w:eastAsia="Times New Roman" w:hAnsi="Times New Roman" w:cs="Times New Roman"/>
          <w:i/>
          <w:iCs/>
          <w:color w:val="000000"/>
          <w:sz w:val="24"/>
          <w:szCs w:val="24"/>
        </w:rPr>
        <w:t>продуктивность </w:t>
      </w:r>
      <w:r w:rsidRPr="00AC11FD">
        <w:rPr>
          <w:rFonts w:ascii="Times New Roman" w:eastAsia="Times New Roman" w:hAnsi="Times New Roman" w:cs="Times New Roman"/>
          <w:color w:val="000000"/>
          <w:sz w:val="24"/>
          <w:szCs w:val="24"/>
        </w:rPr>
        <w:t>совместной</w:t>
      </w:r>
      <w:r w:rsidRPr="00AC11FD">
        <w:rPr>
          <w:rFonts w:ascii="Times New Roman" w:eastAsia="Times New Roman" w:hAnsi="Times New Roman" w:cs="Times New Roman"/>
          <w:i/>
          <w:iCs/>
          <w:color w:val="000000"/>
          <w:sz w:val="24"/>
          <w:szCs w:val="24"/>
        </w:rPr>
        <w:t> </w:t>
      </w:r>
      <w:r w:rsidRPr="00AC11FD">
        <w:rPr>
          <w:rFonts w:ascii="Times New Roman" w:eastAsia="Times New Roman" w:hAnsi="Times New Roman" w:cs="Times New Roman"/>
          <w:color w:val="000000"/>
          <w:sz w:val="24"/>
          <w:szCs w:val="24"/>
        </w:rPr>
        <w:t>деятельности оценивается по сходству выложенных узоров с образцами;</w:t>
      </w:r>
    </w:p>
    <w:p w:rsidR="000123AE" w:rsidRPr="00AC11FD" w:rsidRDefault="000123AE"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способность строить </w:t>
      </w:r>
      <w:r w:rsidRPr="00AC11FD">
        <w:rPr>
          <w:rFonts w:ascii="Times New Roman" w:eastAsia="Times New Roman" w:hAnsi="Times New Roman" w:cs="Times New Roman"/>
          <w:i/>
          <w:iCs/>
          <w:color w:val="000000"/>
          <w:sz w:val="24"/>
          <w:szCs w:val="24"/>
        </w:rPr>
        <w:t>понятные</w:t>
      </w:r>
      <w:r w:rsidRPr="00AC11FD">
        <w:rPr>
          <w:rFonts w:ascii="Times New Roman" w:eastAsia="Times New Roman" w:hAnsi="Times New Roman" w:cs="Times New Roman"/>
          <w:color w:val="000000"/>
          <w:sz w:val="24"/>
          <w:szCs w:val="24"/>
        </w:rPr>
        <w:t> для партнера высказывания, учитывающие, что он знает и видит, а что нет; в данном случае достаточно точно, последовательно и полно </w:t>
      </w:r>
      <w:r w:rsidRPr="00AC11FD">
        <w:rPr>
          <w:rFonts w:ascii="Times New Roman" w:eastAsia="Times New Roman" w:hAnsi="Times New Roman" w:cs="Times New Roman"/>
          <w:i/>
          <w:iCs/>
          <w:color w:val="000000"/>
          <w:sz w:val="24"/>
          <w:szCs w:val="24"/>
        </w:rPr>
        <w:t>указать ориентиры</w:t>
      </w:r>
      <w:r w:rsidRPr="00AC11FD">
        <w:rPr>
          <w:rFonts w:ascii="Times New Roman" w:eastAsia="Times New Roman" w:hAnsi="Times New Roman" w:cs="Times New Roman"/>
          <w:color w:val="000000"/>
          <w:sz w:val="24"/>
          <w:szCs w:val="24"/>
        </w:rPr>
        <w:t> действия по построению узора;</w:t>
      </w:r>
    </w:p>
    <w:p w:rsidR="000123AE" w:rsidRPr="00AC11FD" w:rsidRDefault="000123AE"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умение </w:t>
      </w:r>
      <w:r w:rsidRPr="00AC11FD">
        <w:rPr>
          <w:rFonts w:ascii="Times New Roman" w:eastAsia="Times New Roman" w:hAnsi="Times New Roman" w:cs="Times New Roman"/>
          <w:i/>
          <w:iCs/>
          <w:color w:val="000000"/>
          <w:sz w:val="24"/>
          <w:szCs w:val="24"/>
        </w:rPr>
        <w:t>задавать вопросы</w:t>
      </w:r>
      <w:r w:rsidRPr="00AC11FD">
        <w:rPr>
          <w:rFonts w:ascii="Times New Roman" w:eastAsia="Times New Roman" w:hAnsi="Times New Roman" w:cs="Times New Roman"/>
          <w:color w:val="000000"/>
          <w:sz w:val="24"/>
          <w:szCs w:val="24"/>
        </w:rPr>
        <w:t>, чтобы с их помощью получить необходимые сведения от партнера по деятельности; </w:t>
      </w:r>
    </w:p>
    <w:p w:rsidR="000123AE" w:rsidRPr="00AC11FD" w:rsidRDefault="000123AE"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способы </w:t>
      </w:r>
      <w:r w:rsidRPr="00AC11FD">
        <w:rPr>
          <w:rFonts w:ascii="Times New Roman" w:eastAsia="Times New Roman" w:hAnsi="Times New Roman" w:cs="Times New Roman"/>
          <w:i/>
          <w:iCs/>
          <w:color w:val="000000"/>
          <w:sz w:val="24"/>
          <w:szCs w:val="24"/>
        </w:rPr>
        <w:t>взаимного контроля</w:t>
      </w:r>
      <w:r w:rsidRPr="00AC11FD">
        <w:rPr>
          <w:rFonts w:ascii="Times New Roman" w:eastAsia="Times New Roman" w:hAnsi="Times New Roman" w:cs="Times New Roman"/>
          <w:color w:val="000000"/>
          <w:sz w:val="24"/>
          <w:szCs w:val="24"/>
        </w:rPr>
        <w:t> по ходу выполнения деятельности и </w:t>
      </w:r>
      <w:r w:rsidRPr="00AC11FD">
        <w:rPr>
          <w:rFonts w:ascii="Times New Roman" w:eastAsia="Times New Roman" w:hAnsi="Times New Roman" w:cs="Times New Roman"/>
          <w:i/>
          <w:iCs/>
          <w:color w:val="000000"/>
          <w:sz w:val="24"/>
          <w:szCs w:val="24"/>
        </w:rPr>
        <w:t>взаимопомощи</w:t>
      </w:r>
      <w:r w:rsidRPr="00AC11FD">
        <w:rPr>
          <w:rFonts w:ascii="Times New Roman" w:eastAsia="Times New Roman" w:hAnsi="Times New Roman" w:cs="Times New Roman"/>
          <w:color w:val="000000"/>
          <w:sz w:val="24"/>
          <w:szCs w:val="24"/>
        </w:rPr>
        <w:t>;</w:t>
      </w:r>
    </w:p>
    <w:p w:rsidR="000123AE" w:rsidRPr="00AC11FD" w:rsidRDefault="000123AE"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r w:rsidRPr="00AC11FD">
        <w:rPr>
          <w:rFonts w:ascii="Times New Roman" w:eastAsia="Times New Roman" w:hAnsi="Times New Roman" w:cs="Times New Roman"/>
          <w:i/>
          <w:iCs/>
          <w:color w:val="000000"/>
          <w:sz w:val="24"/>
          <w:szCs w:val="24"/>
        </w:rPr>
        <w:t>эмоциональное</w:t>
      </w:r>
      <w:r w:rsidRPr="00AC11FD">
        <w:rPr>
          <w:rFonts w:ascii="Times New Roman" w:eastAsia="Times New Roman" w:hAnsi="Times New Roman" w:cs="Times New Roman"/>
          <w:color w:val="000000"/>
          <w:sz w:val="24"/>
          <w:szCs w:val="24"/>
        </w:rPr>
        <w:t> </w:t>
      </w:r>
      <w:r w:rsidRPr="00AC11FD">
        <w:rPr>
          <w:rFonts w:ascii="Times New Roman" w:eastAsia="Times New Roman" w:hAnsi="Times New Roman" w:cs="Times New Roman"/>
          <w:i/>
          <w:iCs/>
          <w:color w:val="000000"/>
          <w:sz w:val="24"/>
          <w:szCs w:val="24"/>
        </w:rPr>
        <w:t>отношение</w:t>
      </w:r>
      <w:r w:rsidRPr="00AC11FD">
        <w:rPr>
          <w:rFonts w:ascii="Times New Roman" w:eastAsia="Times New Roman" w:hAnsi="Times New Roman" w:cs="Times New Roman"/>
          <w:color w:val="000000"/>
          <w:sz w:val="24"/>
          <w:szCs w:val="24"/>
        </w:rPr>
        <w:t>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Показатели уровня выполнения задания</w:t>
      </w:r>
      <w:r w:rsidRPr="00AC11FD">
        <w:rPr>
          <w:rFonts w:ascii="Times New Roman" w:eastAsia="Times New Roman" w:hAnsi="Times New Roman" w:cs="Times New Roman"/>
          <w:color w:val="000000"/>
          <w:sz w:val="24"/>
          <w:szCs w:val="24"/>
        </w:rPr>
        <w:t>:</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1) </w:t>
      </w:r>
      <w:r w:rsidRPr="00AC11FD">
        <w:rPr>
          <w:rFonts w:ascii="Times New Roman" w:eastAsia="Times New Roman" w:hAnsi="Times New Roman" w:cs="Times New Roman"/>
          <w:i/>
          <w:iCs/>
          <w:color w:val="000000"/>
          <w:sz w:val="24"/>
          <w:szCs w:val="24"/>
        </w:rPr>
        <w:t>низкий уровень</w:t>
      </w:r>
      <w:r w:rsidRPr="00AC11FD">
        <w:rPr>
          <w:rFonts w:ascii="Times New Roman" w:eastAsia="Times New Roman" w:hAnsi="Times New Roman" w:cs="Times New Roman"/>
          <w:color w:val="000000"/>
          <w:sz w:val="24"/>
          <w:szCs w:val="24"/>
        </w:rPr>
        <w:t>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2) </w:t>
      </w:r>
      <w:r w:rsidRPr="00AC11FD">
        <w:rPr>
          <w:rFonts w:ascii="Times New Roman" w:eastAsia="Times New Roman" w:hAnsi="Times New Roman" w:cs="Times New Roman"/>
          <w:i/>
          <w:iCs/>
          <w:color w:val="000000"/>
          <w:sz w:val="24"/>
          <w:szCs w:val="24"/>
        </w:rPr>
        <w:t>средний уровень</w:t>
      </w:r>
      <w:r w:rsidRPr="00AC11FD">
        <w:rPr>
          <w:rFonts w:ascii="Times New Roman" w:eastAsia="Times New Roman" w:hAnsi="Times New Roman" w:cs="Times New Roman"/>
          <w:color w:val="000000"/>
          <w:sz w:val="24"/>
          <w:szCs w:val="24"/>
        </w:rPr>
        <w:t> – имеется хотя бы частичное сходство узоров с образцами; указания отражают часть необходимых ориентиров; вопросы и ответы позволяют получить недостающую информацию; частичное взаимопонимание;</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3) </w:t>
      </w:r>
      <w:r w:rsidRPr="00AC11FD">
        <w:rPr>
          <w:rFonts w:ascii="Times New Roman" w:eastAsia="Times New Roman" w:hAnsi="Times New Roman" w:cs="Times New Roman"/>
          <w:i/>
          <w:iCs/>
          <w:color w:val="000000"/>
          <w:sz w:val="24"/>
          <w:szCs w:val="24"/>
        </w:rPr>
        <w:t>высокий уровень</w:t>
      </w:r>
      <w:r w:rsidRPr="00AC11FD">
        <w:rPr>
          <w:rFonts w:ascii="Times New Roman" w:eastAsia="Times New Roman" w:hAnsi="Times New Roman" w:cs="Times New Roman"/>
          <w:color w:val="000000"/>
          <w:sz w:val="24"/>
          <w:szCs w:val="24"/>
        </w:rPr>
        <w:t xml:space="preserve"> – узоры соответствуют образцам; в процессе активного диалога дети достигают взаимопонимания и обмениваются необходимой и достаточной информацией </w:t>
      </w:r>
      <w:r w:rsidRPr="00AC11FD">
        <w:rPr>
          <w:rFonts w:ascii="Times New Roman" w:eastAsia="Times New Roman" w:hAnsi="Times New Roman" w:cs="Times New Roman"/>
          <w:color w:val="000000"/>
          <w:sz w:val="24"/>
          <w:szCs w:val="24"/>
        </w:rPr>
        <w:lastRenderedPageBreak/>
        <w:t>для построения узоров; доброжелательно следят за реализацией принятого замысла и  соблюдением правил. </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 Коммуникативные действия, направленные на организацию и осуществление сотрудничества (кооперацию)</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i/>
          <w:iCs/>
          <w:color w:val="000000"/>
          <w:sz w:val="24"/>
          <w:szCs w:val="24"/>
          <w:u w:val="single"/>
        </w:rPr>
        <w:t>Задание  «Рукавички»</w:t>
      </w:r>
      <w:r w:rsidRPr="00AC11FD">
        <w:rPr>
          <w:rFonts w:ascii="Times New Roman" w:eastAsia="Times New Roman" w:hAnsi="Times New Roman" w:cs="Times New Roman"/>
          <w:b/>
          <w:bCs/>
          <w:i/>
          <w:iCs/>
          <w:color w:val="000000"/>
          <w:sz w:val="24"/>
          <w:szCs w:val="24"/>
        </w:rPr>
        <w:t> (Г.А. Цукерман,)</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Оцениваемые УУД</w:t>
      </w:r>
      <w:r w:rsidRPr="00AC11FD">
        <w:rPr>
          <w:rFonts w:ascii="Times New Roman" w:eastAsia="Times New Roman" w:hAnsi="Times New Roman" w:cs="Times New Roman"/>
          <w:color w:val="000000"/>
          <w:sz w:val="24"/>
          <w:szCs w:val="24"/>
        </w:rPr>
        <w:t>: коммуникативные действия по согласованию усилий  в процессе организации и осуществления сотрудничества (кооперация)</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Возраст</w:t>
      </w:r>
      <w:r w:rsidRPr="00AC11FD">
        <w:rPr>
          <w:rFonts w:ascii="Times New Roman" w:eastAsia="Times New Roman" w:hAnsi="Times New Roman" w:cs="Times New Roman"/>
          <w:color w:val="000000"/>
          <w:sz w:val="24"/>
          <w:szCs w:val="24"/>
        </w:rPr>
        <w:t>: предшкольная ступень (6,5 – 7 лет)</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Форма (ситуация оценивания)</w:t>
      </w:r>
      <w:r w:rsidRPr="00AC11FD">
        <w:rPr>
          <w:rFonts w:ascii="Times New Roman" w:eastAsia="Times New Roman" w:hAnsi="Times New Roman" w:cs="Times New Roman"/>
          <w:color w:val="000000"/>
          <w:sz w:val="24"/>
          <w:szCs w:val="24"/>
        </w:rPr>
        <w:t>: работа учащихся в классе парами.</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Метод оценивания</w:t>
      </w:r>
      <w:r w:rsidRPr="00AC11FD">
        <w:rPr>
          <w:rFonts w:ascii="Times New Roman" w:eastAsia="Times New Roman" w:hAnsi="Times New Roman" w:cs="Times New Roman"/>
          <w:color w:val="000000"/>
          <w:sz w:val="24"/>
          <w:szCs w:val="24"/>
        </w:rPr>
        <w:t>: наблюдение за взаимодействием и анализ результата.</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Описание задания: </w:t>
      </w:r>
      <w:r w:rsidRPr="00AC11FD">
        <w:rPr>
          <w:rFonts w:ascii="Times New Roman" w:eastAsia="Times New Roman" w:hAnsi="Times New Roman" w:cs="Times New Roman"/>
          <w:color w:val="000000"/>
          <w:sz w:val="24"/>
          <w:szCs w:val="24"/>
        </w:rPr>
        <w:t>Детям, сидящим парами, дают по одному изображению рукавички и просят украсить их так, чтобы они составили пару, т.е. были бы одинаковыми.</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Инструкция</w:t>
      </w:r>
      <w:r w:rsidRPr="00AC11FD">
        <w:rPr>
          <w:rFonts w:ascii="Times New Roman" w:eastAsia="Times New Roman" w:hAnsi="Times New Roman" w:cs="Times New Roman"/>
          <w:color w:val="000000"/>
          <w:sz w:val="24"/>
          <w:szCs w:val="24"/>
        </w:rPr>
        <w:t>: «Дети, перед Вами лежат две нарисованные рукавички и карандаши. Рукавички надо украсить так, чтобы получилась пара, -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Материал</w:t>
      </w:r>
      <w:r w:rsidRPr="00AC11FD">
        <w:rPr>
          <w:rFonts w:ascii="Times New Roman" w:eastAsia="Times New Roman" w:hAnsi="Times New Roman" w:cs="Times New Roman"/>
          <w:color w:val="000000"/>
          <w:sz w:val="24"/>
          <w:szCs w:val="24"/>
        </w:rPr>
        <w:t>: Каждая пара учеников получает изображение рукавиц (на правую и левую руку) и по одинаковому набору карандашей.</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Критерии оценивания</w:t>
      </w:r>
      <w:r w:rsidRPr="00AC11FD">
        <w:rPr>
          <w:rFonts w:ascii="Times New Roman" w:eastAsia="Times New Roman" w:hAnsi="Times New Roman" w:cs="Times New Roman"/>
          <w:color w:val="000000"/>
          <w:sz w:val="24"/>
          <w:szCs w:val="24"/>
        </w:rPr>
        <w:t>:</w:t>
      </w:r>
    </w:p>
    <w:p w:rsidR="000123AE" w:rsidRPr="00AC11FD" w:rsidRDefault="000123AE"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r w:rsidRPr="00AC11FD">
        <w:rPr>
          <w:rFonts w:ascii="Times New Roman" w:eastAsia="Times New Roman" w:hAnsi="Times New Roman" w:cs="Times New Roman"/>
          <w:i/>
          <w:iCs/>
          <w:color w:val="000000"/>
          <w:sz w:val="24"/>
          <w:szCs w:val="24"/>
        </w:rPr>
        <w:t>продуктивность </w:t>
      </w:r>
      <w:r w:rsidRPr="00AC11FD">
        <w:rPr>
          <w:rFonts w:ascii="Times New Roman" w:eastAsia="Times New Roman" w:hAnsi="Times New Roman" w:cs="Times New Roman"/>
          <w:color w:val="000000"/>
          <w:sz w:val="24"/>
          <w:szCs w:val="24"/>
        </w:rPr>
        <w:t>совместной</w:t>
      </w:r>
      <w:r w:rsidRPr="00AC11FD">
        <w:rPr>
          <w:rFonts w:ascii="Times New Roman" w:eastAsia="Times New Roman" w:hAnsi="Times New Roman" w:cs="Times New Roman"/>
          <w:i/>
          <w:iCs/>
          <w:color w:val="000000"/>
          <w:sz w:val="24"/>
          <w:szCs w:val="24"/>
        </w:rPr>
        <w:t> </w:t>
      </w:r>
      <w:r w:rsidRPr="00AC11FD">
        <w:rPr>
          <w:rFonts w:ascii="Times New Roman" w:eastAsia="Times New Roman" w:hAnsi="Times New Roman" w:cs="Times New Roman"/>
          <w:color w:val="000000"/>
          <w:sz w:val="24"/>
          <w:szCs w:val="24"/>
        </w:rPr>
        <w:t>деятельности оценивается по степени сходства узоров на рукавичках;</w:t>
      </w:r>
    </w:p>
    <w:p w:rsidR="000123AE" w:rsidRPr="00AC11FD" w:rsidRDefault="000123AE"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умение детей </w:t>
      </w:r>
      <w:r w:rsidRPr="00AC11FD">
        <w:rPr>
          <w:rFonts w:ascii="Times New Roman" w:eastAsia="Times New Roman" w:hAnsi="Times New Roman" w:cs="Times New Roman"/>
          <w:i/>
          <w:iCs/>
          <w:color w:val="000000"/>
          <w:sz w:val="24"/>
          <w:szCs w:val="24"/>
        </w:rPr>
        <w:t>договариваться</w:t>
      </w:r>
      <w:r w:rsidRPr="00AC11FD">
        <w:rPr>
          <w:rFonts w:ascii="Times New Roman" w:eastAsia="Times New Roman" w:hAnsi="Times New Roman" w:cs="Times New Roman"/>
          <w:color w:val="000000"/>
          <w:sz w:val="24"/>
          <w:szCs w:val="24"/>
        </w:rPr>
        <w:t>, приходить к общему решению, умение убеждать, аргументировать и т.д.;</w:t>
      </w:r>
    </w:p>
    <w:p w:rsidR="000123AE" w:rsidRPr="00AC11FD" w:rsidRDefault="000123AE"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r w:rsidRPr="00AC11FD">
        <w:rPr>
          <w:rFonts w:ascii="Times New Roman" w:eastAsia="Times New Roman" w:hAnsi="Times New Roman" w:cs="Times New Roman"/>
          <w:i/>
          <w:iCs/>
          <w:color w:val="000000"/>
          <w:sz w:val="24"/>
          <w:szCs w:val="24"/>
        </w:rPr>
        <w:t>взаимный контроль</w:t>
      </w:r>
      <w:r w:rsidRPr="00AC11FD">
        <w:rPr>
          <w:rFonts w:ascii="Times New Roman" w:eastAsia="Times New Roman" w:hAnsi="Times New Roman" w:cs="Times New Roman"/>
          <w:color w:val="000000"/>
          <w:sz w:val="24"/>
          <w:szCs w:val="24"/>
        </w:rPr>
        <w:t> по ходу выполнения деятельности: замечают ли дети друг у друга отступления от первоначального замысла, как на них реагируют;</w:t>
      </w:r>
    </w:p>
    <w:p w:rsidR="000123AE" w:rsidRPr="00AC11FD" w:rsidRDefault="000123AE"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r w:rsidRPr="00AC11FD">
        <w:rPr>
          <w:rFonts w:ascii="Times New Roman" w:eastAsia="Times New Roman" w:hAnsi="Times New Roman" w:cs="Times New Roman"/>
          <w:i/>
          <w:iCs/>
          <w:color w:val="000000"/>
          <w:sz w:val="24"/>
          <w:szCs w:val="24"/>
        </w:rPr>
        <w:t>взаимопомощь</w:t>
      </w:r>
      <w:r w:rsidRPr="00AC11FD">
        <w:rPr>
          <w:rFonts w:ascii="Times New Roman" w:eastAsia="Times New Roman" w:hAnsi="Times New Roman" w:cs="Times New Roman"/>
          <w:color w:val="000000"/>
          <w:sz w:val="24"/>
          <w:szCs w:val="24"/>
        </w:rPr>
        <w:t> по ходу рисования,</w:t>
      </w:r>
    </w:p>
    <w:p w:rsidR="000123AE" w:rsidRPr="00AC11FD" w:rsidRDefault="000123AE"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r w:rsidRPr="00AC11FD">
        <w:rPr>
          <w:rFonts w:ascii="Times New Roman" w:eastAsia="Times New Roman" w:hAnsi="Times New Roman" w:cs="Times New Roman"/>
          <w:i/>
          <w:iCs/>
          <w:color w:val="000000"/>
          <w:sz w:val="24"/>
          <w:szCs w:val="24"/>
        </w:rPr>
        <w:t>эмоциональное</w:t>
      </w:r>
      <w:r w:rsidRPr="00AC11FD">
        <w:rPr>
          <w:rFonts w:ascii="Times New Roman" w:eastAsia="Times New Roman" w:hAnsi="Times New Roman" w:cs="Times New Roman"/>
          <w:color w:val="000000"/>
          <w:sz w:val="24"/>
          <w:szCs w:val="24"/>
        </w:rPr>
        <w:t> </w:t>
      </w:r>
      <w:r w:rsidRPr="00AC11FD">
        <w:rPr>
          <w:rFonts w:ascii="Times New Roman" w:eastAsia="Times New Roman" w:hAnsi="Times New Roman" w:cs="Times New Roman"/>
          <w:i/>
          <w:iCs/>
          <w:color w:val="000000"/>
          <w:sz w:val="24"/>
          <w:szCs w:val="24"/>
        </w:rPr>
        <w:t>отношение</w:t>
      </w:r>
      <w:r w:rsidRPr="00AC11FD">
        <w:rPr>
          <w:rFonts w:ascii="Times New Roman" w:eastAsia="Times New Roman" w:hAnsi="Times New Roman" w:cs="Times New Roman"/>
          <w:color w:val="000000"/>
          <w:sz w:val="24"/>
          <w:szCs w:val="24"/>
        </w:rPr>
        <w:t>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Показатели уровня выполнения задания</w:t>
      </w:r>
      <w:r w:rsidRPr="00AC11FD">
        <w:rPr>
          <w:rFonts w:ascii="Times New Roman" w:eastAsia="Times New Roman" w:hAnsi="Times New Roman" w:cs="Times New Roman"/>
          <w:color w:val="000000"/>
          <w:sz w:val="24"/>
          <w:szCs w:val="24"/>
        </w:rPr>
        <w:t>:</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1) </w:t>
      </w:r>
      <w:r w:rsidRPr="00AC11FD">
        <w:rPr>
          <w:rFonts w:ascii="Times New Roman" w:eastAsia="Times New Roman" w:hAnsi="Times New Roman" w:cs="Times New Roman"/>
          <w:i/>
          <w:iCs/>
          <w:color w:val="000000"/>
          <w:sz w:val="24"/>
          <w:szCs w:val="24"/>
        </w:rPr>
        <w:t>низкий уровень</w:t>
      </w:r>
      <w:r w:rsidRPr="00AC11FD">
        <w:rPr>
          <w:rFonts w:ascii="Times New Roman" w:eastAsia="Times New Roman" w:hAnsi="Times New Roman" w:cs="Times New Roman"/>
          <w:color w:val="000000"/>
          <w:sz w:val="24"/>
          <w:szCs w:val="24"/>
        </w:rPr>
        <w:t> – в узорах явно преобладают различия или вообще нет сходства; дети не пытаются договориться или не могут придти к согласию, настаивают на своем;</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2) </w:t>
      </w:r>
      <w:r w:rsidRPr="00AC11FD">
        <w:rPr>
          <w:rFonts w:ascii="Times New Roman" w:eastAsia="Times New Roman" w:hAnsi="Times New Roman" w:cs="Times New Roman"/>
          <w:i/>
          <w:iCs/>
          <w:color w:val="000000"/>
          <w:sz w:val="24"/>
          <w:szCs w:val="24"/>
        </w:rPr>
        <w:t>средний уровень</w:t>
      </w:r>
      <w:r w:rsidRPr="00AC11FD">
        <w:rPr>
          <w:rFonts w:ascii="Times New Roman" w:eastAsia="Times New Roman" w:hAnsi="Times New Roman" w:cs="Times New Roman"/>
          <w:color w:val="000000"/>
          <w:sz w:val="24"/>
          <w:szCs w:val="24"/>
        </w:rPr>
        <w:t> – сходство частичное: отдельные признаки (цвет или форма некоторых деталей) совпадают, но имеются и заметные отличия;</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3) </w:t>
      </w:r>
      <w:r w:rsidRPr="00AC11FD">
        <w:rPr>
          <w:rFonts w:ascii="Times New Roman" w:eastAsia="Times New Roman" w:hAnsi="Times New Roman" w:cs="Times New Roman"/>
          <w:i/>
          <w:iCs/>
          <w:color w:val="000000"/>
          <w:sz w:val="24"/>
          <w:szCs w:val="24"/>
        </w:rPr>
        <w:t>высокий уровень</w:t>
      </w:r>
      <w:r w:rsidRPr="00AC11FD">
        <w:rPr>
          <w:rFonts w:ascii="Times New Roman" w:eastAsia="Times New Roman" w:hAnsi="Times New Roman" w:cs="Times New Roman"/>
          <w:color w:val="000000"/>
          <w:sz w:val="24"/>
          <w:szCs w:val="24"/>
        </w:rPr>
        <w:t>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 </w:t>
      </w:r>
    </w:p>
    <w:p w:rsidR="000123AE" w:rsidRPr="00AC11FD" w:rsidRDefault="000123AE"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p>
    <w:p w:rsidR="001944BA" w:rsidRPr="00AC11FD" w:rsidRDefault="001944BA" w:rsidP="00AC11FD">
      <w:pPr>
        <w:spacing w:after="0" w:line="240" w:lineRule="auto"/>
        <w:contextualSpacing/>
        <w:jc w:val="both"/>
        <w:textAlignment w:val="top"/>
        <w:rPr>
          <w:rStyle w:val="c17"/>
          <w:rFonts w:ascii="Times New Roman" w:hAnsi="Times New Roman" w:cs="Times New Roman"/>
          <w:b/>
          <w:bCs/>
          <w:color w:val="000000"/>
          <w:sz w:val="24"/>
          <w:szCs w:val="24"/>
          <w:shd w:val="clear" w:color="auto" w:fill="FFFFFF"/>
        </w:rPr>
      </w:pPr>
    </w:p>
    <w:p w:rsidR="001944BA" w:rsidRPr="00AC11FD" w:rsidRDefault="00A749D2" w:rsidP="00AC11FD">
      <w:pPr>
        <w:pStyle w:val="c16"/>
        <w:shd w:val="clear" w:color="auto" w:fill="FFFFFF"/>
        <w:spacing w:before="0" w:beforeAutospacing="0" w:after="0" w:afterAutospacing="0"/>
        <w:contextualSpacing/>
        <w:jc w:val="both"/>
        <w:rPr>
          <w:color w:val="000000"/>
        </w:rPr>
      </w:pPr>
      <w:r w:rsidRPr="00AC11FD">
        <w:t> </w:t>
      </w:r>
      <w:r w:rsidR="001944BA" w:rsidRPr="00AC11FD">
        <w:rPr>
          <w:b/>
          <w:bCs/>
          <w:i/>
          <w:iCs/>
          <w:color w:val="000000"/>
          <w:u w:val="single"/>
        </w:rPr>
        <w:t>«Левая и правая стороны»</w:t>
      </w:r>
      <w:r w:rsidR="001944BA" w:rsidRPr="00AC11FD">
        <w:rPr>
          <w:b/>
          <w:bCs/>
          <w:i/>
          <w:iCs/>
          <w:color w:val="000000"/>
        </w:rPr>
        <w:t> (Пиаже, 1997).</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Оцениваемые УУД</w:t>
      </w:r>
      <w:r w:rsidRPr="00AC11FD">
        <w:rPr>
          <w:rFonts w:ascii="Times New Roman" w:eastAsia="Times New Roman" w:hAnsi="Times New Roman" w:cs="Times New Roman"/>
          <w:color w:val="000000"/>
          <w:sz w:val="24"/>
          <w:szCs w:val="24"/>
        </w:rPr>
        <w:t>: действия, направленные на учет позиции собеседника (партнера)</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Возраст</w:t>
      </w:r>
      <w:r w:rsidRPr="00AC11FD">
        <w:rPr>
          <w:rFonts w:ascii="Times New Roman" w:eastAsia="Times New Roman" w:hAnsi="Times New Roman" w:cs="Times New Roman"/>
          <w:color w:val="000000"/>
          <w:sz w:val="24"/>
          <w:szCs w:val="24"/>
        </w:rPr>
        <w:t>: предшкольная ступень (6,5 – 7 лет)</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Форма (ситуация оценивания)</w:t>
      </w:r>
      <w:r w:rsidRPr="00AC11FD">
        <w:rPr>
          <w:rFonts w:ascii="Times New Roman" w:eastAsia="Times New Roman" w:hAnsi="Times New Roman" w:cs="Times New Roman"/>
          <w:color w:val="000000"/>
          <w:sz w:val="24"/>
          <w:szCs w:val="24"/>
        </w:rPr>
        <w:t>: индивидуальное обследование ребенка </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Метод оценивания</w:t>
      </w:r>
      <w:r w:rsidRPr="00AC11FD">
        <w:rPr>
          <w:rFonts w:ascii="Times New Roman" w:eastAsia="Times New Roman" w:hAnsi="Times New Roman" w:cs="Times New Roman"/>
          <w:color w:val="000000"/>
          <w:sz w:val="24"/>
          <w:szCs w:val="24"/>
        </w:rPr>
        <w:t>: беседа</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Описание задания: </w:t>
      </w:r>
      <w:r w:rsidRPr="00AC11FD">
        <w:rPr>
          <w:rFonts w:ascii="Times New Roman" w:eastAsia="Times New Roman" w:hAnsi="Times New Roman" w:cs="Times New Roman"/>
          <w:color w:val="000000"/>
          <w:sz w:val="24"/>
          <w:szCs w:val="24"/>
        </w:rPr>
        <w:t>ребенку, сидящему перед ведущим обследование взрослым, задают вопросы, на которые он должен ответить как словесно, так и в форме действия.</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Материал</w:t>
      </w:r>
      <w:r w:rsidRPr="00AC11FD">
        <w:rPr>
          <w:rFonts w:ascii="Times New Roman" w:eastAsia="Times New Roman" w:hAnsi="Times New Roman" w:cs="Times New Roman"/>
          <w:color w:val="000000"/>
          <w:sz w:val="24"/>
          <w:szCs w:val="24"/>
        </w:rPr>
        <w:t>: два хорошо знакомых детям (чтобы не привлекать их внимание) предмета, например, монета и карандаш.</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Инструкция</w:t>
      </w:r>
      <w:r w:rsidRPr="00AC11FD">
        <w:rPr>
          <w:rFonts w:ascii="Times New Roman" w:eastAsia="Times New Roman" w:hAnsi="Times New Roman" w:cs="Times New Roman"/>
          <w:color w:val="000000"/>
          <w:sz w:val="24"/>
          <w:szCs w:val="24"/>
        </w:rPr>
        <w:t>:</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1.   «Покажи мне свою правую руку. Левую. Покажи мне правую ногу. Левую».</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lastRenderedPageBreak/>
        <w:t>2.   «Покажи мне мою левую руку. Правую. Покажи мне мою левую ногу. Правую.  [Эти вопросы ставятся взрослым, сидящим или стоящим лицом к лицу с ребенком.]»</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Вариант</w:t>
      </w:r>
      <w:r w:rsidRPr="00AC11FD">
        <w:rPr>
          <w:rFonts w:ascii="Times New Roman" w:eastAsia="Times New Roman" w:hAnsi="Times New Roman" w:cs="Times New Roman"/>
          <w:color w:val="000000"/>
          <w:sz w:val="24"/>
          <w:szCs w:val="24"/>
        </w:rPr>
        <w:t>: два ребенка ставятся спиной друг к другу. «Не оборачиваясь, покажи  левую руку одноклассника. Правую. Дотронься до его (ее) левой ноги. Правой. </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3.   «[На столе перед ребенком монета и карандаш: монета с левой стороны от карандаша по отношению к ребенку.] Карандаш слева или справа? А монета?»</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4. «[Ребенок сидит напротив взрослого, у которого в правой руке монета, а в левой руке карандаш.] Ты видишь эту монету? Где она у меня, в левой или в правой руке? А карандаш?»</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Критерии оценивания</w:t>
      </w:r>
      <w:r w:rsidRPr="00AC11FD">
        <w:rPr>
          <w:rFonts w:ascii="Times New Roman" w:eastAsia="Times New Roman" w:hAnsi="Times New Roman" w:cs="Times New Roman"/>
          <w:color w:val="000000"/>
          <w:sz w:val="24"/>
          <w:szCs w:val="24"/>
        </w:rPr>
        <w:t>:</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понимание возможности различных позиций и точек зрения, ориентация на позицию других людей, отличную от собственной,</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соотнесение характеристик или признаков предметов с особенностями точки зрения наблюдателя, координация разных пространственных позиций.</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Показатели уровня выполнения задания:</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Низкий уровень</w:t>
      </w:r>
      <w:r w:rsidRPr="00AC11FD">
        <w:rPr>
          <w:rFonts w:ascii="Times New Roman" w:eastAsia="Times New Roman" w:hAnsi="Times New Roman" w:cs="Times New Roman"/>
          <w:color w:val="000000"/>
          <w:sz w:val="24"/>
          <w:szCs w:val="24"/>
        </w:rPr>
        <w:t>: ребенок отвечает неправильно во всех четырех пробах.</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Средний уровень</w:t>
      </w:r>
      <w:r w:rsidRPr="00AC11FD">
        <w:rPr>
          <w:rFonts w:ascii="Times New Roman" w:eastAsia="Times New Roman" w:hAnsi="Times New Roman" w:cs="Times New Roman"/>
          <w:color w:val="000000"/>
          <w:sz w:val="24"/>
          <w:szCs w:val="24"/>
        </w:rPr>
        <w:t>: правильные ответы только в 1-й и 3-й пробах; ребенок правильно определяет стороны относительно своей позиции, но не учитывает позиции, отличной от своей.</w:t>
      </w:r>
    </w:p>
    <w:p w:rsidR="001944BA" w:rsidRPr="00AC11FD" w:rsidRDefault="001944BA" w:rsidP="00AC11FD">
      <w:pPr>
        <w:shd w:val="clear" w:color="auto" w:fill="FFFFFF"/>
        <w:spacing w:after="0" w:line="240" w:lineRule="auto"/>
        <w:ind w:firstLine="72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Высокий уровень</w:t>
      </w:r>
      <w:r w:rsidRPr="00AC11FD">
        <w:rPr>
          <w:rFonts w:ascii="Times New Roman" w:eastAsia="Times New Roman" w:hAnsi="Times New Roman" w:cs="Times New Roman"/>
          <w:color w:val="000000"/>
          <w:sz w:val="24"/>
          <w:szCs w:val="24"/>
        </w:rPr>
        <w:t>: на все вопросы во всех четырех пробах ребенок отвечает правильно, т.е. учитывает отличия позиции другого человека.</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u w:val="single"/>
        </w:rPr>
        <w:t>Задание «Совместная сортировка</w:t>
      </w:r>
      <w:r w:rsidRPr="00AC11FD">
        <w:rPr>
          <w:rFonts w:ascii="Times New Roman" w:eastAsia="Times New Roman" w:hAnsi="Times New Roman" w:cs="Times New Roman"/>
          <w:b/>
          <w:bCs/>
          <w:color w:val="000000"/>
          <w:sz w:val="24"/>
          <w:szCs w:val="24"/>
        </w:rPr>
        <w:t>» (Бурменская, 2007)</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Оцениваемые УУД</w:t>
      </w:r>
      <w:r w:rsidRPr="00AC11FD">
        <w:rPr>
          <w:rFonts w:ascii="Times New Roman" w:eastAsia="Times New Roman" w:hAnsi="Times New Roman" w:cs="Times New Roman"/>
          <w:color w:val="000000"/>
          <w:sz w:val="24"/>
          <w:szCs w:val="24"/>
        </w:rPr>
        <w:t>: коммуникативные действия по согласованию усилий  в процессе организации и осуществления сотрудничества (кооперация)</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Возраст</w:t>
      </w:r>
      <w:r w:rsidRPr="00AC11FD">
        <w:rPr>
          <w:rFonts w:ascii="Times New Roman" w:eastAsia="Times New Roman" w:hAnsi="Times New Roman" w:cs="Times New Roman"/>
          <w:color w:val="000000"/>
          <w:sz w:val="24"/>
          <w:szCs w:val="24"/>
        </w:rPr>
        <w:t>: ступень начальной школы (10,5 – 11 лет)</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Форма (ситуация оценивания)</w:t>
      </w:r>
      <w:r w:rsidRPr="00AC11FD">
        <w:rPr>
          <w:rFonts w:ascii="Times New Roman" w:eastAsia="Times New Roman" w:hAnsi="Times New Roman" w:cs="Times New Roman"/>
          <w:color w:val="000000"/>
          <w:sz w:val="24"/>
          <w:szCs w:val="24"/>
        </w:rPr>
        <w:t>: работа учащихся в классе парами</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Метод оценивания</w:t>
      </w:r>
      <w:r w:rsidRPr="00AC11FD">
        <w:rPr>
          <w:rFonts w:ascii="Times New Roman" w:eastAsia="Times New Roman" w:hAnsi="Times New Roman" w:cs="Times New Roman"/>
          <w:color w:val="000000"/>
          <w:sz w:val="24"/>
          <w:szCs w:val="24"/>
        </w:rPr>
        <w:t>: наблюдение за взаимодействием и анализ результата</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Описание задания: </w:t>
      </w:r>
      <w:r w:rsidRPr="00AC11FD">
        <w:rPr>
          <w:rFonts w:ascii="Times New Roman" w:eastAsia="Times New Roman" w:hAnsi="Times New Roman" w:cs="Times New Roman"/>
          <w:color w:val="000000"/>
          <w:sz w:val="24"/>
          <w:szCs w:val="24"/>
        </w:rPr>
        <w:t>детям, сидящим парами, дается набор фишек для их сортировки (распределения между собой) согласно заданным условиям.</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Инструкция</w:t>
      </w:r>
      <w:r w:rsidRPr="00AC11FD">
        <w:rPr>
          <w:rFonts w:ascii="Times New Roman" w:eastAsia="Times New Roman" w:hAnsi="Times New Roman" w:cs="Times New Roman"/>
          <w:color w:val="000000"/>
          <w:sz w:val="24"/>
          <w:szCs w:val="24"/>
        </w:rPr>
        <w:t>: «Дети, перед Вами лежит набор разных фишек. Пусть одному(ой) из Вас будут принадлежать красные и желтые фишки,  а другому(ой) круглые и треугольные. Действуя вместе, нужно  разделить фишки по принадлежности, т.е. разделить их между собой, разложив на отдельные кучки. Сначала нужно договориться, как это делать. В конце надо написать на листочке бумаги, как Вы разделили фишки и почему именно так». </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Материал</w:t>
      </w:r>
      <w:r w:rsidRPr="00AC11FD">
        <w:rPr>
          <w:rFonts w:ascii="Times New Roman" w:eastAsia="Times New Roman" w:hAnsi="Times New Roman" w:cs="Times New Roman"/>
          <w:color w:val="000000"/>
          <w:sz w:val="24"/>
          <w:szCs w:val="24"/>
        </w:rPr>
        <w:t>: Каждая пара учеников получает набор из 25 картонных фишек (по 5 желтых, красных, зеленых, синих и белых фигур разной формы: круглых, квадратных, треугольных, овальных и ромбовидных) и лист бумаги для отчета.</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Критерии оценивания</w:t>
      </w:r>
      <w:r w:rsidRPr="00AC11FD">
        <w:rPr>
          <w:rFonts w:ascii="Times New Roman" w:eastAsia="Times New Roman" w:hAnsi="Times New Roman" w:cs="Times New Roman"/>
          <w:color w:val="000000"/>
          <w:sz w:val="24"/>
          <w:szCs w:val="24"/>
        </w:rPr>
        <w:t>:</w:t>
      </w:r>
    </w:p>
    <w:p w:rsidR="00B0172B" w:rsidRPr="00AC11FD" w:rsidRDefault="00B0172B"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продуктивность совместной деятельности оценивается по правильности распределения полученных фишек;</w:t>
      </w:r>
    </w:p>
    <w:p w:rsidR="00B0172B" w:rsidRPr="00AC11FD" w:rsidRDefault="00B0172B"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умение договариваться в ситуации столкновения интересов (необходимость разделить фишки, одновременно принадлежащие обоим детям), способность находить общее решение,</w:t>
      </w:r>
    </w:p>
    <w:p w:rsidR="00B0172B" w:rsidRPr="00AC11FD" w:rsidRDefault="00B0172B"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способность сохранять доброжелательное отношение друг к другу в ситуации  конфликта интересов,</w:t>
      </w:r>
    </w:p>
    <w:p w:rsidR="00B0172B" w:rsidRPr="00AC11FD" w:rsidRDefault="00B0172B"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умение аргументировать свое предложение, убеждать и уступать;</w:t>
      </w:r>
    </w:p>
    <w:p w:rsidR="00B0172B" w:rsidRPr="00AC11FD" w:rsidRDefault="00B0172B"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взаимоконтроль и взаимопомощь по ходу выполнения задания,</w:t>
      </w:r>
    </w:p>
    <w:p w:rsidR="00B0172B" w:rsidRPr="00AC11FD" w:rsidRDefault="00B0172B"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r w:rsidRPr="00AC11FD">
        <w:rPr>
          <w:rFonts w:ascii="Times New Roman" w:eastAsia="Times New Roman" w:hAnsi="Times New Roman" w:cs="Times New Roman"/>
          <w:i/>
          <w:iCs/>
          <w:color w:val="000000"/>
          <w:sz w:val="24"/>
          <w:szCs w:val="24"/>
        </w:rPr>
        <w:t>эмоциональное</w:t>
      </w:r>
      <w:r w:rsidRPr="00AC11FD">
        <w:rPr>
          <w:rFonts w:ascii="Times New Roman" w:eastAsia="Times New Roman" w:hAnsi="Times New Roman" w:cs="Times New Roman"/>
          <w:color w:val="000000"/>
          <w:sz w:val="24"/>
          <w:szCs w:val="24"/>
        </w:rPr>
        <w:t> </w:t>
      </w:r>
      <w:r w:rsidRPr="00AC11FD">
        <w:rPr>
          <w:rFonts w:ascii="Times New Roman" w:eastAsia="Times New Roman" w:hAnsi="Times New Roman" w:cs="Times New Roman"/>
          <w:i/>
          <w:iCs/>
          <w:color w:val="000000"/>
          <w:sz w:val="24"/>
          <w:szCs w:val="24"/>
        </w:rPr>
        <w:t>отношение</w:t>
      </w:r>
      <w:r w:rsidRPr="00AC11FD">
        <w:rPr>
          <w:rFonts w:ascii="Times New Roman" w:eastAsia="Times New Roman" w:hAnsi="Times New Roman" w:cs="Times New Roman"/>
          <w:color w:val="000000"/>
          <w:sz w:val="24"/>
          <w:szCs w:val="24"/>
        </w:rPr>
        <w:t> к совместной деятельности: позитивное (дети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Показатели уровня выполнения задания</w:t>
      </w:r>
      <w:r w:rsidRPr="00AC11FD">
        <w:rPr>
          <w:rFonts w:ascii="Times New Roman" w:eastAsia="Times New Roman" w:hAnsi="Times New Roman" w:cs="Times New Roman"/>
          <w:color w:val="000000"/>
          <w:sz w:val="24"/>
          <w:szCs w:val="24"/>
        </w:rPr>
        <w:t>:</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lastRenderedPageBreak/>
        <w:t>1) </w:t>
      </w:r>
      <w:r w:rsidRPr="00AC11FD">
        <w:rPr>
          <w:rFonts w:ascii="Times New Roman" w:eastAsia="Times New Roman" w:hAnsi="Times New Roman" w:cs="Times New Roman"/>
          <w:i/>
          <w:iCs/>
          <w:color w:val="000000"/>
          <w:sz w:val="24"/>
          <w:szCs w:val="24"/>
        </w:rPr>
        <w:t>низкий уровень</w:t>
      </w:r>
      <w:r w:rsidRPr="00AC11FD">
        <w:rPr>
          <w:rFonts w:ascii="Times New Roman" w:eastAsia="Times New Roman" w:hAnsi="Times New Roman" w:cs="Times New Roman"/>
          <w:color w:val="000000"/>
          <w:sz w:val="24"/>
          <w:szCs w:val="24"/>
        </w:rPr>
        <w:t> – задание вообще не выполнено или фишки разделены произвольно, с нарушением заданного правила; дети не пытаются договориться или не могут придти к согласию, настаивают на своем, конфликтуют или игнорируют друг друга;</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2) </w:t>
      </w:r>
      <w:r w:rsidRPr="00AC11FD">
        <w:rPr>
          <w:rFonts w:ascii="Times New Roman" w:eastAsia="Times New Roman" w:hAnsi="Times New Roman" w:cs="Times New Roman"/>
          <w:i/>
          <w:iCs/>
          <w:color w:val="000000"/>
          <w:sz w:val="24"/>
          <w:szCs w:val="24"/>
        </w:rPr>
        <w:t>средний уровень</w:t>
      </w:r>
      <w:r w:rsidRPr="00AC11FD">
        <w:rPr>
          <w:rFonts w:ascii="Times New Roman" w:eastAsia="Times New Roman" w:hAnsi="Times New Roman" w:cs="Times New Roman"/>
          <w:color w:val="000000"/>
          <w:sz w:val="24"/>
          <w:szCs w:val="24"/>
        </w:rPr>
        <w:t> – задание выполнено частично: правильно выделены фишки, принадлежащие каждому ученику в отдельности, но договориться относительно четырех общих элементов и 9 «лишних» (ничьих) детям не удается; в ходе выполнения задания трудности детей связаны с неумением аргументировать свою позицию и слушать партнера;</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3) </w:t>
      </w:r>
      <w:r w:rsidRPr="00AC11FD">
        <w:rPr>
          <w:rFonts w:ascii="Times New Roman" w:eastAsia="Times New Roman" w:hAnsi="Times New Roman" w:cs="Times New Roman"/>
          <w:i/>
          <w:iCs/>
          <w:color w:val="000000"/>
          <w:sz w:val="24"/>
          <w:szCs w:val="24"/>
        </w:rPr>
        <w:t>высокий уровень</w:t>
      </w:r>
      <w:r w:rsidRPr="00AC11FD">
        <w:rPr>
          <w:rFonts w:ascii="Times New Roman" w:eastAsia="Times New Roman" w:hAnsi="Times New Roman" w:cs="Times New Roman"/>
          <w:color w:val="000000"/>
          <w:sz w:val="24"/>
          <w:szCs w:val="24"/>
        </w:rPr>
        <w:t> – в итоге фишки разделены на четыре кучки: 1) общую, где объединены элементы, принадлежащие одновременно обоим ученикам, т.е. красные и желтые круги и треугольники (4 фишки); 2) кучка с красными и желтыми овалами,  ромбами  и квадратами одного ученика (6 фишек) и  3)  кучка с синими, белыми  и зелеными кругами и треугольниками (6 фишек) и, наконец, 4) кучка с «лишними» элементами, которые не принадлежат никому (9 фишек – белые, синие и зеленые квадраты, овалы и ромбы). Решение достигается путем активного обсуждения и сравнения различных  возможных вариантов распределения фишек; согласия относительно равных «прав» на обладание четырьмя фишками; дети контролируют действия друг друга в ходе выполнения задания.  </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З</w:t>
      </w:r>
      <w:r w:rsidRPr="00AC11FD">
        <w:rPr>
          <w:rFonts w:ascii="Times New Roman" w:eastAsia="Times New Roman" w:hAnsi="Times New Roman" w:cs="Times New Roman"/>
          <w:b/>
          <w:bCs/>
          <w:color w:val="000000"/>
          <w:sz w:val="24"/>
          <w:szCs w:val="24"/>
          <w:u w:val="single"/>
        </w:rPr>
        <w:t>адание   «Дорога к дому»</w:t>
      </w:r>
      <w:r w:rsidRPr="00AC11FD">
        <w:rPr>
          <w:rFonts w:ascii="Times New Roman" w:eastAsia="Times New Roman" w:hAnsi="Times New Roman" w:cs="Times New Roman"/>
          <w:b/>
          <w:bCs/>
          <w:color w:val="000000"/>
          <w:sz w:val="24"/>
          <w:szCs w:val="24"/>
        </w:rPr>
        <w:t> (модифицированное задание «Архитектор-строитель», Возрастно-психологическое консультирование…, 2007).</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Оцениваемые УУД</w:t>
      </w:r>
      <w:r w:rsidRPr="00AC11FD">
        <w:rPr>
          <w:rFonts w:ascii="Times New Roman" w:eastAsia="Times New Roman" w:hAnsi="Times New Roman" w:cs="Times New Roman"/>
          <w:color w:val="000000"/>
          <w:sz w:val="24"/>
          <w:szCs w:val="24"/>
        </w:rPr>
        <w:t>: умение выделить и отобразить в речи существенные ориентиры действия, а также передать (сообщить) их партнеру, планирующая и регулирующая функция речи</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Возраст</w:t>
      </w:r>
      <w:r w:rsidRPr="00AC11FD">
        <w:rPr>
          <w:rFonts w:ascii="Times New Roman" w:eastAsia="Times New Roman" w:hAnsi="Times New Roman" w:cs="Times New Roman"/>
          <w:color w:val="000000"/>
          <w:sz w:val="24"/>
          <w:szCs w:val="24"/>
        </w:rPr>
        <w:t>: ступень начальной школы (10,5 – 11 лет)</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Форма (ситуация оценивания)</w:t>
      </w:r>
      <w:r w:rsidRPr="00AC11FD">
        <w:rPr>
          <w:rFonts w:ascii="Times New Roman" w:eastAsia="Times New Roman" w:hAnsi="Times New Roman" w:cs="Times New Roman"/>
          <w:color w:val="000000"/>
          <w:sz w:val="24"/>
          <w:szCs w:val="24"/>
        </w:rPr>
        <w:t>: выполнение совместного задания в классе парами. </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Метод оценивания</w:t>
      </w:r>
      <w:r w:rsidRPr="00AC11FD">
        <w:rPr>
          <w:rFonts w:ascii="Times New Roman" w:eastAsia="Times New Roman" w:hAnsi="Times New Roman" w:cs="Times New Roman"/>
          <w:color w:val="000000"/>
          <w:sz w:val="24"/>
          <w:szCs w:val="24"/>
        </w:rPr>
        <w:t>: наблюдение за процессом совместной деятельности и анализ результата</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Описание задания: </w:t>
      </w:r>
      <w:r w:rsidRPr="00AC11FD">
        <w:rPr>
          <w:rFonts w:ascii="Times New Roman" w:eastAsia="Times New Roman" w:hAnsi="Times New Roman" w:cs="Times New Roman"/>
          <w:color w:val="000000"/>
          <w:sz w:val="24"/>
          <w:szCs w:val="24"/>
        </w:rPr>
        <w:t>двоих детей усаживают друг напротив друга за стол, перегороженный экраном (ширмой). Одному дается карточка с изображением пути к дому (рис. 4), другому — карточка с ориентирами-точками (рис. 5). Первый ребенок диктует, как надо идти, чтобы достичь дома, второй — действует по его инструкции. Ему разрешается задавать любые вопросы, но нельзя смотреть на карточку с изображением дороги. После выполнения задания дети меняются ролями, намечая новый путь к дому (рис. 6).  </w:t>
      </w:r>
      <w:r w:rsidRPr="00AC11FD">
        <w:rPr>
          <w:rFonts w:ascii="Times New Roman" w:eastAsia="Times New Roman" w:hAnsi="Times New Roman" w:cs="Times New Roman"/>
          <w:i/>
          <w:iCs/>
          <w:color w:val="000000"/>
          <w:sz w:val="24"/>
          <w:szCs w:val="24"/>
        </w:rPr>
        <w:t> </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Материал</w:t>
      </w:r>
      <w:r w:rsidRPr="00AC11FD">
        <w:rPr>
          <w:rFonts w:ascii="Times New Roman" w:eastAsia="Times New Roman" w:hAnsi="Times New Roman" w:cs="Times New Roman"/>
          <w:color w:val="000000"/>
          <w:sz w:val="24"/>
          <w:szCs w:val="24"/>
        </w:rPr>
        <w:t>: набор из двух карточек с изображением пути к дому (рис. 5 и 6) и двух карточек с ориентирами-точками (рис. 4), карандаш или ручка, экран (ширма).</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noProof/>
          <w:color w:val="000000"/>
          <w:sz w:val="24"/>
          <w:szCs w:val="24"/>
          <w:bdr w:val="single" w:sz="2" w:space="0" w:color="000000" w:frame="1"/>
        </w:rPr>
        <w:drawing>
          <wp:inline distT="0" distB="0" distL="0" distR="0">
            <wp:extent cx="3810000" cy="1428750"/>
            <wp:effectExtent l="19050" t="0" r="0" b="0"/>
            <wp:docPr id="24" name="Рисунок 33" descr="http://pobeda.n-varshavka.omskedu.ru/administraciya/FGOS/programmarazvitiya.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obeda.n-varshavka.omskedu.ru/administraciya/FGOS/programmarazvitiya.files/image081.jpg"/>
                    <pic:cNvPicPr>
                      <a:picLocks noChangeAspect="1" noChangeArrowheads="1"/>
                    </pic:cNvPicPr>
                  </pic:nvPicPr>
                  <pic:blipFill>
                    <a:blip r:embed="rId22"/>
                    <a:srcRect/>
                    <a:stretch>
                      <a:fillRect/>
                    </a:stretch>
                  </pic:blipFill>
                  <pic:spPr bwMode="auto">
                    <a:xfrm>
                      <a:off x="0" y="0"/>
                      <a:ext cx="3810000" cy="1428750"/>
                    </a:xfrm>
                    <a:prstGeom prst="rect">
                      <a:avLst/>
                    </a:prstGeom>
                    <a:noFill/>
                    <a:ln w="9525">
                      <a:noFill/>
                      <a:miter lim="800000"/>
                      <a:headEnd/>
                      <a:tailEnd/>
                    </a:ln>
                  </pic:spPr>
                </pic:pic>
              </a:graphicData>
            </a:graphic>
          </wp:inline>
        </w:drawing>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Инструкция</w:t>
      </w:r>
      <w:r w:rsidRPr="00AC11FD">
        <w:rPr>
          <w:rFonts w:ascii="Times New Roman" w:eastAsia="Times New Roman" w:hAnsi="Times New Roman" w:cs="Times New Roman"/>
          <w:color w:val="000000"/>
          <w:sz w:val="24"/>
          <w:szCs w:val="24"/>
        </w:rPr>
        <w:t>: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изображением дороги к дому, а другой — карточку, на которой эту дорогу надо нарисовать. Один будет диктовать, как идет дорога, второй — следовать его инструкциям. Можно задавать любые вопросы, но смотреть на карточку с дорогой  нельзя. Сначала диктует один, потом другой, - Вы поменяетесь ролями. А для начала давайте решим, кто будет диктовать, а кто – рисовать?»</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Критерии оценивания</w:t>
      </w:r>
      <w:r w:rsidRPr="00AC11FD">
        <w:rPr>
          <w:rFonts w:ascii="Times New Roman" w:eastAsia="Times New Roman" w:hAnsi="Times New Roman" w:cs="Times New Roman"/>
          <w:color w:val="000000"/>
          <w:sz w:val="24"/>
          <w:szCs w:val="24"/>
        </w:rPr>
        <w:t>:</w:t>
      </w:r>
    </w:p>
    <w:p w:rsidR="00B0172B" w:rsidRPr="00AC11FD" w:rsidRDefault="00B0172B"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lastRenderedPageBreak/>
        <w:t>∙         </w:t>
      </w:r>
      <w:r w:rsidRPr="00AC11FD">
        <w:rPr>
          <w:rFonts w:ascii="Times New Roman" w:eastAsia="Times New Roman" w:hAnsi="Times New Roman" w:cs="Times New Roman"/>
          <w:i/>
          <w:iCs/>
          <w:color w:val="000000"/>
          <w:sz w:val="24"/>
          <w:szCs w:val="24"/>
        </w:rPr>
        <w:t>продуктивность </w:t>
      </w:r>
      <w:r w:rsidRPr="00AC11FD">
        <w:rPr>
          <w:rFonts w:ascii="Times New Roman" w:eastAsia="Times New Roman" w:hAnsi="Times New Roman" w:cs="Times New Roman"/>
          <w:color w:val="000000"/>
          <w:sz w:val="24"/>
          <w:szCs w:val="24"/>
        </w:rPr>
        <w:t>совместной</w:t>
      </w:r>
      <w:r w:rsidRPr="00AC11FD">
        <w:rPr>
          <w:rFonts w:ascii="Times New Roman" w:eastAsia="Times New Roman" w:hAnsi="Times New Roman" w:cs="Times New Roman"/>
          <w:i/>
          <w:iCs/>
          <w:color w:val="000000"/>
          <w:sz w:val="24"/>
          <w:szCs w:val="24"/>
        </w:rPr>
        <w:t> </w:t>
      </w:r>
      <w:r w:rsidRPr="00AC11FD">
        <w:rPr>
          <w:rFonts w:ascii="Times New Roman" w:eastAsia="Times New Roman" w:hAnsi="Times New Roman" w:cs="Times New Roman"/>
          <w:color w:val="000000"/>
          <w:sz w:val="24"/>
          <w:szCs w:val="24"/>
        </w:rPr>
        <w:t>деятельности оценивается по степени сходства нарисованных дорожек с образцами;</w:t>
      </w:r>
    </w:p>
    <w:p w:rsidR="00B0172B" w:rsidRPr="00AC11FD" w:rsidRDefault="00B0172B"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способность строить </w:t>
      </w:r>
      <w:r w:rsidRPr="00AC11FD">
        <w:rPr>
          <w:rFonts w:ascii="Times New Roman" w:eastAsia="Times New Roman" w:hAnsi="Times New Roman" w:cs="Times New Roman"/>
          <w:i/>
          <w:iCs/>
          <w:color w:val="000000"/>
          <w:sz w:val="24"/>
          <w:szCs w:val="24"/>
        </w:rPr>
        <w:t>понятные</w:t>
      </w:r>
      <w:r w:rsidRPr="00AC11FD">
        <w:rPr>
          <w:rFonts w:ascii="Times New Roman" w:eastAsia="Times New Roman" w:hAnsi="Times New Roman" w:cs="Times New Roman"/>
          <w:color w:val="000000"/>
          <w:sz w:val="24"/>
          <w:szCs w:val="24"/>
        </w:rPr>
        <w:t> для партнера высказывания, учитывающие, что он знает и видит, а что нет; в данном случае достаточно точно, последовательно и полно </w:t>
      </w:r>
      <w:r w:rsidRPr="00AC11FD">
        <w:rPr>
          <w:rFonts w:ascii="Times New Roman" w:eastAsia="Times New Roman" w:hAnsi="Times New Roman" w:cs="Times New Roman"/>
          <w:i/>
          <w:iCs/>
          <w:color w:val="000000"/>
          <w:sz w:val="24"/>
          <w:szCs w:val="24"/>
        </w:rPr>
        <w:t>указать ориентиры</w:t>
      </w:r>
      <w:r w:rsidRPr="00AC11FD">
        <w:rPr>
          <w:rFonts w:ascii="Times New Roman" w:eastAsia="Times New Roman" w:hAnsi="Times New Roman" w:cs="Times New Roman"/>
          <w:color w:val="000000"/>
          <w:sz w:val="24"/>
          <w:szCs w:val="24"/>
        </w:rPr>
        <w:t> траектории дороги;</w:t>
      </w:r>
    </w:p>
    <w:p w:rsidR="00B0172B" w:rsidRPr="00AC11FD" w:rsidRDefault="00B0172B"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умение </w:t>
      </w:r>
      <w:r w:rsidRPr="00AC11FD">
        <w:rPr>
          <w:rFonts w:ascii="Times New Roman" w:eastAsia="Times New Roman" w:hAnsi="Times New Roman" w:cs="Times New Roman"/>
          <w:i/>
          <w:iCs/>
          <w:color w:val="000000"/>
          <w:sz w:val="24"/>
          <w:szCs w:val="24"/>
        </w:rPr>
        <w:t>задавать вопросы</w:t>
      </w:r>
      <w:r w:rsidRPr="00AC11FD">
        <w:rPr>
          <w:rFonts w:ascii="Times New Roman" w:eastAsia="Times New Roman" w:hAnsi="Times New Roman" w:cs="Times New Roman"/>
          <w:color w:val="000000"/>
          <w:sz w:val="24"/>
          <w:szCs w:val="24"/>
        </w:rPr>
        <w:t>, чтобы с их помощью получить необходимые сведения от партнера по деятельности; </w:t>
      </w:r>
    </w:p>
    <w:p w:rsidR="00B0172B" w:rsidRPr="00AC11FD" w:rsidRDefault="00B0172B"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способы </w:t>
      </w:r>
      <w:r w:rsidRPr="00AC11FD">
        <w:rPr>
          <w:rFonts w:ascii="Times New Roman" w:eastAsia="Times New Roman" w:hAnsi="Times New Roman" w:cs="Times New Roman"/>
          <w:i/>
          <w:iCs/>
          <w:color w:val="000000"/>
          <w:sz w:val="24"/>
          <w:szCs w:val="24"/>
        </w:rPr>
        <w:t>взаимного контроля</w:t>
      </w:r>
      <w:r w:rsidRPr="00AC11FD">
        <w:rPr>
          <w:rFonts w:ascii="Times New Roman" w:eastAsia="Times New Roman" w:hAnsi="Times New Roman" w:cs="Times New Roman"/>
          <w:color w:val="000000"/>
          <w:sz w:val="24"/>
          <w:szCs w:val="24"/>
        </w:rPr>
        <w:t> по ходу выполнения деятельности и </w:t>
      </w:r>
      <w:r w:rsidRPr="00AC11FD">
        <w:rPr>
          <w:rFonts w:ascii="Times New Roman" w:eastAsia="Times New Roman" w:hAnsi="Times New Roman" w:cs="Times New Roman"/>
          <w:i/>
          <w:iCs/>
          <w:color w:val="000000"/>
          <w:sz w:val="24"/>
          <w:szCs w:val="24"/>
        </w:rPr>
        <w:t>взаимопомощи</w:t>
      </w:r>
      <w:r w:rsidRPr="00AC11FD">
        <w:rPr>
          <w:rFonts w:ascii="Times New Roman" w:eastAsia="Times New Roman" w:hAnsi="Times New Roman" w:cs="Times New Roman"/>
          <w:color w:val="000000"/>
          <w:sz w:val="24"/>
          <w:szCs w:val="24"/>
        </w:rPr>
        <w:t>;</w:t>
      </w:r>
    </w:p>
    <w:p w:rsidR="00B0172B" w:rsidRPr="00AC11FD" w:rsidRDefault="00B0172B"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r w:rsidRPr="00AC11FD">
        <w:rPr>
          <w:rFonts w:ascii="Times New Roman" w:eastAsia="Times New Roman" w:hAnsi="Times New Roman" w:cs="Times New Roman"/>
          <w:i/>
          <w:iCs/>
          <w:color w:val="000000"/>
          <w:sz w:val="24"/>
          <w:szCs w:val="24"/>
        </w:rPr>
        <w:t>эмоциональное</w:t>
      </w:r>
      <w:r w:rsidRPr="00AC11FD">
        <w:rPr>
          <w:rFonts w:ascii="Times New Roman" w:eastAsia="Times New Roman" w:hAnsi="Times New Roman" w:cs="Times New Roman"/>
          <w:color w:val="000000"/>
          <w:sz w:val="24"/>
          <w:szCs w:val="24"/>
        </w:rPr>
        <w:t> </w:t>
      </w:r>
      <w:r w:rsidRPr="00AC11FD">
        <w:rPr>
          <w:rFonts w:ascii="Times New Roman" w:eastAsia="Times New Roman" w:hAnsi="Times New Roman" w:cs="Times New Roman"/>
          <w:i/>
          <w:iCs/>
          <w:color w:val="000000"/>
          <w:sz w:val="24"/>
          <w:szCs w:val="24"/>
        </w:rPr>
        <w:t>отношение</w:t>
      </w:r>
      <w:r w:rsidRPr="00AC11FD">
        <w:rPr>
          <w:rFonts w:ascii="Times New Roman" w:eastAsia="Times New Roman" w:hAnsi="Times New Roman" w:cs="Times New Roman"/>
          <w:color w:val="000000"/>
          <w:sz w:val="24"/>
          <w:szCs w:val="24"/>
        </w:rPr>
        <w:t>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Показатели уровня выполнения задания</w:t>
      </w:r>
      <w:r w:rsidRPr="00AC11FD">
        <w:rPr>
          <w:rFonts w:ascii="Times New Roman" w:eastAsia="Times New Roman" w:hAnsi="Times New Roman" w:cs="Times New Roman"/>
          <w:color w:val="000000"/>
          <w:sz w:val="24"/>
          <w:szCs w:val="24"/>
        </w:rPr>
        <w:t>:</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1) </w:t>
      </w:r>
      <w:r w:rsidRPr="00AC11FD">
        <w:rPr>
          <w:rFonts w:ascii="Times New Roman" w:eastAsia="Times New Roman" w:hAnsi="Times New Roman" w:cs="Times New Roman"/>
          <w:i/>
          <w:iCs/>
          <w:color w:val="000000"/>
          <w:sz w:val="24"/>
          <w:szCs w:val="24"/>
        </w:rPr>
        <w:t>низкий уровень</w:t>
      </w:r>
      <w:r w:rsidRPr="00AC11FD">
        <w:rPr>
          <w:rFonts w:ascii="Times New Roman" w:eastAsia="Times New Roman" w:hAnsi="Times New Roman" w:cs="Times New Roman"/>
          <w:color w:val="000000"/>
          <w:sz w:val="24"/>
          <w:szCs w:val="24"/>
        </w:rPr>
        <w:t>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2) </w:t>
      </w:r>
      <w:r w:rsidRPr="00AC11FD">
        <w:rPr>
          <w:rFonts w:ascii="Times New Roman" w:eastAsia="Times New Roman" w:hAnsi="Times New Roman" w:cs="Times New Roman"/>
          <w:i/>
          <w:iCs/>
          <w:color w:val="000000"/>
          <w:sz w:val="24"/>
          <w:szCs w:val="24"/>
        </w:rPr>
        <w:t>средний уровень</w:t>
      </w:r>
      <w:r w:rsidRPr="00AC11FD">
        <w:rPr>
          <w:rFonts w:ascii="Times New Roman" w:eastAsia="Times New Roman" w:hAnsi="Times New Roman" w:cs="Times New Roman"/>
          <w:color w:val="000000"/>
          <w:sz w:val="24"/>
          <w:szCs w:val="24"/>
        </w:rPr>
        <w:t> – имеется хотя бы частичное сходство узоров с образцами; указания отражают часть необходимых ориентиров; вопросы и ответы формулируются расплывчато и позволяют получить недостающую информацию лишь отчасти; достигается частичное взаимопонимание;</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3) </w:t>
      </w:r>
      <w:r w:rsidRPr="00AC11FD">
        <w:rPr>
          <w:rFonts w:ascii="Times New Roman" w:eastAsia="Times New Roman" w:hAnsi="Times New Roman" w:cs="Times New Roman"/>
          <w:i/>
          <w:iCs/>
          <w:color w:val="000000"/>
          <w:sz w:val="24"/>
          <w:szCs w:val="24"/>
        </w:rPr>
        <w:t>высокий уровень</w:t>
      </w:r>
      <w:r w:rsidRPr="00AC11FD">
        <w:rPr>
          <w:rFonts w:ascii="Times New Roman" w:eastAsia="Times New Roman" w:hAnsi="Times New Roman" w:cs="Times New Roman"/>
          <w:color w:val="000000"/>
          <w:sz w:val="24"/>
          <w:szCs w:val="24"/>
        </w:rPr>
        <w:t>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в частности, указывают номера рядов и столбцов точек, через которые пролегает дорога; в конце по собственной инициативе сравнивают результат (нарисованную дорогу) с образцом. </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u w:val="single"/>
        </w:rPr>
        <w:t>Методика «Кто прав?»</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(модифицированная  методика Цукерман Г.А. и др., [1992])</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Оцениваемые УУД</w:t>
      </w:r>
      <w:r w:rsidRPr="00AC11FD">
        <w:rPr>
          <w:rFonts w:ascii="Times New Roman" w:eastAsia="Times New Roman" w:hAnsi="Times New Roman" w:cs="Times New Roman"/>
          <w:color w:val="000000"/>
          <w:sz w:val="24"/>
          <w:szCs w:val="24"/>
        </w:rPr>
        <w:t>: действия, направленные на учет позиции собеседника (партнера)</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Возраст</w:t>
      </w:r>
      <w:r w:rsidRPr="00AC11FD">
        <w:rPr>
          <w:rFonts w:ascii="Times New Roman" w:eastAsia="Times New Roman" w:hAnsi="Times New Roman" w:cs="Times New Roman"/>
          <w:color w:val="000000"/>
          <w:sz w:val="24"/>
          <w:szCs w:val="24"/>
        </w:rPr>
        <w:t>: ступень начальной школы (10,5 – 11 лет)</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Форма (ситуация оценивания)</w:t>
      </w:r>
      <w:r w:rsidRPr="00AC11FD">
        <w:rPr>
          <w:rFonts w:ascii="Times New Roman" w:eastAsia="Times New Roman" w:hAnsi="Times New Roman" w:cs="Times New Roman"/>
          <w:color w:val="000000"/>
          <w:sz w:val="24"/>
          <w:szCs w:val="24"/>
        </w:rPr>
        <w:t>: индивидуальное обследование ребенка </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Метод оценивания</w:t>
      </w:r>
      <w:r w:rsidRPr="00AC11FD">
        <w:rPr>
          <w:rFonts w:ascii="Times New Roman" w:eastAsia="Times New Roman" w:hAnsi="Times New Roman" w:cs="Times New Roman"/>
          <w:color w:val="000000"/>
          <w:sz w:val="24"/>
          <w:szCs w:val="24"/>
        </w:rPr>
        <w:t>: беседа</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Описание задания: </w:t>
      </w:r>
      <w:r w:rsidRPr="00AC11FD">
        <w:rPr>
          <w:rFonts w:ascii="Times New Roman" w:eastAsia="Times New Roman" w:hAnsi="Times New Roman" w:cs="Times New Roman"/>
          <w:color w:val="000000"/>
          <w:sz w:val="24"/>
          <w:szCs w:val="24"/>
        </w:rPr>
        <w:t>ребенку, сидящему перед ведущим обследование взрослым, дается по очереди текст трех заданий и задаются вопросы.</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Материал</w:t>
      </w:r>
      <w:r w:rsidRPr="00AC11FD">
        <w:rPr>
          <w:rFonts w:ascii="Times New Roman" w:eastAsia="Times New Roman" w:hAnsi="Times New Roman" w:cs="Times New Roman"/>
          <w:color w:val="000000"/>
          <w:sz w:val="24"/>
          <w:szCs w:val="24"/>
        </w:rPr>
        <w:t>: три  карточки с текстом заданий.</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Инструкция</w:t>
      </w:r>
      <w:r w:rsidRPr="00AC11FD">
        <w:rPr>
          <w:rFonts w:ascii="Times New Roman" w:eastAsia="Times New Roman" w:hAnsi="Times New Roman" w:cs="Times New Roman"/>
          <w:color w:val="000000"/>
          <w:sz w:val="24"/>
          <w:szCs w:val="24"/>
        </w:rPr>
        <w:t>: «Прочитай по очереди текст трех маленьких рассказов и ответь на поставленные вопросы».</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Задание 1.</w:t>
      </w:r>
      <w:r w:rsidRPr="00AC11FD">
        <w:rPr>
          <w:rFonts w:ascii="Times New Roman" w:eastAsia="Times New Roman" w:hAnsi="Times New Roman" w:cs="Times New Roman"/>
          <w:color w:val="000000"/>
          <w:sz w:val="24"/>
          <w:szCs w:val="24"/>
        </w:rPr>
        <w:t> «Петя нарисовал Змея Горыныча и показал рисунок друзьям. Володя сказал: «Вот здорово!». А Саша воскликнул: «Фу, ну и страшилище!» Как ты думаешь, кто из них прав? Почему так сказал Саша? А Володя? О чем подумал Петя? Что Петя ответит каждому из мальчиков? Что бы ты ответил на месте Саши и Володи? Почему?»</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Задание 2.</w:t>
      </w:r>
      <w:r w:rsidRPr="00AC11FD">
        <w:rPr>
          <w:rFonts w:ascii="Times New Roman" w:eastAsia="Times New Roman" w:hAnsi="Times New Roman" w:cs="Times New Roman"/>
          <w:color w:val="000000"/>
          <w:sz w:val="24"/>
          <w:szCs w:val="24"/>
        </w:rPr>
        <w:t> «После школы три подруги решили готовить уроки вместе. «Сначала решим задачи по математике, - сказала Наташа». «Нет, начать надо с упражнения по русскому языку, - предложила Катя» «А вот и нет, вначале надо выучить стихотворение, - возразила Ира». Как ты думаешь, кто из них прав? Почему? Как объясняла свой выбор  каждая из девочек? Как им лучше поступить?»</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Задание 3.</w:t>
      </w:r>
      <w:r w:rsidRPr="00AC11FD">
        <w:rPr>
          <w:rFonts w:ascii="Times New Roman" w:eastAsia="Times New Roman" w:hAnsi="Times New Roman" w:cs="Times New Roman"/>
          <w:color w:val="000000"/>
          <w:sz w:val="24"/>
          <w:szCs w:val="24"/>
        </w:rPr>
        <w:t> «Две сестры пошли выбирать подарок своему маленькому братишке к первому дню его рождения. «Давай купим ему это лото», - предложила Лена. «Нет, лучше подарить самокат», - возразила Аня. Как ты думаешь, кто из них прав? Почему? Как объясняла свой выбор каждая из девочек? Как им лучше поступить? А что бы предложил подарить ты? Почему?»</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Критерии оценивания</w:t>
      </w:r>
      <w:r w:rsidRPr="00AC11FD">
        <w:rPr>
          <w:rFonts w:ascii="Times New Roman" w:eastAsia="Times New Roman" w:hAnsi="Times New Roman" w:cs="Times New Roman"/>
          <w:color w:val="000000"/>
          <w:sz w:val="24"/>
          <w:szCs w:val="24"/>
        </w:rPr>
        <w:t>:</w:t>
      </w:r>
    </w:p>
    <w:p w:rsidR="00B0172B" w:rsidRPr="00AC11FD" w:rsidRDefault="00B0172B"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понимание возможности различных позиций и точек зрения (преодоление эгоцентризма), ориентация на позиции других людей, отличные от собственной,</w:t>
      </w:r>
    </w:p>
    <w:p w:rsidR="00B0172B" w:rsidRPr="00AC11FD" w:rsidRDefault="00B0172B"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lastRenderedPageBreak/>
        <w:t>∙         понимание возможности разных оснований для оценки одного и того же предмета, понимание относительности оценок  или подходов к выбору,</w:t>
      </w:r>
    </w:p>
    <w:p w:rsidR="00B0172B" w:rsidRPr="00AC11FD" w:rsidRDefault="00B0172B"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учет разных мнений и умение обосновать собственное,</w:t>
      </w:r>
    </w:p>
    <w:p w:rsidR="00B0172B" w:rsidRPr="00AC11FD" w:rsidRDefault="00B0172B" w:rsidP="00AC11FD">
      <w:pPr>
        <w:shd w:val="clear" w:color="auto" w:fill="FFFFFF"/>
        <w:spacing w:after="0" w:line="240" w:lineRule="auto"/>
        <w:ind w:left="360" w:hanging="360"/>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учет разных потребностей и интересов.</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Показатели уровня выполнения задания:</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Низкий уровень</w:t>
      </w:r>
      <w:r w:rsidRPr="00AC11FD">
        <w:rPr>
          <w:rFonts w:ascii="Times New Roman" w:eastAsia="Times New Roman" w:hAnsi="Times New Roman" w:cs="Times New Roman"/>
          <w:color w:val="000000"/>
          <w:sz w:val="24"/>
          <w:szCs w:val="24"/>
        </w:rPr>
        <w:t>: ребенок не учитывает возможность разных оснований для оценки одного и того же предмета (например, изображенного персонажа и качества самого рисунка в 1-м задании) или выбора (2-е и 3-е задания); соответственно, исключает возможность разных точек зрения: ребенок принимает сторону одного из персонажей, считая иную позицию однозначно неправильной.</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Средний уровень</w:t>
      </w:r>
      <w:r w:rsidRPr="00AC11FD">
        <w:rPr>
          <w:rFonts w:ascii="Times New Roman" w:eastAsia="Times New Roman" w:hAnsi="Times New Roman" w:cs="Times New Roman"/>
          <w:color w:val="000000"/>
          <w:sz w:val="24"/>
          <w:szCs w:val="24"/>
        </w:rPr>
        <w:t>: частично правильный ответ: ребенок понимает возможность разных подходов к оценке предмета или ситуации и допускает, что  разные мнения по-своему справедливы либо ошибочны, но не может обосновать свои ответы.</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Высокий уровень</w:t>
      </w:r>
      <w:r w:rsidRPr="00AC11FD">
        <w:rPr>
          <w:rFonts w:ascii="Times New Roman" w:eastAsia="Times New Roman" w:hAnsi="Times New Roman" w:cs="Times New Roman"/>
          <w:color w:val="000000"/>
          <w:sz w:val="24"/>
          <w:szCs w:val="24"/>
        </w:rPr>
        <w:t>: ребенок демонстрирует понимание относительности оценок и подходов к выбору, учитывает различие позиций персонажей и может высказать и обосновать свое собственное мнение.</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 </w:t>
      </w:r>
    </w:p>
    <w:p w:rsidR="00B0172B" w:rsidRPr="00AC11FD" w:rsidRDefault="00B0172B" w:rsidP="00AC11FD">
      <w:pPr>
        <w:spacing w:after="0" w:line="240" w:lineRule="auto"/>
        <w:contextualSpacing/>
        <w:jc w:val="both"/>
        <w:textAlignment w:val="top"/>
        <w:rPr>
          <w:rFonts w:ascii="Times New Roman" w:eastAsia="Times New Roman" w:hAnsi="Times New Roman" w:cs="Times New Roman"/>
          <w:sz w:val="24"/>
          <w:szCs w:val="24"/>
        </w:rPr>
      </w:pP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p>
    <w:p w:rsidR="00121762" w:rsidRPr="00AC11FD" w:rsidRDefault="00121762"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121762" w:rsidRPr="00AC11FD" w:rsidRDefault="00121762"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121762" w:rsidRPr="00AC11FD" w:rsidRDefault="00121762"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121762" w:rsidRPr="00AC11FD" w:rsidRDefault="00121762"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121762" w:rsidRPr="00AC11FD" w:rsidRDefault="00121762"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121762" w:rsidRPr="00AC11FD" w:rsidRDefault="00121762"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121762" w:rsidRPr="00AC11FD" w:rsidRDefault="00121762"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121762" w:rsidRPr="00AC11FD" w:rsidRDefault="00121762"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121762" w:rsidRPr="00AC11FD" w:rsidRDefault="00121762"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121762" w:rsidRPr="00AC11FD" w:rsidRDefault="00121762"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121762" w:rsidRPr="00AC11FD" w:rsidRDefault="00121762"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121762" w:rsidRPr="00AC11FD" w:rsidRDefault="00121762"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121762" w:rsidRPr="00AC11FD" w:rsidRDefault="00121762"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121762" w:rsidRPr="00AC11FD" w:rsidRDefault="00121762"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Default="00AC11FD"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8C453F" w:rsidRPr="00AC11FD" w:rsidRDefault="008C453F" w:rsidP="00AC11FD">
      <w:pPr>
        <w:autoSpaceDE w:val="0"/>
        <w:autoSpaceDN w:val="0"/>
        <w:adjustRightInd w:val="0"/>
        <w:spacing w:after="0" w:line="240" w:lineRule="auto"/>
        <w:contextualSpacing/>
        <w:jc w:val="right"/>
        <w:rPr>
          <w:rFonts w:ascii="Times New Roman" w:hAnsi="Times New Roman" w:cs="Times New Roman"/>
          <w:b/>
          <w:sz w:val="24"/>
          <w:szCs w:val="24"/>
        </w:rPr>
      </w:pPr>
      <w:r w:rsidRPr="00AC11FD">
        <w:rPr>
          <w:rFonts w:ascii="Times New Roman" w:hAnsi="Times New Roman" w:cs="Times New Roman"/>
          <w:b/>
          <w:sz w:val="24"/>
          <w:szCs w:val="24"/>
        </w:rPr>
        <w:lastRenderedPageBreak/>
        <w:t>Приложение 8</w:t>
      </w:r>
    </w:p>
    <w:p w:rsidR="008C453F" w:rsidRPr="00AC11FD" w:rsidRDefault="008C453F"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8C453F" w:rsidRPr="00AC11FD" w:rsidRDefault="008C453F" w:rsidP="00AC11FD">
      <w:pPr>
        <w:autoSpaceDE w:val="0"/>
        <w:autoSpaceDN w:val="0"/>
        <w:adjustRightInd w:val="0"/>
        <w:spacing w:after="0" w:line="240" w:lineRule="auto"/>
        <w:contextualSpacing/>
        <w:jc w:val="center"/>
        <w:rPr>
          <w:rFonts w:ascii="Times New Roman" w:hAnsi="Times New Roman" w:cs="Times New Roman"/>
          <w:b/>
          <w:sz w:val="24"/>
          <w:szCs w:val="24"/>
        </w:rPr>
      </w:pPr>
      <w:r w:rsidRPr="00AC11FD">
        <w:rPr>
          <w:rFonts w:ascii="Times New Roman" w:hAnsi="Times New Roman" w:cs="Times New Roman"/>
          <w:b/>
          <w:sz w:val="24"/>
          <w:szCs w:val="24"/>
        </w:rPr>
        <w:t>Методики диагностики познавательных УУД</w:t>
      </w:r>
    </w:p>
    <w:p w:rsidR="008C453F" w:rsidRPr="00AC11FD" w:rsidRDefault="008C453F" w:rsidP="00AC11FD">
      <w:pPr>
        <w:spacing w:after="0" w:line="240" w:lineRule="auto"/>
        <w:ind w:firstLine="709"/>
        <w:contextualSpacing/>
        <w:jc w:val="both"/>
        <w:rPr>
          <w:rFonts w:ascii="Times New Roman" w:hAnsi="Times New Roman" w:cs="Times New Roman"/>
          <w:sz w:val="24"/>
          <w:szCs w:val="24"/>
        </w:rPr>
      </w:pPr>
      <w:r w:rsidRPr="00AC11FD">
        <w:rPr>
          <w:rFonts w:ascii="Times New Roman" w:hAnsi="Times New Roman" w:cs="Times New Roman"/>
          <w:sz w:val="24"/>
          <w:szCs w:val="24"/>
        </w:rPr>
        <w:t>1. «Найди отличия» - сравнение картинок (1 класс). 2. Выделение существенных признаков (2 класс). 3. Логические закономерности (3 класс). 4. Исследование словесно- логического мышления (4 класс).</w:t>
      </w:r>
    </w:p>
    <w:p w:rsidR="002312CD" w:rsidRPr="00AC11FD" w:rsidRDefault="002312CD" w:rsidP="00AC11FD">
      <w:pPr>
        <w:shd w:val="clear" w:color="auto" w:fill="FFFFFF"/>
        <w:spacing w:after="0" w:line="240" w:lineRule="auto"/>
        <w:contextualSpacing/>
        <w:jc w:val="both"/>
        <w:rPr>
          <w:rFonts w:ascii="Times New Roman" w:eastAsia="Times New Roman" w:hAnsi="Times New Roman" w:cs="Times New Roman"/>
          <w:sz w:val="24"/>
          <w:szCs w:val="24"/>
        </w:rPr>
      </w:pP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b/>
          <w:bCs/>
          <w:color w:val="000000"/>
        </w:rPr>
        <w:t>«Найди отличия» - сравнение картинок</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b/>
          <w:bCs/>
          <w:color w:val="000000"/>
        </w:rPr>
        <w:t>Цель:</w:t>
      </w:r>
      <w:r w:rsidRPr="00AC11FD">
        <w:rPr>
          <w:color w:val="000000"/>
        </w:rPr>
        <w:t> выявление уровня развития операции логического мышления – анализ и сравнение.</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b/>
          <w:bCs/>
          <w:color w:val="000000"/>
        </w:rPr>
        <w:t>Оцениваемое УУД</w:t>
      </w:r>
      <w:r w:rsidRPr="00AC11FD">
        <w:rPr>
          <w:color w:val="000000"/>
        </w:rPr>
        <w:t>: логические универсальные учебные действия.</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b/>
          <w:bCs/>
          <w:color w:val="000000"/>
        </w:rPr>
        <w:t>Форма проведения</w:t>
      </w:r>
      <w:r w:rsidRPr="00AC11FD">
        <w:rPr>
          <w:color w:val="000000"/>
        </w:rPr>
        <w:t>: письменный опрос.</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b/>
          <w:bCs/>
          <w:color w:val="000000"/>
        </w:rPr>
        <w:t>Возраст</w:t>
      </w:r>
      <w:r w:rsidRPr="00AC11FD">
        <w:rPr>
          <w:color w:val="000000"/>
        </w:rPr>
        <w:t>: 6-7 лет.</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Перед показом рисунков ребенку предлагают найти несколько различий между двумя рисунками и отметить значком (V).</w:t>
      </w:r>
    </w:p>
    <w:p w:rsidR="00B0172B" w:rsidRPr="00AC11FD" w:rsidRDefault="00B0172B" w:rsidP="00AC11FD">
      <w:pPr>
        <w:pStyle w:val="ab"/>
        <w:shd w:val="clear" w:color="auto" w:fill="FFFFFF"/>
        <w:spacing w:before="0" w:beforeAutospacing="0" w:after="0" w:afterAutospacing="0"/>
        <w:contextualSpacing/>
        <w:jc w:val="both"/>
        <w:rPr>
          <w:color w:val="000000"/>
        </w:rPr>
      </w:pP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noProof/>
          <w:color w:val="000000"/>
        </w:rPr>
        <w:drawing>
          <wp:inline distT="0" distB="0" distL="0" distR="0">
            <wp:extent cx="3067050" cy="3771900"/>
            <wp:effectExtent l="19050" t="0" r="0" b="0"/>
            <wp:docPr id="40" name="Рисунок 40" descr="https://fsd.multiurok.ru/html/2019/01/16/s_5c3f37e2e3c96/105509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d.multiurok.ru/html/2019/01/16/s_5c3f37e2e3c96/1055094_1.png"/>
                    <pic:cNvPicPr>
                      <a:picLocks noChangeAspect="1" noChangeArrowheads="1"/>
                    </pic:cNvPicPr>
                  </pic:nvPicPr>
                  <pic:blipFill>
                    <a:blip r:embed="rId23"/>
                    <a:srcRect/>
                    <a:stretch>
                      <a:fillRect/>
                    </a:stretch>
                  </pic:blipFill>
                  <pic:spPr bwMode="auto">
                    <a:xfrm>
                      <a:off x="0" y="0"/>
                      <a:ext cx="3067050" cy="3771900"/>
                    </a:xfrm>
                    <a:prstGeom prst="rect">
                      <a:avLst/>
                    </a:prstGeom>
                    <a:noFill/>
                    <a:ln w="9525">
                      <a:noFill/>
                      <a:miter lim="800000"/>
                      <a:headEnd/>
                      <a:tailEnd/>
                    </a:ln>
                  </pic:spPr>
                </pic:pic>
              </a:graphicData>
            </a:graphic>
          </wp:inline>
        </w:drawing>
      </w:r>
    </w:p>
    <w:p w:rsidR="00B0172B" w:rsidRPr="00AC11FD" w:rsidRDefault="00B0172B" w:rsidP="00AC11FD">
      <w:pPr>
        <w:pStyle w:val="ab"/>
        <w:shd w:val="clear" w:color="auto" w:fill="FFFFFF"/>
        <w:spacing w:before="0" w:beforeAutospacing="0" w:after="0" w:afterAutospacing="0"/>
        <w:contextualSpacing/>
        <w:jc w:val="both"/>
        <w:rPr>
          <w:color w:val="000000"/>
        </w:rPr>
      </w:pP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b/>
          <w:bCs/>
          <w:color w:val="000000"/>
        </w:rPr>
        <w:t>Оценка результатов теста</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10 баллов - ребенок справился с заданием менее чем за 20 сек</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8-9 баллов - ребенок решил правильно все четыре задачи за время от 21 до 30 сек.</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6-7 баллов - ребенок затратил на выполнение задания от 31 до 40 сек.</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4-5 баллов - ребенок израсходовал на выполнение задания от 41 до 50 сек.</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2-3 балла - время работы ребенка над заданием заняло от 51 до 60 сек.</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0-1 балл - ребенок не справился с выполнением задания за время свыше 60 сек.</w:t>
      </w:r>
    </w:p>
    <w:p w:rsidR="00B0172B" w:rsidRPr="00AC11FD" w:rsidRDefault="00B0172B" w:rsidP="00AC11FD">
      <w:pPr>
        <w:pStyle w:val="ab"/>
        <w:shd w:val="clear" w:color="auto" w:fill="FFFFFF"/>
        <w:spacing w:before="0" w:beforeAutospacing="0" w:after="0" w:afterAutospacing="0"/>
        <w:contextualSpacing/>
        <w:jc w:val="both"/>
        <w:rPr>
          <w:color w:val="000000"/>
        </w:rPr>
      </w:pP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b/>
          <w:bCs/>
          <w:color w:val="000000"/>
        </w:rPr>
        <w:t>Выводы об уровне развития восприятия</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10 баллов - очень высокий.</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8-9 баллов - высокий</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4-7 баллов - средний</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2-3 балла - низкий</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0-1 балл - очень низкий.</w:t>
      </w: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b/>
          <w:bCs/>
          <w:color w:val="000000"/>
        </w:rPr>
        <w:t>Методика «Выделение существенных признаков» </w:t>
      </w:r>
      <w:r w:rsidRPr="00AC11FD">
        <w:rPr>
          <w:color w:val="000000"/>
        </w:rPr>
        <w:t>(Э.Ф. Замбацявичене)</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i/>
          <w:iCs/>
          <w:color w:val="000000"/>
        </w:rPr>
        <w:t>Цель: </w:t>
      </w:r>
      <w:r w:rsidRPr="00AC11FD">
        <w:rPr>
          <w:color w:val="000000"/>
        </w:rPr>
        <w:t>выявление уровня  развития  операции логического мышления – выделение существенных признаков.</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i/>
          <w:iCs/>
          <w:color w:val="000000"/>
        </w:rPr>
        <w:t>Оцениваемое УУД: </w:t>
      </w:r>
      <w:r w:rsidRPr="00AC11FD">
        <w:rPr>
          <w:color w:val="000000"/>
        </w:rPr>
        <w:t>логические  универсальные   учебные   действия. </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i/>
          <w:iCs/>
          <w:color w:val="000000"/>
        </w:rPr>
        <w:t>Форма проведения:</w:t>
      </w:r>
      <w:r w:rsidRPr="00AC11FD">
        <w:rPr>
          <w:color w:val="000000"/>
        </w:rPr>
        <w:t> письменный опрос</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i/>
          <w:iCs/>
          <w:color w:val="000000"/>
        </w:rPr>
        <w:t>Возраст:</w:t>
      </w:r>
      <w:r w:rsidRPr="00AC11FD">
        <w:rPr>
          <w:color w:val="000000"/>
        </w:rPr>
        <w:t> младшие школьники.</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i/>
          <w:iCs/>
          <w:color w:val="000000"/>
        </w:rPr>
        <w:t>Критерии оценивания</w:t>
      </w:r>
      <w:r w:rsidRPr="00AC11FD">
        <w:rPr>
          <w:color w:val="000000"/>
        </w:rPr>
        <w:t>:</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высокий уровень – 6-7 (правильных ответов).</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средний уровень - 3-5 .</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низкий уровень - 1-2 .</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Один балл дается за два правильно выбранных слова, а 0,5 балла – за одно правильно выбранное слово.</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Методика выявляет способность испытуемого отделять существенные признаки предметов или явлений от второ</w:t>
      </w:r>
      <w:r w:rsidRPr="00AC11FD">
        <w:rPr>
          <w:color w:val="000000"/>
        </w:rPr>
        <w:softHyphen/>
        <w:t>степенных. Кроме того, наличие ряда заданий, одинако</w:t>
      </w:r>
      <w:r w:rsidRPr="00AC11FD">
        <w:rPr>
          <w:color w:val="000000"/>
        </w:rPr>
        <w:softHyphen/>
        <w:t>вых по характеру выполнения, позволяет судить о после</w:t>
      </w:r>
      <w:r w:rsidRPr="00AC11FD">
        <w:rPr>
          <w:color w:val="000000"/>
        </w:rPr>
        <w:softHyphen/>
        <w:t>довательности рассуждений испытуемого.</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Для исследования пользуются либо специальным блан</w:t>
      </w:r>
      <w:r w:rsidRPr="00AC11FD">
        <w:rPr>
          <w:color w:val="000000"/>
        </w:rPr>
        <w:softHyphen/>
        <w:t>ком, либо экспериментатор предлагает испытуемому зада</w:t>
      </w:r>
      <w:r w:rsidRPr="00AC11FD">
        <w:rPr>
          <w:color w:val="000000"/>
        </w:rPr>
        <w:softHyphen/>
        <w:t>чи. Предварительно даются инструкции.</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b/>
          <w:bCs/>
          <w:i/>
          <w:iCs/>
          <w:color w:val="000000"/>
        </w:rPr>
        <w:t>Инструкция: </w:t>
      </w:r>
      <w:r w:rsidRPr="00AC11FD">
        <w:rPr>
          <w:color w:val="000000"/>
        </w:rPr>
        <w:t>«В каждой строчке вы найдете одно сло</w:t>
      </w:r>
      <w:r w:rsidRPr="00AC11FD">
        <w:rPr>
          <w:color w:val="000000"/>
        </w:rPr>
        <w:softHyphen/>
        <w:t>во, стоящее перед скобками, и далее 5 слов в скобках. Все слова, находящиеся в скобках, имеют какое-то отношение к слову стоящему перед скобками. Выберите только два и под</w:t>
      </w:r>
      <w:r w:rsidRPr="00AC11FD">
        <w:rPr>
          <w:color w:val="000000"/>
        </w:rPr>
        <w:softHyphen/>
        <w:t>черкните их».</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Слова в задачах подобраны таким образом, что обсле</w:t>
      </w:r>
      <w:r w:rsidRPr="00AC11FD">
        <w:rPr>
          <w:color w:val="000000"/>
        </w:rPr>
        <w:softHyphen/>
        <w:t>дуемый должен продемонстрировать свою способность уло</w:t>
      </w:r>
      <w:r w:rsidRPr="00AC11FD">
        <w:rPr>
          <w:color w:val="000000"/>
        </w:rPr>
        <w:softHyphen/>
        <w:t>вить абстрактное значение тех или иных понятий и отка</w:t>
      </w:r>
      <w:r w:rsidRPr="00AC11FD">
        <w:rPr>
          <w:color w:val="000000"/>
        </w:rPr>
        <w:softHyphen/>
        <w:t>заться от более легкого, бросающегося в глаза, но невер</w:t>
      </w:r>
      <w:r w:rsidRPr="00AC11FD">
        <w:rPr>
          <w:color w:val="000000"/>
        </w:rPr>
        <w:softHyphen/>
        <w:t>ного способа решения, при которых вместо существенных выделяются частные, конкретно-ситуационные признаки.</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b/>
          <w:bCs/>
          <w:color w:val="000000"/>
        </w:rPr>
        <w:t>Стимульный материал:</w:t>
      </w:r>
    </w:p>
    <w:p w:rsidR="00B0172B" w:rsidRPr="00AC11FD" w:rsidRDefault="00B0172B" w:rsidP="00AC11FD">
      <w:pPr>
        <w:pStyle w:val="ab"/>
        <w:numPr>
          <w:ilvl w:val="0"/>
          <w:numId w:val="28"/>
        </w:numPr>
        <w:shd w:val="clear" w:color="auto" w:fill="FFFFFF"/>
        <w:spacing w:before="0" w:beforeAutospacing="0" w:after="0" w:afterAutospacing="0"/>
        <w:contextualSpacing/>
        <w:jc w:val="both"/>
        <w:rPr>
          <w:color w:val="000000"/>
        </w:rPr>
      </w:pPr>
      <w:r w:rsidRPr="00AC11FD">
        <w:rPr>
          <w:color w:val="000000"/>
        </w:rPr>
        <w:t>Сад (растение, садовник, собака, забор, земля).</w:t>
      </w:r>
    </w:p>
    <w:p w:rsidR="00B0172B" w:rsidRPr="00AC11FD" w:rsidRDefault="00B0172B" w:rsidP="00AC11FD">
      <w:pPr>
        <w:pStyle w:val="ab"/>
        <w:numPr>
          <w:ilvl w:val="0"/>
          <w:numId w:val="28"/>
        </w:numPr>
        <w:shd w:val="clear" w:color="auto" w:fill="FFFFFF"/>
        <w:spacing w:before="0" w:beforeAutospacing="0" w:after="0" w:afterAutospacing="0"/>
        <w:contextualSpacing/>
        <w:jc w:val="both"/>
        <w:rPr>
          <w:color w:val="000000"/>
        </w:rPr>
      </w:pPr>
      <w:r w:rsidRPr="00AC11FD">
        <w:rPr>
          <w:color w:val="000000"/>
        </w:rPr>
        <w:t>Река (берег, рыба, рыболов, тина, вода).</w:t>
      </w:r>
    </w:p>
    <w:p w:rsidR="00B0172B" w:rsidRPr="00AC11FD" w:rsidRDefault="00B0172B" w:rsidP="00AC11FD">
      <w:pPr>
        <w:pStyle w:val="ab"/>
        <w:numPr>
          <w:ilvl w:val="0"/>
          <w:numId w:val="28"/>
        </w:numPr>
        <w:shd w:val="clear" w:color="auto" w:fill="FFFFFF"/>
        <w:spacing w:before="0" w:beforeAutospacing="0" w:after="0" w:afterAutospacing="0"/>
        <w:contextualSpacing/>
        <w:jc w:val="both"/>
        <w:rPr>
          <w:color w:val="000000"/>
        </w:rPr>
      </w:pPr>
      <w:r w:rsidRPr="00AC11FD">
        <w:rPr>
          <w:color w:val="000000"/>
        </w:rPr>
        <w:t>Города (автомобиль, здание, толпа, улица, велосипед).</w:t>
      </w:r>
    </w:p>
    <w:p w:rsidR="00B0172B" w:rsidRPr="00AC11FD" w:rsidRDefault="00B0172B" w:rsidP="00AC11FD">
      <w:pPr>
        <w:pStyle w:val="ab"/>
        <w:numPr>
          <w:ilvl w:val="0"/>
          <w:numId w:val="28"/>
        </w:numPr>
        <w:shd w:val="clear" w:color="auto" w:fill="FFFFFF"/>
        <w:spacing w:before="0" w:beforeAutospacing="0" w:after="0" w:afterAutospacing="0"/>
        <w:contextualSpacing/>
        <w:jc w:val="both"/>
        <w:rPr>
          <w:color w:val="000000"/>
        </w:rPr>
      </w:pPr>
      <w:r w:rsidRPr="00AC11FD">
        <w:rPr>
          <w:color w:val="000000"/>
        </w:rPr>
        <w:t>Сарай (сеновал, лошади, крыша, скот, стены).</w:t>
      </w:r>
    </w:p>
    <w:p w:rsidR="00B0172B" w:rsidRPr="00AC11FD" w:rsidRDefault="00B0172B" w:rsidP="00AC11FD">
      <w:pPr>
        <w:pStyle w:val="ab"/>
        <w:numPr>
          <w:ilvl w:val="0"/>
          <w:numId w:val="28"/>
        </w:numPr>
        <w:shd w:val="clear" w:color="auto" w:fill="FFFFFF"/>
        <w:spacing w:before="0" w:beforeAutospacing="0" w:after="0" w:afterAutospacing="0"/>
        <w:contextualSpacing/>
        <w:jc w:val="both"/>
        <w:rPr>
          <w:color w:val="000000"/>
        </w:rPr>
      </w:pPr>
      <w:r w:rsidRPr="00AC11FD">
        <w:rPr>
          <w:color w:val="000000"/>
        </w:rPr>
        <w:t>Чтение (глаза, книга, картинка, печать, слово).</w:t>
      </w:r>
    </w:p>
    <w:p w:rsidR="00B0172B" w:rsidRPr="00AC11FD" w:rsidRDefault="00B0172B" w:rsidP="00AC11FD">
      <w:pPr>
        <w:pStyle w:val="ab"/>
        <w:numPr>
          <w:ilvl w:val="0"/>
          <w:numId w:val="28"/>
        </w:numPr>
        <w:shd w:val="clear" w:color="auto" w:fill="FFFFFF"/>
        <w:spacing w:before="0" w:beforeAutospacing="0" w:after="0" w:afterAutospacing="0"/>
        <w:contextualSpacing/>
        <w:jc w:val="both"/>
        <w:rPr>
          <w:color w:val="000000"/>
        </w:rPr>
      </w:pPr>
      <w:r w:rsidRPr="00AC11FD">
        <w:rPr>
          <w:color w:val="000000"/>
        </w:rPr>
        <w:t>Газета (правда, приложение, бумага, редактор).</w:t>
      </w:r>
    </w:p>
    <w:p w:rsidR="00B0172B" w:rsidRPr="00AC11FD" w:rsidRDefault="00B0172B" w:rsidP="00AC11FD">
      <w:pPr>
        <w:pStyle w:val="ab"/>
        <w:numPr>
          <w:ilvl w:val="0"/>
          <w:numId w:val="28"/>
        </w:numPr>
        <w:shd w:val="clear" w:color="auto" w:fill="FFFFFF"/>
        <w:spacing w:before="0" w:beforeAutospacing="0" w:after="0" w:afterAutospacing="0"/>
        <w:contextualSpacing/>
        <w:jc w:val="both"/>
        <w:rPr>
          <w:color w:val="000000"/>
        </w:rPr>
      </w:pPr>
      <w:r w:rsidRPr="00AC11FD">
        <w:rPr>
          <w:color w:val="000000"/>
        </w:rPr>
        <w:t>Игра (карты, игроки, штрафы, наказания, правила).</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br/>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b/>
          <w:bCs/>
          <w:color w:val="000000"/>
        </w:rPr>
        <w:t>Ключ</w:t>
      </w:r>
    </w:p>
    <w:p w:rsidR="00B0172B" w:rsidRPr="00AC11FD" w:rsidRDefault="00B0172B" w:rsidP="00AC11FD">
      <w:pPr>
        <w:pStyle w:val="ab"/>
        <w:numPr>
          <w:ilvl w:val="1"/>
          <w:numId w:val="29"/>
        </w:numPr>
        <w:shd w:val="clear" w:color="auto" w:fill="FFFFFF"/>
        <w:spacing w:before="0" w:beforeAutospacing="0" w:after="0" w:afterAutospacing="0"/>
        <w:contextualSpacing/>
        <w:jc w:val="both"/>
        <w:rPr>
          <w:color w:val="000000"/>
        </w:rPr>
      </w:pPr>
      <w:r w:rsidRPr="00AC11FD">
        <w:rPr>
          <w:color w:val="000000"/>
        </w:rPr>
        <w:t>Растение, земля.</w:t>
      </w:r>
    </w:p>
    <w:p w:rsidR="00B0172B" w:rsidRPr="00AC11FD" w:rsidRDefault="00B0172B" w:rsidP="00AC11FD">
      <w:pPr>
        <w:pStyle w:val="ab"/>
        <w:numPr>
          <w:ilvl w:val="1"/>
          <w:numId w:val="29"/>
        </w:numPr>
        <w:shd w:val="clear" w:color="auto" w:fill="FFFFFF"/>
        <w:spacing w:before="0" w:beforeAutospacing="0" w:after="0" w:afterAutospacing="0"/>
        <w:contextualSpacing/>
        <w:jc w:val="both"/>
        <w:rPr>
          <w:color w:val="000000"/>
        </w:rPr>
      </w:pPr>
      <w:r w:rsidRPr="00AC11FD">
        <w:rPr>
          <w:color w:val="000000"/>
        </w:rPr>
        <w:t>Берег, вода.</w:t>
      </w:r>
    </w:p>
    <w:p w:rsidR="00B0172B" w:rsidRPr="00AC11FD" w:rsidRDefault="00B0172B" w:rsidP="00AC11FD">
      <w:pPr>
        <w:pStyle w:val="ab"/>
        <w:numPr>
          <w:ilvl w:val="1"/>
          <w:numId w:val="29"/>
        </w:numPr>
        <w:shd w:val="clear" w:color="auto" w:fill="FFFFFF"/>
        <w:spacing w:before="0" w:beforeAutospacing="0" w:after="0" w:afterAutospacing="0"/>
        <w:contextualSpacing/>
        <w:jc w:val="both"/>
        <w:rPr>
          <w:color w:val="000000"/>
        </w:rPr>
      </w:pPr>
      <w:r w:rsidRPr="00AC11FD">
        <w:rPr>
          <w:color w:val="000000"/>
        </w:rPr>
        <w:t>Здание, улица.</w:t>
      </w:r>
    </w:p>
    <w:p w:rsidR="00B0172B" w:rsidRPr="00AC11FD" w:rsidRDefault="00B0172B" w:rsidP="00AC11FD">
      <w:pPr>
        <w:pStyle w:val="ab"/>
        <w:numPr>
          <w:ilvl w:val="1"/>
          <w:numId w:val="29"/>
        </w:numPr>
        <w:shd w:val="clear" w:color="auto" w:fill="FFFFFF"/>
        <w:spacing w:before="0" w:beforeAutospacing="0" w:after="0" w:afterAutospacing="0"/>
        <w:contextualSpacing/>
        <w:jc w:val="both"/>
        <w:rPr>
          <w:color w:val="000000"/>
        </w:rPr>
      </w:pPr>
      <w:r w:rsidRPr="00AC11FD">
        <w:rPr>
          <w:color w:val="000000"/>
        </w:rPr>
        <w:t>Крыша, стены.</w:t>
      </w:r>
    </w:p>
    <w:p w:rsidR="00B0172B" w:rsidRPr="00AC11FD" w:rsidRDefault="00B0172B" w:rsidP="00AC11FD">
      <w:pPr>
        <w:pStyle w:val="ab"/>
        <w:numPr>
          <w:ilvl w:val="1"/>
          <w:numId w:val="29"/>
        </w:numPr>
        <w:shd w:val="clear" w:color="auto" w:fill="FFFFFF"/>
        <w:spacing w:before="0" w:beforeAutospacing="0" w:after="0" w:afterAutospacing="0"/>
        <w:contextualSpacing/>
        <w:jc w:val="both"/>
        <w:rPr>
          <w:color w:val="000000"/>
        </w:rPr>
      </w:pPr>
      <w:r w:rsidRPr="00AC11FD">
        <w:rPr>
          <w:color w:val="000000"/>
        </w:rPr>
        <w:t>Глаза, печать.</w:t>
      </w:r>
    </w:p>
    <w:p w:rsidR="00B0172B" w:rsidRPr="00AC11FD" w:rsidRDefault="00B0172B" w:rsidP="00AC11FD">
      <w:pPr>
        <w:pStyle w:val="ab"/>
        <w:numPr>
          <w:ilvl w:val="1"/>
          <w:numId w:val="29"/>
        </w:numPr>
        <w:shd w:val="clear" w:color="auto" w:fill="FFFFFF"/>
        <w:spacing w:before="0" w:beforeAutospacing="0" w:after="0" w:afterAutospacing="0"/>
        <w:contextualSpacing/>
        <w:jc w:val="both"/>
        <w:rPr>
          <w:color w:val="000000"/>
        </w:rPr>
      </w:pPr>
      <w:r w:rsidRPr="00AC11FD">
        <w:rPr>
          <w:color w:val="000000"/>
        </w:rPr>
        <w:t>Бумага, редактор.</w:t>
      </w:r>
    </w:p>
    <w:p w:rsidR="00B0172B" w:rsidRPr="00AC11FD" w:rsidRDefault="00B0172B" w:rsidP="00AC11FD">
      <w:pPr>
        <w:pStyle w:val="ab"/>
        <w:numPr>
          <w:ilvl w:val="1"/>
          <w:numId w:val="29"/>
        </w:numPr>
        <w:shd w:val="clear" w:color="auto" w:fill="FFFFFF"/>
        <w:spacing w:before="0" w:beforeAutospacing="0" w:after="0" w:afterAutospacing="0"/>
        <w:contextualSpacing/>
        <w:jc w:val="both"/>
        <w:rPr>
          <w:color w:val="000000"/>
        </w:rPr>
      </w:pPr>
      <w:r w:rsidRPr="00AC11FD">
        <w:rPr>
          <w:color w:val="000000"/>
        </w:rPr>
        <w:t>Игроки, правила.</w:t>
      </w:r>
    </w:p>
    <w:p w:rsidR="00B0172B" w:rsidRPr="00AC11FD" w:rsidRDefault="00B0172B" w:rsidP="00AC11FD">
      <w:pPr>
        <w:pStyle w:val="ab"/>
        <w:shd w:val="clear" w:color="auto" w:fill="FFFFFF"/>
        <w:spacing w:before="0" w:beforeAutospacing="0" w:after="0" w:afterAutospacing="0"/>
        <w:contextualSpacing/>
        <w:jc w:val="both"/>
        <w:rPr>
          <w:color w:val="000000"/>
        </w:rPr>
      </w:pPr>
      <w:r w:rsidRPr="00AC11FD">
        <w:rPr>
          <w:color w:val="000000"/>
        </w:rPr>
        <w:t>Результаты стоит обсудить с испытуемым, выяснить, упорствует ли испытуемый в своих неправильных ответах, и чем объясняет свой выбор.</w:t>
      </w: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u w:val="single"/>
        </w:rPr>
        <w:t>2 класс</w:t>
      </w:r>
      <w:r w:rsidRPr="00AC11FD">
        <w:rPr>
          <w:rFonts w:ascii="Times New Roman" w:eastAsia="Times New Roman" w:hAnsi="Times New Roman" w:cs="Times New Roman"/>
          <w:color w:val="000000"/>
          <w:sz w:val="24"/>
          <w:szCs w:val="24"/>
        </w:rPr>
        <w:t> </w:t>
      </w:r>
      <w:r w:rsidRPr="00AC11FD">
        <w:rPr>
          <w:rFonts w:ascii="Times New Roman" w:eastAsia="Times New Roman" w:hAnsi="Times New Roman" w:cs="Times New Roman"/>
          <w:b/>
          <w:bCs/>
          <w:color w:val="000000"/>
          <w:sz w:val="24"/>
          <w:szCs w:val="24"/>
        </w:rPr>
        <w:t>Методика «Логические закономерности»</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Цель: </w:t>
      </w:r>
      <w:r w:rsidRPr="00AC11FD">
        <w:rPr>
          <w:rFonts w:ascii="Times New Roman" w:eastAsia="Times New Roman" w:hAnsi="Times New Roman" w:cs="Times New Roman"/>
          <w:color w:val="000000"/>
          <w:sz w:val="24"/>
          <w:szCs w:val="24"/>
        </w:rPr>
        <w:t>выявление уровня  развития  логического мышления.</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Оцениваемое УУД: </w:t>
      </w:r>
      <w:r w:rsidRPr="00AC11FD">
        <w:rPr>
          <w:rFonts w:ascii="Times New Roman" w:eastAsia="Times New Roman" w:hAnsi="Times New Roman" w:cs="Times New Roman"/>
          <w:color w:val="000000"/>
          <w:sz w:val="24"/>
          <w:szCs w:val="24"/>
        </w:rPr>
        <w:t>логические  универсальные   учебные   действия .</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Форма проведения:</w:t>
      </w:r>
      <w:r w:rsidRPr="00AC11FD">
        <w:rPr>
          <w:rFonts w:ascii="Times New Roman" w:eastAsia="Times New Roman" w:hAnsi="Times New Roman" w:cs="Times New Roman"/>
          <w:color w:val="000000"/>
          <w:sz w:val="24"/>
          <w:szCs w:val="24"/>
        </w:rPr>
        <w:t> письменный опрос.</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Возраст:</w:t>
      </w:r>
      <w:r w:rsidRPr="00AC11FD">
        <w:rPr>
          <w:rFonts w:ascii="Times New Roman" w:eastAsia="Times New Roman" w:hAnsi="Times New Roman" w:cs="Times New Roman"/>
          <w:color w:val="000000"/>
          <w:sz w:val="24"/>
          <w:szCs w:val="24"/>
        </w:rPr>
        <w:t> младшие школьники.</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lastRenderedPageBreak/>
        <w:t>Испытуемым предъявляют письменно ряды чисел. Им необходимо проанализировать каждый ряд и установить закономерность его построения. Испытуемый должен оп</w:t>
      </w:r>
      <w:r w:rsidRPr="00AC11FD">
        <w:rPr>
          <w:rFonts w:ascii="Times New Roman" w:eastAsia="Times New Roman" w:hAnsi="Times New Roman" w:cs="Times New Roman"/>
          <w:color w:val="000000"/>
          <w:sz w:val="24"/>
          <w:szCs w:val="24"/>
        </w:rPr>
        <w:softHyphen/>
        <w:t>ределить два числа, которые бы продолжили ряд. Время решения заданий фиксируется. Числовые ряды:</w:t>
      </w:r>
    </w:p>
    <w:tbl>
      <w:tblPr>
        <w:tblpPr w:leftFromText="45" w:rightFromText="45" w:vertAnchor="text"/>
        <w:tblW w:w="10125" w:type="dxa"/>
        <w:shd w:val="clear" w:color="auto" w:fill="FFFFFF"/>
        <w:tblCellMar>
          <w:top w:w="105" w:type="dxa"/>
          <w:left w:w="105" w:type="dxa"/>
          <w:bottom w:w="105" w:type="dxa"/>
          <w:right w:w="105" w:type="dxa"/>
        </w:tblCellMar>
        <w:tblLook w:val="04A0"/>
      </w:tblPr>
      <w:tblGrid>
        <w:gridCol w:w="5055"/>
        <w:gridCol w:w="5070"/>
      </w:tblGrid>
      <w:tr w:rsidR="00B0172B" w:rsidRPr="00AC11FD" w:rsidTr="00B0172B">
        <w:tc>
          <w:tcPr>
            <w:tcW w:w="4845" w:type="dxa"/>
            <w:tcBorders>
              <w:top w:val="nil"/>
              <w:left w:val="nil"/>
              <w:bottom w:val="nil"/>
              <w:right w:val="nil"/>
            </w:tcBorders>
            <w:shd w:val="clear" w:color="auto" w:fill="FFFFFF"/>
            <w:tcMar>
              <w:top w:w="0" w:type="dxa"/>
              <w:left w:w="0" w:type="dxa"/>
              <w:bottom w:w="0" w:type="dxa"/>
              <w:right w:w="0" w:type="dxa"/>
            </w:tcMa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p>
        </w:tc>
        <w:tc>
          <w:tcPr>
            <w:tcW w:w="4860" w:type="dxa"/>
            <w:tcBorders>
              <w:top w:val="nil"/>
              <w:left w:val="nil"/>
              <w:bottom w:val="nil"/>
              <w:right w:val="nil"/>
            </w:tcBorders>
            <w:shd w:val="clear" w:color="auto" w:fill="FFFFFF"/>
            <w:tcMar>
              <w:top w:w="0" w:type="dxa"/>
              <w:left w:w="0" w:type="dxa"/>
              <w:bottom w:w="0" w:type="dxa"/>
              <w:right w:w="0" w:type="dxa"/>
            </w:tcMa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p>
        </w:tc>
      </w:tr>
      <w:tr w:rsidR="00B0172B" w:rsidRPr="00AC11FD" w:rsidTr="00B0172B">
        <w:tc>
          <w:tcPr>
            <w:tcW w:w="4845" w:type="dxa"/>
            <w:tcBorders>
              <w:top w:val="nil"/>
              <w:left w:val="nil"/>
              <w:bottom w:val="nil"/>
              <w:right w:val="nil"/>
            </w:tcBorders>
            <w:shd w:val="clear" w:color="auto" w:fill="FFFFFF"/>
            <w:tcMar>
              <w:top w:w="0" w:type="dxa"/>
              <w:left w:w="0" w:type="dxa"/>
              <w:bottom w:w="0" w:type="dxa"/>
              <w:right w:w="0" w:type="dxa"/>
            </w:tcMa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p>
        </w:tc>
        <w:tc>
          <w:tcPr>
            <w:tcW w:w="4860" w:type="dxa"/>
            <w:tcBorders>
              <w:top w:val="nil"/>
              <w:left w:val="nil"/>
              <w:bottom w:val="nil"/>
              <w:right w:val="nil"/>
            </w:tcBorders>
            <w:shd w:val="clear" w:color="auto" w:fill="FFFFFF"/>
            <w:tcMar>
              <w:top w:w="0" w:type="dxa"/>
              <w:left w:w="0" w:type="dxa"/>
              <w:bottom w:w="0" w:type="dxa"/>
              <w:right w:w="0" w:type="dxa"/>
            </w:tcMa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p>
        </w:tc>
      </w:tr>
      <w:tr w:rsidR="00B0172B" w:rsidRPr="00AC11FD" w:rsidTr="00B0172B">
        <w:tc>
          <w:tcPr>
            <w:tcW w:w="4845" w:type="dxa"/>
            <w:tcBorders>
              <w:top w:val="nil"/>
              <w:left w:val="nil"/>
              <w:bottom w:val="nil"/>
              <w:right w:val="nil"/>
            </w:tcBorders>
            <w:shd w:val="clear" w:color="auto" w:fill="FFFFFF"/>
            <w:tcMar>
              <w:top w:w="0" w:type="dxa"/>
              <w:left w:w="0" w:type="dxa"/>
              <w:bottom w:w="0" w:type="dxa"/>
              <w:right w:w="0" w:type="dxa"/>
            </w:tcMar>
            <w:hideMark/>
          </w:tcPr>
          <w:p w:rsidR="00B0172B" w:rsidRPr="00AC11FD" w:rsidRDefault="00B0172B" w:rsidP="00AC11FD">
            <w:pPr>
              <w:numPr>
                <w:ilvl w:val="0"/>
                <w:numId w:val="30"/>
              </w:num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2, 3, 4, 5, 6, 7…</w:t>
            </w:r>
          </w:p>
          <w:p w:rsidR="00B0172B" w:rsidRPr="00AC11FD" w:rsidRDefault="00B0172B" w:rsidP="00AC11FD">
            <w:pPr>
              <w:numPr>
                <w:ilvl w:val="0"/>
                <w:numId w:val="30"/>
              </w:num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6, 9, 12, 15, 18, 21…</w:t>
            </w:r>
          </w:p>
          <w:p w:rsidR="00B0172B" w:rsidRPr="00AC11FD" w:rsidRDefault="00B0172B" w:rsidP="00AC11FD">
            <w:pPr>
              <w:numPr>
                <w:ilvl w:val="0"/>
                <w:numId w:val="30"/>
              </w:num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1, 2, 4, 8, 16, 32…</w:t>
            </w:r>
          </w:p>
          <w:p w:rsidR="00B0172B" w:rsidRPr="00AC11FD" w:rsidRDefault="00B0172B" w:rsidP="00AC11FD">
            <w:pPr>
              <w:numPr>
                <w:ilvl w:val="0"/>
                <w:numId w:val="30"/>
              </w:num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4, 5, 8, 9, 12, 13…</w:t>
            </w:r>
          </w:p>
          <w:p w:rsidR="00B0172B" w:rsidRPr="00AC11FD" w:rsidRDefault="00B0172B" w:rsidP="00AC11FD">
            <w:pPr>
              <w:numPr>
                <w:ilvl w:val="0"/>
                <w:numId w:val="30"/>
              </w:num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19, 16, 14, 11, 9, 6…</w:t>
            </w:r>
          </w:p>
          <w:p w:rsidR="00B0172B" w:rsidRPr="00AC11FD" w:rsidRDefault="00B0172B" w:rsidP="00AC11FD">
            <w:pPr>
              <w:numPr>
                <w:ilvl w:val="0"/>
                <w:numId w:val="30"/>
              </w:num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29, 28, 26, 23, 19, 14…</w:t>
            </w:r>
          </w:p>
          <w:p w:rsidR="00B0172B" w:rsidRPr="00AC11FD" w:rsidRDefault="00B0172B" w:rsidP="00AC11FD">
            <w:pPr>
              <w:numPr>
                <w:ilvl w:val="0"/>
                <w:numId w:val="30"/>
              </w:num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16, 8, 4, 2, 1, 0, 5…</w:t>
            </w:r>
          </w:p>
          <w:p w:rsidR="00B0172B" w:rsidRPr="00AC11FD" w:rsidRDefault="00B0172B" w:rsidP="00AC11FD">
            <w:pPr>
              <w:numPr>
                <w:ilvl w:val="0"/>
                <w:numId w:val="30"/>
              </w:num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1, 4, 9, 16, 25, 36…</w:t>
            </w:r>
          </w:p>
          <w:p w:rsidR="00B0172B" w:rsidRPr="00AC11FD" w:rsidRDefault="00B0172B" w:rsidP="00AC11FD">
            <w:pPr>
              <w:numPr>
                <w:ilvl w:val="0"/>
                <w:numId w:val="30"/>
              </w:num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21, 18, 16, 15, 12, 10…</w:t>
            </w:r>
          </w:p>
          <w:p w:rsidR="00B0172B" w:rsidRPr="00AC11FD" w:rsidRDefault="00B0172B" w:rsidP="00AC11FD">
            <w:pPr>
              <w:numPr>
                <w:ilvl w:val="0"/>
                <w:numId w:val="30"/>
              </w:num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3, 6, 8, 16, 18, 36…</w:t>
            </w:r>
          </w:p>
        </w:tc>
        <w:tc>
          <w:tcPr>
            <w:tcW w:w="4860" w:type="dxa"/>
            <w:tcBorders>
              <w:top w:val="nil"/>
              <w:left w:val="nil"/>
              <w:bottom w:val="nil"/>
              <w:right w:val="nil"/>
            </w:tcBorders>
            <w:shd w:val="clear" w:color="auto" w:fill="FFFFFF"/>
            <w:tcMar>
              <w:top w:w="0" w:type="dxa"/>
              <w:left w:w="0" w:type="dxa"/>
              <w:bottom w:w="0" w:type="dxa"/>
              <w:right w:w="0" w:type="dxa"/>
            </w:tcMa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p>
        </w:tc>
      </w:tr>
      <w:tr w:rsidR="00B0172B" w:rsidRPr="00AC11FD" w:rsidTr="00B0172B">
        <w:tc>
          <w:tcPr>
            <w:tcW w:w="4845" w:type="dxa"/>
            <w:tcBorders>
              <w:top w:val="nil"/>
              <w:left w:val="nil"/>
              <w:bottom w:val="nil"/>
              <w:right w:val="nil"/>
            </w:tcBorders>
            <w:shd w:val="clear" w:color="auto" w:fill="FFFFFF"/>
            <w:tcMar>
              <w:top w:w="0" w:type="dxa"/>
              <w:left w:w="0" w:type="dxa"/>
              <w:bottom w:w="0" w:type="dxa"/>
              <w:right w:w="0" w:type="dxa"/>
            </w:tcMa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p>
        </w:tc>
        <w:tc>
          <w:tcPr>
            <w:tcW w:w="4860" w:type="dxa"/>
            <w:tcBorders>
              <w:top w:val="nil"/>
              <w:left w:val="nil"/>
              <w:bottom w:val="nil"/>
              <w:right w:val="nil"/>
            </w:tcBorders>
            <w:shd w:val="clear" w:color="auto" w:fill="FFFFFF"/>
            <w:tcMar>
              <w:top w:w="0" w:type="dxa"/>
              <w:left w:w="0" w:type="dxa"/>
              <w:bottom w:w="0" w:type="dxa"/>
              <w:right w:w="0" w:type="dxa"/>
            </w:tcMa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p>
        </w:tc>
      </w:tr>
      <w:tr w:rsidR="00B0172B" w:rsidRPr="00AC11FD" w:rsidTr="00B0172B">
        <w:tc>
          <w:tcPr>
            <w:tcW w:w="4845" w:type="dxa"/>
            <w:tcBorders>
              <w:top w:val="nil"/>
              <w:left w:val="nil"/>
              <w:bottom w:val="nil"/>
              <w:right w:val="nil"/>
            </w:tcBorders>
            <w:shd w:val="clear" w:color="auto" w:fill="FFFFFF"/>
            <w:tcMar>
              <w:top w:w="0" w:type="dxa"/>
              <w:left w:w="0" w:type="dxa"/>
              <w:bottom w:w="0" w:type="dxa"/>
              <w:right w:w="0" w:type="dxa"/>
            </w:tcMa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p>
        </w:tc>
        <w:tc>
          <w:tcPr>
            <w:tcW w:w="4860" w:type="dxa"/>
            <w:tcBorders>
              <w:top w:val="nil"/>
              <w:left w:val="nil"/>
              <w:bottom w:val="nil"/>
              <w:right w:val="nil"/>
            </w:tcBorders>
            <w:shd w:val="clear" w:color="auto" w:fill="FFFFFF"/>
            <w:tcMar>
              <w:top w:w="0" w:type="dxa"/>
              <w:left w:w="0" w:type="dxa"/>
              <w:bottom w:w="0" w:type="dxa"/>
              <w:right w:w="0" w:type="dxa"/>
            </w:tcMa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p>
        </w:tc>
      </w:tr>
    </w:tbl>
    <w:p w:rsidR="00B0172B" w:rsidRPr="00AC11FD" w:rsidRDefault="00B0172B" w:rsidP="00AC11FD">
      <w:pPr>
        <w:spacing w:after="0" w:line="240" w:lineRule="auto"/>
        <w:contextualSpacing/>
        <w:jc w:val="both"/>
        <w:rPr>
          <w:rFonts w:ascii="Times New Roman" w:eastAsia="Times New Roman" w:hAnsi="Times New Roman" w:cs="Times New Roman"/>
          <w:sz w:val="24"/>
          <w:szCs w:val="24"/>
        </w:rPr>
      </w:pPr>
      <w:r w:rsidRPr="00AC11FD">
        <w:rPr>
          <w:rFonts w:ascii="Times New Roman" w:eastAsia="Times New Roman" w:hAnsi="Times New Roman" w:cs="Times New Roman"/>
          <w:color w:val="252525"/>
          <w:sz w:val="24"/>
          <w:szCs w:val="24"/>
        </w:rPr>
        <w:br/>
      </w:r>
      <w:r w:rsidRPr="00AC11FD">
        <w:rPr>
          <w:rFonts w:ascii="Times New Roman" w:eastAsia="Times New Roman" w:hAnsi="Times New Roman" w:cs="Times New Roman"/>
          <w:color w:val="252525"/>
          <w:sz w:val="24"/>
          <w:szCs w:val="24"/>
        </w:rPr>
        <w:br/>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Оценка результатов производится с помощью таблицы</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br/>
      </w:r>
    </w:p>
    <w:tbl>
      <w:tblPr>
        <w:tblW w:w="9711" w:type="dxa"/>
        <w:shd w:val="clear" w:color="auto" w:fill="FFFFFF"/>
        <w:tblCellMar>
          <w:top w:w="45" w:type="dxa"/>
          <w:left w:w="45" w:type="dxa"/>
          <w:bottom w:w="45" w:type="dxa"/>
          <w:right w:w="45" w:type="dxa"/>
        </w:tblCellMar>
        <w:tblLook w:val="04A0"/>
      </w:tblPr>
      <w:tblGrid>
        <w:gridCol w:w="1477"/>
        <w:gridCol w:w="955"/>
        <w:gridCol w:w="851"/>
        <w:gridCol w:w="6428"/>
      </w:tblGrid>
      <w:tr w:rsidR="00B0172B" w:rsidRPr="00AC11FD" w:rsidTr="00B0172B">
        <w:trPr>
          <w:trHeight w:val="676"/>
        </w:trPr>
        <w:tc>
          <w:tcPr>
            <w:tcW w:w="1435"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Время выполнения задания (мин., сек.)</w:t>
            </w:r>
          </w:p>
        </w:tc>
        <w:tc>
          <w:tcPr>
            <w:tcW w:w="91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Кол-во ошибок</w:t>
            </w:r>
          </w:p>
        </w:tc>
        <w:tc>
          <w:tcPr>
            <w:tcW w:w="829"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Баллы</w:t>
            </w:r>
          </w:p>
        </w:tc>
        <w:tc>
          <w:tcPr>
            <w:tcW w:w="6536"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Уровень развития логического мышления</w:t>
            </w:r>
          </w:p>
        </w:tc>
      </w:tr>
      <w:tr w:rsidR="00B0172B" w:rsidRPr="00AC11FD" w:rsidTr="00B0172B">
        <w:trPr>
          <w:trHeight w:val="541"/>
        </w:trPr>
        <w:tc>
          <w:tcPr>
            <w:tcW w:w="1435"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2 мин. и менее</w:t>
            </w:r>
          </w:p>
        </w:tc>
        <w:tc>
          <w:tcPr>
            <w:tcW w:w="91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0</w:t>
            </w:r>
          </w:p>
        </w:tc>
        <w:tc>
          <w:tcPr>
            <w:tcW w:w="829"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5</w:t>
            </w:r>
          </w:p>
        </w:tc>
        <w:tc>
          <w:tcPr>
            <w:tcW w:w="6536"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Очень высокий уровень логического мышления</w:t>
            </w:r>
          </w:p>
        </w:tc>
      </w:tr>
      <w:tr w:rsidR="00B0172B" w:rsidRPr="00AC11FD" w:rsidTr="00B0172B">
        <w:trPr>
          <w:trHeight w:val="526"/>
        </w:trPr>
        <w:tc>
          <w:tcPr>
            <w:tcW w:w="1435"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2 мин. 10 сек. — 4 мин. 30 сек.</w:t>
            </w:r>
          </w:p>
        </w:tc>
        <w:tc>
          <w:tcPr>
            <w:tcW w:w="91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0</w:t>
            </w:r>
          </w:p>
        </w:tc>
        <w:tc>
          <w:tcPr>
            <w:tcW w:w="829"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4</w:t>
            </w:r>
          </w:p>
        </w:tc>
        <w:tc>
          <w:tcPr>
            <w:tcW w:w="6536"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Хороший уровень, выше, чем у большинства людей</w:t>
            </w:r>
          </w:p>
        </w:tc>
      </w:tr>
      <w:tr w:rsidR="00B0172B" w:rsidRPr="00AC11FD" w:rsidTr="00B0172B">
        <w:trPr>
          <w:trHeight w:val="300"/>
        </w:trPr>
        <w:tc>
          <w:tcPr>
            <w:tcW w:w="1435"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4 мин. 35 сек. — 9 мин. 50 сек.</w:t>
            </w:r>
          </w:p>
        </w:tc>
        <w:tc>
          <w:tcPr>
            <w:tcW w:w="91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0</w:t>
            </w:r>
          </w:p>
        </w:tc>
        <w:tc>
          <w:tcPr>
            <w:tcW w:w="829"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3+</w:t>
            </w:r>
          </w:p>
        </w:tc>
        <w:tc>
          <w:tcPr>
            <w:tcW w:w="6536"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Хорошая норма большинства людей</w:t>
            </w:r>
          </w:p>
        </w:tc>
      </w:tr>
      <w:tr w:rsidR="00B0172B" w:rsidRPr="00AC11FD" w:rsidTr="00B0172B">
        <w:trPr>
          <w:trHeight w:val="330"/>
        </w:trPr>
        <w:tc>
          <w:tcPr>
            <w:tcW w:w="1435"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4 мин. 35 сек. — 9 мин. 50 сек.</w:t>
            </w:r>
          </w:p>
        </w:tc>
        <w:tc>
          <w:tcPr>
            <w:tcW w:w="91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1</w:t>
            </w:r>
          </w:p>
        </w:tc>
        <w:tc>
          <w:tcPr>
            <w:tcW w:w="829"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3</w:t>
            </w:r>
          </w:p>
        </w:tc>
        <w:tc>
          <w:tcPr>
            <w:tcW w:w="6536"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Средняя норма</w:t>
            </w:r>
          </w:p>
        </w:tc>
      </w:tr>
      <w:tr w:rsidR="00B0172B" w:rsidRPr="00AC11FD" w:rsidTr="00B0172B">
        <w:trPr>
          <w:trHeight w:val="255"/>
        </w:trPr>
        <w:tc>
          <w:tcPr>
            <w:tcW w:w="1435"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2 мин. 10 сек. — 4 мин. 30 сек.</w:t>
            </w:r>
          </w:p>
        </w:tc>
        <w:tc>
          <w:tcPr>
            <w:tcW w:w="91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2-3</w:t>
            </w:r>
          </w:p>
        </w:tc>
        <w:tc>
          <w:tcPr>
            <w:tcW w:w="829"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3-</w:t>
            </w:r>
          </w:p>
        </w:tc>
        <w:tc>
          <w:tcPr>
            <w:tcW w:w="6536"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Низкая норма</w:t>
            </w:r>
          </w:p>
        </w:tc>
      </w:tr>
      <w:tr w:rsidR="00B0172B" w:rsidRPr="00AC11FD" w:rsidTr="00B0172B">
        <w:trPr>
          <w:trHeight w:val="496"/>
        </w:trPr>
        <w:tc>
          <w:tcPr>
            <w:tcW w:w="1435"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2 мин. 10 сек. — 15 мин. .</w:t>
            </w:r>
          </w:p>
        </w:tc>
        <w:tc>
          <w:tcPr>
            <w:tcW w:w="91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4-5</w:t>
            </w:r>
          </w:p>
        </w:tc>
        <w:tc>
          <w:tcPr>
            <w:tcW w:w="829"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2</w:t>
            </w:r>
          </w:p>
        </w:tc>
        <w:tc>
          <w:tcPr>
            <w:tcW w:w="6536"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Ниже среднего уровня развития логического мышления</w:t>
            </w:r>
          </w:p>
        </w:tc>
      </w:tr>
      <w:tr w:rsidR="00B0172B" w:rsidRPr="00AC11FD" w:rsidTr="00B0172B">
        <w:trPr>
          <w:trHeight w:val="526"/>
        </w:trPr>
        <w:tc>
          <w:tcPr>
            <w:tcW w:w="1435"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10-15 мин.</w:t>
            </w:r>
          </w:p>
        </w:tc>
        <w:tc>
          <w:tcPr>
            <w:tcW w:w="91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0-3</w:t>
            </w:r>
          </w:p>
        </w:tc>
        <w:tc>
          <w:tcPr>
            <w:tcW w:w="829"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2+</w:t>
            </w:r>
          </w:p>
        </w:tc>
        <w:tc>
          <w:tcPr>
            <w:tcW w:w="6536"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Низкая скорость мышления, «тугодум»</w:t>
            </w:r>
          </w:p>
        </w:tc>
      </w:tr>
      <w:tr w:rsidR="00B0172B" w:rsidRPr="00AC11FD" w:rsidTr="00B0172B">
        <w:trPr>
          <w:trHeight w:val="841"/>
        </w:trPr>
        <w:tc>
          <w:tcPr>
            <w:tcW w:w="1435"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Более 16 мин.</w:t>
            </w:r>
          </w:p>
        </w:tc>
        <w:tc>
          <w:tcPr>
            <w:tcW w:w="91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Более 5</w:t>
            </w:r>
          </w:p>
        </w:tc>
        <w:tc>
          <w:tcPr>
            <w:tcW w:w="829"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1</w:t>
            </w:r>
          </w:p>
        </w:tc>
        <w:tc>
          <w:tcPr>
            <w:tcW w:w="6536"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rsidR="00B0172B" w:rsidRPr="00AC11FD" w:rsidRDefault="00B0172B" w:rsidP="00AC11FD">
            <w:pPr>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Дефект логического мышления у человека, прошедшего обучение в объеме начальной школы, либо высокое переутомление</w:t>
            </w:r>
          </w:p>
        </w:tc>
      </w:tr>
    </w:tbl>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b/>
          <w:bCs/>
          <w:color w:val="000000"/>
          <w:sz w:val="24"/>
          <w:szCs w:val="24"/>
        </w:rPr>
        <w:t>Обработка результатов</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Предъявленные ряды</w:t>
      </w:r>
    </w:p>
    <w:p w:rsidR="00B0172B" w:rsidRPr="00AC11FD" w:rsidRDefault="00B0172B" w:rsidP="00AC11FD">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lastRenderedPageBreak/>
        <w:t>2, 3, 4, 5, 6, 7.</w:t>
      </w:r>
    </w:p>
    <w:p w:rsidR="00B0172B" w:rsidRPr="00AC11FD" w:rsidRDefault="00B0172B" w:rsidP="00AC11FD">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6, 9, 12, 15, 18, 21.</w:t>
      </w:r>
    </w:p>
    <w:p w:rsidR="00B0172B" w:rsidRPr="00AC11FD" w:rsidRDefault="00B0172B" w:rsidP="00AC11FD">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1, 2, 4, 8, 16, 32.</w:t>
      </w:r>
    </w:p>
    <w:p w:rsidR="00B0172B" w:rsidRPr="00AC11FD" w:rsidRDefault="00B0172B" w:rsidP="00AC11FD">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4, 5, 8, 9, 12, 13.</w:t>
      </w:r>
    </w:p>
    <w:p w:rsidR="00B0172B" w:rsidRPr="00AC11FD" w:rsidRDefault="00B0172B" w:rsidP="00AC11FD">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19, 16, 14, 11, 9, 6.</w:t>
      </w:r>
    </w:p>
    <w:p w:rsidR="00B0172B" w:rsidRPr="00AC11FD" w:rsidRDefault="00B0172B" w:rsidP="00AC11FD">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29, 28, 26, 23, 19, 14.</w:t>
      </w:r>
    </w:p>
    <w:p w:rsidR="00B0172B" w:rsidRPr="00AC11FD" w:rsidRDefault="00B0172B" w:rsidP="00AC11FD">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16, 8, 4, 2, 1, 0,5.</w:t>
      </w:r>
    </w:p>
    <w:p w:rsidR="00B0172B" w:rsidRPr="00AC11FD" w:rsidRDefault="00B0172B" w:rsidP="00AC11FD">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1, 4, 9, 16, 25, 36.</w:t>
      </w:r>
    </w:p>
    <w:p w:rsidR="00B0172B" w:rsidRPr="00AC11FD" w:rsidRDefault="00B0172B" w:rsidP="00AC11FD">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21, 18, 16, 15, 12, 10.</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10. 3, 6, 8, 16, 18, 36</w:t>
      </w:r>
      <w:r w:rsidRPr="00AC11FD">
        <w:rPr>
          <w:rFonts w:ascii="Times New Roman" w:eastAsia="Times New Roman" w:hAnsi="Times New Roman" w:cs="Times New Roman"/>
          <w:b/>
          <w:bCs/>
          <w:color w:val="000000"/>
          <w:sz w:val="24"/>
          <w:szCs w:val="24"/>
        </w:rPr>
        <w:t>.</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i/>
          <w:iCs/>
          <w:color w:val="000000"/>
          <w:sz w:val="24"/>
          <w:szCs w:val="24"/>
        </w:rPr>
        <w:t>Правильные ответы</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8; 9</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24; 27</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64; 128</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16; 17</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4; 1</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8; 1</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0.25, 0.125</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49; 64</w:t>
      </w:r>
    </w:p>
    <w:p w:rsidR="00B0172B" w:rsidRPr="00AC11FD" w:rsidRDefault="00B0172B" w:rsidP="00AC11FD">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AC11FD">
        <w:rPr>
          <w:rFonts w:ascii="Times New Roman" w:eastAsia="Times New Roman" w:hAnsi="Times New Roman" w:cs="Times New Roman"/>
          <w:color w:val="000000"/>
          <w:sz w:val="24"/>
          <w:szCs w:val="24"/>
        </w:rPr>
        <w:t>9; 6</w:t>
      </w: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b/>
          <w:bCs/>
          <w:color w:val="333333"/>
        </w:rPr>
        <w:t>Методика</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b/>
          <w:bCs/>
          <w:color w:val="333333"/>
        </w:rPr>
        <w:t>«Исследование словесно-логического мышления</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b/>
          <w:bCs/>
          <w:color w:val="333333"/>
        </w:rPr>
        <w:t>младших школьников»</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(Э.Ф. Замбацявичене)</w:t>
      </w:r>
    </w:p>
    <w:p w:rsidR="00AC11FD" w:rsidRPr="00AC11FD" w:rsidRDefault="00AC11FD" w:rsidP="00AC11FD">
      <w:pPr>
        <w:pStyle w:val="ab"/>
        <w:shd w:val="clear" w:color="auto" w:fill="FFFFFF"/>
        <w:spacing w:before="0" w:beforeAutospacing="0" w:after="0" w:afterAutospacing="0"/>
        <w:contextualSpacing/>
        <w:jc w:val="both"/>
        <w:rPr>
          <w:color w:val="333333"/>
        </w:rPr>
      </w:pP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i/>
          <w:iCs/>
          <w:color w:val="333333"/>
        </w:rPr>
        <w:t>Цель: </w:t>
      </w:r>
      <w:r w:rsidRPr="00AC11FD">
        <w:rPr>
          <w:color w:val="333333"/>
        </w:rPr>
        <w:t>выявление уровня  развития  словесно - логического мышления.</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i/>
          <w:iCs/>
          <w:color w:val="333333"/>
        </w:rPr>
        <w:t>Оцениваемое УУД: </w:t>
      </w:r>
      <w:r w:rsidRPr="00AC11FD">
        <w:rPr>
          <w:color w:val="333333"/>
        </w:rPr>
        <w:t>логические  универсальные   учебные   действия .</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i/>
          <w:iCs/>
          <w:color w:val="333333"/>
        </w:rPr>
        <w:t>Форма проведения:</w:t>
      </w:r>
      <w:r w:rsidRPr="00AC11FD">
        <w:rPr>
          <w:color w:val="333333"/>
        </w:rPr>
        <w:t> письменный опрос.</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i/>
          <w:iCs/>
          <w:color w:val="333333"/>
        </w:rPr>
        <w:t>Возраст:</w:t>
      </w:r>
      <w:r w:rsidRPr="00AC11FD">
        <w:rPr>
          <w:color w:val="333333"/>
        </w:rPr>
        <w:t> младшие школьники</w:t>
      </w:r>
    </w:p>
    <w:p w:rsidR="00AC11FD" w:rsidRPr="00AC11FD" w:rsidRDefault="00AC11FD" w:rsidP="00AC11FD">
      <w:pPr>
        <w:pStyle w:val="ab"/>
        <w:shd w:val="clear" w:color="auto" w:fill="FFFFFF"/>
        <w:spacing w:before="0" w:beforeAutospacing="0" w:after="0" w:afterAutospacing="0"/>
        <w:contextualSpacing/>
        <w:jc w:val="both"/>
        <w:rPr>
          <w:color w:val="333333"/>
        </w:rPr>
      </w:pP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b/>
          <w:bCs/>
          <w:i/>
          <w:iCs/>
          <w:color w:val="333333"/>
        </w:rPr>
        <w:t>1-й субтест</w:t>
      </w:r>
      <w:r w:rsidRPr="00AC11FD">
        <w:rPr>
          <w:color w:val="333333"/>
        </w:rPr>
        <w:t> направлен на выявление осведомленности. Задача испытуемого — закончить предложение одним из приведенных слов, осуществляя логический выбор на ос</w:t>
      </w:r>
      <w:r w:rsidRPr="00AC11FD">
        <w:rPr>
          <w:color w:val="333333"/>
        </w:rPr>
        <w:softHyphen/>
        <w:t>нове индуктивного мышления и осведомленности. В пол</w:t>
      </w:r>
      <w:r w:rsidRPr="00AC11FD">
        <w:rPr>
          <w:color w:val="333333"/>
        </w:rPr>
        <w:softHyphen/>
        <w:t>ном варианте 10 заданий, в кратком — 5.</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b/>
          <w:bCs/>
          <w:color w:val="333333"/>
        </w:rPr>
        <w:t>Задания 1-го субтеста</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«Закончи предложение. Какое слово из пяти подходит к приведенной части фразы? »</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1. У сапога всегда есть ... (шнурок, пряжка, подошва, ремешки, пуговицы) (80% первоклассников с нормальным развитием дают пра</w:t>
      </w:r>
      <w:r w:rsidRPr="00AC11FD">
        <w:rPr>
          <w:color w:val="333333"/>
        </w:rPr>
        <w:softHyphen/>
        <w:t>вильный ответ на этот вопрос).</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Если ответ правильный, задается вопрос: «Почему не шнурок?» После правильного объяснения решение оценивается в 1 балл, при неправильном объяснении — 0,5 балла. Если ответ ошибочный, ребенку предлагается подумать и дать правильный ответ. За правильный ответ после второй попытки ставится 0,5 балла. Если ответ не</w:t>
      </w:r>
      <w:r w:rsidRPr="00AC11FD">
        <w:rPr>
          <w:color w:val="333333"/>
        </w:rPr>
        <w:softHyphen/>
        <w:t>правильный, выясняется понимание слова «всегда». При решении последующих проб 1-го субтеста уточняющие во</w:t>
      </w:r>
      <w:r w:rsidRPr="00AC11FD">
        <w:rPr>
          <w:color w:val="333333"/>
        </w:rPr>
        <w:softHyphen/>
        <w:t>просы не задаются.</w:t>
      </w:r>
    </w:p>
    <w:p w:rsidR="00AC11FD" w:rsidRPr="00AC11FD" w:rsidRDefault="00AC11FD" w:rsidP="00AC11FD">
      <w:pPr>
        <w:pStyle w:val="ab"/>
        <w:numPr>
          <w:ilvl w:val="0"/>
          <w:numId w:val="32"/>
        </w:numPr>
        <w:shd w:val="clear" w:color="auto" w:fill="FFFFFF"/>
        <w:spacing w:before="0" w:beforeAutospacing="0" w:after="0" w:afterAutospacing="0"/>
        <w:contextualSpacing/>
        <w:jc w:val="both"/>
        <w:rPr>
          <w:color w:val="333333"/>
        </w:rPr>
      </w:pPr>
      <w:r w:rsidRPr="00AC11FD">
        <w:rPr>
          <w:color w:val="333333"/>
        </w:rPr>
        <w:t>В теплых краях живет... (медведь, олень, волк, верблюд, пинг</w:t>
      </w:r>
      <w:r w:rsidRPr="00AC11FD">
        <w:rPr>
          <w:color w:val="333333"/>
        </w:rPr>
        <w:softHyphen/>
        <w:t>вин) (86%).</w:t>
      </w:r>
    </w:p>
    <w:p w:rsidR="00AC11FD" w:rsidRPr="00AC11FD" w:rsidRDefault="00AC11FD" w:rsidP="00AC11FD">
      <w:pPr>
        <w:pStyle w:val="ab"/>
        <w:numPr>
          <w:ilvl w:val="0"/>
          <w:numId w:val="32"/>
        </w:numPr>
        <w:shd w:val="clear" w:color="auto" w:fill="FFFFFF"/>
        <w:spacing w:before="0" w:beforeAutospacing="0" w:after="0" w:afterAutospacing="0"/>
        <w:contextualSpacing/>
        <w:jc w:val="both"/>
        <w:rPr>
          <w:color w:val="333333"/>
        </w:rPr>
      </w:pPr>
      <w:r w:rsidRPr="00AC11FD">
        <w:rPr>
          <w:color w:val="333333"/>
        </w:rPr>
        <w:t>В году ... (24 месяца, 3 мес., 12 мес., 4 мес., 7 мес.) (96%).</w:t>
      </w:r>
    </w:p>
    <w:p w:rsidR="00AC11FD" w:rsidRPr="00AC11FD" w:rsidRDefault="00AC11FD" w:rsidP="00AC11FD">
      <w:pPr>
        <w:pStyle w:val="ab"/>
        <w:numPr>
          <w:ilvl w:val="0"/>
          <w:numId w:val="32"/>
        </w:numPr>
        <w:shd w:val="clear" w:color="auto" w:fill="FFFFFF"/>
        <w:spacing w:before="0" w:beforeAutospacing="0" w:after="0" w:afterAutospacing="0"/>
        <w:contextualSpacing/>
        <w:jc w:val="both"/>
        <w:rPr>
          <w:color w:val="333333"/>
        </w:rPr>
      </w:pPr>
      <w:r w:rsidRPr="00AC11FD">
        <w:rPr>
          <w:color w:val="333333"/>
        </w:rPr>
        <w:t>Месяц зимы ...(сентябрь, октябрь, февраль, ноябрь, март) (93%).</w:t>
      </w:r>
    </w:p>
    <w:p w:rsidR="00AC11FD" w:rsidRPr="00AC11FD" w:rsidRDefault="00AC11FD" w:rsidP="00AC11FD">
      <w:pPr>
        <w:pStyle w:val="ab"/>
        <w:numPr>
          <w:ilvl w:val="0"/>
          <w:numId w:val="32"/>
        </w:numPr>
        <w:shd w:val="clear" w:color="auto" w:fill="FFFFFF"/>
        <w:spacing w:before="0" w:beforeAutospacing="0" w:after="0" w:afterAutospacing="0"/>
        <w:contextualSpacing/>
        <w:jc w:val="both"/>
        <w:rPr>
          <w:color w:val="333333"/>
        </w:rPr>
      </w:pPr>
      <w:r w:rsidRPr="00AC11FD">
        <w:rPr>
          <w:color w:val="333333"/>
        </w:rPr>
        <w:t>В нашей стране не живет... (соловей, аист, синица, страус, скво</w:t>
      </w:r>
      <w:r w:rsidRPr="00AC11FD">
        <w:rPr>
          <w:color w:val="333333"/>
        </w:rPr>
        <w:softHyphen/>
        <w:t>рец) (85%).</w:t>
      </w:r>
    </w:p>
    <w:p w:rsidR="00AC11FD" w:rsidRPr="00AC11FD" w:rsidRDefault="00AC11FD" w:rsidP="00AC11FD">
      <w:pPr>
        <w:pStyle w:val="ab"/>
        <w:numPr>
          <w:ilvl w:val="0"/>
          <w:numId w:val="32"/>
        </w:numPr>
        <w:shd w:val="clear" w:color="auto" w:fill="FFFFFF"/>
        <w:spacing w:before="0" w:beforeAutospacing="0" w:after="0" w:afterAutospacing="0"/>
        <w:contextualSpacing/>
        <w:jc w:val="both"/>
        <w:rPr>
          <w:color w:val="333333"/>
        </w:rPr>
      </w:pPr>
      <w:r w:rsidRPr="00AC11FD">
        <w:rPr>
          <w:color w:val="333333"/>
        </w:rPr>
        <w:t>Отец старше своего сына... (редко, всегда, часто, никогда, иног</w:t>
      </w:r>
      <w:r w:rsidRPr="00AC11FD">
        <w:rPr>
          <w:color w:val="333333"/>
        </w:rPr>
        <w:softHyphen/>
        <w:t>да) (85%).</w:t>
      </w:r>
    </w:p>
    <w:p w:rsidR="00AC11FD" w:rsidRPr="00AC11FD" w:rsidRDefault="00AC11FD" w:rsidP="00AC11FD">
      <w:pPr>
        <w:pStyle w:val="ab"/>
        <w:numPr>
          <w:ilvl w:val="0"/>
          <w:numId w:val="32"/>
        </w:numPr>
        <w:shd w:val="clear" w:color="auto" w:fill="FFFFFF"/>
        <w:spacing w:before="0" w:beforeAutospacing="0" w:after="0" w:afterAutospacing="0"/>
        <w:contextualSpacing/>
        <w:jc w:val="both"/>
        <w:rPr>
          <w:color w:val="333333"/>
        </w:rPr>
      </w:pPr>
      <w:r w:rsidRPr="00AC11FD">
        <w:rPr>
          <w:color w:val="333333"/>
        </w:rPr>
        <w:lastRenderedPageBreak/>
        <w:t>Время суток... (год, месяц, неделя, день, понедельник) (69%).</w:t>
      </w:r>
    </w:p>
    <w:p w:rsidR="00AC11FD" w:rsidRPr="00AC11FD" w:rsidRDefault="00AC11FD" w:rsidP="00AC11FD">
      <w:pPr>
        <w:pStyle w:val="ab"/>
        <w:numPr>
          <w:ilvl w:val="0"/>
          <w:numId w:val="33"/>
        </w:numPr>
        <w:shd w:val="clear" w:color="auto" w:fill="FFFFFF"/>
        <w:spacing w:before="0" w:beforeAutospacing="0" w:after="0" w:afterAutospacing="0"/>
        <w:contextualSpacing/>
        <w:jc w:val="both"/>
        <w:rPr>
          <w:color w:val="333333"/>
        </w:rPr>
      </w:pPr>
      <w:r w:rsidRPr="00AC11FD">
        <w:rPr>
          <w:color w:val="333333"/>
        </w:rPr>
        <w:t>У дерева всегда есть... (листья, цветы, плоды, корень, тень) (94%).</w:t>
      </w:r>
    </w:p>
    <w:p w:rsidR="00AC11FD" w:rsidRPr="00AC11FD" w:rsidRDefault="00AC11FD" w:rsidP="00AC11FD">
      <w:pPr>
        <w:pStyle w:val="ab"/>
        <w:numPr>
          <w:ilvl w:val="0"/>
          <w:numId w:val="33"/>
        </w:numPr>
        <w:shd w:val="clear" w:color="auto" w:fill="FFFFFF"/>
        <w:spacing w:before="0" w:beforeAutospacing="0" w:after="0" w:afterAutospacing="0"/>
        <w:contextualSpacing/>
        <w:jc w:val="both"/>
        <w:rPr>
          <w:color w:val="333333"/>
        </w:rPr>
      </w:pPr>
      <w:r w:rsidRPr="00AC11FD">
        <w:rPr>
          <w:color w:val="333333"/>
        </w:rPr>
        <w:t>Время года ... (август, осень, суббота, утро, каникулы) (75%).</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10. Пассажирский транспорт... (комбайн, самосвал, автобус, экскаватор, тепловоз) (100%).</w:t>
      </w:r>
    </w:p>
    <w:p w:rsidR="00AC11FD" w:rsidRPr="00AC11FD" w:rsidRDefault="00AC11FD" w:rsidP="00AC11FD">
      <w:pPr>
        <w:pStyle w:val="ab"/>
        <w:shd w:val="clear" w:color="auto" w:fill="FFFFFF"/>
        <w:spacing w:before="0" w:beforeAutospacing="0" w:after="0" w:afterAutospacing="0"/>
        <w:contextualSpacing/>
        <w:jc w:val="both"/>
        <w:rPr>
          <w:color w:val="333333"/>
        </w:rPr>
      </w:pP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b/>
          <w:bCs/>
          <w:i/>
          <w:iCs/>
          <w:color w:val="333333"/>
        </w:rPr>
        <w:t>2-й субтест</w:t>
      </w:r>
      <w:r w:rsidRPr="00AC11FD">
        <w:rPr>
          <w:b/>
          <w:bCs/>
          <w:color w:val="333333"/>
        </w:rPr>
        <w:t>. Классификация, способность к обобщению</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«Одно слово из пяти лишнее, его следует исключить. Какое слово надо исключить?» При правильном объясне</w:t>
      </w:r>
      <w:r w:rsidRPr="00AC11FD">
        <w:rPr>
          <w:color w:val="333333"/>
        </w:rPr>
        <w:softHyphen/>
        <w:t>нии ставится 1 балл, при ошибочном — 0,5 балла. Если ответ ошибочный, предлагают ребенку подумать и отве</w:t>
      </w:r>
      <w:r w:rsidRPr="00AC11FD">
        <w:rPr>
          <w:color w:val="333333"/>
        </w:rPr>
        <w:softHyphen/>
        <w:t>тить еще раз. За правильный ответ после второй попытки ставится 0,5 балла. При предъявлении 7-й, 8-й, 9-й, 10-й проб уточняющие вопросы не задаются.</w:t>
      </w:r>
    </w:p>
    <w:p w:rsidR="00AC11FD" w:rsidRPr="00AC11FD" w:rsidRDefault="00AC11FD" w:rsidP="00AC11FD">
      <w:pPr>
        <w:pStyle w:val="ab"/>
        <w:numPr>
          <w:ilvl w:val="0"/>
          <w:numId w:val="34"/>
        </w:numPr>
        <w:shd w:val="clear" w:color="auto" w:fill="FFFFFF"/>
        <w:spacing w:before="0" w:beforeAutospacing="0" w:after="0" w:afterAutospacing="0"/>
        <w:contextualSpacing/>
        <w:jc w:val="both"/>
        <w:rPr>
          <w:color w:val="333333"/>
        </w:rPr>
      </w:pPr>
      <w:r w:rsidRPr="00AC11FD">
        <w:rPr>
          <w:color w:val="333333"/>
        </w:rPr>
        <w:t>Тюльпан, лилия, фасоль, ромашка, фиалка (95% первоклассни</w:t>
      </w:r>
      <w:r w:rsidRPr="00AC11FD">
        <w:rPr>
          <w:color w:val="333333"/>
        </w:rPr>
        <w:softHyphen/>
        <w:t>ков с нормальным развитием дают правильный ответ).</w:t>
      </w:r>
    </w:p>
    <w:p w:rsidR="00AC11FD" w:rsidRPr="00AC11FD" w:rsidRDefault="00AC11FD" w:rsidP="00AC11FD">
      <w:pPr>
        <w:pStyle w:val="ab"/>
        <w:numPr>
          <w:ilvl w:val="0"/>
          <w:numId w:val="34"/>
        </w:numPr>
        <w:shd w:val="clear" w:color="auto" w:fill="FFFFFF"/>
        <w:spacing w:before="0" w:beforeAutospacing="0" w:after="0" w:afterAutospacing="0"/>
        <w:contextualSpacing/>
        <w:jc w:val="both"/>
        <w:rPr>
          <w:color w:val="333333"/>
        </w:rPr>
      </w:pPr>
      <w:r w:rsidRPr="00AC11FD">
        <w:rPr>
          <w:color w:val="333333"/>
        </w:rPr>
        <w:t>Река, озеро, море, мост, пруд (100%).</w:t>
      </w:r>
    </w:p>
    <w:p w:rsidR="00AC11FD" w:rsidRPr="00AC11FD" w:rsidRDefault="00AC11FD" w:rsidP="00AC11FD">
      <w:pPr>
        <w:pStyle w:val="ab"/>
        <w:numPr>
          <w:ilvl w:val="0"/>
          <w:numId w:val="34"/>
        </w:numPr>
        <w:shd w:val="clear" w:color="auto" w:fill="FFFFFF"/>
        <w:spacing w:before="0" w:beforeAutospacing="0" w:after="0" w:afterAutospacing="0"/>
        <w:contextualSpacing/>
        <w:jc w:val="both"/>
        <w:rPr>
          <w:color w:val="333333"/>
        </w:rPr>
      </w:pPr>
      <w:r w:rsidRPr="00AC11FD">
        <w:rPr>
          <w:color w:val="333333"/>
        </w:rPr>
        <w:t>Кукла, прыгалка, песок, мяч, юла (99%).</w:t>
      </w:r>
    </w:p>
    <w:p w:rsidR="00AC11FD" w:rsidRPr="00AC11FD" w:rsidRDefault="00AC11FD" w:rsidP="00AC11FD">
      <w:pPr>
        <w:pStyle w:val="ab"/>
        <w:numPr>
          <w:ilvl w:val="0"/>
          <w:numId w:val="34"/>
        </w:numPr>
        <w:shd w:val="clear" w:color="auto" w:fill="FFFFFF"/>
        <w:spacing w:before="0" w:beforeAutospacing="0" w:after="0" w:afterAutospacing="0"/>
        <w:contextualSpacing/>
        <w:jc w:val="both"/>
        <w:rPr>
          <w:color w:val="333333"/>
        </w:rPr>
      </w:pPr>
      <w:r w:rsidRPr="00AC11FD">
        <w:rPr>
          <w:color w:val="333333"/>
        </w:rPr>
        <w:t>Стол, ковер, кресло, кровать, табурет (90%).</w:t>
      </w:r>
    </w:p>
    <w:p w:rsidR="00AC11FD" w:rsidRPr="00AC11FD" w:rsidRDefault="00AC11FD" w:rsidP="00AC11FD">
      <w:pPr>
        <w:pStyle w:val="ab"/>
        <w:numPr>
          <w:ilvl w:val="0"/>
          <w:numId w:val="34"/>
        </w:numPr>
        <w:shd w:val="clear" w:color="auto" w:fill="FFFFFF"/>
        <w:spacing w:before="0" w:beforeAutospacing="0" w:after="0" w:afterAutospacing="0"/>
        <w:contextualSpacing/>
        <w:jc w:val="both"/>
        <w:rPr>
          <w:color w:val="333333"/>
        </w:rPr>
      </w:pPr>
      <w:r w:rsidRPr="00AC11FD">
        <w:rPr>
          <w:color w:val="333333"/>
        </w:rPr>
        <w:t>Тополь, береза, орешник, липа, осина (85%).</w:t>
      </w:r>
    </w:p>
    <w:p w:rsidR="00AC11FD" w:rsidRPr="00AC11FD" w:rsidRDefault="00AC11FD" w:rsidP="00AC11FD">
      <w:pPr>
        <w:pStyle w:val="ab"/>
        <w:numPr>
          <w:ilvl w:val="0"/>
          <w:numId w:val="34"/>
        </w:numPr>
        <w:shd w:val="clear" w:color="auto" w:fill="FFFFFF"/>
        <w:spacing w:before="0" w:beforeAutospacing="0" w:after="0" w:afterAutospacing="0"/>
        <w:contextualSpacing/>
        <w:jc w:val="both"/>
        <w:rPr>
          <w:color w:val="333333"/>
        </w:rPr>
      </w:pPr>
      <w:r w:rsidRPr="00AC11FD">
        <w:rPr>
          <w:color w:val="333333"/>
        </w:rPr>
        <w:t>Курица, петух, орел, гусь, индюк (93%).</w:t>
      </w:r>
    </w:p>
    <w:p w:rsidR="00AC11FD" w:rsidRPr="00AC11FD" w:rsidRDefault="00AC11FD" w:rsidP="00AC11FD">
      <w:pPr>
        <w:pStyle w:val="ab"/>
        <w:numPr>
          <w:ilvl w:val="0"/>
          <w:numId w:val="34"/>
        </w:numPr>
        <w:shd w:val="clear" w:color="auto" w:fill="FFFFFF"/>
        <w:spacing w:before="0" w:beforeAutospacing="0" w:after="0" w:afterAutospacing="0"/>
        <w:contextualSpacing/>
        <w:jc w:val="both"/>
        <w:rPr>
          <w:color w:val="333333"/>
        </w:rPr>
      </w:pPr>
      <w:r w:rsidRPr="00AC11FD">
        <w:rPr>
          <w:color w:val="333333"/>
        </w:rPr>
        <w:t>Окружность, треугольник, четырехугольник, указка, квадрат (90%).</w:t>
      </w:r>
    </w:p>
    <w:p w:rsidR="00AC11FD" w:rsidRPr="00AC11FD" w:rsidRDefault="00AC11FD" w:rsidP="00AC11FD">
      <w:pPr>
        <w:pStyle w:val="ab"/>
        <w:numPr>
          <w:ilvl w:val="0"/>
          <w:numId w:val="34"/>
        </w:numPr>
        <w:shd w:val="clear" w:color="auto" w:fill="FFFFFF"/>
        <w:spacing w:before="0" w:beforeAutospacing="0" w:after="0" w:afterAutospacing="0"/>
        <w:contextualSpacing/>
        <w:jc w:val="both"/>
        <w:rPr>
          <w:color w:val="333333"/>
        </w:rPr>
      </w:pPr>
      <w:r w:rsidRPr="00AC11FD">
        <w:rPr>
          <w:color w:val="333333"/>
        </w:rPr>
        <w:t>Саша, Витя, Стасик, Петров, Коля (91%).</w:t>
      </w:r>
    </w:p>
    <w:p w:rsidR="00AC11FD" w:rsidRPr="00AC11FD" w:rsidRDefault="00AC11FD" w:rsidP="00AC11FD">
      <w:pPr>
        <w:pStyle w:val="ab"/>
        <w:numPr>
          <w:ilvl w:val="0"/>
          <w:numId w:val="34"/>
        </w:numPr>
        <w:shd w:val="clear" w:color="auto" w:fill="FFFFFF"/>
        <w:spacing w:before="0" w:beforeAutospacing="0" w:after="0" w:afterAutospacing="0"/>
        <w:contextualSpacing/>
        <w:jc w:val="both"/>
        <w:rPr>
          <w:color w:val="333333"/>
        </w:rPr>
      </w:pPr>
      <w:r w:rsidRPr="00AC11FD">
        <w:rPr>
          <w:color w:val="333333"/>
        </w:rPr>
        <w:t>Число, деление, сложение, вычитание, умножение (90%).</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10. Веселый, быстрый, грустный, вкусный, осторожный (87%).</w:t>
      </w:r>
    </w:p>
    <w:p w:rsidR="00AC11FD" w:rsidRPr="00AC11FD" w:rsidRDefault="00AC11FD" w:rsidP="00AC11FD">
      <w:pPr>
        <w:pStyle w:val="ab"/>
        <w:shd w:val="clear" w:color="auto" w:fill="FFFFFF"/>
        <w:spacing w:before="0" w:beforeAutospacing="0" w:after="0" w:afterAutospacing="0"/>
        <w:contextualSpacing/>
        <w:jc w:val="both"/>
        <w:rPr>
          <w:color w:val="333333"/>
        </w:rPr>
      </w:pP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b/>
          <w:bCs/>
          <w:i/>
          <w:iCs/>
          <w:color w:val="333333"/>
        </w:rPr>
        <w:t>3-й субтест</w:t>
      </w:r>
      <w:r w:rsidRPr="00AC11FD">
        <w:rPr>
          <w:b/>
          <w:bCs/>
          <w:color w:val="333333"/>
        </w:rPr>
        <w:t>. Умозаключение по аналогии</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«Подбери из пяти слов, написанных под чертой, одно слово, которое подходило бы к слову «гвоздика» так же, как слово «овощ» — к слову «огурец». За правильный ответ 1 балл, за ответ после второй попытки — 0,5 балла. Уточняющие вопросы не задаются.</w:t>
      </w:r>
    </w:p>
    <w:p w:rsidR="00AC11FD" w:rsidRPr="00AC11FD" w:rsidRDefault="00AC11FD" w:rsidP="00AC11FD">
      <w:pPr>
        <w:pStyle w:val="ab"/>
        <w:numPr>
          <w:ilvl w:val="0"/>
          <w:numId w:val="35"/>
        </w:numPr>
        <w:shd w:val="clear" w:color="auto" w:fill="FFFFFF"/>
        <w:spacing w:before="0" w:beforeAutospacing="0" w:after="0" w:afterAutospacing="0"/>
        <w:contextualSpacing/>
        <w:jc w:val="both"/>
        <w:rPr>
          <w:color w:val="333333"/>
        </w:rPr>
      </w:pPr>
      <w:r w:rsidRPr="00AC11FD">
        <w:rPr>
          <w:color w:val="333333"/>
        </w:rPr>
        <w:t>Огурец - Овощ</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Гвоздика - ? (Сорняк, роса, садик, цветок, земля) (87%)</w:t>
      </w:r>
    </w:p>
    <w:p w:rsidR="00AC11FD" w:rsidRPr="00AC11FD" w:rsidRDefault="00AC11FD" w:rsidP="00AC11FD">
      <w:pPr>
        <w:pStyle w:val="ab"/>
        <w:shd w:val="clear" w:color="auto" w:fill="FFFFFF"/>
        <w:spacing w:before="0" w:beforeAutospacing="0" w:after="0" w:afterAutospacing="0"/>
        <w:contextualSpacing/>
        <w:jc w:val="both"/>
        <w:rPr>
          <w:color w:val="333333"/>
        </w:rPr>
      </w:pPr>
    </w:p>
    <w:p w:rsidR="00AC11FD" w:rsidRPr="00AC11FD" w:rsidRDefault="00AC11FD" w:rsidP="00AC11FD">
      <w:pPr>
        <w:pStyle w:val="ab"/>
        <w:numPr>
          <w:ilvl w:val="0"/>
          <w:numId w:val="36"/>
        </w:numPr>
        <w:shd w:val="clear" w:color="auto" w:fill="FFFFFF"/>
        <w:spacing w:before="0" w:beforeAutospacing="0" w:after="0" w:afterAutospacing="0"/>
        <w:contextualSpacing/>
        <w:jc w:val="both"/>
        <w:rPr>
          <w:color w:val="333333"/>
        </w:rPr>
      </w:pPr>
      <w:r w:rsidRPr="00AC11FD">
        <w:rPr>
          <w:color w:val="333333"/>
        </w:rPr>
        <w:t>Огород - Морковь</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Сад - ? (Забор, грибы, яблоня, колодец, скамейка) (87%)</w:t>
      </w:r>
    </w:p>
    <w:p w:rsidR="00AC11FD" w:rsidRPr="00AC11FD" w:rsidRDefault="00AC11FD" w:rsidP="00AC11FD">
      <w:pPr>
        <w:pStyle w:val="ab"/>
        <w:numPr>
          <w:ilvl w:val="0"/>
          <w:numId w:val="37"/>
        </w:numPr>
        <w:shd w:val="clear" w:color="auto" w:fill="FFFFFF"/>
        <w:spacing w:before="0" w:beforeAutospacing="0" w:after="0" w:afterAutospacing="0"/>
        <w:contextualSpacing/>
        <w:jc w:val="both"/>
        <w:rPr>
          <w:color w:val="333333"/>
        </w:rPr>
      </w:pPr>
      <w:r w:rsidRPr="00AC11FD">
        <w:rPr>
          <w:color w:val="333333"/>
        </w:rPr>
        <w:t>Учитель - Ученик</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Врач - ? (Очки, больница, палата, больной, лекарство) (67%)</w:t>
      </w:r>
    </w:p>
    <w:p w:rsidR="00AC11FD" w:rsidRPr="00AC11FD" w:rsidRDefault="00AC11FD" w:rsidP="00AC11FD">
      <w:pPr>
        <w:pStyle w:val="ab"/>
        <w:numPr>
          <w:ilvl w:val="0"/>
          <w:numId w:val="38"/>
        </w:numPr>
        <w:shd w:val="clear" w:color="auto" w:fill="FFFFFF"/>
        <w:spacing w:before="0" w:beforeAutospacing="0" w:after="0" w:afterAutospacing="0"/>
        <w:contextualSpacing/>
        <w:jc w:val="both"/>
        <w:rPr>
          <w:color w:val="333333"/>
        </w:rPr>
      </w:pPr>
      <w:r w:rsidRPr="00AC11FD">
        <w:rPr>
          <w:color w:val="333333"/>
        </w:rPr>
        <w:t>Цветок - Ваза</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Птица - ? (Клюв, чайка, гнездо, перья, хвост) (66%)</w:t>
      </w:r>
    </w:p>
    <w:p w:rsidR="00AC11FD" w:rsidRPr="00AC11FD" w:rsidRDefault="00AC11FD" w:rsidP="00AC11FD">
      <w:pPr>
        <w:pStyle w:val="ab"/>
        <w:numPr>
          <w:ilvl w:val="0"/>
          <w:numId w:val="39"/>
        </w:numPr>
        <w:shd w:val="clear" w:color="auto" w:fill="FFFFFF"/>
        <w:spacing w:before="0" w:beforeAutospacing="0" w:after="0" w:afterAutospacing="0"/>
        <w:contextualSpacing/>
        <w:jc w:val="both"/>
        <w:rPr>
          <w:color w:val="333333"/>
        </w:rPr>
      </w:pPr>
      <w:r w:rsidRPr="00AC11FD">
        <w:rPr>
          <w:color w:val="333333"/>
        </w:rPr>
        <w:t>Перчатка - Рука</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Сапог- ? (Чулки, подошва, кожа, нога, щетка) (80%)</w:t>
      </w:r>
    </w:p>
    <w:p w:rsidR="00AC11FD" w:rsidRPr="00AC11FD" w:rsidRDefault="00AC11FD" w:rsidP="00AC11FD">
      <w:pPr>
        <w:pStyle w:val="ab"/>
        <w:numPr>
          <w:ilvl w:val="0"/>
          <w:numId w:val="40"/>
        </w:numPr>
        <w:shd w:val="clear" w:color="auto" w:fill="FFFFFF"/>
        <w:spacing w:before="0" w:beforeAutospacing="0" w:after="0" w:afterAutospacing="0"/>
        <w:contextualSpacing/>
        <w:jc w:val="both"/>
        <w:rPr>
          <w:color w:val="333333"/>
        </w:rPr>
      </w:pPr>
      <w:r w:rsidRPr="00AC11FD">
        <w:rPr>
          <w:color w:val="333333"/>
        </w:rPr>
        <w:t>Темный - Светлый</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Мокрый - ? (Солнечный, скользкий, сухой, теплый, холодный) (55%)</w:t>
      </w:r>
    </w:p>
    <w:p w:rsidR="00AC11FD" w:rsidRPr="00AC11FD" w:rsidRDefault="00AC11FD" w:rsidP="00AC11FD">
      <w:pPr>
        <w:pStyle w:val="ab"/>
        <w:numPr>
          <w:ilvl w:val="0"/>
          <w:numId w:val="41"/>
        </w:numPr>
        <w:shd w:val="clear" w:color="auto" w:fill="FFFFFF"/>
        <w:spacing w:before="0" w:beforeAutospacing="0" w:after="0" w:afterAutospacing="0"/>
        <w:contextualSpacing/>
        <w:jc w:val="both"/>
        <w:rPr>
          <w:color w:val="333333"/>
        </w:rPr>
      </w:pPr>
      <w:r w:rsidRPr="00AC11FD">
        <w:rPr>
          <w:color w:val="333333"/>
        </w:rPr>
        <w:t>Часы - Время</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Градусник - ? (Стекло, больной, кровать, температура, врач) (95%)</w:t>
      </w:r>
    </w:p>
    <w:p w:rsidR="00AC11FD" w:rsidRPr="00AC11FD" w:rsidRDefault="00AC11FD" w:rsidP="00AC11FD">
      <w:pPr>
        <w:pStyle w:val="ab"/>
        <w:numPr>
          <w:ilvl w:val="0"/>
          <w:numId w:val="42"/>
        </w:numPr>
        <w:shd w:val="clear" w:color="auto" w:fill="FFFFFF"/>
        <w:spacing w:before="0" w:beforeAutospacing="0" w:after="0" w:afterAutospacing="0"/>
        <w:contextualSpacing/>
        <w:jc w:val="both"/>
        <w:rPr>
          <w:color w:val="333333"/>
        </w:rPr>
      </w:pPr>
      <w:r w:rsidRPr="00AC11FD">
        <w:rPr>
          <w:color w:val="333333"/>
        </w:rPr>
        <w:t>Машина - Мотор</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Лодка- ? (Река, маяк, парус, волна, берег) (89%)</w:t>
      </w:r>
    </w:p>
    <w:p w:rsidR="00AC11FD" w:rsidRPr="00AC11FD" w:rsidRDefault="00AC11FD" w:rsidP="00AC11FD">
      <w:pPr>
        <w:pStyle w:val="ab"/>
        <w:numPr>
          <w:ilvl w:val="0"/>
          <w:numId w:val="43"/>
        </w:numPr>
        <w:shd w:val="clear" w:color="auto" w:fill="FFFFFF"/>
        <w:spacing w:before="0" w:beforeAutospacing="0" w:after="0" w:afterAutospacing="0"/>
        <w:contextualSpacing/>
        <w:jc w:val="both"/>
        <w:rPr>
          <w:color w:val="333333"/>
        </w:rPr>
      </w:pPr>
      <w:r w:rsidRPr="00AC11FD">
        <w:rPr>
          <w:color w:val="333333"/>
        </w:rPr>
        <w:t>Стол - Скатерть</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Пол - ? (Мебель, ковер, пыль, доски, гвозди) (85%)</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10. Стул - Деревянный</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Игла - ? (Острая, тонкая, блестящая, короткая, стальная) (65%)</w:t>
      </w:r>
    </w:p>
    <w:p w:rsidR="00AC11FD" w:rsidRPr="00AC11FD" w:rsidRDefault="00AC11FD" w:rsidP="00AC11FD">
      <w:pPr>
        <w:pStyle w:val="ab"/>
        <w:shd w:val="clear" w:color="auto" w:fill="FFFFFF"/>
        <w:spacing w:before="0" w:beforeAutospacing="0" w:after="0" w:afterAutospacing="0"/>
        <w:contextualSpacing/>
        <w:jc w:val="both"/>
        <w:rPr>
          <w:color w:val="333333"/>
        </w:rPr>
      </w:pP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b/>
          <w:bCs/>
          <w:i/>
          <w:iCs/>
          <w:color w:val="333333"/>
        </w:rPr>
        <w:t>4-й субтест</w:t>
      </w:r>
      <w:r w:rsidRPr="00AC11FD">
        <w:rPr>
          <w:b/>
          <w:bCs/>
          <w:color w:val="333333"/>
        </w:rPr>
        <w:t>. Обобщение</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lastRenderedPageBreak/>
        <w:t>«Найди подходящее для этих двух слов обобщающее понятие. Как это можно назвать вместе, одним словом?» При неправильном ответе предлагается подумать еще. Оцен</w:t>
      </w:r>
      <w:r w:rsidRPr="00AC11FD">
        <w:rPr>
          <w:color w:val="333333"/>
        </w:rPr>
        <w:softHyphen/>
        <w:t>ки аналогичны предыдущим субтестам. Уточняющих воп</w:t>
      </w:r>
      <w:r w:rsidRPr="00AC11FD">
        <w:rPr>
          <w:color w:val="333333"/>
        </w:rPr>
        <w:softHyphen/>
        <w:t>росов не задают.</w:t>
      </w:r>
    </w:p>
    <w:p w:rsidR="00AC11FD" w:rsidRPr="00AC11FD" w:rsidRDefault="00AC11FD" w:rsidP="00AC11FD">
      <w:pPr>
        <w:pStyle w:val="ab"/>
        <w:numPr>
          <w:ilvl w:val="0"/>
          <w:numId w:val="44"/>
        </w:numPr>
        <w:shd w:val="clear" w:color="auto" w:fill="FFFFFF"/>
        <w:spacing w:before="0" w:beforeAutospacing="0" w:after="0" w:afterAutospacing="0"/>
        <w:contextualSpacing/>
        <w:jc w:val="both"/>
        <w:rPr>
          <w:color w:val="333333"/>
        </w:rPr>
      </w:pPr>
      <w:r w:rsidRPr="00AC11FD">
        <w:rPr>
          <w:color w:val="333333"/>
        </w:rPr>
        <w:t>Окунь, карась... (99% первоклассников дают правильный ответ)</w:t>
      </w:r>
    </w:p>
    <w:p w:rsidR="00AC11FD" w:rsidRPr="00AC11FD" w:rsidRDefault="00AC11FD" w:rsidP="00AC11FD">
      <w:pPr>
        <w:pStyle w:val="ab"/>
        <w:numPr>
          <w:ilvl w:val="0"/>
          <w:numId w:val="44"/>
        </w:numPr>
        <w:shd w:val="clear" w:color="auto" w:fill="FFFFFF"/>
        <w:spacing w:before="0" w:beforeAutospacing="0" w:after="0" w:afterAutospacing="0"/>
        <w:contextualSpacing/>
        <w:jc w:val="both"/>
        <w:rPr>
          <w:color w:val="333333"/>
        </w:rPr>
      </w:pPr>
      <w:r w:rsidRPr="00AC11FD">
        <w:rPr>
          <w:color w:val="333333"/>
        </w:rPr>
        <w:t>Метла, лопата... (43%)</w:t>
      </w:r>
    </w:p>
    <w:p w:rsidR="00AC11FD" w:rsidRPr="00AC11FD" w:rsidRDefault="00AC11FD" w:rsidP="00AC11FD">
      <w:pPr>
        <w:pStyle w:val="ab"/>
        <w:numPr>
          <w:ilvl w:val="0"/>
          <w:numId w:val="44"/>
        </w:numPr>
        <w:shd w:val="clear" w:color="auto" w:fill="FFFFFF"/>
        <w:spacing w:before="0" w:beforeAutospacing="0" w:after="0" w:afterAutospacing="0"/>
        <w:contextualSpacing/>
        <w:jc w:val="both"/>
        <w:rPr>
          <w:color w:val="333333"/>
        </w:rPr>
      </w:pPr>
      <w:r w:rsidRPr="00AC11FD">
        <w:rPr>
          <w:color w:val="333333"/>
        </w:rPr>
        <w:t>Лето, зима... (84%)</w:t>
      </w:r>
    </w:p>
    <w:p w:rsidR="00AC11FD" w:rsidRPr="00AC11FD" w:rsidRDefault="00AC11FD" w:rsidP="00AC11FD">
      <w:pPr>
        <w:pStyle w:val="ab"/>
        <w:numPr>
          <w:ilvl w:val="0"/>
          <w:numId w:val="44"/>
        </w:numPr>
        <w:shd w:val="clear" w:color="auto" w:fill="FFFFFF"/>
        <w:spacing w:before="0" w:beforeAutospacing="0" w:after="0" w:afterAutospacing="0"/>
        <w:contextualSpacing/>
        <w:jc w:val="both"/>
        <w:rPr>
          <w:color w:val="333333"/>
        </w:rPr>
      </w:pPr>
      <w:r w:rsidRPr="00AC11FD">
        <w:rPr>
          <w:color w:val="333333"/>
        </w:rPr>
        <w:t>Огурец, помидор ... (97%)</w:t>
      </w:r>
    </w:p>
    <w:p w:rsidR="00AC11FD" w:rsidRPr="00AC11FD" w:rsidRDefault="00AC11FD" w:rsidP="00AC11FD">
      <w:pPr>
        <w:pStyle w:val="ab"/>
        <w:numPr>
          <w:ilvl w:val="0"/>
          <w:numId w:val="44"/>
        </w:numPr>
        <w:shd w:val="clear" w:color="auto" w:fill="FFFFFF"/>
        <w:spacing w:before="0" w:beforeAutospacing="0" w:after="0" w:afterAutospacing="0"/>
        <w:contextualSpacing/>
        <w:jc w:val="both"/>
        <w:rPr>
          <w:color w:val="333333"/>
        </w:rPr>
      </w:pPr>
      <w:r w:rsidRPr="00AC11FD">
        <w:rPr>
          <w:color w:val="333333"/>
        </w:rPr>
        <w:t>Сирень, орешник ... (74%)</w:t>
      </w:r>
    </w:p>
    <w:p w:rsidR="00AC11FD" w:rsidRPr="00AC11FD" w:rsidRDefault="00AC11FD" w:rsidP="00AC11FD">
      <w:pPr>
        <w:pStyle w:val="ab"/>
        <w:numPr>
          <w:ilvl w:val="0"/>
          <w:numId w:val="45"/>
        </w:numPr>
        <w:shd w:val="clear" w:color="auto" w:fill="FFFFFF"/>
        <w:spacing w:before="0" w:beforeAutospacing="0" w:after="0" w:afterAutospacing="0"/>
        <w:contextualSpacing/>
        <w:jc w:val="both"/>
        <w:rPr>
          <w:color w:val="333333"/>
        </w:rPr>
      </w:pPr>
      <w:r w:rsidRPr="00AC11FD">
        <w:rPr>
          <w:color w:val="333333"/>
        </w:rPr>
        <w:t>Шкаф, диван ... (96%)</w:t>
      </w:r>
    </w:p>
    <w:p w:rsidR="00AC11FD" w:rsidRPr="00AC11FD" w:rsidRDefault="00AC11FD" w:rsidP="00AC11FD">
      <w:pPr>
        <w:pStyle w:val="ab"/>
        <w:numPr>
          <w:ilvl w:val="0"/>
          <w:numId w:val="45"/>
        </w:numPr>
        <w:shd w:val="clear" w:color="auto" w:fill="FFFFFF"/>
        <w:spacing w:before="0" w:beforeAutospacing="0" w:after="0" w:afterAutospacing="0"/>
        <w:contextualSpacing/>
        <w:jc w:val="both"/>
        <w:rPr>
          <w:color w:val="333333"/>
        </w:rPr>
      </w:pPr>
      <w:r w:rsidRPr="00AC11FD">
        <w:rPr>
          <w:color w:val="333333"/>
        </w:rPr>
        <w:t>Июнь, июль ... (95%)</w:t>
      </w:r>
    </w:p>
    <w:p w:rsidR="00AC11FD" w:rsidRPr="00AC11FD" w:rsidRDefault="00AC11FD" w:rsidP="00AC11FD">
      <w:pPr>
        <w:pStyle w:val="ab"/>
        <w:numPr>
          <w:ilvl w:val="0"/>
          <w:numId w:val="45"/>
        </w:numPr>
        <w:shd w:val="clear" w:color="auto" w:fill="FFFFFF"/>
        <w:spacing w:before="0" w:beforeAutospacing="0" w:after="0" w:afterAutospacing="0"/>
        <w:contextualSpacing/>
        <w:jc w:val="both"/>
        <w:rPr>
          <w:color w:val="333333"/>
        </w:rPr>
      </w:pPr>
      <w:r w:rsidRPr="00AC11FD">
        <w:rPr>
          <w:color w:val="333333"/>
        </w:rPr>
        <w:t>День, ночь... (45%)</w:t>
      </w:r>
    </w:p>
    <w:p w:rsidR="00AC11FD" w:rsidRPr="00AC11FD" w:rsidRDefault="00AC11FD" w:rsidP="00AC11FD">
      <w:pPr>
        <w:pStyle w:val="ab"/>
        <w:numPr>
          <w:ilvl w:val="0"/>
          <w:numId w:val="45"/>
        </w:numPr>
        <w:shd w:val="clear" w:color="auto" w:fill="FFFFFF"/>
        <w:spacing w:before="0" w:beforeAutospacing="0" w:after="0" w:afterAutospacing="0"/>
        <w:contextualSpacing/>
        <w:jc w:val="both"/>
        <w:rPr>
          <w:color w:val="333333"/>
        </w:rPr>
      </w:pPr>
      <w:r w:rsidRPr="00AC11FD">
        <w:rPr>
          <w:color w:val="333333"/>
        </w:rPr>
        <w:t>Слон, муравей ... (85%)</w:t>
      </w:r>
    </w:p>
    <w:p w:rsidR="00AC11FD" w:rsidRPr="00AC11FD" w:rsidRDefault="00AC11FD" w:rsidP="00AC11FD">
      <w:pPr>
        <w:pStyle w:val="ab"/>
        <w:numPr>
          <w:ilvl w:val="0"/>
          <w:numId w:val="45"/>
        </w:numPr>
        <w:shd w:val="clear" w:color="auto" w:fill="FFFFFF"/>
        <w:spacing w:before="0" w:beforeAutospacing="0" w:after="0" w:afterAutospacing="0"/>
        <w:contextualSpacing/>
        <w:jc w:val="both"/>
        <w:rPr>
          <w:color w:val="333333"/>
        </w:rPr>
      </w:pPr>
      <w:r w:rsidRPr="00AC11FD">
        <w:rPr>
          <w:color w:val="333333"/>
        </w:rPr>
        <w:t>Дерево, цветок ... (73%)</w:t>
      </w:r>
    </w:p>
    <w:p w:rsidR="00AC11FD" w:rsidRPr="00AC11FD" w:rsidRDefault="00AC11FD" w:rsidP="00AC11FD">
      <w:pPr>
        <w:pStyle w:val="ab"/>
        <w:shd w:val="clear" w:color="auto" w:fill="FFFFFF"/>
        <w:spacing w:before="0" w:beforeAutospacing="0" w:after="0" w:afterAutospacing="0"/>
        <w:contextualSpacing/>
        <w:jc w:val="both"/>
        <w:rPr>
          <w:color w:val="333333"/>
        </w:rPr>
      </w:pP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b/>
          <w:bCs/>
          <w:color w:val="333333"/>
        </w:rPr>
        <w:t>Обработка результатов</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Максимальное количество баллов, которые можно на</w:t>
      </w:r>
      <w:r w:rsidRPr="00AC11FD">
        <w:rPr>
          <w:color w:val="333333"/>
        </w:rPr>
        <w:softHyphen/>
        <w:t>брать за решение всех четырех субтестов, — 40 (100% оценки успешности).</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Оценка успешности определяется по формуле:</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i/>
          <w:iCs/>
          <w:color w:val="333333"/>
        </w:rPr>
        <w:t>ОУ = X </w:t>
      </w:r>
      <w:r w:rsidRPr="00AC11FD">
        <w:rPr>
          <w:color w:val="333333"/>
        </w:rPr>
        <w:t>х 100% : 40,</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где </w:t>
      </w:r>
      <w:r w:rsidRPr="00AC11FD">
        <w:rPr>
          <w:i/>
          <w:iCs/>
          <w:color w:val="333333"/>
        </w:rPr>
        <w:t>X </w:t>
      </w:r>
      <w:r w:rsidRPr="00AC11FD">
        <w:rPr>
          <w:color w:val="333333"/>
        </w:rPr>
        <w:t>— сумма баллов по всем тестам.</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Высокий уровень успешности — 4-й уровень — равен 32 баллам и более (80-100% ОУ).</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Нормальный — 3-й уровень — 31,5—26 баллов (79— 65%).</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Ниже среднего — 2-й уровень — 25,5—20,0 баллов (64,9-50%).</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Низкий — 1-й уровень — 19,5 и ниже (49,9% и ниже).</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Среди нормально развивающихся первоклассников не встречаются дети с 1-м и 2-м уровнями успешности. Для ребенка 7-8 лет низкая успешность 1-го и 2-го уровня обусловлена наличием отклонений в умственном развитии, недоразвитием речи, а также социально-бытовой запущен</w:t>
      </w:r>
      <w:r w:rsidRPr="00AC11FD">
        <w:rPr>
          <w:color w:val="333333"/>
        </w:rPr>
        <w:softHyphen/>
        <w:t>ностью.</w:t>
      </w:r>
    </w:p>
    <w:p w:rsidR="00AC11FD" w:rsidRPr="00AC11FD" w:rsidRDefault="00AC11FD" w:rsidP="00AC11FD">
      <w:pPr>
        <w:pStyle w:val="ab"/>
        <w:shd w:val="clear" w:color="auto" w:fill="FFFFFF"/>
        <w:spacing w:before="0" w:beforeAutospacing="0" w:after="0" w:afterAutospacing="0"/>
        <w:contextualSpacing/>
        <w:jc w:val="both"/>
        <w:rPr>
          <w:color w:val="333333"/>
        </w:rPr>
      </w:pPr>
      <w:r w:rsidRPr="00AC11FD">
        <w:rPr>
          <w:color w:val="333333"/>
        </w:rPr>
        <w:t>Краткий вариант методики (по 5 проб в каждом субте</w:t>
      </w:r>
      <w:r w:rsidRPr="00AC11FD">
        <w:rPr>
          <w:color w:val="333333"/>
        </w:rPr>
        <w:softHyphen/>
        <w:t>сте) для первоклассников анализируется следующим обра</w:t>
      </w:r>
      <w:r w:rsidRPr="00AC11FD">
        <w:rPr>
          <w:color w:val="333333"/>
        </w:rPr>
        <w:softHyphen/>
        <w:t>зом: наивысший 4-й уровень успешности — 25—20 бал</w:t>
      </w:r>
      <w:r w:rsidRPr="00AC11FD">
        <w:rPr>
          <w:color w:val="333333"/>
        </w:rPr>
        <w:softHyphen/>
        <w:t>лов; нормальный уровень — 19,5-17,5 балла; ниже сред</w:t>
      </w:r>
      <w:r w:rsidRPr="00AC11FD">
        <w:rPr>
          <w:color w:val="333333"/>
        </w:rPr>
        <w:softHyphen/>
        <w:t>него (2-й уровень) — 17,5—15 баллов; низкий (1-й уро</w:t>
      </w:r>
      <w:r w:rsidRPr="00AC11FD">
        <w:rPr>
          <w:color w:val="333333"/>
        </w:rPr>
        <w:softHyphen/>
        <w:t>вень) — 12 баллов и ниже.</w:t>
      </w: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B0172B" w:rsidRPr="00AC11FD" w:rsidRDefault="00B0172B" w:rsidP="00AC11FD">
      <w:pPr>
        <w:autoSpaceDE w:val="0"/>
        <w:autoSpaceDN w:val="0"/>
        <w:adjustRightInd w:val="0"/>
        <w:spacing w:after="0" w:line="240" w:lineRule="auto"/>
        <w:contextualSpacing/>
        <w:jc w:val="both"/>
        <w:rPr>
          <w:rFonts w:ascii="Times New Roman" w:hAnsi="Times New Roman" w:cs="Times New Roman"/>
          <w:b/>
          <w:sz w:val="24"/>
          <w:szCs w:val="24"/>
        </w:rPr>
      </w:pPr>
    </w:p>
    <w:p w:rsidR="008C453F" w:rsidRPr="00AC11FD" w:rsidRDefault="008C453F" w:rsidP="00AC11FD">
      <w:pPr>
        <w:autoSpaceDE w:val="0"/>
        <w:autoSpaceDN w:val="0"/>
        <w:adjustRightInd w:val="0"/>
        <w:spacing w:after="0" w:line="240" w:lineRule="auto"/>
        <w:contextualSpacing/>
        <w:jc w:val="right"/>
        <w:rPr>
          <w:rFonts w:ascii="Times New Roman" w:hAnsi="Times New Roman" w:cs="Times New Roman"/>
          <w:b/>
          <w:sz w:val="24"/>
          <w:szCs w:val="24"/>
        </w:rPr>
      </w:pPr>
      <w:r w:rsidRPr="00AC11FD">
        <w:rPr>
          <w:rFonts w:ascii="Times New Roman" w:hAnsi="Times New Roman" w:cs="Times New Roman"/>
          <w:b/>
          <w:sz w:val="24"/>
          <w:szCs w:val="24"/>
        </w:rPr>
        <w:lastRenderedPageBreak/>
        <w:t>Приложение 9</w:t>
      </w:r>
    </w:p>
    <w:p w:rsidR="002312CD" w:rsidRPr="00AC11FD" w:rsidRDefault="002312CD" w:rsidP="00AC11FD">
      <w:pPr>
        <w:shd w:val="clear" w:color="auto" w:fill="FFFFFF"/>
        <w:spacing w:after="0" w:line="240" w:lineRule="auto"/>
        <w:contextualSpacing/>
        <w:jc w:val="both"/>
        <w:rPr>
          <w:rFonts w:ascii="Times New Roman" w:eastAsia="Times New Roman" w:hAnsi="Times New Roman" w:cs="Times New Roman"/>
          <w:sz w:val="24"/>
          <w:szCs w:val="24"/>
        </w:rPr>
      </w:pPr>
    </w:p>
    <w:p w:rsidR="00EE0911" w:rsidRPr="00AC11FD" w:rsidRDefault="00EE0911" w:rsidP="00EE0911">
      <w:pPr>
        <w:autoSpaceDE w:val="0"/>
        <w:autoSpaceDN w:val="0"/>
        <w:adjustRightInd w:val="0"/>
        <w:spacing w:after="0" w:line="240" w:lineRule="auto"/>
        <w:contextualSpacing/>
        <w:jc w:val="center"/>
        <w:rPr>
          <w:rFonts w:ascii="Times New Roman" w:hAnsi="Times New Roman" w:cs="Times New Roman"/>
          <w:b/>
          <w:sz w:val="24"/>
          <w:szCs w:val="24"/>
        </w:rPr>
      </w:pPr>
      <w:r w:rsidRPr="00AC11FD">
        <w:rPr>
          <w:rFonts w:ascii="Times New Roman" w:hAnsi="Times New Roman" w:cs="Times New Roman"/>
          <w:b/>
          <w:sz w:val="24"/>
          <w:szCs w:val="24"/>
        </w:rPr>
        <w:t xml:space="preserve">Методики диагностики </w:t>
      </w:r>
      <w:r>
        <w:rPr>
          <w:rFonts w:ascii="Times New Roman" w:hAnsi="Times New Roman" w:cs="Times New Roman"/>
          <w:b/>
          <w:sz w:val="24"/>
          <w:szCs w:val="24"/>
        </w:rPr>
        <w:t>регулятивных</w:t>
      </w:r>
      <w:r w:rsidRPr="00AC11FD">
        <w:rPr>
          <w:rFonts w:ascii="Times New Roman" w:hAnsi="Times New Roman" w:cs="Times New Roman"/>
          <w:b/>
          <w:sz w:val="24"/>
          <w:szCs w:val="24"/>
        </w:rPr>
        <w:t xml:space="preserve"> УУД</w:t>
      </w:r>
    </w:p>
    <w:p w:rsidR="005C4218" w:rsidRPr="00AC11FD" w:rsidRDefault="005C4218" w:rsidP="00AC11FD">
      <w:pPr>
        <w:spacing w:after="0" w:line="240" w:lineRule="auto"/>
        <w:contextualSpacing/>
        <w:jc w:val="both"/>
        <w:rPr>
          <w:rFonts w:ascii="Times New Roman" w:hAnsi="Times New Roman" w:cs="Times New Roman"/>
          <w:sz w:val="24"/>
          <w:szCs w:val="24"/>
        </w:rPr>
      </w:pPr>
    </w:p>
    <w:p w:rsidR="005C4218" w:rsidRPr="00EE0911" w:rsidRDefault="005C4218" w:rsidP="00EE0911">
      <w:pPr>
        <w:pStyle w:val="ab"/>
        <w:spacing w:before="0" w:beforeAutospacing="0" w:after="0" w:afterAutospacing="0"/>
        <w:ind w:firstLine="426"/>
        <w:contextualSpacing/>
        <w:jc w:val="both"/>
      </w:pPr>
      <w:r w:rsidRPr="00EE0911">
        <w:t>Типовые задачи для оценки сформированности</w:t>
      </w:r>
      <w:r w:rsidR="00B643C9" w:rsidRPr="00EE0911">
        <w:t xml:space="preserve"> </w:t>
      </w:r>
      <w:r w:rsidRPr="00EE0911">
        <w:t>регулятивных универсальных учебных действий</w:t>
      </w:r>
    </w:p>
    <w:p w:rsidR="005C4218" w:rsidRPr="00AC11FD" w:rsidRDefault="005C4218" w:rsidP="00AC11FD">
      <w:pPr>
        <w:pStyle w:val="ab"/>
        <w:spacing w:before="0" w:beforeAutospacing="0" w:after="0" w:afterAutospacing="0"/>
        <w:contextualSpacing/>
        <w:jc w:val="both"/>
        <w:rPr>
          <w:rStyle w:val="titlemain21"/>
          <w:rFonts w:ascii="Times New Roman" w:hAnsi="Times New Roman" w:cs="Times New Roman"/>
          <w:i/>
          <w:color w:val="auto"/>
          <w:sz w:val="24"/>
          <w:szCs w:val="24"/>
        </w:rPr>
      </w:pPr>
    </w:p>
    <w:p w:rsidR="005C4218" w:rsidRPr="00AC11FD" w:rsidRDefault="005C4218" w:rsidP="00AC11FD">
      <w:pPr>
        <w:pStyle w:val="ab"/>
        <w:spacing w:before="0" w:beforeAutospacing="0" w:after="0" w:afterAutospacing="0"/>
        <w:contextualSpacing/>
        <w:jc w:val="both"/>
        <w:rPr>
          <w:rStyle w:val="titlemain21"/>
          <w:rFonts w:ascii="Times New Roman" w:hAnsi="Times New Roman" w:cs="Times New Roman"/>
          <w:i/>
          <w:color w:val="auto"/>
          <w:sz w:val="24"/>
          <w:szCs w:val="24"/>
        </w:rPr>
      </w:pPr>
      <w:r w:rsidRPr="00AC11FD">
        <w:rPr>
          <w:rStyle w:val="titlemain21"/>
          <w:rFonts w:ascii="Times New Roman" w:hAnsi="Times New Roman" w:cs="Times New Roman"/>
          <w:i/>
          <w:color w:val="auto"/>
          <w:sz w:val="24"/>
          <w:szCs w:val="24"/>
        </w:rPr>
        <w:t xml:space="preserve">Методика «Образец и правило» ( 1, 2, 3, 4 классы) </w:t>
      </w:r>
    </w:p>
    <w:p w:rsidR="005C4218" w:rsidRPr="00AC11FD" w:rsidRDefault="005C4218" w:rsidP="00AC11FD">
      <w:pPr>
        <w:pStyle w:val="ab"/>
        <w:spacing w:before="0" w:beforeAutospacing="0" w:after="0" w:afterAutospacing="0"/>
        <w:contextualSpacing/>
        <w:jc w:val="both"/>
        <w:rPr>
          <w:rStyle w:val="titlemain21"/>
          <w:rFonts w:ascii="Times New Roman" w:hAnsi="Times New Roman" w:cs="Times New Roman"/>
          <w:b w:val="0"/>
          <w:bCs w:val="0"/>
          <w:color w:val="auto"/>
          <w:sz w:val="24"/>
          <w:szCs w:val="24"/>
        </w:rPr>
      </w:pPr>
      <w:r w:rsidRPr="00AC11FD">
        <w:rPr>
          <w:rStyle w:val="titlemain21"/>
          <w:rFonts w:ascii="Times New Roman" w:hAnsi="Times New Roman" w:cs="Times New Roman"/>
          <w:b w:val="0"/>
          <w:i/>
          <w:color w:val="auto"/>
          <w:sz w:val="24"/>
          <w:szCs w:val="24"/>
        </w:rPr>
        <w:t>Цель:</w:t>
      </w:r>
      <w:r w:rsidRPr="00AC11FD">
        <w:rPr>
          <w:rStyle w:val="titlemain21"/>
          <w:rFonts w:ascii="Times New Roman" w:hAnsi="Times New Roman" w:cs="Times New Roman"/>
          <w:b w:val="0"/>
          <w:color w:val="auto"/>
          <w:sz w:val="24"/>
          <w:szCs w:val="24"/>
        </w:rPr>
        <w:t xml:space="preserve"> </w:t>
      </w:r>
      <w:r w:rsidRPr="00AC11FD">
        <w:t xml:space="preserve"> выявление умения руководствоваться системой условий задачи.</w:t>
      </w:r>
    </w:p>
    <w:p w:rsidR="005C4218" w:rsidRPr="00AC11FD" w:rsidRDefault="005C4218" w:rsidP="00AC11FD">
      <w:pPr>
        <w:autoSpaceDE w:val="0"/>
        <w:spacing w:after="0" w:line="240" w:lineRule="auto"/>
        <w:contextualSpacing/>
        <w:jc w:val="both"/>
        <w:rPr>
          <w:rStyle w:val="titlemain21"/>
          <w:rFonts w:ascii="Times New Roman" w:eastAsia="NewtonCSanPin-Regular" w:hAnsi="Times New Roman" w:cs="Times New Roman"/>
          <w:b w:val="0"/>
          <w:bCs w:val="0"/>
          <w:color w:val="auto"/>
          <w:sz w:val="24"/>
          <w:szCs w:val="24"/>
        </w:rPr>
      </w:pPr>
      <w:r w:rsidRPr="00AC11FD">
        <w:rPr>
          <w:rFonts w:ascii="Times New Roman" w:eastAsia="NewtonCSanPin-Italic" w:hAnsi="Times New Roman" w:cs="Times New Roman"/>
          <w:i/>
          <w:iCs/>
          <w:sz w:val="24"/>
          <w:szCs w:val="24"/>
        </w:rPr>
        <w:t xml:space="preserve">Оцениваемые универсальные учебные действия: </w:t>
      </w:r>
      <w:r w:rsidRPr="00AC11FD">
        <w:rPr>
          <w:rFonts w:ascii="Times New Roman" w:eastAsia="NewtonCSanPin-Regular" w:hAnsi="Times New Roman" w:cs="Times New Roman"/>
          <w:sz w:val="24"/>
          <w:szCs w:val="24"/>
        </w:rPr>
        <w:t xml:space="preserve"> умение принимать и сохранять задачу воспроизведения образца, планировать свое действие в соответствии с особенностями образца, осуществлять контроль по результату и по процессу, оценивать правильность выполнения действия и вносить необходимые коррективы в исполнение.</w:t>
      </w:r>
    </w:p>
    <w:p w:rsidR="005C4218" w:rsidRPr="00AC11FD" w:rsidRDefault="005C4218" w:rsidP="00AC11FD">
      <w:pPr>
        <w:pStyle w:val="ab"/>
        <w:spacing w:before="0" w:beforeAutospacing="0" w:after="0" w:afterAutospacing="0"/>
        <w:contextualSpacing/>
        <w:jc w:val="both"/>
        <w:rPr>
          <w:rStyle w:val="titlemain21"/>
          <w:rFonts w:ascii="Times New Roman" w:hAnsi="Times New Roman" w:cs="Times New Roman"/>
          <w:b w:val="0"/>
          <w:color w:val="auto"/>
          <w:sz w:val="24"/>
          <w:szCs w:val="24"/>
        </w:rPr>
      </w:pPr>
      <w:r w:rsidRPr="00AC11FD">
        <w:rPr>
          <w:rStyle w:val="titlemain21"/>
          <w:rFonts w:ascii="Times New Roman" w:hAnsi="Times New Roman" w:cs="Times New Roman"/>
          <w:b w:val="0"/>
          <w:i/>
          <w:color w:val="auto"/>
          <w:sz w:val="24"/>
          <w:szCs w:val="24"/>
        </w:rPr>
        <w:t xml:space="preserve">Возраст: </w:t>
      </w:r>
      <w:r w:rsidRPr="00AC11FD">
        <w:rPr>
          <w:rStyle w:val="titlemain21"/>
          <w:rFonts w:ascii="Times New Roman" w:hAnsi="Times New Roman" w:cs="Times New Roman"/>
          <w:b w:val="0"/>
          <w:color w:val="auto"/>
          <w:sz w:val="24"/>
          <w:szCs w:val="24"/>
        </w:rPr>
        <w:t>6,5 -8 лет</w:t>
      </w:r>
    </w:p>
    <w:p w:rsidR="005C4218" w:rsidRPr="00AC11FD" w:rsidRDefault="005C4218" w:rsidP="00AC11FD">
      <w:pPr>
        <w:pStyle w:val="ab"/>
        <w:spacing w:before="0" w:beforeAutospacing="0" w:after="0" w:afterAutospacing="0"/>
        <w:contextualSpacing/>
        <w:jc w:val="both"/>
      </w:pPr>
      <w:r w:rsidRPr="00AC11FD">
        <w:rPr>
          <w:rStyle w:val="titlemain21"/>
          <w:rFonts w:ascii="Times New Roman" w:hAnsi="Times New Roman" w:cs="Times New Roman"/>
          <w:b w:val="0"/>
          <w:i/>
          <w:color w:val="auto"/>
          <w:sz w:val="24"/>
          <w:szCs w:val="24"/>
        </w:rPr>
        <w:t>Форма (ситуация оценивания):</w:t>
      </w:r>
      <w:r w:rsidRPr="00AC11FD">
        <w:rPr>
          <w:rStyle w:val="titlemain21"/>
          <w:rFonts w:ascii="Times New Roman" w:hAnsi="Times New Roman" w:cs="Times New Roman"/>
          <w:b w:val="0"/>
          <w:color w:val="auto"/>
          <w:sz w:val="24"/>
          <w:szCs w:val="24"/>
        </w:rPr>
        <w:t xml:space="preserve"> фронтальная письменная работа.</w:t>
      </w:r>
    </w:p>
    <w:p w:rsidR="005C4218" w:rsidRPr="00AC11FD" w:rsidRDefault="005C4218" w:rsidP="00AC11FD">
      <w:pPr>
        <w:pStyle w:val="ab"/>
        <w:spacing w:before="0" w:beforeAutospacing="0" w:after="0" w:afterAutospacing="0"/>
        <w:contextualSpacing/>
        <w:jc w:val="both"/>
      </w:pPr>
      <w:r w:rsidRPr="00AC11FD">
        <w:t>Методика включает 6 задач. Образцами в задачах № 1 и 5 служат неправильные треугольники, в задаче № 2 - неправильная трапеция, в задаче № 3 - ромб, в задаче № 4 - квадрат и в задаче № 6 - четырехлучевая звезда.</w:t>
      </w:r>
    </w:p>
    <w:p w:rsidR="005C4218" w:rsidRPr="00AC11FD" w:rsidRDefault="005C4218" w:rsidP="00AC11FD">
      <w:pPr>
        <w:pStyle w:val="ab"/>
        <w:spacing w:before="0" w:beforeAutospacing="0" w:after="0" w:afterAutospacing="0"/>
        <w:contextualSpacing/>
        <w:jc w:val="both"/>
        <w:rPr>
          <w:i/>
        </w:rPr>
      </w:pPr>
      <w:r w:rsidRPr="00AC11FD">
        <w:rPr>
          <w:noProof/>
        </w:rPr>
        <w:drawing>
          <wp:inline distT="0" distB="0" distL="0" distR="0">
            <wp:extent cx="2009775" cy="2257425"/>
            <wp:effectExtent l="19050" t="0" r="9525" b="0"/>
            <wp:docPr id="3" name="Рисунок 1"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иагностика сформированности навыков учебной деятельности, самоконтроль"/>
                    <pic:cNvPicPr>
                      <a:picLocks noChangeAspect="1" noChangeArrowheads="1"/>
                    </pic:cNvPicPr>
                  </pic:nvPicPr>
                  <pic:blipFill>
                    <a:blip r:embed="rId24"/>
                    <a:srcRect/>
                    <a:stretch>
                      <a:fillRect/>
                    </a:stretch>
                  </pic:blipFill>
                  <pic:spPr bwMode="auto">
                    <a:xfrm>
                      <a:off x="0" y="0"/>
                      <a:ext cx="2009775" cy="2257425"/>
                    </a:xfrm>
                    <a:prstGeom prst="rect">
                      <a:avLst/>
                    </a:prstGeom>
                    <a:noFill/>
                    <a:ln w="9525">
                      <a:noFill/>
                      <a:miter lim="800000"/>
                      <a:headEnd/>
                      <a:tailEnd/>
                    </a:ln>
                  </pic:spPr>
                </pic:pic>
              </a:graphicData>
            </a:graphic>
          </wp:inline>
        </w:drawing>
      </w:r>
      <w:r w:rsidRPr="00AC11FD">
        <w:rPr>
          <w:noProof/>
        </w:rPr>
        <w:drawing>
          <wp:inline distT="0" distB="0" distL="0" distR="0">
            <wp:extent cx="2181225" cy="1524000"/>
            <wp:effectExtent l="19050" t="0" r="9525" b="0"/>
            <wp:docPr id="4" name="Рисунок 2"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иагностика сформированности навыков учебной деятельности, самоконтроль"/>
                    <pic:cNvPicPr>
                      <a:picLocks noChangeAspect="1" noChangeArrowheads="1"/>
                    </pic:cNvPicPr>
                  </pic:nvPicPr>
                  <pic:blipFill>
                    <a:blip r:embed="rId25"/>
                    <a:srcRect/>
                    <a:stretch>
                      <a:fillRect/>
                    </a:stretch>
                  </pic:blipFill>
                  <pic:spPr bwMode="auto">
                    <a:xfrm>
                      <a:off x="0" y="0"/>
                      <a:ext cx="2181225" cy="1524000"/>
                    </a:xfrm>
                    <a:prstGeom prst="rect">
                      <a:avLst/>
                    </a:prstGeom>
                    <a:noFill/>
                    <a:ln w="9525">
                      <a:noFill/>
                      <a:miter lim="800000"/>
                      <a:headEnd/>
                      <a:tailEnd/>
                    </a:ln>
                  </pic:spPr>
                </pic:pic>
              </a:graphicData>
            </a:graphic>
          </wp:inline>
        </w:drawing>
      </w:r>
    </w:p>
    <w:p w:rsidR="005C4218" w:rsidRPr="00AC11FD" w:rsidRDefault="005C4218" w:rsidP="00AC11FD">
      <w:pPr>
        <w:pStyle w:val="ab"/>
        <w:spacing w:before="0" w:beforeAutospacing="0" w:after="0" w:afterAutospacing="0"/>
        <w:ind w:firstLine="708"/>
        <w:contextualSpacing/>
        <w:jc w:val="both"/>
      </w:pPr>
      <w:r w:rsidRPr="00AC11FD">
        <w:t xml:space="preserve">Обследование можно проводить как фронтально, так и индивидуально.    Экспериментатор говорит: "Обратите внимание на листок, который лежит перед вами. Посмотрите: у вас нарисовано тоже же,  что и у меня".  </w:t>
      </w:r>
    </w:p>
    <w:p w:rsidR="005C4218" w:rsidRPr="00AC11FD" w:rsidRDefault="005C4218" w:rsidP="00AC11FD">
      <w:pPr>
        <w:pStyle w:val="ab"/>
        <w:spacing w:before="0" w:beforeAutospacing="0" w:after="0" w:afterAutospacing="0"/>
        <w:ind w:firstLine="708"/>
        <w:contextualSpacing/>
        <w:jc w:val="both"/>
      </w:pPr>
      <w:r w:rsidRPr="00AC11FD">
        <w:t xml:space="preserve">Указывая на вершины треугольника-образца, экспериментатор продолжает: "Видите, здесь были точки, которые соединили так, что получился этот рисунок (следует указание на стороны треугольника; слова вершина, стороны, "треугольник" экспериментатором не произносятся). Рядом нарисованы другие точки (следует указание на точки, изображенные справа от образца). Вы сами соедините эти точки линиями так, чтобы получился точно такой рисунок. Здесь есть лишние точки. Вы их оставите, не будете соединять. </w:t>
      </w:r>
    </w:p>
    <w:p w:rsidR="005C4218" w:rsidRPr="00AC11FD" w:rsidRDefault="005C4218" w:rsidP="00AC11FD">
      <w:pPr>
        <w:pStyle w:val="ab"/>
        <w:spacing w:before="0" w:beforeAutospacing="0" w:after="0" w:afterAutospacing="0"/>
        <w:ind w:firstLine="708"/>
        <w:contextualSpacing/>
        <w:jc w:val="both"/>
      </w:pPr>
      <w:r w:rsidRPr="00AC11FD">
        <w:t>Теперь посмотрите на своё изображение: эти точки одинаковые или нет?" Получив ответ "нет", экспериментатор говорит: "Правильно, они разные. Тут есть красные, синие и зеленые. Вы должны запомнить правило: одинаковые точки соединять нельзя. Нельзя проводить линию от красной точки к красной, от синей к синей или от зеленой к зеленой. Линию можно проводить только между разными точками. Все запомнили, что надо делать? Надо соединить точки, чтобы получился точно такой же рисунок, как тут (следует указание на образец-треугольник). Одинаковые точки соединять нельзя. Если вы проведете линию неправильно, скажите, я сотру ее резинкой, она не будет считаться. Когда сделаете этот рисунок, переверните страницу. Там будут другие точки и другой рисунок, вы будете рисовать его".</w:t>
      </w:r>
    </w:p>
    <w:p w:rsidR="005C4218" w:rsidRPr="00AC11FD" w:rsidRDefault="005C4218" w:rsidP="00AC11FD">
      <w:pPr>
        <w:pStyle w:val="ab"/>
        <w:spacing w:before="0" w:beforeAutospacing="0" w:after="0" w:afterAutospacing="0"/>
        <w:ind w:firstLine="708"/>
        <w:contextualSpacing/>
        <w:jc w:val="both"/>
      </w:pPr>
      <w:r w:rsidRPr="00AC11FD">
        <w:lastRenderedPageBreak/>
        <w:t xml:space="preserve">  Экспериментатор по ходу выполнения задания стирает по просьбе детей неверно проведенные линии, следит за тем, чтобы не была пропущена какая-либо задача, ободряет детей, если это требуется.</w:t>
      </w:r>
    </w:p>
    <w:p w:rsidR="005C4218" w:rsidRPr="00AC11FD" w:rsidRDefault="005C4218" w:rsidP="00AC11FD">
      <w:pPr>
        <w:pStyle w:val="ab"/>
        <w:spacing w:before="0" w:beforeAutospacing="0" w:after="0" w:afterAutospacing="0"/>
        <w:ind w:firstLine="708"/>
        <w:contextualSpacing/>
        <w:jc w:val="both"/>
        <w:rPr>
          <w:i/>
        </w:rPr>
      </w:pPr>
      <w:r w:rsidRPr="00AC11FD">
        <w:rPr>
          <w:bCs/>
          <w:i/>
        </w:rPr>
        <w:t>Оценка выполнения задания</w:t>
      </w:r>
    </w:p>
    <w:p w:rsidR="005C4218" w:rsidRPr="00AC11FD" w:rsidRDefault="005C4218" w:rsidP="00AC11FD">
      <w:pPr>
        <w:pStyle w:val="ab"/>
        <w:spacing w:before="0" w:beforeAutospacing="0" w:after="0" w:afterAutospacing="0"/>
        <w:ind w:firstLine="708"/>
        <w:contextualSpacing/>
        <w:jc w:val="both"/>
      </w:pPr>
      <w:r w:rsidRPr="00AC11FD">
        <w:t>Основным показателем выполнения задания служит суммарный балл (СБ). Он выводится следующим образом. В каждой задаче прежде всего устанавливается точность воспроизведения образца. В задачах № 1 и 5 воспроизводящим образец (хотя бы приблизительно) считается любой треугольник, в задачах № 2, 3 и 4 - любой четырехугольник, в задаче № 6 - любая звезда. Незавершенные фигуры, которые могут быть дополнены до выше перечисленных, также считаются воспроизводящими образец.</w:t>
      </w:r>
    </w:p>
    <w:p w:rsidR="005C4218" w:rsidRPr="00AC11FD" w:rsidRDefault="005C4218" w:rsidP="00AC11FD">
      <w:pPr>
        <w:pStyle w:val="ab"/>
        <w:spacing w:before="0" w:beforeAutospacing="0" w:after="0" w:afterAutospacing="0"/>
        <w:ind w:firstLine="708"/>
        <w:contextualSpacing/>
        <w:jc w:val="both"/>
      </w:pPr>
      <w:r w:rsidRPr="00AC11FD">
        <w:t>Если ребенок воспроизвел образец хотя бы приблизительно, он получает по одному баллу за каждый правильно воспроизведенный элемент фигуры (в задачах № 1-5 в качестве элемента выступает отдельная линия, в задаче № 6 - луч). Правильно воспроизведенным считается элемент, не включающий нарушений правила (т.е. не содержащий соединения одинаковых точек).</w:t>
      </w:r>
    </w:p>
    <w:p w:rsidR="005C4218" w:rsidRPr="00AC11FD" w:rsidRDefault="005C4218" w:rsidP="00AC11FD">
      <w:pPr>
        <w:pStyle w:val="ab"/>
        <w:spacing w:before="0" w:beforeAutospacing="0" w:after="0" w:afterAutospacing="0"/>
        <w:ind w:firstLine="708"/>
        <w:contextualSpacing/>
        <w:jc w:val="both"/>
      </w:pPr>
      <w:r w:rsidRPr="00AC11FD">
        <w:t>Кроме того, начисляется по одному баллу за:</w:t>
      </w:r>
    </w:p>
    <w:p w:rsidR="005C4218" w:rsidRPr="00AC11FD" w:rsidRDefault="005C4218" w:rsidP="00AC11FD">
      <w:pPr>
        <w:pStyle w:val="ab"/>
        <w:spacing w:before="0" w:beforeAutospacing="0" w:after="0" w:afterAutospacing="0"/>
        <w:contextualSpacing/>
        <w:jc w:val="both"/>
      </w:pPr>
      <w:r w:rsidRPr="00AC11FD">
        <w:t>1. соблюдение правила, т.е. если оно не было нарушено в данной задаче ни разу;</w:t>
      </w:r>
      <w:r w:rsidRPr="00AC11FD">
        <w:br/>
        <w:t>2. полностью правильное воспроизведение образца (в отличие от приблизительного);</w:t>
      </w:r>
      <w:r w:rsidRPr="00AC11FD">
        <w:br/>
        <w:t>3. одновременное соблюдение обоих требований (что возможно только в случае полностью правильного решения).</w:t>
      </w:r>
    </w:p>
    <w:p w:rsidR="005C4218" w:rsidRPr="00AC11FD" w:rsidRDefault="005C4218" w:rsidP="00AC11FD">
      <w:pPr>
        <w:pStyle w:val="ab"/>
        <w:spacing w:before="0" w:beforeAutospacing="0" w:after="0" w:afterAutospacing="0"/>
        <w:ind w:firstLine="708"/>
        <w:contextualSpacing/>
        <w:jc w:val="both"/>
      </w:pPr>
      <w:r w:rsidRPr="00AC11FD">
        <w:t xml:space="preserve">Суммарный балл представляет собой сумму баллов, полученных ребенком за все 6 задач. Балл, получаемый за каждую из задач, может колебаться: в задачах № 1 и 5 - от 0 до 6, в задачах № 2, 3, 4 и 6 - от 0 до 7. </w:t>
      </w:r>
    </w:p>
    <w:p w:rsidR="005C4218" w:rsidRPr="00AC11FD" w:rsidRDefault="005C4218" w:rsidP="00AC11FD">
      <w:pPr>
        <w:pStyle w:val="ab"/>
        <w:spacing w:before="0" w:beforeAutospacing="0" w:after="0" w:afterAutospacing="0"/>
        <w:ind w:firstLine="708"/>
        <w:contextualSpacing/>
        <w:jc w:val="both"/>
      </w:pPr>
      <w:r w:rsidRPr="00AC11FD">
        <w:t xml:space="preserve">Таким образом, суммарный балл может колебаться от 0 (если нет ни одного верно воспроизведенного элемента и ни в одной из задач не выдержано правило) до 40 (если все задачи решены безошибочно). </w:t>
      </w:r>
    </w:p>
    <w:p w:rsidR="005C4218" w:rsidRPr="00AC11FD" w:rsidRDefault="005C4218" w:rsidP="00AC11FD">
      <w:pPr>
        <w:pStyle w:val="ab"/>
        <w:spacing w:before="0" w:beforeAutospacing="0" w:after="0" w:afterAutospacing="0"/>
        <w:ind w:firstLine="708"/>
        <w:contextualSpacing/>
        <w:jc w:val="both"/>
      </w:pPr>
      <w:r w:rsidRPr="00AC11FD">
        <w:t xml:space="preserve">Стертые, т.е. оцененные самим ребенком как неправильные, линии при выведении оценки не учитываются. </w:t>
      </w:r>
    </w:p>
    <w:p w:rsidR="005C4218" w:rsidRPr="00AC11FD" w:rsidRDefault="005C4218" w:rsidP="00AC11FD">
      <w:pPr>
        <w:pStyle w:val="ab"/>
        <w:spacing w:before="0" w:beforeAutospacing="0" w:after="0" w:afterAutospacing="0"/>
        <w:ind w:firstLine="708"/>
        <w:contextualSpacing/>
        <w:jc w:val="both"/>
      </w:pPr>
      <w:r w:rsidRPr="00AC11FD">
        <w:t>В ряде случаев достаточной оказывается более грубая и простая оценка - число правильно решенных задач (ЧРЗ). ЧРЗ может колебаться от 0 (не решена ни одна задача) до 6 (решены все 6 задач).</w:t>
      </w:r>
    </w:p>
    <w:p w:rsidR="005C4218" w:rsidRPr="00AC11FD" w:rsidRDefault="005C4218" w:rsidP="00AC11FD">
      <w:pPr>
        <w:pStyle w:val="ab"/>
        <w:spacing w:before="0" w:beforeAutospacing="0" w:after="0" w:afterAutospacing="0"/>
        <w:contextualSpacing/>
        <w:jc w:val="both"/>
        <w:rPr>
          <w:i/>
        </w:rPr>
      </w:pPr>
      <w:r w:rsidRPr="00AC11FD">
        <w:rPr>
          <w:bCs/>
          <w:i/>
        </w:rPr>
        <w:t xml:space="preserve">Интерпретация результатов </w:t>
      </w:r>
    </w:p>
    <w:p w:rsidR="005C4218" w:rsidRPr="00AC11FD" w:rsidRDefault="005C4218" w:rsidP="00AC11FD">
      <w:pPr>
        <w:pStyle w:val="ab"/>
        <w:spacing w:before="0" w:beforeAutospacing="0" w:after="0" w:afterAutospacing="0"/>
        <w:contextualSpacing/>
        <w:jc w:val="both"/>
      </w:pPr>
      <w:r w:rsidRPr="00AC11FD">
        <w:rPr>
          <w:b/>
          <w:bCs/>
        </w:rPr>
        <w:t>33-40 баллов</w:t>
      </w:r>
      <w:r w:rsidRPr="00AC11FD">
        <w:t xml:space="preserve"> (5-6 задач) - высокий уровень ориентировки на заданную систему требований, может сознательно контролировать свои действия.</w:t>
      </w:r>
    </w:p>
    <w:p w:rsidR="005C4218" w:rsidRPr="00AC11FD" w:rsidRDefault="005C4218" w:rsidP="00AC11FD">
      <w:pPr>
        <w:pStyle w:val="ab"/>
        <w:spacing w:before="0" w:beforeAutospacing="0" w:after="0" w:afterAutospacing="0"/>
        <w:contextualSpacing/>
        <w:jc w:val="both"/>
      </w:pPr>
      <w:r w:rsidRPr="00AC11FD">
        <w:rPr>
          <w:b/>
          <w:bCs/>
        </w:rPr>
        <w:t>19-32 балла</w:t>
      </w:r>
      <w:r w:rsidRPr="00AC11FD">
        <w:t xml:space="preserve"> (3-4 задачи) - ориентировка на систему требований развита недостаточно, что обусловлено невысоким уровнем развития произвольности.</w:t>
      </w:r>
    </w:p>
    <w:p w:rsidR="005C4218" w:rsidRPr="00AC11FD" w:rsidRDefault="005C4218" w:rsidP="00AC11FD">
      <w:pPr>
        <w:pStyle w:val="ab"/>
        <w:spacing w:before="0" w:beforeAutospacing="0" w:after="0" w:afterAutospacing="0"/>
        <w:contextualSpacing/>
        <w:jc w:val="both"/>
        <w:rPr>
          <w:i/>
        </w:rPr>
      </w:pPr>
      <w:r w:rsidRPr="00AC11FD">
        <w:rPr>
          <w:bCs/>
        </w:rPr>
        <w:t>Менее 19 баллов</w:t>
      </w:r>
      <w:r w:rsidRPr="00AC11FD">
        <w:rPr>
          <w:b/>
        </w:rPr>
        <w:t xml:space="preserve"> </w:t>
      </w:r>
      <w:r w:rsidRPr="00AC11FD">
        <w:t>(2 и менее задачи) - чрезвычайно низкий уровень регуляции действий, постоянно нарушает заданную систему требований, предложенную взрослым.</w:t>
      </w:r>
      <w:r w:rsidRPr="00AC11FD">
        <w:br/>
      </w:r>
      <w:r w:rsidRPr="00AC11FD">
        <w:rPr>
          <w:i/>
        </w:rPr>
        <w:t xml:space="preserve">         </w:t>
      </w:r>
    </w:p>
    <w:p w:rsidR="005C4218" w:rsidRPr="00AC11FD" w:rsidRDefault="005C4218" w:rsidP="00AC11FD">
      <w:pPr>
        <w:pStyle w:val="ab"/>
        <w:spacing w:before="0" w:beforeAutospacing="0" w:after="0" w:afterAutospacing="0"/>
        <w:contextualSpacing/>
        <w:jc w:val="both"/>
      </w:pPr>
      <w:r w:rsidRPr="00AC11FD">
        <w:t xml:space="preserve">       </w:t>
      </w:r>
      <w:r w:rsidRPr="00AC11FD">
        <w:rPr>
          <w:i/>
        </w:rPr>
        <w:t xml:space="preserve">        </w:t>
      </w: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b/>
          <w:i/>
          <w:sz w:val="24"/>
          <w:szCs w:val="24"/>
        </w:rPr>
      </w:pPr>
      <w:r w:rsidRPr="00AC11FD">
        <w:rPr>
          <w:rFonts w:ascii="Times New Roman" w:eastAsia="NewtonCSanPin-Regular" w:hAnsi="Times New Roman" w:cs="Times New Roman"/>
          <w:b/>
          <w:i/>
          <w:sz w:val="24"/>
          <w:szCs w:val="24"/>
        </w:rPr>
        <w:t xml:space="preserve">Проба на внимание ( 3, 4 класс) </w:t>
      </w:r>
    </w:p>
    <w:p w:rsidR="005C4218" w:rsidRPr="00AC11FD" w:rsidRDefault="005C4218" w:rsidP="00AC11FD">
      <w:pPr>
        <w:autoSpaceDE w:val="0"/>
        <w:spacing w:after="0" w:line="240" w:lineRule="auto"/>
        <w:contextualSpacing/>
        <w:jc w:val="both"/>
        <w:rPr>
          <w:rFonts w:ascii="Times New Roman" w:eastAsia="NewtonCSanPin-Italic" w:hAnsi="Times New Roman" w:cs="Times New Roman"/>
          <w:i/>
          <w:iCs/>
          <w:sz w:val="24"/>
          <w:szCs w:val="24"/>
        </w:rPr>
      </w:pPr>
      <w:r w:rsidRPr="00AC11FD">
        <w:rPr>
          <w:rFonts w:ascii="Times New Roman" w:eastAsia="NewtonCSanPin-Italic" w:hAnsi="Times New Roman" w:cs="Times New Roman"/>
          <w:i/>
          <w:iCs/>
          <w:sz w:val="24"/>
          <w:szCs w:val="24"/>
        </w:rPr>
        <w:t>(П.Я. Гальперин и С.Л. Кабыльницкая)</w:t>
      </w:r>
    </w:p>
    <w:p w:rsidR="005C4218" w:rsidRPr="00AC11FD" w:rsidRDefault="005C4218" w:rsidP="00AC11FD">
      <w:pPr>
        <w:autoSpaceDE w:val="0"/>
        <w:spacing w:after="0" w:line="240" w:lineRule="auto"/>
        <w:contextualSpacing/>
        <w:jc w:val="both"/>
        <w:rPr>
          <w:rFonts w:ascii="Times New Roman" w:eastAsia="NewtonCSanPin-Italic" w:hAnsi="Times New Roman" w:cs="Times New Roman"/>
          <w:i/>
          <w:iCs/>
          <w:sz w:val="24"/>
          <w:szCs w:val="24"/>
        </w:rPr>
      </w:pP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sz w:val="24"/>
          <w:szCs w:val="24"/>
        </w:rPr>
      </w:pPr>
      <w:r w:rsidRPr="00AC11FD">
        <w:rPr>
          <w:rFonts w:ascii="Times New Roman" w:eastAsia="NewtonCSanPin-Italic" w:hAnsi="Times New Roman" w:cs="Times New Roman"/>
          <w:i/>
          <w:iCs/>
          <w:sz w:val="24"/>
          <w:szCs w:val="24"/>
        </w:rPr>
        <w:t xml:space="preserve">Цель: </w:t>
      </w:r>
      <w:r w:rsidRPr="00AC11FD">
        <w:rPr>
          <w:rFonts w:ascii="Times New Roman" w:eastAsia="NewtonCSanPin-Regular" w:hAnsi="Times New Roman" w:cs="Times New Roman"/>
          <w:sz w:val="24"/>
          <w:szCs w:val="24"/>
        </w:rPr>
        <w:t>выявление уровня сформированности внимания и самоконтроля.</w:t>
      </w: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sz w:val="24"/>
          <w:szCs w:val="24"/>
        </w:rPr>
      </w:pPr>
      <w:r w:rsidRPr="00AC11FD">
        <w:rPr>
          <w:rFonts w:ascii="Times New Roman" w:eastAsia="NewtonCSanPin-Italic" w:hAnsi="Times New Roman" w:cs="Times New Roman"/>
          <w:i/>
          <w:iCs/>
          <w:sz w:val="24"/>
          <w:szCs w:val="24"/>
        </w:rPr>
        <w:t xml:space="preserve">Оцениваемые универсальные учебные действия: </w:t>
      </w:r>
      <w:r w:rsidRPr="00AC11FD">
        <w:rPr>
          <w:rFonts w:ascii="Times New Roman" w:eastAsia="NewtonCSanPin-Regular" w:hAnsi="Times New Roman" w:cs="Times New Roman"/>
          <w:sz w:val="24"/>
          <w:szCs w:val="24"/>
        </w:rPr>
        <w:t>регулятивное действие контроля.</w:t>
      </w: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sz w:val="24"/>
          <w:szCs w:val="24"/>
        </w:rPr>
      </w:pPr>
      <w:r w:rsidRPr="00AC11FD">
        <w:rPr>
          <w:rFonts w:ascii="Times New Roman" w:eastAsia="NewtonCSanPin-Italic" w:hAnsi="Times New Roman" w:cs="Times New Roman"/>
          <w:i/>
          <w:iCs/>
          <w:sz w:val="24"/>
          <w:szCs w:val="24"/>
        </w:rPr>
        <w:t xml:space="preserve">Возраст: </w:t>
      </w:r>
      <w:r w:rsidRPr="00AC11FD">
        <w:rPr>
          <w:rFonts w:ascii="Times New Roman" w:eastAsia="NewtonCSanPin-Regular" w:hAnsi="Times New Roman" w:cs="Times New Roman"/>
          <w:sz w:val="24"/>
          <w:szCs w:val="24"/>
        </w:rPr>
        <w:t>8—10 лет.</w:t>
      </w: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sz w:val="24"/>
          <w:szCs w:val="24"/>
        </w:rPr>
      </w:pPr>
      <w:r w:rsidRPr="00AC11FD">
        <w:rPr>
          <w:rFonts w:ascii="Times New Roman" w:eastAsia="NewtonCSanPin-Italic" w:hAnsi="Times New Roman" w:cs="Times New Roman"/>
          <w:i/>
          <w:iCs/>
          <w:sz w:val="24"/>
          <w:szCs w:val="24"/>
        </w:rPr>
        <w:t xml:space="preserve">Метод оценивания: </w:t>
      </w:r>
      <w:r w:rsidRPr="00AC11FD">
        <w:rPr>
          <w:rFonts w:ascii="Times New Roman" w:eastAsia="NewtonCSanPin-Regular" w:hAnsi="Times New Roman" w:cs="Times New Roman"/>
          <w:sz w:val="24"/>
          <w:szCs w:val="24"/>
        </w:rPr>
        <w:t>фронтальный письменный опрос.</w:t>
      </w: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sz w:val="24"/>
          <w:szCs w:val="24"/>
        </w:rPr>
      </w:pPr>
      <w:r w:rsidRPr="00AC11FD">
        <w:rPr>
          <w:rFonts w:ascii="Times New Roman" w:eastAsia="NewtonCSanPin-Italic" w:hAnsi="Times New Roman" w:cs="Times New Roman"/>
          <w:i/>
          <w:iCs/>
          <w:sz w:val="24"/>
          <w:szCs w:val="24"/>
        </w:rPr>
        <w:t xml:space="preserve">Описание задания: </w:t>
      </w:r>
      <w:r w:rsidRPr="00AC11FD">
        <w:rPr>
          <w:rFonts w:ascii="Times New Roman" w:eastAsia="NewtonCSanPin-Regular" w:hAnsi="Times New Roman" w:cs="Times New Roman"/>
          <w:sz w:val="24"/>
          <w:szCs w:val="24"/>
        </w:rPr>
        <w:t>школьнику предлагается прочитать текст, проверить его и исправить в нем ошибки (в том числе и смысловые) карандашом или ручкой.</w:t>
      </w:r>
    </w:p>
    <w:p w:rsidR="005C4218" w:rsidRPr="00AC11FD" w:rsidRDefault="005C4218" w:rsidP="00AC11FD">
      <w:pPr>
        <w:autoSpaceDE w:val="0"/>
        <w:spacing w:after="0" w:line="240" w:lineRule="auto"/>
        <w:ind w:firstLine="851"/>
        <w:contextualSpacing/>
        <w:jc w:val="both"/>
        <w:rPr>
          <w:rFonts w:ascii="Times New Roman" w:eastAsia="NewtonCSanPin-Regular" w:hAnsi="Times New Roman" w:cs="Times New Roman"/>
          <w:sz w:val="24"/>
          <w:szCs w:val="24"/>
        </w:rPr>
      </w:pPr>
      <w:r w:rsidRPr="00AC11FD">
        <w:rPr>
          <w:rFonts w:ascii="Times New Roman" w:eastAsia="NewtonCSanPin-Regular" w:hAnsi="Times New Roman" w:cs="Times New Roman"/>
          <w:sz w:val="24"/>
          <w:szCs w:val="24"/>
        </w:rPr>
        <w:t xml:space="preserve">Фиксируется время работы учащегося с текстом, особенности его поведения (уверенно ли работает, сколько раз проверяет текст, читает про себя или вслух и т. п.). Для </w:t>
      </w:r>
      <w:r w:rsidRPr="00AC11FD">
        <w:rPr>
          <w:rFonts w:ascii="Times New Roman" w:eastAsia="NewtonCSanPin-Regular" w:hAnsi="Times New Roman" w:cs="Times New Roman"/>
          <w:sz w:val="24"/>
          <w:szCs w:val="24"/>
        </w:rPr>
        <w:lastRenderedPageBreak/>
        <w:t>того чтобы найти и исправить ошибки в этом тексте, не требуется знания правил, но необходимы внимание и самоконтроль. Текст содержит 10 ошибок.</w:t>
      </w: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b/>
          <w:sz w:val="24"/>
          <w:szCs w:val="24"/>
        </w:rPr>
      </w:pPr>
      <w:r w:rsidRPr="00AC11FD">
        <w:rPr>
          <w:rFonts w:ascii="Times New Roman" w:eastAsia="NewtonCSanPin-Regular" w:hAnsi="Times New Roman" w:cs="Times New Roman"/>
          <w:b/>
          <w:sz w:val="24"/>
          <w:szCs w:val="24"/>
        </w:rPr>
        <w:t>Т е к с т 1</w:t>
      </w: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sz w:val="24"/>
          <w:szCs w:val="24"/>
        </w:rPr>
      </w:pPr>
      <w:r w:rsidRPr="00AC11FD">
        <w:rPr>
          <w:rFonts w:ascii="Times New Roman" w:eastAsia="NewtonCSanPin-Regular" w:hAnsi="Times New Roman" w:cs="Times New Roman"/>
          <w:sz w:val="24"/>
          <w:szCs w:val="24"/>
        </w:rPr>
        <w:t>Стары лебеди склонили перед ним гордые шеи. Взрослые и дти толпились на берегу. Внизу над ними расстилалась ледяная пустыня. В отфет я кивал ему рукой. Солнце дохотило до верхушек деревьев и тряталось за ними. Сорняки живучи и плодовиты. Я уже заснул, когда кто то окликнул</w:t>
      </w: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sz w:val="24"/>
          <w:szCs w:val="24"/>
        </w:rPr>
      </w:pPr>
      <w:r w:rsidRPr="00AC11FD">
        <w:rPr>
          <w:rFonts w:ascii="Times New Roman" w:eastAsia="NewtonCSanPin-Regular" w:hAnsi="Times New Roman" w:cs="Times New Roman"/>
          <w:sz w:val="24"/>
          <w:szCs w:val="24"/>
        </w:rPr>
        <w:t>меня. На столе лежала карта на шего города. Самолет сюда, чтобы помочь людям. Скоро удалось мне на машине.</w:t>
      </w: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b/>
          <w:sz w:val="24"/>
          <w:szCs w:val="24"/>
        </w:rPr>
      </w:pPr>
      <w:r w:rsidRPr="00AC11FD">
        <w:rPr>
          <w:rFonts w:ascii="Times New Roman" w:eastAsia="NewtonCSanPin-Regular" w:hAnsi="Times New Roman" w:cs="Times New Roman"/>
          <w:b/>
          <w:sz w:val="24"/>
          <w:szCs w:val="24"/>
        </w:rPr>
        <w:t>Т е к с т 2</w:t>
      </w: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sz w:val="24"/>
          <w:szCs w:val="24"/>
        </w:rPr>
      </w:pPr>
      <w:r w:rsidRPr="00AC11FD">
        <w:rPr>
          <w:rFonts w:ascii="Times New Roman" w:eastAsia="NewtonCSanPin-Regular" w:hAnsi="Times New Roman" w:cs="Times New Roman"/>
          <w:sz w:val="24"/>
          <w:szCs w:val="24"/>
        </w:rPr>
        <w:t>На Крайним Юге не росли овощи, а теперь растут. В огороде выросли много моркови. Под Москвой не разводили, а теперь разводят. Бешал Ваня по полю, да вдруг остановился.</w:t>
      </w: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sz w:val="24"/>
          <w:szCs w:val="24"/>
        </w:rPr>
      </w:pPr>
      <w:r w:rsidRPr="00AC11FD">
        <w:rPr>
          <w:rFonts w:ascii="Times New Roman" w:eastAsia="NewtonCSanPin-Regular" w:hAnsi="Times New Roman" w:cs="Times New Roman"/>
          <w:sz w:val="24"/>
          <w:szCs w:val="24"/>
        </w:rPr>
        <w:t>Грчи вют гнёзда на деревьях. На повогодней ёлке висело много икрушек. Грачи для птенцов червей на поляне. Охотник вечером с охоты. В тегради Раи хорошие отметки. Нашкольной площадке играли дети. Мальчик мчался на лошади В траве стречет кузнечик. Зимой цвела в саду яблоня.</w:t>
      </w: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sz w:val="24"/>
          <w:szCs w:val="24"/>
        </w:rPr>
      </w:pPr>
      <w:r w:rsidRPr="00AC11FD">
        <w:rPr>
          <w:rFonts w:ascii="Times New Roman" w:eastAsia="NewtonCSanPin-Italic" w:hAnsi="Times New Roman" w:cs="Times New Roman"/>
          <w:i/>
          <w:iCs/>
          <w:sz w:val="24"/>
          <w:szCs w:val="24"/>
        </w:rPr>
        <w:t xml:space="preserve">Критерии оценивания: </w:t>
      </w:r>
      <w:r w:rsidRPr="00AC11FD">
        <w:rPr>
          <w:rFonts w:ascii="Times New Roman" w:eastAsia="NewtonCSanPin-Regular" w:hAnsi="Times New Roman" w:cs="Times New Roman"/>
          <w:sz w:val="24"/>
          <w:szCs w:val="24"/>
        </w:rPr>
        <w:t>подсчитывается количество пропущенных ошибок. Исследователь должен обратить внимание на качество пропущенных ошибок: пропуск слов в предложении, букв в слове, подмена букв, слитное написание слова с предлогом, смысловые ошибки и т. п.</w:t>
      </w:r>
    </w:p>
    <w:p w:rsidR="005C4218" w:rsidRPr="00AC11FD" w:rsidRDefault="005C4218" w:rsidP="00AC11FD">
      <w:pPr>
        <w:autoSpaceDE w:val="0"/>
        <w:spacing w:after="0" w:line="240" w:lineRule="auto"/>
        <w:contextualSpacing/>
        <w:jc w:val="both"/>
        <w:rPr>
          <w:rFonts w:ascii="Times New Roman" w:eastAsia="NewtonCSanPin-Italic" w:hAnsi="Times New Roman" w:cs="Times New Roman"/>
          <w:i/>
          <w:iCs/>
          <w:sz w:val="24"/>
          <w:szCs w:val="24"/>
        </w:rPr>
      </w:pPr>
      <w:r w:rsidRPr="00AC11FD">
        <w:rPr>
          <w:rFonts w:ascii="Times New Roman" w:eastAsia="NewtonCSanPin-Italic" w:hAnsi="Times New Roman" w:cs="Times New Roman"/>
          <w:i/>
          <w:iCs/>
          <w:sz w:val="24"/>
          <w:szCs w:val="24"/>
        </w:rPr>
        <w:t>Уровни сформированности внимания:</w:t>
      </w: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sz w:val="24"/>
          <w:szCs w:val="24"/>
        </w:rPr>
      </w:pPr>
      <w:r w:rsidRPr="00AC11FD">
        <w:rPr>
          <w:rFonts w:ascii="Times New Roman" w:eastAsia="NewtonCSanPin-Regular" w:hAnsi="Times New Roman" w:cs="Times New Roman"/>
          <w:sz w:val="24"/>
          <w:szCs w:val="24"/>
        </w:rPr>
        <w:t>1. Более 5 пропущенных ошибок — низкий уровень внимания.</w:t>
      </w: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sz w:val="24"/>
          <w:szCs w:val="24"/>
        </w:rPr>
      </w:pPr>
      <w:r w:rsidRPr="00AC11FD">
        <w:rPr>
          <w:rFonts w:ascii="Times New Roman" w:eastAsia="NewtonCSanPin-Regular" w:hAnsi="Times New Roman" w:cs="Times New Roman"/>
          <w:sz w:val="24"/>
          <w:szCs w:val="24"/>
        </w:rPr>
        <w:t>2. 3—4 — средний уровень внимания.</w:t>
      </w:r>
    </w:p>
    <w:p w:rsidR="005C4218" w:rsidRPr="00AC11FD" w:rsidRDefault="005C4218" w:rsidP="00AC11FD">
      <w:pPr>
        <w:autoSpaceDE w:val="0"/>
        <w:spacing w:after="0" w:line="240" w:lineRule="auto"/>
        <w:contextualSpacing/>
        <w:jc w:val="both"/>
        <w:rPr>
          <w:rFonts w:ascii="Times New Roman" w:eastAsia="NewtonCSanPin-Regular" w:hAnsi="Times New Roman" w:cs="Times New Roman"/>
          <w:sz w:val="24"/>
          <w:szCs w:val="24"/>
        </w:rPr>
      </w:pPr>
      <w:r w:rsidRPr="00AC11FD">
        <w:rPr>
          <w:rFonts w:ascii="Times New Roman" w:eastAsia="NewtonCSanPin-Regular" w:hAnsi="Times New Roman" w:cs="Times New Roman"/>
          <w:sz w:val="24"/>
          <w:szCs w:val="24"/>
        </w:rPr>
        <w:t>3. 0—2 пропущенные ошибки — высший уровень внимания.</w:t>
      </w:r>
    </w:p>
    <w:p w:rsidR="005C4218" w:rsidRPr="00AC11FD" w:rsidRDefault="005C4218" w:rsidP="00AC11FD">
      <w:pPr>
        <w:spacing w:after="0" w:line="240" w:lineRule="auto"/>
        <w:contextualSpacing/>
        <w:jc w:val="both"/>
        <w:rPr>
          <w:rFonts w:ascii="Times New Roman" w:hAnsi="Times New Roman" w:cs="Times New Roman"/>
          <w:b/>
          <w:i/>
          <w:sz w:val="24"/>
          <w:szCs w:val="24"/>
        </w:rPr>
      </w:pPr>
    </w:p>
    <w:p w:rsidR="005C4218" w:rsidRPr="00AC11FD" w:rsidRDefault="005C4218" w:rsidP="00AC11FD">
      <w:pPr>
        <w:spacing w:after="0" w:line="240" w:lineRule="auto"/>
        <w:contextualSpacing/>
        <w:jc w:val="both"/>
        <w:rPr>
          <w:rFonts w:ascii="Times New Roman" w:hAnsi="Times New Roman" w:cs="Times New Roman"/>
          <w:i/>
          <w:sz w:val="24"/>
          <w:szCs w:val="24"/>
        </w:rPr>
      </w:pPr>
      <w:r w:rsidRPr="00AC11FD">
        <w:rPr>
          <w:rFonts w:ascii="Times New Roman" w:hAnsi="Times New Roman" w:cs="Times New Roman"/>
          <w:b/>
          <w:i/>
          <w:sz w:val="24"/>
          <w:szCs w:val="24"/>
        </w:rPr>
        <w:t xml:space="preserve">         </w:t>
      </w:r>
    </w:p>
    <w:p w:rsidR="005C4218" w:rsidRPr="00AC11FD" w:rsidRDefault="005C4218" w:rsidP="00AC11FD">
      <w:pPr>
        <w:spacing w:after="0" w:line="240" w:lineRule="auto"/>
        <w:contextualSpacing/>
        <w:jc w:val="both"/>
        <w:rPr>
          <w:rFonts w:ascii="Times New Roman" w:eastAsia="NewtonCSanPin-Regular" w:hAnsi="Times New Roman" w:cs="Times New Roman"/>
          <w:b/>
          <w:i/>
          <w:sz w:val="24"/>
          <w:szCs w:val="24"/>
        </w:rPr>
      </w:pPr>
      <w:r w:rsidRPr="00AC11FD">
        <w:rPr>
          <w:rFonts w:ascii="Times New Roman" w:hAnsi="Times New Roman" w:cs="Times New Roman"/>
          <w:b/>
          <w:i/>
          <w:sz w:val="24"/>
          <w:szCs w:val="24"/>
        </w:rPr>
        <w:t xml:space="preserve">Методика на выявление умения </w:t>
      </w:r>
      <w:r w:rsidRPr="00AC11FD">
        <w:rPr>
          <w:rFonts w:ascii="Times New Roman" w:eastAsia="NewtonCSanPin-Regular" w:hAnsi="Times New Roman" w:cs="Times New Roman"/>
          <w:b/>
          <w:i/>
          <w:sz w:val="24"/>
          <w:szCs w:val="24"/>
        </w:rPr>
        <w:t xml:space="preserve">принимать </w:t>
      </w:r>
    </w:p>
    <w:p w:rsidR="005C4218" w:rsidRPr="00AC11FD" w:rsidRDefault="005C4218" w:rsidP="00AC11FD">
      <w:pPr>
        <w:spacing w:after="0" w:line="240" w:lineRule="auto"/>
        <w:contextualSpacing/>
        <w:jc w:val="both"/>
        <w:rPr>
          <w:rFonts w:ascii="Times New Roman" w:hAnsi="Times New Roman" w:cs="Times New Roman"/>
          <w:b/>
          <w:i/>
          <w:sz w:val="24"/>
          <w:szCs w:val="24"/>
        </w:rPr>
      </w:pPr>
      <w:r w:rsidRPr="00AC11FD">
        <w:rPr>
          <w:rFonts w:ascii="Times New Roman" w:eastAsia="NewtonCSanPin-Regular" w:hAnsi="Times New Roman" w:cs="Times New Roman"/>
          <w:b/>
          <w:i/>
          <w:sz w:val="24"/>
          <w:szCs w:val="24"/>
        </w:rPr>
        <w:t>и сохранять задачу воспроизведения образца</w:t>
      </w:r>
    </w:p>
    <w:p w:rsidR="005C4218" w:rsidRPr="00AC11FD" w:rsidRDefault="005C4218" w:rsidP="00AC11FD">
      <w:pPr>
        <w:spacing w:after="0" w:line="240" w:lineRule="auto"/>
        <w:contextualSpacing/>
        <w:jc w:val="both"/>
        <w:rPr>
          <w:rFonts w:ascii="Times New Roman" w:hAnsi="Times New Roman" w:cs="Times New Roman"/>
          <w:b/>
          <w:i/>
          <w:sz w:val="24"/>
          <w:szCs w:val="24"/>
        </w:rPr>
      </w:pPr>
      <w:r w:rsidRPr="00AC11FD">
        <w:rPr>
          <w:rFonts w:ascii="Times New Roman" w:hAnsi="Times New Roman" w:cs="Times New Roman"/>
          <w:b/>
          <w:i/>
          <w:sz w:val="24"/>
          <w:szCs w:val="24"/>
        </w:rPr>
        <w:t xml:space="preserve">( 1, 2, 3, 4 классы) </w:t>
      </w:r>
    </w:p>
    <w:p w:rsidR="005C4218" w:rsidRPr="00AC11FD" w:rsidRDefault="005C4218" w:rsidP="00AC11FD">
      <w:pPr>
        <w:autoSpaceDE w:val="0"/>
        <w:spacing w:after="0" w:line="240" w:lineRule="auto"/>
        <w:contextualSpacing/>
        <w:jc w:val="both"/>
        <w:rPr>
          <w:rStyle w:val="titlemain21"/>
          <w:rFonts w:ascii="Times New Roman" w:eastAsia="NewtonCSanPin-Regular" w:hAnsi="Times New Roman" w:cs="Times New Roman"/>
          <w:b w:val="0"/>
          <w:bCs w:val="0"/>
          <w:color w:val="auto"/>
          <w:sz w:val="24"/>
          <w:szCs w:val="24"/>
        </w:rPr>
      </w:pPr>
      <w:r w:rsidRPr="00AC11FD">
        <w:rPr>
          <w:rFonts w:ascii="Times New Roman" w:eastAsia="NewtonCSanPin-Italic" w:hAnsi="Times New Roman" w:cs="Times New Roman"/>
          <w:i/>
          <w:iCs/>
          <w:sz w:val="24"/>
          <w:szCs w:val="24"/>
        </w:rPr>
        <w:t xml:space="preserve">Оцениваемые универсальные учебные действия: </w:t>
      </w:r>
      <w:r w:rsidRPr="00AC11FD">
        <w:rPr>
          <w:rFonts w:ascii="Times New Roman" w:eastAsia="NewtonCSanPin-Regular" w:hAnsi="Times New Roman" w:cs="Times New Roman"/>
          <w:sz w:val="24"/>
          <w:szCs w:val="24"/>
        </w:rPr>
        <w:t xml:space="preserve"> умение принимать и сохранять задачу воспроизведения образца, планировать свое действие в соответствии с особенностями образца, осуществлять контроль по результату и по процессу, оценивать правильность выполнения действия и вносить необходимые коррективы в исполнение.</w:t>
      </w:r>
    </w:p>
    <w:p w:rsidR="005C4218" w:rsidRPr="00AC11FD" w:rsidRDefault="005C4218" w:rsidP="00AC11FD">
      <w:pPr>
        <w:pStyle w:val="ab"/>
        <w:spacing w:before="0" w:beforeAutospacing="0" w:after="0" w:afterAutospacing="0"/>
        <w:contextualSpacing/>
        <w:jc w:val="both"/>
      </w:pPr>
      <w:r w:rsidRPr="00AC11FD">
        <w:rPr>
          <w:rStyle w:val="titlemain21"/>
          <w:rFonts w:ascii="Times New Roman" w:hAnsi="Times New Roman" w:cs="Times New Roman"/>
          <w:b w:val="0"/>
          <w:i/>
          <w:color w:val="auto"/>
          <w:sz w:val="24"/>
          <w:szCs w:val="24"/>
        </w:rPr>
        <w:t>Форма (ситуация оценивания):</w:t>
      </w:r>
      <w:r w:rsidRPr="00AC11FD">
        <w:rPr>
          <w:rStyle w:val="titlemain21"/>
          <w:rFonts w:ascii="Times New Roman" w:hAnsi="Times New Roman" w:cs="Times New Roman"/>
          <w:b w:val="0"/>
          <w:color w:val="auto"/>
          <w:sz w:val="24"/>
          <w:szCs w:val="24"/>
        </w:rPr>
        <w:t xml:space="preserve"> фронтальная письменная работа.</w:t>
      </w:r>
    </w:p>
    <w:p w:rsidR="005C4218" w:rsidRPr="00AC11FD" w:rsidRDefault="005C4218" w:rsidP="00AC11FD">
      <w:pPr>
        <w:pStyle w:val="ab"/>
        <w:spacing w:before="0" w:beforeAutospacing="0" w:after="0" w:afterAutospacing="0"/>
        <w:contextualSpacing/>
        <w:jc w:val="both"/>
      </w:pPr>
      <w:r w:rsidRPr="00AC11FD">
        <w:rPr>
          <w:bCs/>
        </w:rPr>
        <w:t>Цель.</w:t>
      </w:r>
      <w:r w:rsidRPr="00AC11FD">
        <w:t xml:space="preserve"> Выявить умение передавать форму фигуры (вычерчивать равную или подобную фигуру, соблюдая пропорции между элементами фигуры). Кроме этого, задание позволяет судить о твердости руки ребенка, умении рисовать прямолинейные отрезки, рисовать углы, не округляя их.</w:t>
      </w:r>
    </w:p>
    <w:p w:rsidR="005C4218" w:rsidRPr="00AC11FD" w:rsidRDefault="005C4218" w:rsidP="00AC11FD">
      <w:pPr>
        <w:pStyle w:val="ab"/>
        <w:spacing w:before="0" w:beforeAutospacing="0" w:after="0" w:afterAutospacing="0"/>
        <w:contextualSpacing/>
        <w:jc w:val="both"/>
      </w:pPr>
      <w:r w:rsidRPr="00AC11FD">
        <w:rPr>
          <w:b/>
          <w:bCs/>
        </w:rPr>
        <w:t>Текст задания</w:t>
      </w:r>
      <w:r w:rsidRPr="00AC11FD">
        <w:rPr>
          <w:b/>
        </w:rPr>
        <w:t>.</w:t>
      </w:r>
      <w:r w:rsidRPr="00AC11FD">
        <w:t xml:space="preserve"> Посмотрите сюда (</w:t>
      </w:r>
      <w:r w:rsidRPr="00AC11FD">
        <w:rPr>
          <w:i/>
          <w:iCs/>
        </w:rPr>
        <w:t>указывается рисунок к заданию</w:t>
      </w:r>
      <w:r w:rsidRPr="00AC11FD">
        <w:t>). Здесь вы будете выполнять задание. Внутри маленькой рамочки вы видите фигуру. Рассмотрите ее на своих листах. Возьмите карандаш. Нарисуйте похожую фигуру в большой рамочке (</w:t>
      </w:r>
      <w:r w:rsidRPr="00AC11FD">
        <w:rPr>
          <w:i/>
          <w:iCs/>
        </w:rPr>
        <w:t>учитель обводит указкой большую рамочку</w:t>
      </w:r>
      <w:r w:rsidRPr="00AC11FD">
        <w:t>).</w:t>
      </w:r>
    </w:p>
    <w:p w:rsidR="005C4218" w:rsidRPr="00AC11FD" w:rsidRDefault="005C4218" w:rsidP="00AC11FD">
      <w:pPr>
        <w:pStyle w:val="ab"/>
        <w:spacing w:before="0" w:beforeAutospacing="0" w:after="0" w:afterAutospacing="0"/>
        <w:contextualSpacing/>
        <w:jc w:val="both"/>
      </w:pPr>
    </w:p>
    <w:p w:rsidR="005C4218" w:rsidRPr="00AC11FD" w:rsidRDefault="005C4218" w:rsidP="00AC11FD">
      <w:pPr>
        <w:pStyle w:val="ab"/>
        <w:spacing w:before="0" w:beforeAutospacing="0" w:after="0" w:afterAutospacing="0"/>
        <w:contextualSpacing/>
        <w:jc w:val="both"/>
      </w:pPr>
      <w:r w:rsidRPr="00AC11FD">
        <w:rPr>
          <w:noProof/>
        </w:rPr>
        <w:drawing>
          <wp:inline distT="0" distB="0" distL="0" distR="0">
            <wp:extent cx="2047875" cy="1333500"/>
            <wp:effectExtent l="19050" t="0" r="9525" b="0"/>
            <wp:docPr id="5"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
                    <pic:cNvPicPr>
                      <a:picLocks noChangeAspect="1" noChangeArrowheads="1"/>
                    </pic:cNvPicPr>
                  </pic:nvPicPr>
                  <pic:blipFill>
                    <a:blip r:embed="rId26"/>
                    <a:srcRect/>
                    <a:stretch>
                      <a:fillRect/>
                    </a:stretch>
                  </pic:blipFill>
                  <pic:spPr bwMode="auto">
                    <a:xfrm>
                      <a:off x="0" y="0"/>
                      <a:ext cx="2047875" cy="1333500"/>
                    </a:xfrm>
                    <a:prstGeom prst="rect">
                      <a:avLst/>
                    </a:prstGeom>
                    <a:noFill/>
                    <a:ln w="9525">
                      <a:noFill/>
                      <a:miter lim="800000"/>
                      <a:headEnd/>
                      <a:tailEnd/>
                    </a:ln>
                  </pic:spPr>
                </pic:pic>
              </a:graphicData>
            </a:graphic>
          </wp:inline>
        </w:drawing>
      </w:r>
    </w:p>
    <w:p w:rsidR="005C4218" w:rsidRPr="00AC11FD" w:rsidRDefault="005C4218" w:rsidP="00AC11FD">
      <w:pPr>
        <w:pStyle w:val="ab"/>
        <w:spacing w:before="0" w:beforeAutospacing="0" w:after="0" w:afterAutospacing="0"/>
        <w:contextualSpacing/>
        <w:jc w:val="both"/>
      </w:pPr>
      <w:r w:rsidRPr="00AC11FD">
        <w:t> Оценка выполнения задания:</w:t>
      </w:r>
    </w:p>
    <w:p w:rsidR="005C4218" w:rsidRPr="00AC11FD" w:rsidRDefault="005C4218" w:rsidP="00AC11FD">
      <w:pPr>
        <w:pStyle w:val="ab"/>
        <w:spacing w:before="0" w:beforeAutospacing="0" w:after="0" w:afterAutospacing="0"/>
        <w:contextualSpacing/>
        <w:jc w:val="both"/>
      </w:pPr>
      <w:r w:rsidRPr="00AC11FD">
        <w:rPr>
          <w:i/>
          <w:iCs/>
        </w:rPr>
        <w:lastRenderedPageBreak/>
        <w:t>3 балла</w:t>
      </w:r>
      <w:r w:rsidRPr="00AC11FD">
        <w:t xml:space="preserve"> – изображена подобная или равная фигура, пропорции между элементами фигуры в основном сохранены;</w:t>
      </w:r>
    </w:p>
    <w:p w:rsidR="005C4218" w:rsidRPr="00AC11FD" w:rsidRDefault="005C4218" w:rsidP="00AC11FD">
      <w:pPr>
        <w:pStyle w:val="ab"/>
        <w:spacing w:before="0" w:beforeAutospacing="0" w:after="0" w:afterAutospacing="0"/>
        <w:contextualSpacing/>
        <w:jc w:val="both"/>
      </w:pPr>
      <w:r w:rsidRPr="00AC11FD">
        <w:rPr>
          <w:i/>
          <w:iCs/>
        </w:rPr>
        <w:t>2 балла</w:t>
      </w:r>
      <w:r w:rsidRPr="00AC11FD">
        <w:t xml:space="preserve"> – изображена подобная или равная фигура, пропорции слегка изменены, но не все углы прямые, не везде соблюдается параллельность линий. Этот же балл ставится, если общая форма фигуры схвачена хорошо, но пропорции между элементами фигуры существенно изменены, однако все углы прямые и параллельность соблюдена;</w:t>
      </w:r>
    </w:p>
    <w:p w:rsidR="005C4218" w:rsidRPr="00AC11FD" w:rsidRDefault="005C4218" w:rsidP="00AC11FD">
      <w:pPr>
        <w:pStyle w:val="ab"/>
        <w:spacing w:before="0" w:beforeAutospacing="0" w:after="0" w:afterAutospacing="0"/>
        <w:contextualSpacing/>
        <w:jc w:val="both"/>
      </w:pPr>
      <w:r w:rsidRPr="00AC11FD">
        <w:rPr>
          <w:i/>
          <w:iCs/>
        </w:rPr>
        <w:t>1 балл</w:t>
      </w:r>
      <w:r w:rsidRPr="00AC11FD">
        <w:t xml:space="preserve"> – существенно изменены пропорции между элементами фигуры; общая форма фигуры схвачена плохо;</w:t>
      </w:r>
    </w:p>
    <w:p w:rsidR="005C4218" w:rsidRPr="00AC11FD" w:rsidRDefault="005C4218" w:rsidP="00AC11FD">
      <w:pPr>
        <w:pStyle w:val="ab"/>
        <w:spacing w:before="0" w:beforeAutospacing="0" w:after="0" w:afterAutospacing="0"/>
        <w:contextualSpacing/>
        <w:jc w:val="both"/>
      </w:pPr>
      <w:r w:rsidRPr="00AC11FD">
        <w:rPr>
          <w:i/>
          <w:iCs/>
        </w:rPr>
        <w:t>0 баллов</w:t>
      </w:r>
      <w:r w:rsidRPr="00AC11FD">
        <w:t xml:space="preserve"> – не схвачена общая форма фигуры, но изображена какая-то замкнутая линия.</w:t>
      </w:r>
    </w:p>
    <w:p w:rsidR="005C4218" w:rsidRPr="00AC11FD" w:rsidRDefault="005C4218" w:rsidP="00AC11FD">
      <w:pPr>
        <w:spacing w:after="0" w:line="240" w:lineRule="auto"/>
        <w:contextualSpacing/>
        <w:jc w:val="both"/>
        <w:rPr>
          <w:rFonts w:ascii="Times New Roman" w:hAnsi="Times New Roman" w:cs="Times New Roman"/>
          <w:sz w:val="24"/>
          <w:szCs w:val="24"/>
        </w:rPr>
      </w:pPr>
      <w:r w:rsidRPr="00AC11FD">
        <w:rPr>
          <w:rFonts w:ascii="Times New Roman" w:hAnsi="Times New Roman" w:cs="Times New Roman"/>
          <w:sz w:val="24"/>
          <w:szCs w:val="24"/>
        </w:rPr>
        <w:t xml:space="preserve">В случае, если фигура изображена нетвердой рукой, ставится значок "–" </w:t>
      </w:r>
      <w:r w:rsidR="00B643C9" w:rsidRPr="00AC11FD">
        <w:rPr>
          <w:rFonts w:ascii="Times New Roman" w:hAnsi="Times New Roman" w:cs="Times New Roman"/>
          <w:sz w:val="24"/>
          <w:szCs w:val="24"/>
        </w:rPr>
        <w:t xml:space="preserve"> </w:t>
      </w:r>
      <w:r w:rsidRPr="00AC11FD">
        <w:rPr>
          <w:rFonts w:ascii="Times New Roman" w:hAnsi="Times New Roman" w:cs="Times New Roman"/>
          <w:sz w:val="24"/>
          <w:szCs w:val="24"/>
        </w:rPr>
        <w:t xml:space="preserve">в </w:t>
      </w:r>
      <w:r w:rsidR="00B643C9" w:rsidRPr="00AC11FD">
        <w:rPr>
          <w:rFonts w:ascii="Times New Roman" w:hAnsi="Times New Roman" w:cs="Times New Roman"/>
          <w:sz w:val="24"/>
          <w:szCs w:val="24"/>
        </w:rPr>
        <w:t xml:space="preserve"> </w:t>
      </w:r>
      <w:r w:rsidRPr="00AC11FD">
        <w:rPr>
          <w:rFonts w:ascii="Times New Roman" w:hAnsi="Times New Roman" w:cs="Times New Roman"/>
          <w:sz w:val="24"/>
          <w:szCs w:val="24"/>
        </w:rPr>
        <w:t>дополнение.</w:t>
      </w:r>
    </w:p>
    <w:p w:rsidR="00A749D2" w:rsidRPr="00AC11FD" w:rsidRDefault="00A749D2" w:rsidP="00AC11FD">
      <w:pPr>
        <w:spacing w:after="0" w:line="240" w:lineRule="auto"/>
        <w:contextualSpacing/>
        <w:jc w:val="both"/>
        <w:rPr>
          <w:rFonts w:ascii="Times New Roman" w:hAnsi="Times New Roman" w:cs="Times New Roman"/>
          <w:sz w:val="24"/>
          <w:szCs w:val="24"/>
        </w:rPr>
      </w:pPr>
    </w:p>
    <w:p w:rsidR="00A749D2" w:rsidRPr="00AC11FD" w:rsidRDefault="00A749D2" w:rsidP="00AC11FD">
      <w:pPr>
        <w:spacing w:after="0" w:line="240" w:lineRule="auto"/>
        <w:contextualSpacing/>
        <w:jc w:val="both"/>
        <w:rPr>
          <w:rFonts w:ascii="Times New Roman" w:hAnsi="Times New Roman" w:cs="Times New Roman"/>
          <w:sz w:val="24"/>
          <w:szCs w:val="24"/>
        </w:rPr>
      </w:pPr>
    </w:p>
    <w:p w:rsidR="00A749D2" w:rsidRPr="00AC11FD" w:rsidRDefault="00A749D2" w:rsidP="00AC11FD">
      <w:pPr>
        <w:spacing w:after="0" w:line="240" w:lineRule="auto"/>
        <w:contextualSpacing/>
        <w:jc w:val="both"/>
        <w:rPr>
          <w:rFonts w:ascii="Times New Roman" w:hAnsi="Times New Roman" w:cs="Times New Roman"/>
          <w:sz w:val="24"/>
          <w:szCs w:val="24"/>
        </w:rPr>
      </w:pPr>
    </w:p>
    <w:p w:rsidR="00A749D2" w:rsidRPr="00AC11FD" w:rsidRDefault="00A749D2" w:rsidP="00AC11FD">
      <w:pPr>
        <w:spacing w:after="0" w:line="240" w:lineRule="auto"/>
        <w:contextualSpacing/>
        <w:jc w:val="both"/>
        <w:rPr>
          <w:rFonts w:ascii="Times New Roman" w:hAnsi="Times New Roman" w:cs="Times New Roman"/>
          <w:sz w:val="24"/>
          <w:szCs w:val="24"/>
        </w:rPr>
      </w:pPr>
    </w:p>
    <w:sectPr w:rsidR="00A749D2" w:rsidRPr="00AC11FD" w:rsidSect="00AD38A9">
      <w:footerReference w:type="default" r:id="rId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47A" w:rsidRDefault="00FD647A" w:rsidP="009852A7">
      <w:pPr>
        <w:spacing w:after="0" w:line="240" w:lineRule="auto"/>
      </w:pPr>
      <w:r>
        <w:separator/>
      </w:r>
    </w:p>
  </w:endnote>
  <w:endnote w:type="continuationSeparator" w:id="1">
    <w:p w:rsidR="00FD647A" w:rsidRDefault="00FD647A" w:rsidP="009852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ewtonCSanPin-Italic">
    <w:altName w:val="Arial Unicode MS"/>
    <w:charset w:val="80"/>
    <w:family w:val="script"/>
    <w:pitch w:val="default"/>
    <w:sig w:usb0="00000201" w:usb1="00000000" w:usb2="00000000" w:usb3="00000000" w:csb0="00000004" w:csb1="00000000"/>
  </w:font>
  <w:font w:name="NewtonCSanPin-Regular">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8608251"/>
      <w:docPartObj>
        <w:docPartGallery w:val="Page Numbers (Bottom of Page)"/>
        <w:docPartUnique/>
      </w:docPartObj>
    </w:sdtPr>
    <w:sdtContent>
      <w:p w:rsidR="007B5190" w:rsidRDefault="005315E4">
        <w:pPr>
          <w:pStyle w:val="af1"/>
          <w:jc w:val="center"/>
        </w:pPr>
        <w:fldSimple w:instr=" PAGE   \* MERGEFORMAT ">
          <w:r w:rsidR="00A338A6">
            <w:rPr>
              <w:noProof/>
            </w:rPr>
            <w:t>2</w:t>
          </w:r>
        </w:fldSimple>
      </w:p>
    </w:sdtContent>
  </w:sdt>
  <w:p w:rsidR="007B5190" w:rsidRDefault="007B5190">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47A" w:rsidRDefault="00FD647A" w:rsidP="009852A7">
      <w:pPr>
        <w:spacing w:after="0" w:line="240" w:lineRule="auto"/>
      </w:pPr>
      <w:r>
        <w:separator/>
      </w:r>
    </w:p>
  </w:footnote>
  <w:footnote w:type="continuationSeparator" w:id="1">
    <w:p w:rsidR="00FD647A" w:rsidRDefault="00FD647A" w:rsidP="009852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238B4"/>
    <w:multiLevelType w:val="multilevel"/>
    <w:tmpl w:val="FC76F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803F77"/>
    <w:multiLevelType w:val="hybridMultilevel"/>
    <w:tmpl w:val="CEE836AE"/>
    <w:lvl w:ilvl="0" w:tplc="B38EC5FC">
      <w:start w:val="1"/>
      <w:numFmt w:val="decimal"/>
      <w:lvlText w:val="%1."/>
      <w:lvlJc w:val="left"/>
      <w:pPr>
        <w:tabs>
          <w:tab w:val="num" w:pos="2370"/>
        </w:tabs>
        <w:ind w:left="2370" w:hanging="390"/>
      </w:pPr>
      <w:rPr>
        <w:rFonts w:cs="Times New Roman" w:hint="default"/>
      </w:rPr>
    </w:lvl>
    <w:lvl w:ilvl="1" w:tplc="04190019" w:tentative="1">
      <w:start w:val="1"/>
      <w:numFmt w:val="lowerLetter"/>
      <w:lvlText w:val="%2."/>
      <w:lvlJc w:val="left"/>
      <w:pPr>
        <w:tabs>
          <w:tab w:val="num" w:pos="3060"/>
        </w:tabs>
        <w:ind w:left="3060" w:hanging="360"/>
      </w:pPr>
      <w:rPr>
        <w:rFonts w:cs="Times New Roman"/>
      </w:rPr>
    </w:lvl>
    <w:lvl w:ilvl="2" w:tplc="0419001B" w:tentative="1">
      <w:start w:val="1"/>
      <w:numFmt w:val="lowerRoman"/>
      <w:lvlText w:val="%3."/>
      <w:lvlJc w:val="right"/>
      <w:pPr>
        <w:tabs>
          <w:tab w:val="num" w:pos="3780"/>
        </w:tabs>
        <w:ind w:left="3780" w:hanging="180"/>
      </w:pPr>
      <w:rPr>
        <w:rFonts w:cs="Times New Roman"/>
      </w:rPr>
    </w:lvl>
    <w:lvl w:ilvl="3" w:tplc="0419000F" w:tentative="1">
      <w:start w:val="1"/>
      <w:numFmt w:val="decimal"/>
      <w:lvlText w:val="%4."/>
      <w:lvlJc w:val="left"/>
      <w:pPr>
        <w:tabs>
          <w:tab w:val="num" w:pos="4500"/>
        </w:tabs>
        <w:ind w:left="4500" w:hanging="360"/>
      </w:pPr>
      <w:rPr>
        <w:rFonts w:cs="Times New Roman"/>
      </w:rPr>
    </w:lvl>
    <w:lvl w:ilvl="4" w:tplc="04190019" w:tentative="1">
      <w:start w:val="1"/>
      <w:numFmt w:val="lowerLetter"/>
      <w:lvlText w:val="%5."/>
      <w:lvlJc w:val="left"/>
      <w:pPr>
        <w:tabs>
          <w:tab w:val="num" w:pos="5220"/>
        </w:tabs>
        <w:ind w:left="5220" w:hanging="360"/>
      </w:pPr>
      <w:rPr>
        <w:rFonts w:cs="Times New Roman"/>
      </w:rPr>
    </w:lvl>
    <w:lvl w:ilvl="5" w:tplc="0419001B" w:tentative="1">
      <w:start w:val="1"/>
      <w:numFmt w:val="lowerRoman"/>
      <w:lvlText w:val="%6."/>
      <w:lvlJc w:val="right"/>
      <w:pPr>
        <w:tabs>
          <w:tab w:val="num" w:pos="5940"/>
        </w:tabs>
        <w:ind w:left="5940" w:hanging="180"/>
      </w:pPr>
      <w:rPr>
        <w:rFonts w:cs="Times New Roman"/>
      </w:rPr>
    </w:lvl>
    <w:lvl w:ilvl="6" w:tplc="0419000F" w:tentative="1">
      <w:start w:val="1"/>
      <w:numFmt w:val="decimal"/>
      <w:lvlText w:val="%7."/>
      <w:lvlJc w:val="left"/>
      <w:pPr>
        <w:tabs>
          <w:tab w:val="num" w:pos="6660"/>
        </w:tabs>
        <w:ind w:left="6660" w:hanging="360"/>
      </w:pPr>
      <w:rPr>
        <w:rFonts w:cs="Times New Roman"/>
      </w:rPr>
    </w:lvl>
    <w:lvl w:ilvl="7" w:tplc="04190019" w:tentative="1">
      <w:start w:val="1"/>
      <w:numFmt w:val="lowerLetter"/>
      <w:lvlText w:val="%8."/>
      <w:lvlJc w:val="left"/>
      <w:pPr>
        <w:tabs>
          <w:tab w:val="num" w:pos="7380"/>
        </w:tabs>
        <w:ind w:left="7380" w:hanging="360"/>
      </w:pPr>
      <w:rPr>
        <w:rFonts w:cs="Times New Roman"/>
      </w:rPr>
    </w:lvl>
    <w:lvl w:ilvl="8" w:tplc="0419001B" w:tentative="1">
      <w:start w:val="1"/>
      <w:numFmt w:val="lowerRoman"/>
      <w:lvlText w:val="%9."/>
      <w:lvlJc w:val="right"/>
      <w:pPr>
        <w:tabs>
          <w:tab w:val="num" w:pos="8100"/>
        </w:tabs>
        <w:ind w:left="8100" w:hanging="180"/>
      </w:pPr>
      <w:rPr>
        <w:rFonts w:cs="Times New Roman"/>
      </w:rPr>
    </w:lvl>
  </w:abstractNum>
  <w:abstractNum w:abstractNumId="2">
    <w:nsid w:val="06174FB7"/>
    <w:multiLevelType w:val="hybridMultilevel"/>
    <w:tmpl w:val="DF4881BC"/>
    <w:lvl w:ilvl="0" w:tplc="967EED6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446B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566F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B662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1CEE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3672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2CB1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B8F6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D0E4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077F51B7"/>
    <w:multiLevelType w:val="hybridMultilevel"/>
    <w:tmpl w:val="8C1C971E"/>
    <w:lvl w:ilvl="0" w:tplc="31921BD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94A2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9403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DEAA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3C99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385F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4A0C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C4C0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285C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07D76B38"/>
    <w:multiLevelType w:val="multilevel"/>
    <w:tmpl w:val="0C94D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B252AD"/>
    <w:multiLevelType w:val="multilevel"/>
    <w:tmpl w:val="F0A23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0F3D71"/>
    <w:multiLevelType w:val="multilevel"/>
    <w:tmpl w:val="D36A2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AE0901"/>
    <w:multiLevelType w:val="multilevel"/>
    <w:tmpl w:val="232E2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D713AB"/>
    <w:multiLevelType w:val="hybridMultilevel"/>
    <w:tmpl w:val="65AA88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1D727D5"/>
    <w:multiLevelType w:val="multilevel"/>
    <w:tmpl w:val="99200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322C30"/>
    <w:multiLevelType w:val="multilevel"/>
    <w:tmpl w:val="ED9CF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4C62905"/>
    <w:multiLevelType w:val="multilevel"/>
    <w:tmpl w:val="9AB80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D33C45"/>
    <w:multiLevelType w:val="hybridMultilevel"/>
    <w:tmpl w:val="D6DAFF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EB83987"/>
    <w:multiLevelType w:val="hybridMultilevel"/>
    <w:tmpl w:val="3E386B1E"/>
    <w:lvl w:ilvl="0" w:tplc="E52AFD0E">
      <w:start w:val="1"/>
      <w:numFmt w:val="decimal"/>
      <w:lvlText w:val="%1."/>
      <w:lvlJc w:val="left"/>
      <w:pPr>
        <w:ind w:left="3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6D24024">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63421CC">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030EAEA">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56EB49A">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B286500">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450435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856DDAE">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5B8A716">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nsid w:val="268F77C2"/>
    <w:multiLevelType w:val="hybridMultilevel"/>
    <w:tmpl w:val="CC06A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C37C3B"/>
    <w:multiLevelType w:val="hybridMultilevel"/>
    <w:tmpl w:val="4FA285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949081D"/>
    <w:multiLevelType w:val="multilevel"/>
    <w:tmpl w:val="FDBEE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BC1D2C"/>
    <w:multiLevelType w:val="multilevel"/>
    <w:tmpl w:val="99F84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4D268B"/>
    <w:multiLevelType w:val="hybridMultilevel"/>
    <w:tmpl w:val="C9E885B2"/>
    <w:lvl w:ilvl="0" w:tplc="9D4CD6A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FED5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7EFD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4CA0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ECCF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9E23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9666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F224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A239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317C2826"/>
    <w:multiLevelType w:val="multilevel"/>
    <w:tmpl w:val="D63C7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5647492"/>
    <w:multiLevelType w:val="multilevel"/>
    <w:tmpl w:val="9C1C6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B53905"/>
    <w:multiLevelType w:val="hybridMultilevel"/>
    <w:tmpl w:val="6C823A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1AF0CB6"/>
    <w:multiLevelType w:val="multilevel"/>
    <w:tmpl w:val="A54E3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42C1A8D"/>
    <w:multiLevelType w:val="hybridMultilevel"/>
    <w:tmpl w:val="BC942CBC"/>
    <w:lvl w:ilvl="0" w:tplc="23D06DD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4D707ADF"/>
    <w:multiLevelType w:val="multilevel"/>
    <w:tmpl w:val="12B2A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4737E30"/>
    <w:multiLevelType w:val="hybridMultilevel"/>
    <w:tmpl w:val="51A24364"/>
    <w:lvl w:ilvl="0" w:tplc="1EBEA7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54E35976"/>
    <w:multiLevelType w:val="multilevel"/>
    <w:tmpl w:val="A532E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67D4B7D"/>
    <w:multiLevelType w:val="multilevel"/>
    <w:tmpl w:val="74069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7702A49"/>
    <w:multiLevelType w:val="hybridMultilevel"/>
    <w:tmpl w:val="1506EF98"/>
    <w:lvl w:ilvl="0" w:tplc="83F4D000">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9124C96"/>
    <w:multiLevelType w:val="hybridMultilevel"/>
    <w:tmpl w:val="AC12B4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C1D04F0"/>
    <w:multiLevelType w:val="multilevel"/>
    <w:tmpl w:val="1B584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DB40727"/>
    <w:multiLevelType w:val="hybridMultilevel"/>
    <w:tmpl w:val="023038FA"/>
    <w:lvl w:ilvl="0" w:tplc="9A3A114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7C6264"/>
    <w:multiLevelType w:val="hybridMultilevel"/>
    <w:tmpl w:val="CD9A3C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1140840"/>
    <w:multiLevelType w:val="multilevel"/>
    <w:tmpl w:val="4B820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4985B90"/>
    <w:multiLevelType w:val="multilevel"/>
    <w:tmpl w:val="CBA2A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4DA58FB"/>
    <w:multiLevelType w:val="multilevel"/>
    <w:tmpl w:val="BB9E1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56116A7"/>
    <w:multiLevelType w:val="hybridMultilevel"/>
    <w:tmpl w:val="5CBE37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9994EC9"/>
    <w:multiLevelType w:val="hybridMultilevel"/>
    <w:tmpl w:val="803C21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D406C58"/>
    <w:multiLevelType w:val="multilevel"/>
    <w:tmpl w:val="80FE3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F0F6819"/>
    <w:multiLevelType w:val="multilevel"/>
    <w:tmpl w:val="A6E8A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F700EF"/>
    <w:multiLevelType w:val="multilevel"/>
    <w:tmpl w:val="1F567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4D0D53"/>
    <w:multiLevelType w:val="hybridMultilevel"/>
    <w:tmpl w:val="6C66FF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4855EE5"/>
    <w:multiLevelType w:val="multilevel"/>
    <w:tmpl w:val="A01A7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7635625"/>
    <w:multiLevelType w:val="multilevel"/>
    <w:tmpl w:val="0244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0578A4"/>
    <w:multiLevelType w:val="multilevel"/>
    <w:tmpl w:val="064E2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A776E46"/>
    <w:multiLevelType w:val="multilevel"/>
    <w:tmpl w:val="661CB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18"/>
  </w:num>
  <w:num w:numId="3">
    <w:abstractNumId w:val="3"/>
  </w:num>
  <w:num w:numId="4">
    <w:abstractNumId w:val="2"/>
  </w:num>
  <w:num w:numId="5">
    <w:abstractNumId w:val="25"/>
  </w:num>
  <w:num w:numId="6">
    <w:abstractNumId w:val="23"/>
  </w:num>
  <w:num w:numId="7">
    <w:abstractNumId w:val="1"/>
  </w:num>
  <w:num w:numId="8">
    <w:abstractNumId w:val="15"/>
  </w:num>
  <w:num w:numId="9">
    <w:abstractNumId w:val="29"/>
  </w:num>
  <w:num w:numId="10">
    <w:abstractNumId w:val="21"/>
  </w:num>
  <w:num w:numId="11">
    <w:abstractNumId w:val="12"/>
  </w:num>
  <w:num w:numId="12">
    <w:abstractNumId w:val="32"/>
  </w:num>
  <w:num w:numId="13">
    <w:abstractNumId w:val="37"/>
  </w:num>
  <w:num w:numId="14">
    <w:abstractNumId w:val="8"/>
  </w:num>
  <w:num w:numId="15">
    <w:abstractNumId w:val="36"/>
  </w:num>
  <w:num w:numId="16">
    <w:abstractNumId w:val="28"/>
  </w:num>
  <w:num w:numId="17">
    <w:abstractNumId w:val="13"/>
  </w:num>
  <w:num w:numId="18">
    <w:abstractNumId w:val="10"/>
  </w:num>
  <w:num w:numId="19">
    <w:abstractNumId w:val="45"/>
  </w:num>
  <w:num w:numId="20">
    <w:abstractNumId w:val="33"/>
  </w:num>
  <w:num w:numId="21">
    <w:abstractNumId w:val="41"/>
  </w:num>
  <w:num w:numId="22">
    <w:abstractNumId w:val="14"/>
  </w:num>
  <w:num w:numId="23">
    <w:abstractNumId w:val="34"/>
  </w:num>
  <w:num w:numId="24">
    <w:abstractNumId w:val="43"/>
  </w:num>
  <w:num w:numId="25">
    <w:abstractNumId w:val="16"/>
  </w:num>
  <w:num w:numId="26">
    <w:abstractNumId w:val="24"/>
  </w:num>
  <w:num w:numId="27">
    <w:abstractNumId w:val="5"/>
  </w:num>
  <w:num w:numId="28">
    <w:abstractNumId w:val="27"/>
  </w:num>
  <w:num w:numId="29">
    <w:abstractNumId w:val="22"/>
  </w:num>
  <w:num w:numId="30">
    <w:abstractNumId w:val="17"/>
  </w:num>
  <w:num w:numId="31">
    <w:abstractNumId w:val="4"/>
  </w:num>
  <w:num w:numId="32">
    <w:abstractNumId w:val="7"/>
  </w:num>
  <w:num w:numId="33">
    <w:abstractNumId w:val="11"/>
  </w:num>
  <w:num w:numId="34">
    <w:abstractNumId w:val="39"/>
  </w:num>
  <w:num w:numId="35">
    <w:abstractNumId w:val="40"/>
  </w:num>
  <w:num w:numId="36">
    <w:abstractNumId w:val="19"/>
  </w:num>
  <w:num w:numId="37">
    <w:abstractNumId w:val="38"/>
  </w:num>
  <w:num w:numId="38">
    <w:abstractNumId w:val="42"/>
  </w:num>
  <w:num w:numId="39">
    <w:abstractNumId w:val="26"/>
  </w:num>
  <w:num w:numId="40">
    <w:abstractNumId w:val="20"/>
  </w:num>
  <w:num w:numId="41">
    <w:abstractNumId w:val="44"/>
  </w:num>
  <w:num w:numId="42">
    <w:abstractNumId w:val="0"/>
  </w:num>
  <w:num w:numId="43">
    <w:abstractNumId w:val="30"/>
  </w:num>
  <w:num w:numId="44">
    <w:abstractNumId w:val="6"/>
  </w:num>
  <w:num w:numId="45">
    <w:abstractNumId w:val="9"/>
  </w:num>
  <w:num w:numId="4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w:hdrShapeDefaults>
  <w:footnotePr>
    <w:footnote w:id="0"/>
    <w:footnote w:id="1"/>
  </w:footnotePr>
  <w:endnotePr>
    <w:endnote w:id="0"/>
    <w:endnote w:id="1"/>
  </w:endnotePr>
  <w:compat>
    <w:useFELayout/>
  </w:compat>
  <w:rsids>
    <w:rsidRoot w:val="006848BF"/>
    <w:rsid w:val="000123AE"/>
    <w:rsid w:val="000509D0"/>
    <w:rsid w:val="00084C62"/>
    <w:rsid w:val="000C7C1A"/>
    <w:rsid w:val="000D1A21"/>
    <w:rsid w:val="00116E65"/>
    <w:rsid w:val="00121762"/>
    <w:rsid w:val="00127268"/>
    <w:rsid w:val="00163279"/>
    <w:rsid w:val="001944BA"/>
    <w:rsid w:val="002312CD"/>
    <w:rsid w:val="00293B07"/>
    <w:rsid w:val="002C6824"/>
    <w:rsid w:val="0038384C"/>
    <w:rsid w:val="003C300E"/>
    <w:rsid w:val="003D558C"/>
    <w:rsid w:val="0042147D"/>
    <w:rsid w:val="00472C49"/>
    <w:rsid w:val="0048452C"/>
    <w:rsid w:val="005315E4"/>
    <w:rsid w:val="005419F1"/>
    <w:rsid w:val="00561041"/>
    <w:rsid w:val="00575CF9"/>
    <w:rsid w:val="005C4218"/>
    <w:rsid w:val="006848BF"/>
    <w:rsid w:val="006F3EC5"/>
    <w:rsid w:val="00714C31"/>
    <w:rsid w:val="007B5190"/>
    <w:rsid w:val="008C453F"/>
    <w:rsid w:val="00953795"/>
    <w:rsid w:val="00967731"/>
    <w:rsid w:val="009852A7"/>
    <w:rsid w:val="009C34FF"/>
    <w:rsid w:val="00A142AD"/>
    <w:rsid w:val="00A338A6"/>
    <w:rsid w:val="00A749D2"/>
    <w:rsid w:val="00AB09EB"/>
    <w:rsid w:val="00AB1E97"/>
    <w:rsid w:val="00AC11FD"/>
    <w:rsid w:val="00AC5822"/>
    <w:rsid w:val="00AD38A9"/>
    <w:rsid w:val="00B013FB"/>
    <w:rsid w:val="00B0172B"/>
    <w:rsid w:val="00B643C9"/>
    <w:rsid w:val="00C44F76"/>
    <w:rsid w:val="00C54A6A"/>
    <w:rsid w:val="00CA02C1"/>
    <w:rsid w:val="00DA13D0"/>
    <w:rsid w:val="00DC2098"/>
    <w:rsid w:val="00DC7F02"/>
    <w:rsid w:val="00E45EAF"/>
    <w:rsid w:val="00EB70BA"/>
    <w:rsid w:val="00EE0911"/>
    <w:rsid w:val="00FB78D2"/>
    <w:rsid w:val="00FD64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8A9"/>
  </w:style>
  <w:style w:type="paragraph" w:styleId="1">
    <w:name w:val="heading 1"/>
    <w:next w:val="a"/>
    <w:link w:val="10"/>
    <w:uiPriority w:val="9"/>
    <w:unhideWhenUsed/>
    <w:qFormat/>
    <w:rsid w:val="00575CF9"/>
    <w:pPr>
      <w:keepNext/>
      <w:keepLines/>
      <w:spacing w:after="0" w:line="259" w:lineRule="auto"/>
      <w:ind w:left="10" w:hanging="10"/>
      <w:outlineLvl w:val="0"/>
    </w:pPr>
    <w:rPr>
      <w:rFonts w:ascii="Times New Roman" w:eastAsia="Times New Roman" w:hAnsi="Times New Roman" w:cs="Times New Roman"/>
      <w:b/>
      <w:color w:val="000000"/>
      <w:sz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967731"/>
    <w:pPr>
      <w:spacing w:after="0" w:line="240" w:lineRule="auto"/>
    </w:pPr>
    <w:rPr>
      <w:rFonts w:ascii="Calibri" w:eastAsia="Times New Roman" w:hAnsi="Calibri" w:cs="Times New Roman"/>
      <w:lang w:eastAsia="en-US"/>
    </w:rPr>
  </w:style>
  <w:style w:type="character" w:styleId="a3">
    <w:name w:val="Strong"/>
    <w:uiPriority w:val="22"/>
    <w:qFormat/>
    <w:rsid w:val="002C6824"/>
    <w:rPr>
      <w:rFonts w:cs="Times New Roman"/>
      <w:b/>
      <w:bCs/>
    </w:rPr>
  </w:style>
  <w:style w:type="paragraph" w:styleId="a4">
    <w:name w:val="No Spacing"/>
    <w:link w:val="a5"/>
    <w:uiPriority w:val="1"/>
    <w:qFormat/>
    <w:rsid w:val="002C6824"/>
    <w:pPr>
      <w:spacing w:after="0" w:line="240" w:lineRule="auto"/>
    </w:pPr>
    <w:rPr>
      <w:rFonts w:ascii="Calibri" w:eastAsia="Times New Roman" w:hAnsi="Calibri" w:cs="Times New Roman"/>
      <w:lang w:eastAsia="en-US"/>
    </w:rPr>
  </w:style>
  <w:style w:type="character" w:customStyle="1" w:styleId="10">
    <w:name w:val="Заголовок 1 Знак"/>
    <w:basedOn w:val="a0"/>
    <w:link w:val="1"/>
    <w:uiPriority w:val="9"/>
    <w:rsid w:val="00575CF9"/>
    <w:rPr>
      <w:rFonts w:ascii="Times New Roman" w:eastAsia="Times New Roman" w:hAnsi="Times New Roman" w:cs="Times New Roman"/>
      <w:b/>
      <w:color w:val="000000"/>
      <w:sz w:val="24"/>
      <w:u w:val="single" w:color="000000"/>
    </w:rPr>
  </w:style>
  <w:style w:type="paragraph" w:styleId="a6">
    <w:name w:val="List Paragraph"/>
    <w:basedOn w:val="a"/>
    <w:qFormat/>
    <w:rsid w:val="00575CF9"/>
    <w:pPr>
      <w:ind w:left="720"/>
      <w:contextualSpacing/>
    </w:pPr>
  </w:style>
  <w:style w:type="paragraph" w:customStyle="1" w:styleId="12">
    <w:name w:val="Обычный1"/>
    <w:rsid w:val="00127268"/>
    <w:pPr>
      <w:spacing w:after="0" w:line="240" w:lineRule="auto"/>
    </w:pPr>
    <w:rPr>
      <w:rFonts w:ascii="Times New Roman" w:eastAsia="Calibri" w:hAnsi="Times New Roman" w:cs="Times New Roman"/>
      <w:sz w:val="20"/>
      <w:szCs w:val="20"/>
    </w:rPr>
  </w:style>
  <w:style w:type="paragraph" w:styleId="a7">
    <w:name w:val="Body Text"/>
    <w:basedOn w:val="a"/>
    <w:link w:val="a8"/>
    <w:rsid w:val="0042147D"/>
    <w:pPr>
      <w:pBdr>
        <w:bottom w:val="single" w:sz="6" w:space="2" w:color="auto"/>
      </w:pBdr>
      <w:spacing w:after="0" w:line="240" w:lineRule="auto"/>
      <w:jc w:val="both"/>
    </w:pPr>
    <w:rPr>
      <w:rFonts w:ascii="Times New Roman" w:eastAsia="Calibri" w:hAnsi="Times New Roman" w:cs="Times New Roman"/>
      <w:sz w:val="28"/>
      <w:szCs w:val="24"/>
    </w:rPr>
  </w:style>
  <w:style w:type="character" w:customStyle="1" w:styleId="a8">
    <w:name w:val="Основной текст Знак"/>
    <w:basedOn w:val="a0"/>
    <w:link w:val="a7"/>
    <w:rsid w:val="0042147D"/>
    <w:rPr>
      <w:rFonts w:ascii="Times New Roman" w:eastAsia="Calibri" w:hAnsi="Times New Roman" w:cs="Times New Roman"/>
      <w:sz w:val="28"/>
      <w:szCs w:val="24"/>
    </w:rPr>
  </w:style>
  <w:style w:type="paragraph" w:styleId="a9">
    <w:name w:val="Title"/>
    <w:basedOn w:val="a"/>
    <w:link w:val="aa"/>
    <w:qFormat/>
    <w:rsid w:val="0042147D"/>
    <w:pPr>
      <w:spacing w:after="0" w:line="240" w:lineRule="auto"/>
      <w:jc w:val="center"/>
    </w:pPr>
    <w:rPr>
      <w:rFonts w:ascii="Times New Roman" w:eastAsia="Times New Roman" w:hAnsi="Times New Roman" w:cs="Times New Roman"/>
      <w:sz w:val="28"/>
      <w:szCs w:val="24"/>
    </w:rPr>
  </w:style>
  <w:style w:type="character" w:customStyle="1" w:styleId="aa">
    <w:name w:val="Название Знак"/>
    <w:basedOn w:val="a0"/>
    <w:link w:val="a9"/>
    <w:rsid w:val="0042147D"/>
    <w:rPr>
      <w:rFonts w:ascii="Times New Roman" w:eastAsia="Times New Roman" w:hAnsi="Times New Roman" w:cs="Times New Roman"/>
      <w:sz w:val="28"/>
      <w:szCs w:val="24"/>
    </w:rPr>
  </w:style>
  <w:style w:type="table" w:customStyle="1" w:styleId="TableGrid">
    <w:name w:val="TableGrid"/>
    <w:rsid w:val="00084C62"/>
    <w:pPr>
      <w:spacing w:after="0" w:line="240" w:lineRule="auto"/>
    </w:pPr>
    <w:tblPr>
      <w:tblCellMar>
        <w:top w:w="0" w:type="dxa"/>
        <w:left w:w="0" w:type="dxa"/>
        <w:bottom w:w="0" w:type="dxa"/>
        <w:right w:w="0" w:type="dxa"/>
      </w:tblCellMar>
    </w:tblPr>
  </w:style>
  <w:style w:type="paragraph" w:customStyle="1" w:styleId="c6">
    <w:name w:val="c6"/>
    <w:basedOn w:val="a"/>
    <w:rsid w:val="005610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61041"/>
  </w:style>
  <w:style w:type="paragraph" w:customStyle="1" w:styleId="c2">
    <w:name w:val="c2"/>
    <w:basedOn w:val="a"/>
    <w:rsid w:val="005610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B70BA"/>
  </w:style>
  <w:style w:type="character" w:customStyle="1" w:styleId="a5">
    <w:name w:val="Без интервала Знак"/>
    <w:link w:val="a4"/>
    <w:uiPriority w:val="1"/>
    <w:rsid w:val="00293B07"/>
    <w:rPr>
      <w:rFonts w:ascii="Calibri" w:eastAsia="Times New Roman" w:hAnsi="Calibri" w:cs="Times New Roman"/>
      <w:lang w:eastAsia="en-US"/>
    </w:rPr>
  </w:style>
  <w:style w:type="paragraph" w:customStyle="1" w:styleId="c26">
    <w:name w:val="c26"/>
    <w:basedOn w:val="a"/>
    <w:rsid w:val="001632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1632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1632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4">
    <w:name w:val="c34"/>
    <w:basedOn w:val="a0"/>
    <w:rsid w:val="00163279"/>
  </w:style>
  <w:style w:type="character" w:customStyle="1" w:styleId="c24">
    <w:name w:val="c24"/>
    <w:basedOn w:val="a0"/>
    <w:rsid w:val="00163279"/>
  </w:style>
  <w:style w:type="paragraph" w:customStyle="1" w:styleId="c3">
    <w:name w:val="c3"/>
    <w:basedOn w:val="a"/>
    <w:rsid w:val="002312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2312CD"/>
  </w:style>
  <w:style w:type="paragraph" w:customStyle="1" w:styleId="c8">
    <w:name w:val="c8"/>
    <w:basedOn w:val="a"/>
    <w:rsid w:val="002312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2312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2312CD"/>
  </w:style>
  <w:style w:type="paragraph" w:styleId="ab">
    <w:name w:val="Normal (Web)"/>
    <w:basedOn w:val="a"/>
    <w:uiPriority w:val="99"/>
    <w:unhideWhenUsed/>
    <w:rsid w:val="002312CD"/>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0"/>
    <w:uiPriority w:val="99"/>
    <w:semiHidden/>
    <w:unhideWhenUsed/>
    <w:rsid w:val="002312CD"/>
    <w:rPr>
      <w:color w:val="0000FF"/>
      <w:u w:val="single"/>
    </w:rPr>
  </w:style>
  <w:style w:type="character" w:customStyle="1" w:styleId="ui">
    <w:name w:val="ui"/>
    <w:basedOn w:val="a0"/>
    <w:rsid w:val="002312CD"/>
  </w:style>
  <w:style w:type="paragraph" w:styleId="ad">
    <w:name w:val="Balloon Text"/>
    <w:basedOn w:val="a"/>
    <w:link w:val="ae"/>
    <w:uiPriority w:val="99"/>
    <w:semiHidden/>
    <w:unhideWhenUsed/>
    <w:rsid w:val="002312C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312CD"/>
    <w:rPr>
      <w:rFonts w:ascii="Tahoma" w:hAnsi="Tahoma" w:cs="Tahoma"/>
      <w:sz w:val="16"/>
      <w:szCs w:val="16"/>
    </w:rPr>
  </w:style>
  <w:style w:type="character" w:customStyle="1" w:styleId="titlemain21">
    <w:name w:val="titlemain21"/>
    <w:rsid w:val="005C4218"/>
    <w:rPr>
      <w:rFonts w:ascii="Arial" w:hAnsi="Arial" w:cs="Arial" w:hint="default"/>
      <w:b/>
      <w:bCs/>
      <w:color w:val="660066"/>
      <w:sz w:val="18"/>
      <w:szCs w:val="18"/>
    </w:rPr>
  </w:style>
  <w:style w:type="paragraph" w:customStyle="1" w:styleId="c13">
    <w:name w:val="c13"/>
    <w:basedOn w:val="a"/>
    <w:rsid w:val="001944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1944BA"/>
  </w:style>
  <w:style w:type="character" w:customStyle="1" w:styleId="c7">
    <w:name w:val="c7"/>
    <w:basedOn w:val="a0"/>
    <w:rsid w:val="001944BA"/>
  </w:style>
  <w:style w:type="paragraph" w:customStyle="1" w:styleId="c16">
    <w:name w:val="c16"/>
    <w:basedOn w:val="a"/>
    <w:rsid w:val="001944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1944BA"/>
  </w:style>
  <w:style w:type="character" w:customStyle="1" w:styleId="c11">
    <w:name w:val="c11"/>
    <w:basedOn w:val="a0"/>
    <w:rsid w:val="001944BA"/>
  </w:style>
  <w:style w:type="character" w:customStyle="1" w:styleId="c60">
    <w:name w:val="c60"/>
    <w:basedOn w:val="a0"/>
    <w:rsid w:val="001944BA"/>
  </w:style>
  <w:style w:type="paragraph" w:customStyle="1" w:styleId="2">
    <w:name w:val="Без интервала2"/>
    <w:rsid w:val="006F3EC5"/>
    <w:pPr>
      <w:spacing w:after="0" w:line="240" w:lineRule="auto"/>
    </w:pPr>
    <w:rPr>
      <w:rFonts w:ascii="Calibri" w:eastAsia="Times New Roman" w:hAnsi="Calibri" w:cs="Times New Roman"/>
      <w:lang w:eastAsia="en-US"/>
    </w:rPr>
  </w:style>
  <w:style w:type="paragraph" w:styleId="af">
    <w:name w:val="header"/>
    <w:basedOn w:val="a"/>
    <w:link w:val="af0"/>
    <w:uiPriority w:val="99"/>
    <w:semiHidden/>
    <w:unhideWhenUsed/>
    <w:rsid w:val="009852A7"/>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9852A7"/>
  </w:style>
  <w:style w:type="paragraph" w:styleId="af1">
    <w:name w:val="footer"/>
    <w:basedOn w:val="a"/>
    <w:link w:val="af2"/>
    <w:uiPriority w:val="99"/>
    <w:unhideWhenUsed/>
    <w:rsid w:val="009852A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852A7"/>
  </w:style>
</w:styles>
</file>

<file path=word/webSettings.xml><?xml version="1.0" encoding="utf-8"?>
<w:webSettings xmlns:r="http://schemas.openxmlformats.org/officeDocument/2006/relationships" xmlns:w="http://schemas.openxmlformats.org/wordprocessingml/2006/main">
  <w:divs>
    <w:div w:id="40181101">
      <w:bodyDiv w:val="1"/>
      <w:marLeft w:val="0"/>
      <w:marRight w:val="0"/>
      <w:marTop w:val="0"/>
      <w:marBottom w:val="0"/>
      <w:divBdr>
        <w:top w:val="none" w:sz="0" w:space="0" w:color="auto"/>
        <w:left w:val="none" w:sz="0" w:space="0" w:color="auto"/>
        <w:bottom w:val="none" w:sz="0" w:space="0" w:color="auto"/>
        <w:right w:val="none" w:sz="0" w:space="0" w:color="auto"/>
      </w:divBdr>
    </w:div>
    <w:div w:id="51584692">
      <w:bodyDiv w:val="1"/>
      <w:marLeft w:val="0"/>
      <w:marRight w:val="0"/>
      <w:marTop w:val="0"/>
      <w:marBottom w:val="0"/>
      <w:divBdr>
        <w:top w:val="none" w:sz="0" w:space="0" w:color="auto"/>
        <w:left w:val="none" w:sz="0" w:space="0" w:color="auto"/>
        <w:bottom w:val="none" w:sz="0" w:space="0" w:color="auto"/>
        <w:right w:val="none" w:sz="0" w:space="0" w:color="auto"/>
      </w:divBdr>
    </w:div>
    <w:div w:id="118499605">
      <w:bodyDiv w:val="1"/>
      <w:marLeft w:val="0"/>
      <w:marRight w:val="0"/>
      <w:marTop w:val="0"/>
      <w:marBottom w:val="0"/>
      <w:divBdr>
        <w:top w:val="none" w:sz="0" w:space="0" w:color="auto"/>
        <w:left w:val="none" w:sz="0" w:space="0" w:color="auto"/>
        <w:bottom w:val="none" w:sz="0" w:space="0" w:color="auto"/>
        <w:right w:val="none" w:sz="0" w:space="0" w:color="auto"/>
      </w:divBdr>
    </w:div>
    <w:div w:id="384334858">
      <w:bodyDiv w:val="1"/>
      <w:marLeft w:val="0"/>
      <w:marRight w:val="0"/>
      <w:marTop w:val="0"/>
      <w:marBottom w:val="0"/>
      <w:divBdr>
        <w:top w:val="none" w:sz="0" w:space="0" w:color="auto"/>
        <w:left w:val="none" w:sz="0" w:space="0" w:color="auto"/>
        <w:bottom w:val="none" w:sz="0" w:space="0" w:color="auto"/>
        <w:right w:val="none" w:sz="0" w:space="0" w:color="auto"/>
      </w:divBdr>
    </w:div>
    <w:div w:id="455682251">
      <w:bodyDiv w:val="1"/>
      <w:marLeft w:val="0"/>
      <w:marRight w:val="0"/>
      <w:marTop w:val="0"/>
      <w:marBottom w:val="0"/>
      <w:divBdr>
        <w:top w:val="none" w:sz="0" w:space="0" w:color="auto"/>
        <w:left w:val="none" w:sz="0" w:space="0" w:color="auto"/>
        <w:bottom w:val="none" w:sz="0" w:space="0" w:color="auto"/>
        <w:right w:val="none" w:sz="0" w:space="0" w:color="auto"/>
      </w:divBdr>
    </w:div>
    <w:div w:id="466974098">
      <w:bodyDiv w:val="1"/>
      <w:marLeft w:val="0"/>
      <w:marRight w:val="0"/>
      <w:marTop w:val="0"/>
      <w:marBottom w:val="0"/>
      <w:divBdr>
        <w:top w:val="none" w:sz="0" w:space="0" w:color="auto"/>
        <w:left w:val="none" w:sz="0" w:space="0" w:color="auto"/>
        <w:bottom w:val="none" w:sz="0" w:space="0" w:color="auto"/>
        <w:right w:val="none" w:sz="0" w:space="0" w:color="auto"/>
      </w:divBdr>
    </w:div>
    <w:div w:id="526525063">
      <w:bodyDiv w:val="1"/>
      <w:marLeft w:val="0"/>
      <w:marRight w:val="0"/>
      <w:marTop w:val="0"/>
      <w:marBottom w:val="0"/>
      <w:divBdr>
        <w:top w:val="none" w:sz="0" w:space="0" w:color="auto"/>
        <w:left w:val="none" w:sz="0" w:space="0" w:color="auto"/>
        <w:bottom w:val="none" w:sz="0" w:space="0" w:color="auto"/>
        <w:right w:val="none" w:sz="0" w:space="0" w:color="auto"/>
      </w:divBdr>
    </w:div>
    <w:div w:id="610431028">
      <w:bodyDiv w:val="1"/>
      <w:marLeft w:val="0"/>
      <w:marRight w:val="0"/>
      <w:marTop w:val="0"/>
      <w:marBottom w:val="0"/>
      <w:divBdr>
        <w:top w:val="none" w:sz="0" w:space="0" w:color="auto"/>
        <w:left w:val="none" w:sz="0" w:space="0" w:color="auto"/>
        <w:bottom w:val="none" w:sz="0" w:space="0" w:color="auto"/>
        <w:right w:val="none" w:sz="0" w:space="0" w:color="auto"/>
      </w:divBdr>
    </w:div>
    <w:div w:id="615991805">
      <w:bodyDiv w:val="1"/>
      <w:marLeft w:val="0"/>
      <w:marRight w:val="0"/>
      <w:marTop w:val="0"/>
      <w:marBottom w:val="0"/>
      <w:divBdr>
        <w:top w:val="none" w:sz="0" w:space="0" w:color="auto"/>
        <w:left w:val="none" w:sz="0" w:space="0" w:color="auto"/>
        <w:bottom w:val="none" w:sz="0" w:space="0" w:color="auto"/>
        <w:right w:val="none" w:sz="0" w:space="0" w:color="auto"/>
      </w:divBdr>
    </w:div>
    <w:div w:id="651906907">
      <w:bodyDiv w:val="1"/>
      <w:marLeft w:val="0"/>
      <w:marRight w:val="0"/>
      <w:marTop w:val="0"/>
      <w:marBottom w:val="0"/>
      <w:divBdr>
        <w:top w:val="none" w:sz="0" w:space="0" w:color="auto"/>
        <w:left w:val="none" w:sz="0" w:space="0" w:color="auto"/>
        <w:bottom w:val="none" w:sz="0" w:space="0" w:color="auto"/>
        <w:right w:val="none" w:sz="0" w:space="0" w:color="auto"/>
      </w:divBdr>
    </w:div>
    <w:div w:id="1010107011">
      <w:bodyDiv w:val="1"/>
      <w:marLeft w:val="0"/>
      <w:marRight w:val="0"/>
      <w:marTop w:val="0"/>
      <w:marBottom w:val="0"/>
      <w:divBdr>
        <w:top w:val="none" w:sz="0" w:space="0" w:color="auto"/>
        <w:left w:val="none" w:sz="0" w:space="0" w:color="auto"/>
        <w:bottom w:val="none" w:sz="0" w:space="0" w:color="auto"/>
        <w:right w:val="none" w:sz="0" w:space="0" w:color="auto"/>
      </w:divBdr>
    </w:div>
    <w:div w:id="1018653774">
      <w:bodyDiv w:val="1"/>
      <w:marLeft w:val="0"/>
      <w:marRight w:val="0"/>
      <w:marTop w:val="0"/>
      <w:marBottom w:val="0"/>
      <w:divBdr>
        <w:top w:val="none" w:sz="0" w:space="0" w:color="auto"/>
        <w:left w:val="none" w:sz="0" w:space="0" w:color="auto"/>
        <w:bottom w:val="none" w:sz="0" w:space="0" w:color="auto"/>
        <w:right w:val="none" w:sz="0" w:space="0" w:color="auto"/>
      </w:divBdr>
      <w:divsChild>
        <w:div w:id="1383096441">
          <w:marLeft w:val="0"/>
          <w:marRight w:val="0"/>
          <w:marTop w:val="0"/>
          <w:marBottom w:val="0"/>
          <w:divBdr>
            <w:top w:val="none" w:sz="0" w:space="0" w:color="auto"/>
            <w:left w:val="none" w:sz="0" w:space="0" w:color="auto"/>
            <w:bottom w:val="none" w:sz="0" w:space="0" w:color="auto"/>
            <w:right w:val="none" w:sz="0" w:space="0" w:color="auto"/>
          </w:divBdr>
          <w:divsChild>
            <w:div w:id="804279614">
              <w:marLeft w:val="0"/>
              <w:marRight w:val="0"/>
              <w:marTop w:val="0"/>
              <w:marBottom w:val="0"/>
              <w:divBdr>
                <w:top w:val="none" w:sz="0" w:space="0" w:color="auto"/>
                <w:left w:val="none" w:sz="0" w:space="0" w:color="auto"/>
                <w:bottom w:val="none" w:sz="0" w:space="0" w:color="auto"/>
                <w:right w:val="none" w:sz="0" w:space="0" w:color="auto"/>
              </w:divBdr>
              <w:divsChild>
                <w:div w:id="796488219">
                  <w:marLeft w:val="0"/>
                  <w:marRight w:val="0"/>
                  <w:marTop w:val="0"/>
                  <w:marBottom w:val="0"/>
                  <w:divBdr>
                    <w:top w:val="none" w:sz="0" w:space="0" w:color="auto"/>
                    <w:left w:val="none" w:sz="0" w:space="0" w:color="auto"/>
                    <w:bottom w:val="none" w:sz="0" w:space="0" w:color="auto"/>
                    <w:right w:val="none" w:sz="0" w:space="0" w:color="auto"/>
                  </w:divBdr>
                  <w:divsChild>
                    <w:div w:id="208689072">
                      <w:marLeft w:val="0"/>
                      <w:marRight w:val="0"/>
                      <w:marTop w:val="300"/>
                      <w:marBottom w:val="0"/>
                      <w:divBdr>
                        <w:top w:val="single" w:sz="6" w:space="0" w:color="E1E8ED"/>
                        <w:left w:val="single" w:sz="6" w:space="0" w:color="E1E8ED"/>
                        <w:bottom w:val="single" w:sz="6" w:space="0" w:color="E1E8ED"/>
                        <w:right w:val="single" w:sz="6" w:space="0" w:color="E1E8ED"/>
                      </w:divBdr>
                      <w:divsChild>
                        <w:div w:id="1288269925">
                          <w:marLeft w:val="0"/>
                          <w:marRight w:val="0"/>
                          <w:marTop w:val="0"/>
                          <w:marBottom w:val="0"/>
                          <w:divBdr>
                            <w:top w:val="none" w:sz="0" w:space="0" w:color="auto"/>
                            <w:left w:val="none" w:sz="0" w:space="0" w:color="auto"/>
                            <w:bottom w:val="none" w:sz="0" w:space="0" w:color="auto"/>
                            <w:right w:val="none" w:sz="0" w:space="0" w:color="auto"/>
                          </w:divBdr>
                          <w:divsChild>
                            <w:div w:id="127074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619360">
          <w:marLeft w:val="0"/>
          <w:marRight w:val="0"/>
          <w:marTop w:val="0"/>
          <w:marBottom w:val="750"/>
          <w:divBdr>
            <w:top w:val="none" w:sz="0" w:space="0" w:color="auto"/>
            <w:left w:val="none" w:sz="0" w:space="0" w:color="auto"/>
            <w:bottom w:val="none" w:sz="0" w:space="0" w:color="auto"/>
            <w:right w:val="none" w:sz="0" w:space="0" w:color="auto"/>
          </w:divBdr>
          <w:divsChild>
            <w:div w:id="638728238">
              <w:marLeft w:val="0"/>
              <w:marRight w:val="0"/>
              <w:marTop w:val="225"/>
              <w:marBottom w:val="100"/>
              <w:divBdr>
                <w:top w:val="none" w:sz="0" w:space="0" w:color="auto"/>
                <w:left w:val="none" w:sz="0" w:space="0" w:color="auto"/>
                <w:bottom w:val="none" w:sz="0" w:space="0" w:color="auto"/>
                <w:right w:val="none" w:sz="0" w:space="0" w:color="auto"/>
              </w:divBdr>
              <w:divsChild>
                <w:div w:id="2090734908">
                  <w:marLeft w:val="0"/>
                  <w:marRight w:val="0"/>
                  <w:marTop w:val="0"/>
                  <w:marBottom w:val="0"/>
                  <w:divBdr>
                    <w:top w:val="none" w:sz="0" w:space="0" w:color="auto"/>
                    <w:left w:val="none" w:sz="0" w:space="0" w:color="auto"/>
                    <w:bottom w:val="none" w:sz="0" w:space="0" w:color="auto"/>
                    <w:right w:val="none" w:sz="0" w:space="0" w:color="auto"/>
                  </w:divBdr>
                  <w:divsChild>
                    <w:div w:id="1540825143">
                      <w:marLeft w:val="0"/>
                      <w:marRight w:val="0"/>
                      <w:marTop w:val="0"/>
                      <w:marBottom w:val="0"/>
                      <w:divBdr>
                        <w:top w:val="single" w:sz="6" w:space="0" w:color="E5E5E5"/>
                        <w:left w:val="single" w:sz="6" w:space="0" w:color="E5E5E5"/>
                        <w:bottom w:val="single" w:sz="6" w:space="0" w:color="E5E5E5"/>
                        <w:right w:val="single" w:sz="6" w:space="0" w:color="E5E5E5"/>
                      </w:divBdr>
                      <w:divsChild>
                        <w:div w:id="1166672855">
                          <w:marLeft w:val="0"/>
                          <w:marRight w:val="0"/>
                          <w:marTop w:val="0"/>
                          <w:marBottom w:val="0"/>
                          <w:divBdr>
                            <w:top w:val="none" w:sz="0" w:space="0" w:color="auto"/>
                            <w:left w:val="none" w:sz="0" w:space="0" w:color="auto"/>
                            <w:bottom w:val="none" w:sz="0" w:space="0" w:color="auto"/>
                            <w:right w:val="none" w:sz="0" w:space="0" w:color="auto"/>
                          </w:divBdr>
                          <w:divsChild>
                            <w:div w:id="481166658">
                              <w:marLeft w:val="0"/>
                              <w:marRight w:val="0"/>
                              <w:marTop w:val="0"/>
                              <w:marBottom w:val="0"/>
                              <w:divBdr>
                                <w:top w:val="none" w:sz="0" w:space="0" w:color="auto"/>
                                <w:left w:val="none" w:sz="0" w:space="0" w:color="auto"/>
                                <w:bottom w:val="none" w:sz="0" w:space="0" w:color="auto"/>
                                <w:right w:val="none" w:sz="0" w:space="0" w:color="auto"/>
                              </w:divBdr>
                              <w:divsChild>
                                <w:div w:id="555822718">
                                  <w:marLeft w:val="0"/>
                                  <w:marRight w:val="0"/>
                                  <w:marTop w:val="0"/>
                                  <w:marBottom w:val="0"/>
                                  <w:divBdr>
                                    <w:top w:val="none" w:sz="0" w:space="0" w:color="auto"/>
                                    <w:left w:val="none" w:sz="0" w:space="0" w:color="auto"/>
                                    <w:bottom w:val="none" w:sz="0" w:space="0" w:color="auto"/>
                                    <w:right w:val="none" w:sz="0" w:space="0" w:color="auto"/>
                                  </w:divBdr>
                                </w:div>
                              </w:divsChild>
                            </w:div>
                            <w:div w:id="1298992874">
                              <w:marLeft w:val="0"/>
                              <w:marRight w:val="0"/>
                              <w:marTop w:val="0"/>
                              <w:marBottom w:val="0"/>
                              <w:divBdr>
                                <w:top w:val="none" w:sz="0" w:space="0" w:color="auto"/>
                                <w:left w:val="none" w:sz="0" w:space="0" w:color="auto"/>
                                <w:bottom w:val="none" w:sz="0" w:space="0" w:color="auto"/>
                                <w:right w:val="none" w:sz="0" w:space="0" w:color="auto"/>
                              </w:divBdr>
                              <w:divsChild>
                                <w:div w:id="1989556276">
                                  <w:marLeft w:val="0"/>
                                  <w:marRight w:val="0"/>
                                  <w:marTop w:val="0"/>
                                  <w:marBottom w:val="0"/>
                                  <w:divBdr>
                                    <w:top w:val="none" w:sz="0" w:space="0" w:color="auto"/>
                                    <w:left w:val="none" w:sz="0" w:space="0" w:color="auto"/>
                                    <w:bottom w:val="none" w:sz="0" w:space="0" w:color="auto"/>
                                    <w:right w:val="none" w:sz="0" w:space="0" w:color="auto"/>
                                  </w:divBdr>
                                  <w:divsChild>
                                    <w:div w:id="2102412696">
                                      <w:marLeft w:val="0"/>
                                      <w:marRight w:val="0"/>
                                      <w:marTop w:val="0"/>
                                      <w:marBottom w:val="0"/>
                                      <w:divBdr>
                                        <w:top w:val="none" w:sz="0" w:space="0" w:color="auto"/>
                                        <w:left w:val="none" w:sz="0" w:space="0" w:color="auto"/>
                                        <w:bottom w:val="none" w:sz="0" w:space="0" w:color="auto"/>
                                        <w:right w:val="none" w:sz="0" w:space="0" w:color="auto"/>
                                      </w:divBdr>
                                      <w:divsChild>
                                        <w:div w:id="10021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9907069">
      <w:bodyDiv w:val="1"/>
      <w:marLeft w:val="0"/>
      <w:marRight w:val="0"/>
      <w:marTop w:val="0"/>
      <w:marBottom w:val="0"/>
      <w:divBdr>
        <w:top w:val="none" w:sz="0" w:space="0" w:color="auto"/>
        <w:left w:val="none" w:sz="0" w:space="0" w:color="auto"/>
        <w:bottom w:val="none" w:sz="0" w:space="0" w:color="auto"/>
        <w:right w:val="none" w:sz="0" w:space="0" w:color="auto"/>
      </w:divBdr>
    </w:div>
    <w:div w:id="1249775496">
      <w:bodyDiv w:val="1"/>
      <w:marLeft w:val="0"/>
      <w:marRight w:val="0"/>
      <w:marTop w:val="0"/>
      <w:marBottom w:val="0"/>
      <w:divBdr>
        <w:top w:val="none" w:sz="0" w:space="0" w:color="auto"/>
        <w:left w:val="none" w:sz="0" w:space="0" w:color="auto"/>
        <w:bottom w:val="none" w:sz="0" w:space="0" w:color="auto"/>
        <w:right w:val="none" w:sz="0" w:space="0" w:color="auto"/>
      </w:divBdr>
    </w:div>
    <w:div w:id="1413627390">
      <w:bodyDiv w:val="1"/>
      <w:marLeft w:val="0"/>
      <w:marRight w:val="0"/>
      <w:marTop w:val="0"/>
      <w:marBottom w:val="0"/>
      <w:divBdr>
        <w:top w:val="none" w:sz="0" w:space="0" w:color="auto"/>
        <w:left w:val="none" w:sz="0" w:space="0" w:color="auto"/>
        <w:bottom w:val="none" w:sz="0" w:space="0" w:color="auto"/>
        <w:right w:val="none" w:sz="0" w:space="0" w:color="auto"/>
      </w:divBdr>
    </w:div>
    <w:div w:id="1547596576">
      <w:bodyDiv w:val="1"/>
      <w:marLeft w:val="0"/>
      <w:marRight w:val="0"/>
      <w:marTop w:val="0"/>
      <w:marBottom w:val="0"/>
      <w:divBdr>
        <w:top w:val="none" w:sz="0" w:space="0" w:color="auto"/>
        <w:left w:val="none" w:sz="0" w:space="0" w:color="auto"/>
        <w:bottom w:val="none" w:sz="0" w:space="0" w:color="auto"/>
        <w:right w:val="none" w:sz="0" w:space="0" w:color="auto"/>
      </w:divBdr>
    </w:div>
    <w:div w:id="2035763452">
      <w:bodyDiv w:val="1"/>
      <w:marLeft w:val="0"/>
      <w:marRight w:val="0"/>
      <w:marTop w:val="0"/>
      <w:marBottom w:val="0"/>
      <w:divBdr>
        <w:top w:val="none" w:sz="0" w:space="0" w:color="auto"/>
        <w:left w:val="none" w:sz="0" w:space="0" w:color="auto"/>
        <w:bottom w:val="none" w:sz="0" w:space="0" w:color="auto"/>
        <w:right w:val="none" w:sz="0" w:space="0" w:color="auto"/>
      </w:divBdr>
    </w:div>
    <w:div w:id="207777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www.zankov.ru/news/new/article=2407/" TargetMode="External"/><Relationship Id="rId20" Type="http://schemas.openxmlformats.org/officeDocument/2006/relationships/image" Target="media/image11.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22347E-B075-4DD8-816B-9C7A2974A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74</Pages>
  <Words>20319</Words>
  <Characters>115821</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15</cp:revision>
  <dcterms:created xsi:type="dcterms:W3CDTF">2022-11-11T18:30:00Z</dcterms:created>
  <dcterms:modified xsi:type="dcterms:W3CDTF">2022-11-13T11:14:00Z</dcterms:modified>
</cp:coreProperties>
</file>