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D4" w:rsidRPr="00534C41" w:rsidRDefault="00850CD4" w:rsidP="00850CD4">
      <w:pPr>
        <w:spacing w:before="100" w:after="10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bookmarkStart w:id="0" w:name="bookmark0"/>
      <w:r>
        <w:rPr>
          <w:rFonts w:ascii="Arial" w:eastAsia="Times New Roman" w:hAnsi="Arial" w:cs="Arial"/>
          <w:sz w:val="28"/>
          <w:szCs w:val="28"/>
        </w:rPr>
        <w:t xml:space="preserve">ГКОУ </w:t>
      </w:r>
      <w:proofErr w:type="gramStart"/>
      <w:r>
        <w:rPr>
          <w:rFonts w:ascii="Arial" w:eastAsia="Times New Roman" w:hAnsi="Arial" w:cs="Arial"/>
          <w:sz w:val="28"/>
          <w:szCs w:val="28"/>
        </w:rPr>
        <w:t>СО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«КАМЕНСК-УРАЛЬСКАЯ ШКОЛА»</w:t>
      </w: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FB5893" w:rsidRDefault="00850CD4" w:rsidP="00850CD4">
      <w:pPr>
        <w:ind w:right="-1"/>
        <w:jc w:val="center"/>
        <w:rPr>
          <w:rFonts w:ascii="Arial" w:hAnsi="Arial" w:cs="Arial"/>
          <w:b/>
          <w:sz w:val="36"/>
          <w:szCs w:val="36"/>
        </w:rPr>
      </w:pPr>
      <w:r w:rsidRPr="00FB5893">
        <w:rPr>
          <w:rFonts w:ascii="Arial" w:hAnsi="Arial" w:cs="Arial"/>
          <w:b/>
          <w:sz w:val="36"/>
          <w:szCs w:val="36"/>
        </w:rPr>
        <w:t>Проект</w:t>
      </w:r>
      <w:bookmarkStart w:id="1" w:name="_GoBack"/>
      <w:bookmarkEnd w:id="1"/>
    </w:p>
    <w:p w:rsidR="00850CD4" w:rsidRDefault="00850CD4" w:rsidP="00850CD4">
      <w:pPr>
        <w:ind w:right="-1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Мир, в котором я живу: </w:t>
      </w:r>
    </w:p>
    <w:p w:rsidR="00850CD4" w:rsidRPr="00FB5893" w:rsidRDefault="00850CD4" w:rsidP="00850CD4">
      <w:pPr>
        <w:ind w:right="-1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экология среды обитания человека</w:t>
      </w: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left="4248"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Автор:  коллектив «Исследователи»   8</w:t>
      </w:r>
      <w:r w:rsidRPr="00534C41">
        <w:rPr>
          <w:rFonts w:ascii="Arial" w:hAnsi="Arial" w:cs="Arial"/>
          <w:sz w:val="28"/>
          <w:szCs w:val="28"/>
        </w:rPr>
        <w:t xml:space="preserve"> класс «Б»</w:t>
      </w:r>
    </w:p>
    <w:p w:rsidR="00850CD4" w:rsidRPr="00534C41" w:rsidRDefault="00850CD4" w:rsidP="00850CD4">
      <w:pPr>
        <w:ind w:left="3540" w:right="-1" w:firstLine="708"/>
        <w:rPr>
          <w:rFonts w:ascii="Arial" w:hAnsi="Arial" w:cs="Arial"/>
          <w:sz w:val="28"/>
          <w:szCs w:val="28"/>
        </w:rPr>
      </w:pPr>
      <w:r w:rsidRPr="00534C41">
        <w:rPr>
          <w:rFonts w:ascii="Arial" w:hAnsi="Arial" w:cs="Arial"/>
          <w:sz w:val="28"/>
          <w:szCs w:val="28"/>
        </w:rPr>
        <w:t xml:space="preserve">Руководители: </w:t>
      </w:r>
      <w:proofErr w:type="spellStart"/>
      <w:r w:rsidRPr="00534C41">
        <w:rPr>
          <w:rFonts w:ascii="Arial" w:hAnsi="Arial" w:cs="Arial"/>
          <w:sz w:val="28"/>
          <w:szCs w:val="28"/>
        </w:rPr>
        <w:t>Коротаева</w:t>
      </w:r>
      <w:proofErr w:type="spellEnd"/>
      <w:r w:rsidRPr="00534C41">
        <w:rPr>
          <w:rFonts w:ascii="Arial" w:hAnsi="Arial" w:cs="Arial"/>
          <w:sz w:val="28"/>
          <w:szCs w:val="28"/>
        </w:rPr>
        <w:t xml:space="preserve"> Е.В., </w:t>
      </w:r>
    </w:p>
    <w:p w:rsidR="00850CD4" w:rsidRPr="00534C41" w:rsidRDefault="00850CD4" w:rsidP="00850CD4">
      <w:pPr>
        <w:ind w:left="2832" w:right="-1"/>
        <w:jc w:val="center"/>
        <w:rPr>
          <w:rFonts w:ascii="Arial" w:hAnsi="Arial" w:cs="Arial"/>
          <w:sz w:val="28"/>
          <w:szCs w:val="28"/>
        </w:rPr>
      </w:pPr>
      <w:r w:rsidRPr="00534C41">
        <w:rPr>
          <w:rFonts w:ascii="Arial" w:hAnsi="Arial" w:cs="Arial"/>
          <w:sz w:val="28"/>
          <w:szCs w:val="28"/>
        </w:rPr>
        <w:t xml:space="preserve">       Лейбова А.П.</w:t>
      </w: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Default="00850CD4" w:rsidP="00850CD4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ind w:right="-1"/>
        <w:rPr>
          <w:rFonts w:ascii="Arial" w:hAnsi="Arial" w:cs="Arial"/>
          <w:sz w:val="28"/>
          <w:szCs w:val="28"/>
        </w:rPr>
      </w:pPr>
    </w:p>
    <w:p w:rsidR="00850CD4" w:rsidRPr="00534C41" w:rsidRDefault="00850CD4" w:rsidP="00850C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2019</w:t>
      </w:r>
      <w:r w:rsidRPr="00534C41">
        <w:rPr>
          <w:rFonts w:ascii="Arial" w:hAnsi="Arial" w:cs="Arial"/>
          <w:b/>
          <w:sz w:val="28"/>
          <w:szCs w:val="28"/>
        </w:rPr>
        <w:t xml:space="preserve"> год</w:t>
      </w:r>
    </w:p>
    <w:p w:rsidR="00850CD4" w:rsidRDefault="00850CD4" w:rsidP="00850CD4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CD4" w:rsidRDefault="00850CD4" w:rsidP="00850C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CD4" w:rsidRPr="00B6389C" w:rsidRDefault="00850CD4" w:rsidP="00850CD4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МИР, В КОТОРОМ Я ЖИВУ:</w:t>
      </w:r>
      <w:bookmarkEnd w:id="0"/>
    </w:p>
    <w:p w:rsidR="00850CD4" w:rsidRDefault="00850CD4" w:rsidP="00850CD4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3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ЭКОЛОГИЯ СРЕДЫ ОБИТАНИЯ ЧЕЛОВЕКА </w:t>
      </w:r>
    </w:p>
    <w:p w:rsidR="00850CD4" w:rsidRDefault="00850CD4" w:rsidP="00850CD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:rsidR="00850CD4" w:rsidRDefault="00850CD4" w:rsidP="00850CD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часть </w:t>
      </w:r>
    </w:p>
    <w:p w:rsidR="00850CD4" w:rsidRDefault="00850CD4" w:rsidP="00850CD4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Мир, в котором я живу:</w:t>
      </w:r>
    </w:p>
    <w:p w:rsidR="00850CD4" w:rsidRPr="0092730B" w:rsidRDefault="00850CD4" w:rsidP="00850CD4">
      <w:pPr>
        <w:pStyle w:val="a3"/>
        <w:numPr>
          <w:ilvl w:val="0"/>
          <w:numId w:val="10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Городской ландшафт и его зоны;</w:t>
      </w:r>
    </w:p>
    <w:p w:rsidR="00850CD4" w:rsidRPr="0092730B" w:rsidRDefault="00850CD4" w:rsidP="00850CD4">
      <w:pPr>
        <w:pStyle w:val="a3"/>
        <w:numPr>
          <w:ilvl w:val="0"/>
          <w:numId w:val="10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бытового мусора;</w:t>
      </w:r>
    </w:p>
    <w:p w:rsidR="00850CD4" w:rsidRPr="0092730B" w:rsidRDefault="00850CD4" w:rsidP="00850CD4">
      <w:pPr>
        <w:pStyle w:val="a3"/>
        <w:numPr>
          <w:ilvl w:val="0"/>
          <w:numId w:val="10"/>
        </w:num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эксплуатации автомобиля;</w:t>
      </w:r>
    </w:p>
    <w:p w:rsidR="00850CD4" w:rsidRPr="00C2017D" w:rsidRDefault="00850CD4" w:rsidP="00850CD4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Pr="007060AE" w:rsidRDefault="00850CD4" w:rsidP="00850CD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Введение.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Человечество широко расселилось по планете, создавая разно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образные населённые пункты. Здоровая экология среды обитания человека связана с рациональным расположением промышленной, жилой, коммунальной, природной зон. Населённое место должно быть привлекательным благодаря чистоте, красоте архитектурных ансамблей, отличаться безопасностью транспорта, снабжаться чис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той водой. Каждый житель населённого пункта должен проявлять заботу о создании эстетически привлекательной и гигиенически здоровой среды жизни.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 человека во многом зависит от состояния среды по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мещения, в котором он проводит большую часть времени. Синте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тические отделочные материалы и бытовые предметы в жилом по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мещении выделяют газы, изменяющие состав воздуха. Оздоровле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современного жилища и создание благоприятной предметно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-вещной среды требуют от человека соблюдения определённых пра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вил. Научно-технический прогресс обуславливает появление на производстве всё новых профессионально-производственных вред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факторов и опасностей. Особенности микроклимата, осве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щенность, различные виды излучений, химические вещества могут вызвать появление профессиональных заболеваний и многосторон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них нарушений в деятельности организма.</w:t>
      </w:r>
    </w:p>
    <w:p w:rsidR="00850CD4" w:rsidRPr="0069728A" w:rsidRDefault="00850CD4" w:rsidP="00EE273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Основная часть. Мир, в котором я живу.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выдвинули гипотезу: сможет ли во всех этих вопросах современный выпускник школы хорошо разбираться, понимать важность и значимость экологической составляющей в едином комплексе всех условий его места работы, отдыха, проживания. 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Мы</w:t>
      </w: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972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поставили перед собой</w:t>
      </w: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цель:</w:t>
      </w: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получить первоначальные представления о взаимосвязи состояния здоровья человека и среды обитания и распространить полученные знания среди учеников нашей школы и населения города.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Выделили следующие</w:t>
      </w: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задачи: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научиться выявлять наиболее актуальные для среды обитания современного человека проблемы;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познакомиться с методиками получения качественных и ко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личественных показателей экологического состояния среды жизни человека;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помочь использовать полученные знания для прогнозирова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дальнейших изменений среды обитания человека и проектиро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вания решения экологических проблем своего поселения;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познакомить с результатами исследования учащихся школы и педагогов на классных часах, распространить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полученную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информация среди жителей города.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решили распределиться по группам и провести свои исследования в следующих направлениях.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Поселение как среда жизни.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Городской ландшафт и его зоны.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 бытового мусора.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 эксплуатации автомобилей.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ПОСЕЛЕНИЕ КАК СРЕДА ЖИЗНИ</w:t>
      </w:r>
    </w:p>
    <w:p w:rsidR="00850CD4" w:rsidRPr="0069728A" w:rsidRDefault="00850CD4" w:rsidP="00850CD4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ГОРОДСКОЙ ЛАНДШАФТ И ЕГО ЗОНЫ</w:t>
      </w:r>
    </w:p>
    <w:p w:rsidR="00850CD4" w:rsidRPr="0069728A" w:rsidRDefault="00850CD4" w:rsidP="00850CD4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 издавна преобразует природную среду: строит города, заводы, прокладывает дороги. Всё это изменяет природные условия в окружающей среде. Важно научиться преобразовывать ланд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шафт так, чтобы он обеспечивал комфортные условия жизни. По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смотрите внимательно на окружающую среду города, в котором вы живёте, с этой точки зрения.</w:t>
      </w:r>
    </w:p>
    <w:p w:rsidR="00850CD4" w:rsidRPr="0069728A" w:rsidRDefault="00850CD4" w:rsidP="007A695A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 представляет собой особый мир, особую среду обитания человека - городскую среду. Городская среда - сложное образова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ние, продукт взаимодействия природы и человеческой деятельно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сти. Изучением городской среды, её основных компонентов и фак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торов, влияющих на них, истории формирования занимается новая научная область знания -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урбоэкология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 экология города. Ур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банизация, с одной стороны, улучшает условия жизни населения, с другой - приводит к вытеснению природных, естественных систем искусственными системами, загрязнению окружающей среды (в частности, рек и водоёмов), повышению химической, физиче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ской нагрузки на живые организмы. Крупный город изменяет поч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 все компоненты природной среды - атмосферу, растительность, подземные воды, грунт и даже климат, а также электрическое, маг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нитное и другие физические поля Земли.</w:t>
      </w:r>
    </w:p>
    <w:p w:rsidR="00850CD4" w:rsidRPr="0069728A" w:rsidRDefault="00850CD4" w:rsidP="00850CD4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Съёмки из космоса дают сведения о физических полях, возни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кающих вокруг больших городов, в частности, отражательных (альбедо) и тепловых (температура, свет). Данные о пространст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венных и временных воздействиях крупных городов на окружаю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щий ландшафт могут и должны быть использованы для городского планирования.</w:t>
      </w:r>
    </w:p>
    <w:p w:rsidR="00850CD4" w:rsidRPr="0069728A" w:rsidRDefault="00850CD4" w:rsidP="00850CD4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формировании городского ландшафта как жизненной среды людей учёные выделяют два направления: создание благоприятных санитарно-гигиенических условий и пространственную организа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цию основных видов деятельности - труда,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быта, отдыха. Городская среда должна быть экологически здоровой, удобной для жизни и эстетически выразительной. Город, как и любой населённый пункт, должен иметь разные зоны.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Промышленная, или производ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ственная, зона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совокупность территорий, связанных с производ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ственной деятельностью людей. </w:t>
      </w:r>
    </w:p>
    <w:p w:rsidR="00850CD4" w:rsidRPr="0069728A" w:rsidRDefault="00850CD4" w:rsidP="007A695A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Жилая зона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 комплекс жилых зданий, детских учреждений с площадками для игр, зелёных внутриквартальных насаждений, спортивных площадок, учрежде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ний культурно-бытового назначения. </w:t>
      </w:r>
    </w:p>
    <w:p w:rsidR="00850CD4" w:rsidRPr="0069728A" w:rsidRDefault="00850CD4" w:rsidP="007A695A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В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коммунально-складской зоне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размещаются склады, автобазы, трамвайные, автобусные и троллейбусные парки. </w:t>
      </w:r>
    </w:p>
    <w:p w:rsidR="00850CD4" w:rsidRPr="0069728A" w:rsidRDefault="00850CD4" w:rsidP="007A695A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Особое место занимает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пригородная зона -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кратковременного или длительного отдыха: лесопарки, спор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тивные базы, пляжи, водные станции, пансионаты, дома отдыха, пионерские лагеря. </w:t>
      </w:r>
    </w:p>
    <w:p w:rsidR="00850CD4" w:rsidRPr="0069728A" w:rsidRDefault="00850CD4" w:rsidP="007A695A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Населённые пункты не могут существовать без санитарно-технического обеспечения. Оно включает водоснабже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ние, канализацию, сооружения для обезвреживания отходов, сис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темы очистки промышленных выбросов, сети магазинов, лечебные, учебные, культурно-бытовые и другие учреждения.</w:t>
      </w:r>
    </w:p>
    <w:p w:rsidR="00850CD4" w:rsidRPr="0069728A" w:rsidRDefault="007A695A" w:rsidP="007A695A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начале прошлого века в России был принят кодекс «благоус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тройства среды обитания». Тогдашнее фабричное производство развивалось бешеными темпами. В городах начали строить дере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вообрабатывающие, металлургические, кожевенные, салотопенные заводы. И власти совместно с архитекторами издали несколько указов, регламентирующих строительство таких предприятий вблизи домов, или усадеб, как тогда говорили. Прежде всего, это касалось салотопенного производства, ужасно </w:t>
      </w:r>
      <w:proofErr w:type="gramStart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вонючего</w:t>
      </w:r>
      <w:proofErr w:type="gramEnd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Эти указы и законы неукоснительно соблюдались при всех изменениях город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ской планировки и архитектуры. Кстати, ещё Петр I начал форми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ровать градостроительный кодекс. В планировку среды обитания входило всё: где должны быть дома, где церкви, общественные за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ведения, фабрики. Планировщики, архитекторы подчинялись вели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кому слову - благоустройство. После революции у нас в стране было построено 1600 городов. Сохранилось ли в градостроитель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 понятие «благоустройство среды обитания»? Нет. Его сузили до благоустройства отдельных районов. Да и то речь шла лишь о канализации, водоснабжении, санитарной очистке. Городские же отделы благоустройства жили на птичьих правах. У них не было ни средств, ни влияния. Главные же права были у ведомств, мини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стерств. Вообще-то это было неплохо, когда ведомства брали на себя строительство целых городов - так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возникли Воркута, Но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рильск, Шевченко, Тольятти, - но ведь ведомства и министерства были озабочены, в первую и последнюю очередь, лишь выполне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нием общегосударственных задач. Благо отдельного человека в расчет принималось </w:t>
      </w:r>
      <w:proofErr w:type="gramStart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постольку-поскольку</w:t>
      </w:r>
      <w:proofErr w:type="gramEnd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Ни о какой экологии города речь всерьёз не шла. Если в ближайшем будущем экологи получат право пусть не первого голоса, но и не последнего, тогда положение сможет измениться в лучшую сторону.</w:t>
      </w:r>
    </w:p>
    <w:p w:rsidR="00850CD4" w:rsidRPr="0069728A" w:rsidRDefault="007A695A" w:rsidP="007A695A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это такое - экология города? Это качество среды обитания, оцениваемое по факторам биологической и техногенной природы. Оно не сводится лишь к дыму из заводских труб и автомобильным выхлопам. Экология города - это ещё и свет, и цвет, и эстетическое воздействие. Город можно построить так, что человеку в нём легко дышать, но, в конце концов, он сойдет с ума, потому что за всю жизнь не увидит неба ни из окна своей квартиры, ни по пути на работу. Идеальная квартира - та, из окон которой </w:t>
      </w:r>
      <w:proofErr w:type="gramStart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видны</w:t>
      </w:r>
      <w:proofErr w:type="gramEnd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лишь не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 и зелень. Это интуитивно понимают все, недаром же те, у кого есть большие деньги, строят виллы в пригородах.</w:t>
      </w:r>
    </w:p>
    <w:p w:rsidR="00850CD4" w:rsidRPr="0069728A" w:rsidRDefault="00850CD4" w:rsidP="007A695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города - «паразиты» биосферы, они не могут обеспе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чить себя энергией и ресурсами, и в их экосистемах никогда не возникает экологическое равновесие. Но отказаться от городов че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ловечество не может, и потому главная задача экологии - это уменьшить вредное влияние городов на естественные и сельскохо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зяйственные экосистемы и обеспечить в них условия для жизни главного звена этой искусственной экосистемы - человека.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Мы решили изучить особенности восприятия различных районов нашего города среди жителей.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Различные ландшафты, в том числе и городские,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вызывают у человека целую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гамму чувств и эмоций. Существует термин, опре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деляющий настроение, которое испытывает человек, пребывая и созерцая приятное ему место, - </w:t>
      </w:r>
      <w:proofErr w:type="spellStart"/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топофилия</w:t>
      </w:r>
      <w:proofErr w:type="spellEnd"/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ландшафты могут вызывать и чувство страха, страдания, одиночества – </w:t>
      </w:r>
      <w:proofErr w:type="spellStart"/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топофобные</w:t>
      </w:r>
      <w:proofErr w:type="spellEnd"/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образы. К ним, в первую очередь, относятся территории, преобра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зованные деятельностью людей, особенно под влиянием промыш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ленных производств, истребления лесов и т. п. В науке существует целое направление, изучающее организацию среды обитания чело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века в городе, восприятие человеком отдельных элементов город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ского ландшафта. Как правило, город не однороден по своей струк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туре. Районы, различные по своему функциональному назначению, отличаются планировкой, характером строений.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Это, естественно, оказывает существенное влияние на то, как мы их воспринимаем, какие эмоции,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чувства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настроение они у нас вызывают.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 исследования: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анкетирование жителей города с после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дующей статистической обработкой и анализом полученных данных.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>Порядок проведения работы: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общем плане города мы наметили районы, где будет прово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диться исследование (мы выбрали в Синарском районе поселок Ленинский и Октябрьский, микрорайон Южный).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Подготовили анкеты включающие пары альтернативных признаков, характеризующих городской ландшафт. Подобрали их с таким расчётом, чтобы описать как качественные, так и эмоцио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нальные характеристики районов города.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Каждый из респондентов должен заполнять анкету самостоя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тельно, чтобы избежать какого-либо влияния со стороны.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>Обработка результатов: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Приняли общее количество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опрошенных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100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%.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Определили, сколько процентов опрошенных предпочли тот или иной признак в данной паре, оценивая своё восприятие данно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района.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Внесли полученную величину в таблицу.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Построили график по этим показателям.</w:t>
      </w:r>
    </w:p>
    <w:p w:rsidR="00850CD4" w:rsidRPr="0069728A" w:rsidRDefault="00850CD4" w:rsidP="00850CD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основании полученных результатов сделали выводы.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hAnsi="Arial" w:cs="Arial"/>
          <w:sz w:val="24"/>
          <w:szCs w:val="24"/>
        </w:rPr>
        <w:t>Красивыми свои районы считают все опрошенные, относят их к бедным и замусоренным, безликим и скучным. При этом Ленинский район назвали красивым, здоровым, привлекательным, тихим, светлым, зеленым 100 процентов опрошенных.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ПРОБЛЕМА БЫТОВОГО МУСОРА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на каждого жителя нашей планеты прихо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дится в среднем около 1 т мусора в год, и это не считая миллионов изношенных и разбитых автомобилей. Если весь накапливающийся за год мусор не уничтожать и не перерабатывать, а ссыпать в одну кучу, образовалась бы гора высотой с Эльбрус - высочайшую гор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ную вершину Европы. Можно назвать несколько причин увеличе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количества мусора: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рост производства товаров массового потребления одноразо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вого использования;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увеличение количества упаковки;</w:t>
      </w:r>
    </w:p>
    <w:p w:rsidR="00850CD4" w:rsidRPr="0069728A" w:rsidRDefault="00850CD4" w:rsidP="00850CD4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повышение уровня жизни, позволяющее пригодные к ис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пользованию вещи заменять новыми.</w:t>
      </w:r>
    </w:p>
    <w:p w:rsidR="00850CD4" w:rsidRPr="0069728A" w:rsidRDefault="00850CD4" w:rsidP="007A695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российский горожанин ежегодно «производит» 300 кг твёрдых бытовых отходов (ТБО), примерно столько же отходов у парижанина или берлинца. Самые большие «мусорщики» - амери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канцы, у них на каждого жителя страны в год образуется 600 кг ТБО. Во всех странах состав ТБО довольно близкий, его главные составляющие - бумага, стекло, органические остатки (пищевые и садовые отходы), пластмассы, ткани, металлические предметы. Кроме всего этого, в ТБО входит крупногабаритный мусор (старая мебель, вышедшие из строя холодильники, стиральные машины, автомобильные шины и др.).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 переработка каждой из фракций ТБО не составляет проблемы, и это достаточно выгодное дело. Так, из макулатуры получают новую бумагу, из автомобильных шин - крошку, которая незаменима в составе покрытий для спортивных площадок. Орга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нические отходы можно компостировать и производить удобрения, повышающие плодородие почв, пластики прессуют и из них дела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ют садовые скамейки и тазики.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 не менее проблема ТБО остро стоит во многих странах, особенно в России.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 три основных варианта обращения с ТБО: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Захоронение.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самый антиэкологичный вариант. При обычной свалке из неё вытекают токсичные инфильтрационные воды, а в атмосферу попадает метан, который способствует усиле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нию парникового эффекта (сегодня метан «берёт на себя» 20 % эф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фекта потепления климата). Если используется современный поли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гон для хранения ТБО (это «ванна» с дном и бортами из глины и полиэтиленовой плёнки, в которой уплотнённые слои ТБО пересы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паются слоями почвы), то инфильтрационные воды окружающую среду не загрязняют - их собирают и очищают. Тем не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менее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метан в атмосферу всё-таки попадает, а объём мусора нарастает так быст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ро, что через несколько лет любой полигон заполняется и нужно строить новый.</w:t>
      </w:r>
    </w:p>
    <w:p w:rsidR="00850CD4" w:rsidRPr="0069728A" w:rsidRDefault="00A21579" w:rsidP="00A2157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850CD4"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Сжигание.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сжигании ТБО на </w:t>
      </w:r>
      <w:proofErr w:type="spellStart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мусоросжигающих</w:t>
      </w:r>
      <w:proofErr w:type="spellEnd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заво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дах удаётся уменьшить их объем и получить некоторое количество энергии. 1 т мусора может дать 400 КВт-час. Однако даже при са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мой совершенной технологии сжигания эти заводы загрязняют ат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мосферу. Кроме того, значительное количество образующейся золы требует захоронения. За </w:t>
      </w:r>
      <w:proofErr w:type="gramStart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последние</w:t>
      </w:r>
      <w:proofErr w:type="gramEnd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 лет интерес к сжиганию му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сора резко снизился. В США закрыли половину ранее построенных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заводов и прекратили строить новые. В Европе также не строят </w:t>
      </w:r>
      <w:proofErr w:type="spellStart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соросжигающие</w:t>
      </w:r>
      <w:proofErr w:type="spellEnd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заводы и постепенно закрывают имеющиеся.</w:t>
      </w:r>
    </w:p>
    <w:p w:rsidR="00A21579" w:rsidRPr="0069728A" w:rsidRDefault="007A695A" w:rsidP="00A2157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850CD4"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Сортировка и переработка.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самый </w:t>
      </w:r>
      <w:proofErr w:type="spellStart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экологичный</w:t>
      </w:r>
      <w:proofErr w:type="spellEnd"/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вари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ант обращения с ТБО, при котором не увеличивается их объем и снижается расход первичных ресурсов. Для того чтобы начать пе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реработку, нужны инвестиции. Но после этого мусороперерабаты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вающие заводы становятся экономически рентабельными. Перера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батывать ТБО выгодно, на вторичное сырьё - бумагу, стекло, пла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стик, алюминий, цветные металлы и др. - всегда есть спрос.</w:t>
      </w:r>
    </w:p>
    <w:p w:rsidR="00850CD4" w:rsidRPr="0069728A" w:rsidRDefault="00850CD4" w:rsidP="00A2157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Ситуация с ТБО в России пока сложная. Перерабатывается не более 2 %, так как сортировка мусора затруднена по разным при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чинам. Во-первых, значительная часть городского населения живёт в небольших квартирах с маленькими кухнями, в которых трудно разместить несколько ёмкостей для разных фракций отходов. Во- вторых, сказывается недостаточная экологическая культура населения. В тех городах, где муниципальные власти проводили экспе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рименты по раздельному сбору мусора, результаты оказались не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удовлетворительными. Несмотря на строительство специальных полигонов и создание свалок с упрощенным контролем, к сожале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нию, повсеместно вокруг городов, сёл и садовых кооперативов рас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тут ожерелья несанкционированных свалок. Мусор, несмотря на запреты, сваливают в совершенно не предназначенных для этого местах. Такие территории не огорожены, там нет специалистов, ведущих наблюдение за правильным размещением мусора. С этих «диких» свалок ветер разносит бумагу и другие лёгкие отходы. «Дикие» свалки не только уродуют ландшафт, но и представляют угрозу для здоровья людей. Часть бывших свалок, оказавшихся в черте города, застраивается жилыми кварталами. Однако продол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жающий выделяться там биогаз - результат разложения органиче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ских веществ - создаёт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взрыво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 пожароопасную ситуацию. На свалках в больших количествах размножаются грызуны, являю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щиеся переносчиками различных инфекционных заболеваний. Свалки бытовых отходов загрязняют окружающую природную среду, создавая эпидемиологическую и токсикологическую опас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ность. Страдает атмосферный воздух (от выделяющихся метана, сернистого газа, растворителей и пр.), почвы и грунтовые воды (от тяжёлых металлов, растворителей,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полихлорбифенилов-диоксинов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инсектицидов и др.) - почвы и растительность загрязняются на рас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стоянии до 1,5 км от свалок. Вблизи городских свалок в почве и грунтовых водах обнаружены соединения мышьяка, кадмия, хрома, свинца, ртути, никеля.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в любом месте можно устроить специально оборудованную свалку. К решению этой задачи привлекаются специалисты разных направлений: геологи, гидрологи, экологи и др. При этом должны учитываться: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роза ветров в районе свалки;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расстояние от населённых пунктов,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водоохранных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приро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доохранных зон;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водопроницаемость грунтов;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 территории, отводимой под свалку (площадь долж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 быть достаточной для приёма мусора в течение длительного времени);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расположение, удобное для подъезда транспорта, и др.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 оборудованные свалки - не лучший способ изба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виться от мусора, хотя сегодня без них не обойтись.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Компостирование мусора - способ обезвреживания и использо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вания отходов.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компостирования можно перерабатывать только ор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ганические вещества, составляющие в объеме бытовых отходов немногим более половины. Органические вещества, имеющие есте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ственное (растительное и животное) происхождение, под воздейст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вием бактерий и кислорода воздуха разлагаются. При компостиро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вании, как правило, бытовые отходы смешиваются с отходами, об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разующимися при переработке сточных вод на очистных сооружениях. Отходы перегнивают и образуют компост, исполь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зуемый как удобрение. Аналогично получают компост в сельском хозяйстве, смешивая навоз с растительными остатками.</w:t>
      </w:r>
    </w:p>
    <w:p w:rsidR="00850CD4" w:rsidRPr="0069728A" w:rsidRDefault="00A21579" w:rsidP="00A21579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50CD4" w:rsidRPr="0069728A">
        <w:rPr>
          <w:rFonts w:ascii="Arial" w:eastAsia="Times New Roman" w:hAnsi="Arial" w:cs="Arial"/>
          <w:b/>
          <w:sz w:val="24"/>
          <w:szCs w:val="24"/>
          <w:lang w:eastAsia="ru-RU"/>
        </w:rPr>
        <w:t>Компостирование мусора</w:t>
      </w:r>
      <w:r w:rsidRPr="0069728A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Всё большее значение приобретает переработка и вторичное использование отходов, так как это экономит сырьевые ресурсы нашей планеты. Американский учёный А.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Теллер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говорил: «Мы не должны больше рассматривать отходы как нечто, подлежащее уничтожению; мы должны научиться видеть в них ещё не исполь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зованные источники сырья».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Ежегодно в городах России образуется примерно 130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млн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r w:rsidRPr="0069728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твёрдых бытовых отходов, что составляет около 0,2 т на одного человека. На территории России сегодня действует 7 мусоросжига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тельных заводов, которые перерабатывают около 3 % твёрдых бы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товых отходов, а 9 % вывозится из городов на более чем 1000 по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лигонов для бытовых отходов. Остальная масса отходов поступает на свалки. Одно из направлений решения проблемы отходов - их первоначальная грамотно организованная сортировка. Особо опас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ные для окружающей среды и здоровья людей отходы, которые по разным причинам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нельзя уничтожать вместе с бытовым мусором, называются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спецотходами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 которым отнесено примерно 600 осо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 опасных веществ. В их число входят: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пестициды, содержащиеся главным образом в отходах произ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водства химических средств защиты растений;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радиоактивные отходы, образующиеся на предприятиях, ис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пользующих радионуклиды, и на атомных электростанциях;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ртуть и её соединения - отходы химической промышленности;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мышьяк и его соединения, содержащиеся в отходах метал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лургических производств и тепловых электростанций;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соединения свинца, встречающиеся особенно часто в отходах нефтеперерабатывающей и лакокрасочной промышленности и др.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из нас ежедневно пользуется множеством вещей, кото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рые после их использования также становятся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спецотходами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пример: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батарейки;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неиспользованные медикаменты;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остатки химических средств защиты растений (ядохимикатов);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остатки красок, лаков, антикоррозионных средств и клеев;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остатки косметики (тени для век, лак для ногтей, жидкость для снятия лака);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остатки средств бытовой химии (средства для чистки, дезо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доранты, пятновыводители, аэрозоли, средства по уходу за мебе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лью);</w:t>
      </w:r>
    </w:p>
    <w:p w:rsidR="00850CD4" w:rsidRPr="0069728A" w:rsidRDefault="00850CD4" w:rsidP="00850CD4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ртутные термометры.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Ликвидация (утилизация)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жидких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твердых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спецотходов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ламентируется строгими правилами и нормами. Часть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спецотходов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сжигается на специальных установках, часть размещается на поли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гонах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спецотходов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Большую часть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спецотходов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приходится хра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нить на поверхности земли, соблюдая строгие меры предосторож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ности. Отходы размещаются на водонепроницаемой платформе толщиной до 3 м. Все стоки и грунтовые воды постоянно контро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лируются.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 отходов усложняется в связи с тем, что естественное разложение различных материалов требует определённого време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ни.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для разложения бумаги необходимо от 2 до 10 лет, консервной банки - 90 лет, фильтра от сигареты - 100 лет, полиэти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ленового пакета - 200 лет, пластмассы - 500 лет, стекла - 1000 лет.</w:t>
      </w:r>
      <w:proofErr w:type="gramEnd"/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введением малоотходных и безотходных технологий, вовле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чением отходов в производственные циклы их количество будет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сокращаться, но на сегодняшний день оно чрезвычайно велико и</w:t>
      </w: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превысило 6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млн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 Из них свыше 15,6 тыс. т составляют отходы 1-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2-го класса опасности, то есть это наиболее токсичные и опас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ные для окружающей среды и здоровья населения отработанные вещества. Всего в области накоплено 50-60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млн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 отходов на пло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щади, примерно равной 120 км (0,011 % территории).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уменьшить количество мусора мы участвуем в сборе макулатуры и батареек. Так же можно отдельно выносить пластиковые и жестяные банки. Есть пункты приема одежды, бытовых предметов.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Мусор - вечная тема.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тыс. лет до н.э.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Первые мусорные кучи, найденные археологами. Целиком состоят из костей животных и обломков каменных орудий.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лет до н.э.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Афинах основана первая в истории муниципальная свалка.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Риме возникла городская служба по уборке мусора.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1315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 долгого перерыва в Париже возобновился вывоз мусора с городских улиц на свалки.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1388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Английский парламент запретил бросать мусор на улицы и в источники питьевой воды.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1775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Лондоне появились первые мусорные баки.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Муниципалитет Нью-Йорка приказал выгонять на улицы города свиней, которые должны были поедать мусор. 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1810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Англии изобретена жестяная консервная банка, занявшая вскоре почетное место на свалках.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1869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Началось производство целлулоида – первого из многих видов пластмассы.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1874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Ноттингеме</w:t>
            </w:r>
            <w:proofErr w:type="spellEnd"/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(Англия) началось организованное сжигание городского мусора.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1897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Нью-Йорке открыт первый центр по сортировке и переработке мусора.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1912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Швейцарский химик Якоб </w:t>
            </w:r>
            <w:proofErr w:type="spellStart"/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Бранденбергер</w:t>
            </w:r>
            <w:proofErr w:type="spellEnd"/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изобрел целлофан.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1916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80 % отходов в крупных городах Европы и Америки составляет угольная и древесная зола из печей. К 1940 году этот показатель снизился до 42%, к 1960году – до 3%.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1932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США изобретены машины, прессующие мусор.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1942 г. 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СССР и США начинается массовый сбор мусора для переработки в военных целях.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1948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Нью-Йорке открыта свалка </w:t>
            </w:r>
            <w:proofErr w:type="spellStart"/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Фреш-Киллс</w:t>
            </w:r>
            <w:proofErr w:type="spellEnd"/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до сих пор остающаяся крупнейшей в мире.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1965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Конгресс США принимает Акт об утилизации твердых отходов.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1992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Международный форум в Рио-де-Жанейро назвал утилизацию отходов одной из главных проблем человечества.</w:t>
            </w:r>
          </w:p>
        </w:tc>
      </w:tr>
      <w:tr w:rsidR="00850CD4" w:rsidRPr="0069728A" w:rsidTr="00850CD4">
        <w:tc>
          <w:tcPr>
            <w:tcW w:w="2235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 г.</w:t>
            </w:r>
          </w:p>
        </w:tc>
        <w:tc>
          <w:tcPr>
            <w:tcW w:w="7336" w:type="dxa"/>
          </w:tcPr>
          <w:p w:rsidR="00850CD4" w:rsidRPr="0069728A" w:rsidRDefault="00850CD4" w:rsidP="00850CD4">
            <w:pPr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2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Страны ЕС поставили задачу добиться утилизации и повторного использования 50% отходов.</w:t>
            </w:r>
          </w:p>
        </w:tc>
      </w:tr>
    </w:tbl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ПРОБЛЕМА ЭКСПЛУАТАЦИИ АВТОМОБИЛЕЙ</w:t>
      </w:r>
    </w:p>
    <w:p w:rsidR="00850CD4" w:rsidRPr="0069728A" w:rsidRDefault="00A21579" w:rsidP="00A2157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виды современного транспорта наносят большой ущерб биосфере, но наиболее опасен для неё автомобильный транспорт. Сегодня в мире примерно 600 млн. штук автомобилей. В среднем каждый из них выбрасывает в сутки 3,5-4 кг угарного газа, значи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тельное количество оксидов азота, серу, сажу. При использовании этилированного (с добавками свинца) бензина этот высокотоксич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ный элемент попадает в выхлопы. «Вклад» автомобильного транс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порта в загрязнение атмосферы составляет сегодня в большинстве регионов России не менее 30 %. Автомобили используют кислород атмосферы, для них ежегодно расширяют сеть дорог с твёрдым по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крытием, которые густой сетью опутывают планету. Содержание таких дорог требует очень больших затрат энергии.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Автомобили расходуют огромное количество топлива. А его источники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исчерпаемы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 их осталось на земле не так уж много. Особенно быстро тают запасы нефти, из которой получают бензин. Кроме того, при добыче нефти, её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транспортировке и переработке на нефтедобывающих предприятиях загрязняются почвы, воды и атмосфера. Наконец, в автомобильных катастрофах на дорогах гибнет много людей.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уменьшить пагубное влияние автомобилей на природу, следует: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Уменьшать содержание вредных веществ в выхлопных га</w:t>
      </w: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 xml:space="preserve">зах.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Схему работы двигателя нужно изменить так, чтобы рацио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нально использовать более экологически чистое, чем этилирован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ный бензин, горючее. Разработаны специальные добавки (катали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заторы), обеспечивающие более полное сгорание топлива и уменьшающие количество ядовитых газов в выхлопах. Экологиче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ски чище заправка автомобилей не бензином, а сжиженным газом или спиртом, выхлопы от таких автомобилей менее опасны. В пер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спективе - использование водорода, получаемого при разложении воды.</w:t>
      </w:r>
    </w:p>
    <w:p w:rsidR="00850CD4" w:rsidRPr="0069728A" w:rsidRDefault="00850CD4" w:rsidP="00850CD4">
      <w:pPr>
        <w:spacing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Рационально организовать движение транспорта.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уменьшить количество выбросов, движение по улицам желательно делать безостановочным, так как особенно много выхлопных газов автомобили выделяют в момент торможения и набора скорости. Особенно высоко содержание выхлопных газов в атмосфере у све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тофоров и в местах заторов движения. В часы «пик», если у пере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крестков образуются пробки автотранспорта, машины выжигают кислород и насыщают атмосферу выхлопными газами. Этого не произойдет, если у перекрёстков организовать «зелёную волну», когда скорость автомобилей регулируется так, чтобы их постоянно встречал зелёный свет светофора. Помогают в этом подземные и надземные путепроводы, которые позволяют машинам двигаться со скоростью, при которой выхлопы минимальны (60 км в час).</w:t>
      </w:r>
    </w:p>
    <w:p w:rsidR="00850CD4" w:rsidRPr="0069728A" w:rsidRDefault="00A21579" w:rsidP="00A21579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Маршруты грузового автотранспорта следует выносить за го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род на объездные дороги, а в центр города заезжать только по не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обходимости - для обслуживания магазинов, предприятий, пере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возки вещей населения и т. д. Можно создать специальные пеше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ходные зоны, где движение автотранспорта запрещено. </w:t>
      </w:r>
    </w:p>
    <w:p w:rsidR="00850CD4" w:rsidRPr="0069728A" w:rsidRDefault="00A21579" w:rsidP="00A2157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системе городского общественного транспорта будет расти роль троллейбусов и трамваев, меньше загрязняющих среду. В бу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дущем на смену современному автомобилю придёт электромобиль. И, конечно, человек будет чаще пользоваться велосипедом и хо</w:t>
      </w:r>
      <w:r w:rsidR="00850CD4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дить пешком.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Мы решили провести расчётную оценку количества вы</w:t>
      </w: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бросов вредных веществ в воздух от автотранспорта.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Автотранспорт является одним из основных загрязнителей ат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мосферы оксидами азота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NO</w:t>
      </w:r>
      <w:r w:rsidRPr="0069728A">
        <w:rPr>
          <w:rFonts w:ascii="Arial" w:eastAsia="Times New Roman" w:hAnsi="Arial" w:cs="Arial"/>
          <w:color w:val="000000"/>
          <w:sz w:val="24"/>
          <w:szCs w:val="24"/>
          <w:vertAlign w:val="subscript"/>
        </w:rPr>
        <w:t>3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(смесью оксидов азота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69728A">
        <w:rPr>
          <w:rFonts w:ascii="Arial" w:eastAsia="Times New Roman" w:hAnsi="Arial" w:cs="Arial"/>
          <w:color w:val="000000"/>
          <w:sz w:val="24"/>
          <w:szCs w:val="24"/>
          <w:vertAlign w:val="subscript"/>
        </w:rPr>
        <w:t>2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угарным газом, содержащихся в выхлопных газах. Доля транспорт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ного загрязнения воздуха составляет более 60 %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более 50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%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NO</w:t>
      </w:r>
      <w:r w:rsidRPr="0069728A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x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общего загрязнения атмосферы этими газами. По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вышенное содержание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NO</w:t>
      </w:r>
      <w:r w:rsidRPr="0069728A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x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можно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обнаружить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выхлопных газах неотрегулированного двигателя, а также двигателя в режиме прогрева.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Выбросы вредных веществ от автотранспорта характеризуются количеством основных загрязнителей воздуха, попадающих в ат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мосферу из выхлопных (отработанных) газов, за определённый промежуток времени.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выбрасываемым вредным веществам относятся угарный газ (концентрация в выхлопных газах 0,3-10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%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об.), углеводороды - несгоревшее топливо (до 3 % об.) и оксиды азота (до 0,8 %), сажа.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выбросов вредных веществ, поступающих от авто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транспорта в атмосферу, может быть оценено расчётным методом. Исходными данными для расчёта количества выбросов являются:</w:t>
      </w:r>
    </w:p>
    <w:p w:rsidR="00850CD4" w:rsidRPr="0069728A" w:rsidRDefault="00850CD4" w:rsidP="00850CD4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единиц автотранспорта разных типов, проезжаю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щих по выделенному участку автотрассы в единицу времени;</w:t>
      </w:r>
    </w:p>
    <w:p w:rsidR="00850CD4" w:rsidRPr="0069728A" w:rsidRDefault="00850CD4" w:rsidP="00850CD4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нормы расхода топлива автотранспортом (средние нормы расхода топлива автотранспортом при движении в условиях города приведены в табл. 1.);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значения эмпирических коэффициентов, определяющих вы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брос вредных веществ от автотранспорта в зависимости от вида горючего (приведены в табл. 2).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численно равен количеству вредных выбросов соответствующего компонента в литрах при сгорании в двигателе автомашины количества топлива (также в литрах), необходимого для проезда 1 км (то есть равного удельному расходу).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Оборудование: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пишущие принадлежности, калькулятор.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pacing w:val="4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Ход </w:t>
      </w:r>
      <w:r w:rsidRPr="0069728A">
        <w:rPr>
          <w:rFonts w:ascii="Arial" w:eastAsia="Times New Roman" w:hAnsi="Arial" w:cs="Arial"/>
          <w:b/>
          <w:bCs/>
          <w:color w:val="000000"/>
          <w:spacing w:val="40"/>
          <w:sz w:val="24"/>
          <w:szCs w:val="24"/>
          <w:lang w:eastAsia="ru-RU"/>
        </w:rPr>
        <w:t>выполнения работы</w:t>
      </w:r>
    </w:p>
    <w:p w:rsidR="00850CD4" w:rsidRPr="0069728A" w:rsidRDefault="00850CD4" w:rsidP="00850CD4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Выберите участок автотрассы вблизи школы (места житель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ства, отдыха) длиной 0,5-1 км, имеющий хороший обзор (из окна школы, из парка, с пришкольной территории).</w:t>
      </w:r>
    </w:p>
    <w:p w:rsidR="00850CD4" w:rsidRPr="0069728A" w:rsidRDefault="00850CD4" w:rsidP="00850CD4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Измерьте шагами длину участка (1, м), предварительно опре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делив среднюю длину своего шага.</w:t>
      </w:r>
    </w:p>
    <w:p w:rsidR="00850CD4" w:rsidRPr="0069728A" w:rsidRDefault="00850CD4" w:rsidP="00850CD4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Определите количество единиц автотранспорта, проходящего по участку в какой-либо период времени, например в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 минут. При этом заполняйте табл. 3. (для примера в таблице запол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нена строка «Легковые автомобили»):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единиц автотранспорта за 1 час рассчитывают, ум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ножая на 3 количество, полученное за 20 минут.</w:t>
      </w:r>
    </w:p>
    <w:p w:rsidR="00850CD4" w:rsidRPr="0069728A" w:rsidRDefault="00850CD4" w:rsidP="00850CD4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Рассчитайте общий путь, пройденный выявленным количе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ством автомобилей каждого типа за 1 час 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L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км) по формуле: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L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=</w:t>
      </w:r>
      <w:r w:rsidRPr="0069728A">
        <w:rPr>
          <w:rFonts w:ascii="Arial" w:eastAsia="Times New Roman" w:hAnsi="Arial" w:cs="Arial"/>
          <w:bCs/>
          <w:color w:val="000000"/>
          <w:spacing w:val="40"/>
          <w:sz w:val="24"/>
          <w:szCs w:val="24"/>
          <w:lang w:eastAsia="ru-RU"/>
        </w:rPr>
        <w:t xml:space="preserve"> </w:t>
      </w:r>
      <w:r w:rsidRPr="0069728A">
        <w:rPr>
          <w:rFonts w:ascii="Arial" w:eastAsia="Times New Roman" w:hAnsi="Arial" w:cs="Arial"/>
          <w:bCs/>
          <w:color w:val="000000"/>
          <w:spacing w:val="40"/>
          <w:sz w:val="24"/>
          <w:szCs w:val="24"/>
          <w:lang w:val="en-US"/>
        </w:rPr>
        <w:t>Ni·</w:t>
      </w:r>
      <w:r w:rsidRPr="0069728A">
        <w:rPr>
          <w:rFonts w:ascii="Arial" w:eastAsia="Times New Roman" w:hAnsi="Arial" w:cs="Arial"/>
          <w:bCs/>
          <w:color w:val="000000"/>
          <w:spacing w:val="40"/>
          <w:sz w:val="24"/>
          <w:szCs w:val="24"/>
          <w:lang w:eastAsia="ru-RU"/>
        </w:rPr>
        <w:t xml:space="preserve"> I,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где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Ni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количество автомобилей каждого типа за 1 час;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обозначение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типа автотранспорта;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L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длина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участка, км.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Полученный результат занесите в таблицу 3.</w:t>
      </w:r>
    </w:p>
    <w:p w:rsidR="00850CD4" w:rsidRPr="0069728A" w:rsidRDefault="00850CD4" w:rsidP="00850CD4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Рассчитайте количество топлива 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Qi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разного вида, сжи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гаемого при этом двигателями автомашин, по формуле: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Qi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Li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69728A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·</w:t>
      </w:r>
      <w:r w:rsidRPr="0069728A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val="en-US"/>
        </w:rPr>
        <w:t>Yi</w:t>
      </w:r>
      <w:r w:rsidRPr="0069728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,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Значения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Yj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возьмите из таблицы 1.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Полученный результат занесите в таблицу 4.</w:t>
      </w:r>
    </w:p>
    <w:p w:rsidR="00850CD4" w:rsidRPr="0069728A" w:rsidRDefault="00850CD4" w:rsidP="00EE273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Определите общее количество сожжённого топлива каждого вида 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>({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/>
        </w:rPr>
        <w:t>Q</w:t>
      </w:r>
      <w:r w:rsidRPr="0069728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занесите результат в таблицу 4</w:t>
      </w:r>
      <w:proofErr w:type="gramEnd"/>
    </w:p>
    <w:p w:rsidR="00850CD4" w:rsidRPr="0069728A" w:rsidRDefault="00850CD4" w:rsidP="00EE2733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Рассчитайте количество выделившихся вредных веществ в литрах при нормальных условиях по каждому виду топлива и всего по таблице 5.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Обработка результатов и выводы.</w:t>
      </w:r>
    </w:p>
    <w:p w:rsidR="00850CD4" w:rsidRPr="0069728A" w:rsidRDefault="00850CD4" w:rsidP="00850CD4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Рассчитайте: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массу выделившихся вредных веществ (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г) по формуле: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V •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: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22,4;</w:t>
      </w: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количество чистого воздуха, необходимое для разбавления выделившихся вредных веще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дл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обеспечения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допустимых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условий окружающей среды.</w:t>
      </w:r>
    </w:p>
    <w:p w:rsidR="00850CD4" w:rsidRPr="0069728A" w:rsidRDefault="00850CD4" w:rsidP="00EE273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запишите в таблицу 6.</w:t>
      </w:r>
    </w:p>
    <w:p w:rsidR="00850CD4" w:rsidRPr="0069728A" w:rsidRDefault="00850CD4" w:rsidP="00850CD4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Принимая во внимание близость к автомагистрали жилых и общественных зданий, мы сделали вывод об экологической обстанов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ке в районе исследованного нами участка автомагистрали.</w:t>
      </w:r>
    </w:p>
    <w:p w:rsidR="006F5FB9" w:rsidRPr="0069728A" w:rsidRDefault="006F5FB9" w:rsidP="00EE273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Показатели по выбросам разных видов загрязняющих веществ в атмосферу вдоль автомобильной трассы в поселке </w:t>
      </w:r>
      <w:proofErr w:type="gram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Ленинский</w:t>
      </w:r>
      <w:proofErr w:type="gram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превышают норму, но находиться рядом с ней очень тяжело, особенно людям с заболеваниями верхних дыхательных путей.</w:t>
      </w:r>
    </w:p>
    <w:p w:rsidR="009079DF" w:rsidRPr="0069728A" w:rsidRDefault="000A4C4A" w:rsidP="00EE273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опроса можно сказать, что владельцы автотранспорта на первое место ставят комфорт и удобство в пользовании автомобилем, его необходимость в современном мире</w:t>
      </w:r>
      <w:r w:rsidR="009079DF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 хотят пересаживаться на общественный транспорт. Иногда </w:t>
      </w:r>
      <w:proofErr w:type="gramStart"/>
      <w:r w:rsidR="009079DF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торопятся</w:t>
      </w:r>
      <w:proofErr w:type="gramEnd"/>
      <w:r w:rsidR="009079DF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ездят на высоких передачах, что увеличивает количество вредных веществ попадающих в атмосферу. Почти все проверяют автомобиль на наличие неисправностей в фильтрах, не «гоняют» его на холостом ходу, так как понимают, что автомобиль является главным загрязнителем окружающей среды.</w:t>
      </w:r>
    </w:p>
    <w:p w:rsidR="00850CD4" w:rsidRPr="0069728A" w:rsidRDefault="000A4C4A" w:rsidP="000A4C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 Заключение.</w:t>
      </w:r>
    </w:p>
    <w:p w:rsidR="00BE7732" w:rsidRPr="0069728A" w:rsidRDefault="00BE7732" w:rsidP="00BE7732">
      <w:pPr>
        <w:pStyle w:val="a3"/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Знания, приобретённые в процессе работы над проектом:</w:t>
      </w:r>
    </w:p>
    <w:p w:rsidR="00BE7732" w:rsidRPr="0069728A" w:rsidRDefault="00BE7732" w:rsidP="00BE7732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особенностях городской среды;</w:t>
      </w:r>
    </w:p>
    <w:p w:rsidR="00BE7732" w:rsidRPr="0069728A" w:rsidRDefault="00BE7732" w:rsidP="00BE7732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классификации отходов и способах избавления от них;</w:t>
      </w:r>
    </w:p>
    <w:p w:rsidR="00BE7732" w:rsidRPr="0069728A" w:rsidRDefault="00BE7732" w:rsidP="00BE7732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влиянии городских свалок на здоровье человека;</w:t>
      </w:r>
    </w:p>
    <w:p w:rsidR="00BE7732" w:rsidRPr="0069728A" w:rsidRDefault="00BE7732" w:rsidP="00BE7732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экологических проблемах, связанных с автотранспортом и путях их решения;</w:t>
      </w:r>
    </w:p>
    <w:p w:rsidR="00BE7732" w:rsidRPr="0069728A" w:rsidRDefault="00BE7732" w:rsidP="00BE7732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особенностях квартиры как экосистемы;</w:t>
      </w:r>
    </w:p>
    <w:p w:rsidR="00BE7732" w:rsidRPr="0069728A" w:rsidRDefault="00BE7732" w:rsidP="00BE7732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производственной среде и профессиональных заболеваниях, связанных с ней.</w:t>
      </w:r>
    </w:p>
    <w:p w:rsidR="00BE7732" w:rsidRPr="0069728A" w:rsidRDefault="00BE7732" w:rsidP="00BE773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Умения, сформированные на основе приобретённых знаний:</w:t>
      </w:r>
    </w:p>
    <w:p w:rsidR="00BE7732" w:rsidRPr="0069728A" w:rsidRDefault="00BE7732" w:rsidP="00BE7732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разрабатывать проекты озеленения города, школьного двора, жилого дома;</w:t>
      </w:r>
    </w:p>
    <w:p w:rsidR="00BE7732" w:rsidRPr="0069728A" w:rsidRDefault="00BE7732" w:rsidP="00BE7732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производить расчётную оценку количества выбросов вредных веществ в воздух от автотранспорта;</w:t>
      </w:r>
    </w:p>
    <w:p w:rsidR="00BE7732" w:rsidRPr="0069728A" w:rsidRDefault="00BE7732" w:rsidP="00BE7732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исследование собственной квартиры на соответст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 её экологическим нормативам;</w:t>
      </w:r>
    </w:p>
    <w:p w:rsidR="00BE7732" w:rsidRPr="0069728A" w:rsidRDefault="00BE7732" w:rsidP="00BE7732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представлять результаты работы в виде сводных таблиц, пла</w:t>
      </w: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нов, проектов, презентаций, информационных газет и т. д.</w:t>
      </w:r>
    </w:p>
    <w:p w:rsidR="009079DF" w:rsidRPr="0069728A" w:rsidRDefault="00BE7732" w:rsidP="009079DF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опрос населения, прос</w:t>
      </w:r>
      <w:r w:rsidR="00EE2733"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тейшие исследования</w:t>
      </w:r>
    </w:p>
    <w:p w:rsidR="009079DF" w:rsidRPr="0069728A" w:rsidRDefault="009079DF" w:rsidP="009079D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Литература.</w:t>
      </w:r>
    </w:p>
    <w:p w:rsidR="009079DF" w:rsidRPr="0069728A" w:rsidRDefault="009079DF" w:rsidP="009079D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 С.В., Груздева Н.В. практикум по экологии. АО «МДС», 1996</w:t>
      </w:r>
    </w:p>
    <w:p w:rsidR="009079DF" w:rsidRPr="0069728A" w:rsidRDefault="009079DF" w:rsidP="009079D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Величковский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Б.Т., Кирпичев В.И., </w:t>
      </w:r>
      <w:proofErr w:type="spellStart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Суравегина</w:t>
      </w:r>
      <w:proofErr w:type="spellEnd"/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И.Т. Здоровье человека и окружающая среда: учебное пособие. – М: «Новая школа», 1997</w:t>
      </w:r>
    </w:p>
    <w:p w:rsidR="009079DF" w:rsidRPr="0069728A" w:rsidRDefault="009079DF" w:rsidP="009079D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7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Миркин Б.М., Наумова Л.Г. Экология России. – М: АО МДС, 1996</w:t>
      </w:r>
    </w:p>
    <w:p w:rsidR="00BE7732" w:rsidRPr="0069728A" w:rsidRDefault="00BE7732" w:rsidP="00BE7732">
      <w:pPr>
        <w:rPr>
          <w:rFonts w:ascii="Arial" w:hAnsi="Arial" w:cs="Arial"/>
          <w:sz w:val="24"/>
          <w:szCs w:val="24"/>
        </w:rPr>
      </w:pPr>
    </w:p>
    <w:p w:rsidR="00850CD4" w:rsidRPr="0069728A" w:rsidRDefault="00850CD4" w:rsidP="00850CD4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2483" w:rsidRPr="0069728A" w:rsidRDefault="002D2483">
      <w:pPr>
        <w:rPr>
          <w:rFonts w:ascii="Arial" w:hAnsi="Arial" w:cs="Arial"/>
          <w:sz w:val="24"/>
          <w:szCs w:val="24"/>
        </w:rPr>
      </w:pPr>
    </w:p>
    <w:sectPr w:rsidR="002D2483" w:rsidRPr="0069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129353A4"/>
    <w:multiLevelType w:val="hybridMultilevel"/>
    <w:tmpl w:val="0E3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52762"/>
    <w:multiLevelType w:val="hybridMultilevel"/>
    <w:tmpl w:val="273C8DF4"/>
    <w:lvl w:ilvl="0" w:tplc="DD524B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8A32D6"/>
    <w:multiLevelType w:val="hybridMultilevel"/>
    <w:tmpl w:val="0630CC18"/>
    <w:lvl w:ilvl="0" w:tplc="5DE46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50D1A"/>
    <w:multiLevelType w:val="hybridMultilevel"/>
    <w:tmpl w:val="F4948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27C6B"/>
    <w:multiLevelType w:val="hybridMultilevel"/>
    <w:tmpl w:val="0436F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767CF"/>
    <w:multiLevelType w:val="hybridMultilevel"/>
    <w:tmpl w:val="B49A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01E1D"/>
    <w:multiLevelType w:val="hybridMultilevel"/>
    <w:tmpl w:val="EC5C3C9C"/>
    <w:lvl w:ilvl="0" w:tplc="77BE1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C3FDD"/>
    <w:multiLevelType w:val="hybridMultilevel"/>
    <w:tmpl w:val="9932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14B82"/>
    <w:multiLevelType w:val="hybridMultilevel"/>
    <w:tmpl w:val="A5FA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D4"/>
    <w:rsid w:val="000A4C4A"/>
    <w:rsid w:val="000D6C34"/>
    <w:rsid w:val="001B7351"/>
    <w:rsid w:val="0025545B"/>
    <w:rsid w:val="002D2483"/>
    <w:rsid w:val="00315F6E"/>
    <w:rsid w:val="005E752E"/>
    <w:rsid w:val="0069728A"/>
    <w:rsid w:val="006F5FB9"/>
    <w:rsid w:val="007A695A"/>
    <w:rsid w:val="00850CD4"/>
    <w:rsid w:val="009079DF"/>
    <w:rsid w:val="00917DA8"/>
    <w:rsid w:val="00A21579"/>
    <w:rsid w:val="00B476EF"/>
    <w:rsid w:val="00BE7732"/>
    <w:rsid w:val="00E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D4"/>
    <w:pPr>
      <w:ind w:left="720"/>
      <w:contextualSpacing/>
    </w:pPr>
  </w:style>
  <w:style w:type="table" w:styleId="a4">
    <w:name w:val="Table Grid"/>
    <w:basedOn w:val="a1"/>
    <w:uiPriority w:val="39"/>
    <w:rsid w:val="0085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D4"/>
    <w:pPr>
      <w:ind w:left="720"/>
      <w:contextualSpacing/>
    </w:pPr>
  </w:style>
  <w:style w:type="table" w:styleId="a4">
    <w:name w:val="Table Grid"/>
    <w:basedOn w:val="a1"/>
    <w:uiPriority w:val="39"/>
    <w:rsid w:val="0085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8DBC-805D-440E-9CBD-E704EB40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2019-11-11T03:56:00Z</dcterms:created>
  <dcterms:modified xsi:type="dcterms:W3CDTF">2019-11-25T10:44:00Z</dcterms:modified>
</cp:coreProperties>
</file>