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59F" w:rsidRPr="0019359F" w:rsidRDefault="0019359F" w:rsidP="001935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</w:t>
      </w:r>
      <w:r w:rsidRPr="0019359F">
        <w:rPr>
          <w:rFonts w:ascii="Times New Roman" w:eastAsia="Times New Roman" w:hAnsi="Times New Roman" w:cs="Times New Roman"/>
          <w:color w:val="000000"/>
          <w:sz w:val="28"/>
          <w:szCs w:val="28"/>
          <w:lang w:val="ba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бюджетное </w:t>
      </w:r>
      <w:r w:rsidRPr="0019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общеобразовательное учреждение </w:t>
      </w:r>
    </w:p>
    <w:p w:rsidR="0019359F" w:rsidRPr="0019359F" w:rsidRDefault="0019359F" w:rsidP="001935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«Средняя общеобразовательная школа № 1</w:t>
      </w:r>
    </w:p>
    <w:p w:rsidR="0019359F" w:rsidRPr="0019359F" w:rsidRDefault="0019359F" w:rsidP="001935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 углубленным изучением английского языка «Гармония»</w:t>
      </w:r>
    </w:p>
    <w:p w:rsidR="0019359F" w:rsidRPr="0019359F" w:rsidRDefault="0019359F" w:rsidP="001935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35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городского округа г. Кумертау РБ</w:t>
      </w: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  <w:r w:rsidRPr="0019359F"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t>БИНАРНЫЙ   УРОК</w:t>
      </w:r>
    </w:p>
    <w:p w:rsidR="0019359F" w:rsidRPr="0019359F" w:rsidRDefault="0019359F" w:rsidP="0019359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val="ba-RU" w:eastAsia="ru-RU"/>
        </w:rPr>
      </w:pPr>
      <w:r w:rsidRPr="0019359F"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t xml:space="preserve"> русский язык + башкирский </w:t>
      </w:r>
      <w:r w:rsidRPr="0019359F">
        <w:rPr>
          <w:rFonts w:ascii="Bookman Old Style" w:eastAsia="Times New Roman" w:hAnsi="Bookman Old Style" w:cs="Times New Roman"/>
          <w:b/>
          <w:sz w:val="40"/>
          <w:szCs w:val="40"/>
          <w:lang w:val="ba-RU" w:eastAsia="ru-RU"/>
        </w:rPr>
        <w:t>язык</w:t>
      </w:r>
    </w:p>
    <w:p w:rsidR="0019359F" w:rsidRPr="0019359F" w:rsidRDefault="0019359F" w:rsidP="0019359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</w:pPr>
      <w:r w:rsidRPr="0019359F">
        <w:rPr>
          <w:rFonts w:ascii="Bookman Old Style" w:eastAsia="Times New Roman" w:hAnsi="Bookman Old Style" w:cs="Times New Roman"/>
          <w:b/>
          <w:sz w:val="40"/>
          <w:szCs w:val="40"/>
          <w:lang w:eastAsia="ru-RU"/>
        </w:rPr>
        <w:t>во 2 классе</w:t>
      </w: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</w:pPr>
      <w:r w:rsidRPr="0019359F"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  <w:t xml:space="preserve">«Одушевлённые и неодушевлённые </w:t>
      </w:r>
    </w:p>
    <w:p w:rsidR="0019359F" w:rsidRPr="0019359F" w:rsidRDefault="0019359F" w:rsidP="0019359F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</w:pPr>
      <w:r w:rsidRPr="0019359F">
        <w:rPr>
          <w:rFonts w:ascii="Georgia" w:eastAsia="Times New Roman" w:hAnsi="Georgia" w:cs="Times New Roman"/>
          <w:b/>
          <w:i/>
          <w:sz w:val="36"/>
          <w:szCs w:val="36"/>
          <w:lang w:eastAsia="ru-RU"/>
        </w:rPr>
        <w:t>имена существительные»</w:t>
      </w: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359F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Учителя:</w:t>
      </w:r>
    </w:p>
    <w:p w:rsidR="0019359F" w:rsidRPr="0019359F" w:rsidRDefault="0019359F" w:rsidP="0019359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359F">
        <w:rPr>
          <w:rFonts w:ascii="Times New Roman" w:eastAsia="Times New Roman" w:hAnsi="Times New Roman" w:cs="Times New Roman"/>
          <w:sz w:val="32"/>
          <w:szCs w:val="32"/>
          <w:lang w:eastAsia="ru-RU"/>
        </w:rPr>
        <w:t>Шестакова А.И.</w:t>
      </w:r>
    </w:p>
    <w:p w:rsidR="0019359F" w:rsidRPr="0019359F" w:rsidRDefault="0019359F" w:rsidP="0019359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32"/>
          <w:szCs w:val="32"/>
          <w:lang w:eastAsia="ru-RU"/>
        </w:rPr>
        <w:t>Юзумбаева</w:t>
      </w:r>
      <w:proofErr w:type="spellEnd"/>
      <w:r w:rsidRPr="001935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Р.Ю.</w:t>
      </w:r>
    </w:p>
    <w:p w:rsidR="0019359F" w:rsidRPr="0019359F" w:rsidRDefault="0019359F" w:rsidP="001935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  <w:r w:rsidRPr="0019359F">
        <w:rPr>
          <w:rFonts w:ascii="Bookman Old Style" w:eastAsia="Times New Roman" w:hAnsi="Bookman Old Style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087880" cy="1501140"/>
            <wp:effectExtent l="0" t="0" r="7620" b="3810"/>
            <wp:docPr id="1" name="Рисунок 1" descr="J0295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950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Bookman Old Style" w:eastAsia="Times New Roman" w:hAnsi="Bookman Old Style" w:cs="Times New Roman"/>
          <w:b/>
          <w:sz w:val="36"/>
          <w:szCs w:val="36"/>
          <w:lang w:eastAsia="ru-RU"/>
        </w:rPr>
      </w:pPr>
    </w:p>
    <w:p w:rsidR="0019359F" w:rsidRPr="0019359F" w:rsidRDefault="0019359F" w:rsidP="00193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359F">
        <w:rPr>
          <w:rFonts w:ascii="Times New Roman" w:eastAsia="Times New Roman" w:hAnsi="Times New Roman" w:cs="Times New Roman"/>
          <w:sz w:val="32"/>
          <w:szCs w:val="32"/>
          <w:lang w:eastAsia="ru-RU"/>
        </w:rPr>
        <w:t>2020 г.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Одушевлённые и неодушевлённые имена существительные.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59F" w:rsidRPr="0019359F" w:rsidRDefault="0019359F" w:rsidP="0019359F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 урока: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Учить классифицировать имена существительные на  </w:t>
      </w:r>
    </w:p>
    <w:p w:rsidR="0019359F" w:rsidRPr="0019359F" w:rsidRDefault="0019359F" w:rsidP="0019359F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одушевлённые и неодушевлённые в русском и                       башкирском языках.</w:t>
      </w:r>
    </w:p>
    <w:p w:rsidR="0019359F" w:rsidRPr="0019359F" w:rsidRDefault="0019359F" w:rsidP="0019359F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2.Развивать речевые умения и лексический запас                       учащихся по теме «Природа родного края».</w:t>
      </w: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3.Повышать мотивацию изучения башкирского языка. </w:t>
      </w: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4.Развивать любовь к своей малой Родине, Республике </w:t>
      </w: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Башкортостан.</w:t>
      </w: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5.Развивать артистические способности (через сказку,</w:t>
      </w: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стихотворение).</w:t>
      </w: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Тип урока</w:t>
      </w:r>
      <w:r w:rsidRPr="00193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сообщения и усвоения новых знаний.</w:t>
      </w: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Вид урока</w:t>
      </w:r>
      <w:r w:rsidRPr="00193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дидактическая игра.</w:t>
      </w:r>
    </w:p>
    <w:p w:rsidR="0019359F" w:rsidRPr="0019359F" w:rsidRDefault="0019359F" w:rsidP="001935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Форма урока</w:t>
      </w:r>
      <w:r w:rsidRPr="00193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интегрированный урок - путешествие.</w:t>
      </w:r>
    </w:p>
    <w:p w:rsidR="0019359F" w:rsidRPr="0019359F" w:rsidRDefault="0019359F" w:rsidP="00193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Оформление и оборудование: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Мультимедийный проектор, аудиозапись с мелодией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</w:t>
      </w:r>
    </w:p>
    <w:p w:rsidR="0019359F" w:rsidRPr="0019359F" w:rsidRDefault="0019359F" w:rsidP="00193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Выставка рисунков учащихся «Осенняя природа Башкортостана»</w:t>
      </w:r>
    </w:p>
    <w:p w:rsidR="0019359F" w:rsidRPr="0019359F" w:rsidRDefault="0019359F" w:rsidP="00193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Выставка творческих сочинений «За что я люблю осень?»</w:t>
      </w:r>
    </w:p>
    <w:p w:rsidR="0019359F" w:rsidRPr="0019359F" w:rsidRDefault="0019359F" w:rsidP="00193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E8" w:rsidRPr="0019359F" w:rsidRDefault="00AA5AE8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Организационный момент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rPr>
          <w:rFonts w:ascii="Times Cyr Bash Normal" w:eastAsia="Times New Roman" w:hAnsi="Times Cyr Bash Normal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    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мелодия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курая</w:t>
      </w:r>
      <w:proofErr w:type="spellEnd"/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У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Хәйерле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иртә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ояш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Х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йерле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иртә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тауҙар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Хәйерле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иртә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ар!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Хәйерле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ирт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малай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ар!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У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.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Здравствуйте, дети, уважаемые гости. Сегодня я – Шестакова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Айгуль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Инсафовна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Юзумбаева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Разифа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Юнировна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приглашаем вас на урок – путешествие. А куда мы отправимся – угадайте.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Пришла волшебница прекрасная,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Листву без краски перекрасила. (осень) 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Несу я урожай, поля вновь засеваю,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Птиц к югу отправляю, деревья раздеваю,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Но не касаюсь сосен и елочек. Я – (осень)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пословицы и поговорки вы знаете об осени?</w:t>
      </w:r>
      <w:r w:rsidR="00AA5AE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Подготовительная работа.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Фонетическая зарядка.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У1.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Вперед в гости к осенней природе. А по дороге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 фонетическую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зарядку. Посмотрите на экран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(читать по одной строчке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   а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AA5AE8" w:rsidRPr="00AA5AE8">
        <w:rPr>
          <w:rFonts w:ascii="Times New Roman" w:eastAsia="Times New Roman" w:hAnsi="Times New Roman" w:cs="Times New Roman"/>
          <w:sz w:val="28"/>
          <w:szCs w:val="28"/>
          <w:lang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5AE8" w:rsidRPr="00AA5AE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r w:rsidR="00AA5AE8" w:rsidRPr="00AA5AE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әй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киттек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урман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әк-әк-әк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й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нлектәр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күп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бигер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да-да-да –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тәби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т тура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һ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ында</w:t>
      </w:r>
      <w:proofErr w:type="spellEnd"/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-л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нығыра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кил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59F" w:rsidRPr="0019359F" w:rsidRDefault="00AA5AE8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     </w:t>
      </w:r>
      <w:r w:rsidR="0019359F"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 </w:t>
      </w:r>
      <w:r w:rsidR="0019359F"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(перевод текста читает У2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9359F"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пойдемте в лес,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A5AE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                                             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много здесь животных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A5AE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                                 </w:t>
      </w:r>
      <w:r w:rsidR="00AA5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A5AE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природе</w:t>
      </w:r>
      <w:r w:rsidR="00AA5AE8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 </w:t>
      </w:r>
      <w:r w:rsidR="00AA5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узнать хотим)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б. Чтение вместе – 2 раза (хором).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слайды на тему «Осень.»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Чтение творческих работ детей.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У2.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Каждое время года по-своему прекрасно. Давайте послушаем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отрывки  из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ваших сочинений «За что я люблю осень».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У2.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Свою любовь к осенней природе вы выразили и на своих замечательных рисунках. Посмотрите на нашу выставку, в основном - это осенний лес.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Минутка чистописания.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У1.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Тропинки в осеннем лесу петляют то вверх, то вниз, то вправо, то   влево, как наши элементы букв в тетрадях.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 на первую строчку нашего стишка. Начинается со   слога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ға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Сегодня мы его научимся писать. Мы на каждом уроке элементы букв башкирского языка сравниваем с русским языком. И сейчас перед тем как начать писать этот слог, посмотрите внимательно на этот слог – состоит из букв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Буква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написанию на какую букву русского алфавита похожа? (г)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Чем отличается? (петелькой, от которой ведем соединительную линию с другими буквами.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пишем слог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</w:t>
      </w:r>
      <w:r w:rsidRPr="0019359F">
        <w:rPr>
          <w:rFonts w:ascii="Calibri" w:eastAsia="Times New Roman" w:hAnsi="Calibri" w:cs="Calibri"/>
          <w:sz w:val="28"/>
          <w:szCs w:val="28"/>
          <w:lang w:val="ba-RU" w:eastAsia="ru-RU"/>
        </w:rPr>
        <w:t>ғ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слова,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которых встречается соединение этих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ға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,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ағас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ағастар</w:t>
      </w:r>
      <w:proofErr w:type="spellEnd"/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пишем одну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строчку, чередуя слог и слова.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Cyr Bash Normal" w:eastAsia="Times New Roman" w:hAnsi="Times Cyr Bash Normal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Переводим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ағас</w:t>
      </w:r>
      <w:proofErr w:type="spellEnd"/>
      <w:proofErr w:type="gramEnd"/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– дерево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                        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ағастар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–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деревья.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У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.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предложения на русском языке, используя любое из этих слов. </w:t>
      </w:r>
    </w:p>
    <w:p w:rsidR="0019359F" w:rsidRPr="0019359F" w:rsidRDefault="0019359F" w:rsidP="001935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мое предложение рассыпалось – соберите его и запишите.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экране) яркий, надели, осенний, наряд, деревья.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(Деревья надели яркий осенний наряд.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Яркий осенний наряд надели деревья.)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У1. -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Составляем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на башкирском языке. Но не забудьте правило –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которые отвечают на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 Что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делать? ставятся в конце предложения.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(Предложения составляем устно)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бывают деревья осенью?  Ответьте на башкирском.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экране слайд - осенний лес)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Сообщение темы и цели урока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Словарная работа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У2.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Почему еще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«Золотая осень»?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деревья с наступлением осени меняют цвета своих нарядов?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Осенью часто дует ветер, он переставил буквы в словах, помогите нам их собрать. (на экране)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боровйе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мзаозорки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акосор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даогоп</w:t>
      </w:r>
      <w:proofErr w:type="spellEnd"/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воробей          заморозки            сорока           погода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У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.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 какому признаку можно объединить эти слова?  (про природу, имена существительные, словарные слова)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Исключите лишнее слово. (Заморозки. С наступлением заморозков птицы улетают на юг, а воробьи и сороки остаются зимовать.)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Постановка цели урока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существительное? (правило)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Задайте вопросы к каждому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слову: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? - погода, кто? - воробей, что? - заморозки, кто? - сорока.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каким словам мы задаем вопрос кто? или что?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кто? - так спрашивают про людей, зверей, птиц, рыб, насекомых, что? - все остальные существительные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слова, которые отвечают на вопрос кто? (одушевленные)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называются слова, которые отвечают на вопрос что? (неодушевленные)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таблица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  <w:gridCol w:w="4623"/>
      </w:tblGrid>
      <w:tr w:rsidR="0019359F" w:rsidRPr="0019359F" w:rsidTr="0032789C">
        <w:tc>
          <w:tcPr>
            <w:tcW w:w="4677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4679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Что?</w:t>
            </w:r>
          </w:p>
        </w:tc>
      </w:tr>
      <w:tr w:rsidR="0019359F" w:rsidRPr="0019359F" w:rsidTr="0032789C">
        <w:tc>
          <w:tcPr>
            <w:tcW w:w="4677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Одушевленные</w:t>
            </w:r>
          </w:p>
        </w:tc>
        <w:tc>
          <w:tcPr>
            <w:tcW w:w="4679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Неодушевленные</w:t>
            </w:r>
          </w:p>
        </w:tc>
      </w:tr>
      <w:tr w:rsidR="0019359F" w:rsidRPr="0019359F" w:rsidTr="0032789C">
        <w:tc>
          <w:tcPr>
            <w:tcW w:w="4677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Люди, звери, птицы,</w:t>
            </w:r>
          </w:p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рыбы, насекомые</w:t>
            </w:r>
          </w:p>
        </w:tc>
        <w:tc>
          <w:tcPr>
            <w:tcW w:w="4679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остальные имена существительные</w:t>
            </w:r>
          </w:p>
        </w:tc>
      </w:tr>
    </w:tbl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путешествуя вместе с осенью, мы будем говорить об одушевленных и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неодушевленных именах существительны</w:t>
      </w:r>
      <w:r w:rsidR="00AA5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в русском и башкирском языках-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Запишите эти слова в два столбика: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– неодушевленные,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– одушевленные.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экране правильные ответы.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.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еще предметы в лесу отвечают на вопрос что?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еще предметы в лесу отвечают на вопрос кто?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Запишите еще по одному слову к каждому столбику на тему «Осенний лес». (проверка)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spellStart"/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9359F" w:rsidRPr="0019359F" w:rsidRDefault="0019359F" w:rsidP="0019359F">
      <w:pPr>
        <w:spacing w:after="0" w:line="240" w:lineRule="auto"/>
        <w:jc w:val="both"/>
        <w:rPr>
          <w:rFonts w:ascii="BelZAGZ" w:eastAsia="Times New Roman" w:hAnsi="BelZAGZ" w:cs="Times New Roman"/>
          <w:b/>
          <w:sz w:val="28"/>
          <w:szCs w:val="28"/>
          <w:lang w:eastAsia="ru-RU"/>
        </w:rPr>
      </w:pP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а. </w:t>
      </w:r>
      <w:proofErr w:type="gram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Игра  «</w:t>
      </w:r>
      <w:proofErr w:type="spellStart"/>
      <w:proofErr w:type="gram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Осто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 -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осто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» -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(«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Улетели – улетели»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.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У1. -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называю имена существительные на башкирском языке. Если вы услышите названия птицы, то помашите руками, как птицы крыльями.</w:t>
      </w:r>
    </w:p>
    <w:p w:rsidR="0019359F" w:rsidRPr="0019359F" w:rsidRDefault="0019359F" w:rsidP="00AA5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ҡар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59F" w:rsidRPr="0019359F" w:rsidRDefault="0019359F" w:rsidP="00AA5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19359F" w:rsidRPr="0019359F" w:rsidRDefault="0019359F" w:rsidP="00AA5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ҡуян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Cyr Bash Normal" w:eastAsia="Times New Roman" w:hAnsi="Times Cyr Bash Normal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б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.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музыку со стишком.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наступлением холодов и выпадением снега как изменяется цвет шубки зайчика?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 нем вспомним стишок, и немного отдохнем. (под музыку делаем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ҡуян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йомша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ҡуян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Беҙг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ҡҡ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килг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Ҡойро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ҫҡ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ына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Ҡола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ерг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тейг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Ҙур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Ултыры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ыҙ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Игра «Найди ошибку»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У2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Вам понравилось играть, продолжаем.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Прочитайте слова каждого столбика. Скажите, все ли верно?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Слайд.                  Кто?                           Что?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осень                         лес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ворона                     лесник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слайд с правильным ответом.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Кто?                        Что?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лесник                        лес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ворона                     осень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.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новым материалом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У1.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эти слова переведем на башкирский язык. (лес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урман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,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– к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өҙ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,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 </w:t>
      </w:r>
      <w:proofErr w:type="gramStart"/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ҡ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ар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ғ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,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>лесник</w:t>
      </w:r>
      <w:proofErr w:type="gramEnd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 xml:space="preserve">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–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урмансы</w:t>
      </w:r>
      <w:proofErr w:type="spellEnd"/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Cyr Bash Normal" w:eastAsia="Times New Roman" w:hAnsi="Times Cyr Bash Normal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 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Задайте к ним вопросы на башкирском языке.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кто?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– кем?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                      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Что?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–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ним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ә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?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 xml:space="preserve"> 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ребята, вы ошиблись, в русском языке слово ворона отвечает на вопрос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кто?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башкирском языке на вопрос </w:t>
      </w:r>
      <w:proofErr w:type="spellStart"/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ним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ә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?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башкирском языке на вопрос кто? (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кем?)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отвечают только те существительные, которые обозначают людей. </w:t>
      </w:r>
    </w:p>
    <w:p w:rsidR="0019359F" w:rsidRPr="0019359F" w:rsidRDefault="0019359F" w:rsidP="0019359F">
      <w:pPr>
        <w:spacing w:after="0" w:line="240" w:lineRule="auto"/>
        <w:jc w:val="both"/>
        <w:rPr>
          <w:rFonts w:ascii="BelZAGZ" w:eastAsia="Times New Roman" w:hAnsi="BelZAGZ" w:cs="Times New Roman"/>
          <w:sz w:val="28"/>
          <w:szCs w:val="28"/>
          <w:lang w:eastAsia="ru-RU"/>
        </w:rPr>
      </w:pPr>
      <w:proofErr w:type="gramStart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>Например</w:t>
      </w:r>
      <w:proofErr w:type="gramEnd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 xml:space="preserve">: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кем? -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малай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кем? – 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ҡ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ы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ҙ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кем? -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урмансы</w:t>
      </w:r>
      <w:proofErr w:type="spellEnd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jc w:val="both"/>
        <w:rPr>
          <w:rFonts w:ascii="BelZAGZ" w:eastAsia="Times New Roman" w:hAnsi="BelZAGZ" w:cs="Times New Roman"/>
          <w:b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- </w:t>
      </w:r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 xml:space="preserve">А всем остальным существительным задаем вопрос что? –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ним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ә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?</w:t>
      </w:r>
    </w:p>
    <w:p w:rsidR="0019359F" w:rsidRPr="0019359F" w:rsidRDefault="0019359F" w:rsidP="0019359F">
      <w:pPr>
        <w:spacing w:after="0" w:line="240" w:lineRule="auto"/>
        <w:jc w:val="both"/>
        <w:rPr>
          <w:rFonts w:ascii="BelZAGZ" w:eastAsia="Times New Roman" w:hAnsi="BelZAGZ" w:cs="Times New Roman"/>
          <w:b/>
          <w:sz w:val="28"/>
          <w:szCs w:val="28"/>
          <w:lang w:eastAsia="ru-RU"/>
        </w:rPr>
      </w:pPr>
      <w:proofErr w:type="gramStart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 xml:space="preserve">Например: 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нимә</w:t>
      </w:r>
      <w:proofErr w:type="spellEnd"/>
      <w:proofErr w:type="gram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? - урман,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нимә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? –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көҙ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нимә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? -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ҡарға</w:t>
      </w:r>
      <w:proofErr w:type="spellEnd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lastRenderedPageBreak/>
        <w:t xml:space="preserve"> 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Будьте внимательны, это правило нужно запомнить и не перепутать с правилами русского языка. А запомнить поможет таблица.</w:t>
      </w:r>
    </w:p>
    <w:p w:rsidR="0019359F" w:rsidRPr="0019359F" w:rsidRDefault="0019359F" w:rsidP="00193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19359F" w:rsidRPr="0019359F" w:rsidTr="0032789C">
        <w:tc>
          <w:tcPr>
            <w:tcW w:w="4785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4786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Что?</w:t>
            </w:r>
          </w:p>
        </w:tc>
      </w:tr>
      <w:tr w:rsidR="0019359F" w:rsidRPr="0019359F" w:rsidTr="0032789C">
        <w:tc>
          <w:tcPr>
            <w:tcW w:w="4785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Одушевленные</w:t>
            </w:r>
          </w:p>
        </w:tc>
        <w:tc>
          <w:tcPr>
            <w:tcW w:w="4786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Неодушевленные</w:t>
            </w:r>
          </w:p>
        </w:tc>
      </w:tr>
      <w:tr w:rsidR="0019359F" w:rsidRPr="0019359F" w:rsidTr="0032789C">
        <w:tc>
          <w:tcPr>
            <w:tcW w:w="4785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Люди, звери, птицы,</w:t>
            </w:r>
          </w:p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рыбы, насекомые</w:t>
            </w:r>
          </w:p>
        </w:tc>
        <w:tc>
          <w:tcPr>
            <w:tcW w:w="4786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остальные имена существительные</w:t>
            </w:r>
          </w:p>
        </w:tc>
      </w:tr>
      <w:tr w:rsidR="0019359F" w:rsidRPr="0019359F" w:rsidTr="0032789C">
        <w:tc>
          <w:tcPr>
            <w:tcW w:w="4785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BelZAGZ" w:eastAsia="Times New Roman" w:hAnsi="BelZAGZ" w:cs="Times New Roman"/>
                <w:b/>
                <w:sz w:val="28"/>
                <w:szCs w:val="28"/>
                <w:lang w:eastAsia="ru-RU"/>
              </w:rPr>
            </w:pPr>
            <w:r w:rsidRPr="0019359F">
              <w:rPr>
                <w:rFonts w:ascii="BelZAGZ" w:eastAsia="Times New Roman" w:hAnsi="BelZAGZ" w:cs="Times New Roman"/>
                <w:b/>
                <w:sz w:val="28"/>
                <w:szCs w:val="28"/>
                <w:lang w:eastAsia="ru-RU"/>
              </w:rPr>
              <w:t>Кем?</w:t>
            </w:r>
          </w:p>
        </w:tc>
        <w:tc>
          <w:tcPr>
            <w:tcW w:w="4786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9359F">
              <w:rPr>
                <w:rFonts w:ascii="BelZAGZ" w:eastAsia="Times New Roman" w:hAnsi="BelZAGZ" w:cs="Times New Roman"/>
                <w:b/>
                <w:sz w:val="28"/>
                <w:szCs w:val="28"/>
                <w:lang w:eastAsia="ru-RU"/>
              </w:rPr>
              <w:t>Нимә</w:t>
            </w:r>
            <w:proofErr w:type="spellEnd"/>
            <w:r w:rsidRPr="0019359F">
              <w:rPr>
                <w:rFonts w:ascii="BelZAGZ" w:eastAsia="Times New Roman" w:hAnsi="BelZAGZ" w:cs="Times New Roman"/>
                <w:b/>
                <w:sz w:val="28"/>
                <w:szCs w:val="28"/>
                <w:lang w:eastAsia="ru-RU"/>
              </w:rPr>
              <w:t>?</w:t>
            </w:r>
          </w:p>
        </w:tc>
      </w:tr>
      <w:tr w:rsidR="0019359F" w:rsidRPr="0019359F" w:rsidTr="0032789C">
        <w:tc>
          <w:tcPr>
            <w:tcW w:w="4785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</w:t>
            </w:r>
          </w:p>
        </w:tc>
        <w:tc>
          <w:tcPr>
            <w:tcW w:w="4786" w:type="dxa"/>
          </w:tcPr>
          <w:p w:rsidR="0019359F" w:rsidRPr="0019359F" w:rsidRDefault="0019359F" w:rsidP="0019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5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остальные имена существительные</w:t>
            </w:r>
          </w:p>
        </w:tc>
      </w:tr>
    </w:tbl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У2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русском языке на вопрос «Кто?» отвечают слова, которые обозначают …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У1.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башкирском языке на вопрос «Кто? –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Кем?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отвечают слова, которые обозначают только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 (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proofErr w:type="gramStart"/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2.-</w:t>
      </w:r>
      <w:proofErr w:type="gramEnd"/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вывод вы сделаете, опираясь на схему?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слова, отвечают на вопрос «Кто?» и на русском и на башкирском языке? (ответы детей)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общее правило для русского и башкирского языка.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Первичное закрепление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Игра на внимание.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У1.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Закрепим наше правило в игре. Если слово отвечает на вопрос </w:t>
      </w:r>
      <w:proofErr w:type="gram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Кем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?-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хлопаем в ладоши: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ыҙ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малай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ағас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тейен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, у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ҡ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ыусы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ҡ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уян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урмансы</w:t>
      </w:r>
      <w:proofErr w:type="spellEnd"/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Башкирские народные загадки.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У2.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-А сейчас разгадайте башкирские народные загадки.</w:t>
      </w:r>
    </w:p>
    <w:p w:rsidR="0019359F" w:rsidRPr="0019359F" w:rsidRDefault="0019359F" w:rsidP="001935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пушистый мех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Он в лесу трусливей всех. (заяц –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ҡуян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59F" w:rsidRPr="0019359F" w:rsidRDefault="0019359F" w:rsidP="001935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Рыжая красавица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Из леса пришла.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Кур и петуха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 собой унесла. (лиса – </w:t>
      </w:r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т</w:t>
      </w:r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ө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лк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val="ba-RU" w:eastAsia="ru-RU"/>
        </w:rPr>
        <w:t>ө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359F" w:rsidRPr="0019359F" w:rsidRDefault="0019359F" w:rsidP="001935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Желтоглазые птенцы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Разлетятся во все концы,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Без этих птенчиков от веку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Нету жизни человеку.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Рыжеусый брат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Шепчет еле слышно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Возьми меня с собой –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Подарю лепешку пышную.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(колос пшеницы </w:t>
      </w:r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 xml:space="preserve">–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бойҙай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59F" w:rsidRPr="0019359F" w:rsidRDefault="0019359F" w:rsidP="001935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вышагивает гордо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 него в крови вся морда. (волк –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бүре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59F" w:rsidRPr="0019359F" w:rsidRDefault="0019359F" w:rsidP="0019359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– хозяином леса считается,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Зимой –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засоней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снегом валяется. (медведь - </w:t>
      </w:r>
      <w:proofErr w:type="spellStart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айыу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экране слова: заяц, лиса, пшеница, волк, медведь.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У2.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какому признаку можно объединить эти слова (относятся к природе)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Какое слово лишнее?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 пшеница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отвечает на вопрос что? а остальные все на вопрос кто? т.к.  они обозначают животных.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пшеница?  (Пшеница – это зерновая культура.)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для чего ее выращивают люди? (чтобы печь хлеб, булки)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Осенью люди собирают урожай, пекут хлеб, булочки. А из чего все это делают?  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пшеницы, ржи). А бабушка из сказки испекла не просто булочку, а румяный, вкусный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…( колобок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экране слова: заяц, лиса, колобок, волк, медведь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какой сказке относятся все эти герои? («Колобок»)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которые изучают углубленно башкирский язык, сейчас вам покажут сказку «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Колобок»  на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родном языке.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показывают сказку)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Инсценировка русской народной сказки «Колобок» на башкирском языке.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Cyr Bash Normal" w:eastAsia="Times New Roman" w:hAnsi="Times Cyr Bash Normal" w:cs="Times New Roman"/>
          <w:sz w:val="28"/>
          <w:szCs w:val="28"/>
          <w:lang w:eastAsia="ru-RU"/>
        </w:rPr>
      </w:pP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У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9359F">
        <w:rPr>
          <w:rFonts w:ascii="Times Cyr Bash Normal" w:eastAsia="Times New Roman" w:hAnsi="Times Cyr Bash Normal" w:cs="Times New Roman"/>
          <w:b/>
          <w:sz w:val="28"/>
          <w:szCs w:val="28"/>
          <w:lang w:eastAsia="ru-RU"/>
        </w:rPr>
        <w:t>.</w:t>
      </w:r>
      <w:r w:rsidRPr="0019359F">
        <w:rPr>
          <w:rFonts w:ascii="Times Cyr Bash Normal" w:eastAsia="Times New Roman" w:hAnsi="Times Cyr Bash Normal" w:cs="Times New Roman"/>
          <w:sz w:val="28"/>
          <w:szCs w:val="28"/>
          <w:lang w:eastAsia="ru-RU"/>
        </w:rPr>
        <w:t xml:space="preserve"> - </w:t>
      </w:r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 xml:space="preserve">Колобок на башкирский язык переводится как </w:t>
      </w:r>
      <w:proofErr w:type="spellStart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>Йомро</w:t>
      </w:r>
      <w:proofErr w:type="spellEnd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BelZAGZ" w:eastAsia="Times New Roman" w:hAnsi="BelZAGZ" w:cs="Times New Roman"/>
          <w:sz w:val="28"/>
          <w:szCs w:val="28"/>
          <w:lang w:eastAsia="ru-RU"/>
        </w:rPr>
        <w:t>икмәк</w:t>
      </w:r>
      <w:proofErr w:type="spellEnd"/>
      <w:r w:rsidRPr="0019359F">
        <w:rPr>
          <w:rFonts w:ascii="BelZAGZ" w:eastAsia="Times New Roman" w:hAnsi="BelZAGZ" w:cs="Times New Roman"/>
          <w:b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 урока. Домашнее задание.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У2.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каких именах существительных мы сегодня говорили?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 красоте природы какой страны, края мы сегодня говорили?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(О Башкортостане.)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праздник приближается? (День рождения нашей республики.)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уроке хорошо работали – </w:t>
      </w:r>
      <w:r w:rsidRPr="00193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Домашнее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 упражнение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Послушайте в заключении нашего путешествия стихотворения о Родине </w:t>
      </w:r>
      <w:proofErr w:type="gram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башкирском</w:t>
      </w:r>
      <w:proofErr w:type="gram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һ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тыуған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еремд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Кәтиб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Кинйәбулатова</w:t>
      </w:r>
      <w:proofErr w:type="spellEnd"/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Йәй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ары, ай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ары: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рҙе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ң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Алмалары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сей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әһ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балдары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Йәй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айҙары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айҙары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Ҡуҙғ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алаҡлы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яланы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Сылтыр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шишмә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буйында</w:t>
      </w:r>
      <w:proofErr w:type="spellEnd"/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Ҡымы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Йәй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ары, ай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ары: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Балтырғанлы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урманы,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Ҡы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ырым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ҡ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ырас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анған</w:t>
      </w:r>
      <w:proofErr w:type="spellEnd"/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Та6ма – та6ма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йылға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һ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ы.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Йәй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ары,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айҙары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Аҡ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томанлы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тау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Һанду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асы 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һ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айра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өҙ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рә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таллы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ары,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Көҙгө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ү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ү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лд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– </w:t>
      </w:r>
    </w:p>
    <w:p w:rsidR="0019359F" w:rsidRPr="0019359F" w:rsidRDefault="0019359F" w:rsidP="00193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Барыһы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тыу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ғ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илемд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ә</w:t>
      </w:r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B7EDE" w:rsidRDefault="0019359F" w:rsidP="00AA5AE8">
      <w:pPr>
        <w:spacing w:after="0" w:line="240" w:lineRule="auto"/>
        <w:jc w:val="both"/>
      </w:pP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Башҡортостан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ерендә</w:t>
      </w:r>
      <w:proofErr w:type="spellEnd"/>
      <w:r w:rsidRPr="00193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B7EDE" w:rsidSect="001935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170E"/>
    <w:multiLevelType w:val="hybridMultilevel"/>
    <w:tmpl w:val="60702408"/>
    <w:lvl w:ilvl="0" w:tplc="2BACDD68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Cyr Bash Normal" w:eastAsia="Times New Roman" w:hAnsi="Times Cyr Bash Norma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6125012"/>
    <w:multiLevelType w:val="hybridMultilevel"/>
    <w:tmpl w:val="15E2BF0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6E"/>
    <w:rsid w:val="0019359F"/>
    <w:rsid w:val="006B7EDE"/>
    <w:rsid w:val="00AA5AE8"/>
    <w:rsid w:val="00D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6AC"/>
  <w15:chartTrackingRefBased/>
  <w15:docId w15:val="{2145C233-1985-4908-8000-3F616E77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35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59F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59F"/>
  </w:style>
  <w:style w:type="paragraph" w:styleId="a3">
    <w:basedOn w:val="a"/>
    <w:next w:val="a4"/>
    <w:qFormat/>
    <w:rsid w:val="0019359F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color w:val="000000"/>
      <w:sz w:val="36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935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19359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79374984247</dc:creator>
  <cp:keywords/>
  <dc:description/>
  <cp:lastModifiedBy>79374984247</cp:lastModifiedBy>
  <cp:revision>2</cp:revision>
  <dcterms:created xsi:type="dcterms:W3CDTF">2022-11-03T06:40:00Z</dcterms:created>
  <dcterms:modified xsi:type="dcterms:W3CDTF">2022-11-03T07:01:00Z</dcterms:modified>
</cp:coreProperties>
</file>