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>ПАМЯТКА</w:t>
      </w:r>
      <w:bookmarkStart w:id="0" w:name="_GoBack"/>
      <w:bookmarkEnd w:id="0"/>
    </w:p>
    <w:p w:rsidR="00482012" w:rsidRDefault="00D1320C" w:rsidP="00D1320C">
      <w:pPr>
        <w:widowControl w:val="0"/>
        <w:tabs>
          <w:tab w:val="left" w:pos="765"/>
          <w:tab w:val="center" w:pos="4153"/>
        </w:tabs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ab/>
      </w:r>
      <w:r w:rsidR="00482012">
        <w:rPr>
          <w:rFonts w:ascii="Courier New" w:hAnsi="Courier New" w:cs="Courier New"/>
          <w:b/>
          <w:bCs/>
          <w:color w:val="000000"/>
          <w:sz w:val="24"/>
          <w:szCs w:val="24"/>
        </w:rPr>
        <w:t>«Формы взаимодействия с отцами воспитанников»</w:t>
      </w: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color w:val="000000"/>
          <w:sz w:val="24"/>
          <w:szCs w:val="24"/>
        </w:rPr>
      </w:pP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1. Информационно-практическое занятие «Папина школа». </w:t>
      </w: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2. Доверительные коллоквиумы. </w:t>
      </w: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3. Дни открытых дверей для пап. </w:t>
      </w: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4. Совместные игры и занятия с детьми в детском саду: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веселые старты;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игрища;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шашечный турнир;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минута славы;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папа-мастер. </w:t>
      </w: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5. Конкурсы: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«Папа может!»; 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«Зимние игрища»;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Шашечный турнир. </w:t>
      </w: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6. Папины проекты: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«Мы с папой любим спорт»;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«Когда мы маме помогаем»;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«Когда мамы нет дома». </w:t>
      </w: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7. Рассказы детей: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«Папа может»;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«Кем работает мой папа»;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«Когда я буду папой». </w:t>
      </w: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8. Мультимедийные презентации: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«Как я воспитываю своего сына (дочку)»;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«Где бывали, что видали»;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«Кем я работаю». </w:t>
      </w: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9. Акция «Папы для детского сада (весенние и осенние субботники)».</w:t>
      </w:r>
    </w:p>
    <w:p w:rsidR="00482012" w:rsidRDefault="00482012">
      <w:pPr>
        <w:widowControl w:val="0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10. Информационные окна: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«Трудно быть папой»;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lastRenderedPageBreak/>
        <w:t>«Папа – лучший друг»;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«Кнут и пряник»;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«Развиваем самостоятельность»;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«О вреде гиперопеки»;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«Хорошие дети не злятся?»;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«Маленький упрямец»;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«Особенности воспитания дочки»;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«Наши мальчики»;</w:t>
      </w:r>
    </w:p>
    <w:p w:rsidR="00482012" w:rsidRDefault="004820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«Умные игры».</w:t>
      </w:r>
    </w:p>
    <w:sectPr w:rsidR="00482012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8019"/>
    <w:multiLevelType w:val="multilevel"/>
    <w:tmpl w:val="5B9DD06A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>
    <w:nsid w:val="15BE0BC7"/>
    <w:multiLevelType w:val="multilevel"/>
    <w:tmpl w:val="5EFADAC0"/>
    <w:lvl w:ilvl="0">
      <w:numFmt w:val="bullet"/>
      <w:lvlText w:val="·"/>
      <w:lvlJc w:val="left"/>
      <w:pPr>
        <w:tabs>
          <w:tab w:val="num" w:pos="570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>
    <w:nsid w:val="1B52A88A"/>
    <w:multiLevelType w:val="multilevel"/>
    <w:tmpl w:val="09095AE8"/>
    <w:lvl w:ilvl="0">
      <w:numFmt w:val="bullet"/>
      <w:lvlText w:val="·"/>
      <w:lvlJc w:val="left"/>
      <w:pPr>
        <w:tabs>
          <w:tab w:val="num" w:pos="600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>
    <w:nsid w:val="34436F95"/>
    <w:multiLevelType w:val="multilevel"/>
    <w:tmpl w:val="43DCF6B6"/>
    <w:lvl w:ilvl="0">
      <w:numFmt w:val="bullet"/>
      <w:lvlText w:val="·"/>
      <w:lvlJc w:val="left"/>
      <w:pPr>
        <w:tabs>
          <w:tab w:val="num" w:pos="570"/>
        </w:tabs>
        <w:ind w:left="585" w:hanging="58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>
    <w:nsid w:val="48FED48C"/>
    <w:multiLevelType w:val="multilevel"/>
    <w:tmpl w:val="5F67E881"/>
    <w:lvl w:ilvl="0">
      <w:numFmt w:val="bullet"/>
      <w:lvlText w:val="·"/>
      <w:lvlJc w:val="left"/>
      <w:pPr>
        <w:tabs>
          <w:tab w:val="num" w:pos="360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5">
    <w:nsid w:val="722B1DAE"/>
    <w:multiLevelType w:val="multilevel"/>
    <w:tmpl w:val="4B5AC8B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0C"/>
    <w:rsid w:val="00482012"/>
    <w:rsid w:val="00C33228"/>
    <w:rsid w:val="00D1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2022-10-31T15:40:00Z</dcterms:created>
  <dcterms:modified xsi:type="dcterms:W3CDTF">2022-10-31T15:40:00Z</dcterms:modified>
</cp:coreProperties>
</file>