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F94" w:rsidRPr="006C5F94" w:rsidRDefault="006C5F94" w:rsidP="006C5F94">
      <w:pPr>
        <w:shd w:val="clear" w:color="auto" w:fill="FFFFFF"/>
        <w:spacing w:after="0" w:line="0" w:lineRule="auto"/>
        <w:textAlignment w:val="baseline"/>
        <w:rPr>
          <w:rFonts w:ascii="ff7" w:eastAsia="Times New Roman" w:hAnsi="ff7" w:cs="Times New Roman"/>
          <w:color w:val="111111"/>
          <w:sz w:val="84"/>
          <w:szCs w:val="84"/>
          <w:lang w:eastAsia="ru-RU"/>
        </w:rPr>
      </w:pPr>
      <w:proofErr w:type="spellStart"/>
      <w:proofErr w:type="gramStart"/>
      <w:r w:rsidRPr="006C5F94">
        <w:rPr>
          <w:rFonts w:ascii="ffb" w:eastAsia="Times New Roman" w:hAnsi="ffb" w:cs="Times New Roman"/>
          <w:color w:val="000000"/>
          <w:sz w:val="84"/>
          <w:szCs w:val="84"/>
          <w:bdr w:val="none" w:sz="0" w:space="0" w:color="auto" w:frame="1"/>
          <w:lang w:eastAsia="ru-RU"/>
        </w:rPr>
        <w:t>ся</w:t>
      </w:r>
      <w:proofErr w:type="spellEnd"/>
      <w:r w:rsidRPr="006C5F94">
        <w:rPr>
          <w:rFonts w:ascii="ff3" w:eastAsia="Times New Roman" w:hAnsi="ff3" w:cs="Times New Roman"/>
          <w:color w:val="000000"/>
          <w:sz w:val="84"/>
          <w:szCs w:val="84"/>
          <w:bdr w:val="none" w:sz="0" w:space="0" w:color="auto" w:frame="1"/>
          <w:lang w:eastAsia="ru-RU"/>
        </w:rPr>
        <w:t>,</w:t>
      </w:r>
      <w:r w:rsidRPr="006C5F94">
        <w:rPr>
          <w:rFonts w:ascii="ffc" w:eastAsia="Times New Roman" w:hAnsi="ffc" w:cs="Times New Roman"/>
          <w:color w:val="111111"/>
          <w:sz w:val="84"/>
          <w:szCs w:val="84"/>
          <w:bdr w:val="none" w:sz="0" w:space="0" w:color="auto" w:frame="1"/>
          <w:lang w:eastAsia="ru-RU"/>
        </w:rPr>
        <w:t xml:space="preserve"> </w:t>
      </w:r>
      <w:r w:rsidRPr="006C5F94">
        <w:rPr>
          <w:rFonts w:ascii="ffb" w:eastAsia="Times New Roman" w:hAnsi="ffb" w:cs="Times New Roman"/>
          <w:color w:val="111111"/>
          <w:sz w:val="84"/>
          <w:szCs w:val="84"/>
          <w:bdr w:val="none" w:sz="0" w:space="0" w:color="auto" w:frame="1"/>
          <w:lang w:eastAsia="ru-RU"/>
        </w:rPr>
        <w:t>помахивая</w:t>
      </w:r>
      <w:r w:rsidRPr="006C5F94">
        <w:rPr>
          <w:rFonts w:ascii="ffc" w:eastAsia="Times New Roman" w:hAnsi="ffc" w:cs="Times New Roman"/>
          <w:color w:val="111111"/>
          <w:sz w:val="84"/>
          <w:szCs w:val="84"/>
          <w:bdr w:val="none" w:sz="0" w:space="0" w:color="auto" w:frame="1"/>
          <w:lang w:eastAsia="ru-RU"/>
        </w:rPr>
        <w:t xml:space="preserve"> </w:t>
      </w:r>
      <w:r w:rsidRPr="006C5F94">
        <w:rPr>
          <w:rFonts w:ascii="ffb" w:eastAsia="Times New Roman" w:hAnsi="ffb" w:cs="Times New Roman"/>
          <w:color w:val="111111"/>
          <w:sz w:val="84"/>
          <w:szCs w:val="84"/>
          <w:bdr w:val="none" w:sz="0" w:space="0" w:color="auto" w:frame="1"/>
          <w:lang w:eastAsia="ru-RU"/>
        </w:rPr>
        <w:t>листьями.)</w:t>
      </w:r>
      <w:r w:rsidRPr="006C5F94">
        <w:rPr>
          <w:rFonts w:ascii="ff3" w:eastAsia="Times New Roman" w:hAnsi="ff3" w:cs="Times New Roman"/>
          <w:color w:val="111111"/>
          <w:sz w:val="84"/>
          <w:szCs w:val="84"/>
          <w:bdr w:val="none" w:sz="0" w:space="0" w:color="auto" w:frame="1"/>
          <w:lang w:eastAsia="ru-RU"/>
        </w:rPr>
        <w:t xml:space="preserve"> </w:t>
      </w:r>
      <w:proofErr w:type="gramEnd"/>
    </w:p>
    <w:p w:rsidR="006C5F94" w:rsidRPr="006C5F94" w:rsidRDefault="006C5F94" w:rsidP="006C5F94">
      <w:pPr>
        <w:shd w:val="clear" w:color="auto" w:fill="FFFFFF"/>
        <w:spacing w:after="0" w:line="0" w:lineRule="auto"/>
        <w:textAlignment w:val="baseline"/>
        <w:rPr>
          <w:rFonts w:ascii="ff7" w:eastAsia="Times New Roman" w:hAnsi="ff7" w:cs="Times New Roman"/>
          <w:color w:val="111111"/>
          <w:sz w:val="84"/>
          <w:szCs w:val="84"/>
          <w:lang w:eastAsia="ru-RU"/>
        </w:rPr>
      </w:pPr>
      <w:r w:rsidRPr="006C5F94">
        <w:rPr>
          <w:rFonts w:ascii="ff7" w:eastAsia="Times New Roman" w:hAnsi="ff7" w:cs="Times New Roman"/>
          <w:color w:val="111111"/>
          <w:sz w:val="84"/>
          <w:szCs w:val="84"/>
          <w:lang w:eastAsia="ru-RU"/>
        </w:rPr>
        <w:t>Все листочки полетели</w:t>
      </w:r>
      <w:r w:rsidRPr="006C5F94">
        <w:rPr>
          <w:rFonts w:ascii="ff3" w:eastAsia="Times New Roman" w:hAnsi="ff3" w:cs="Times New Roman"/>
          <w:color w:val="111111"/>
          <w:sz w:val="84"/>
          <w:szCs w:val="84"/>
          <w:bdr w:val="none" w:sz="0" w:space="0" w:color="auto" w:frame="1"/>
          <w:lang w:eastAsia="ru-RU"/>
        </w:rPr>
        <w:t xml:space="preserve"> </w:t>
      </w:r>
    </w:p>
    <w:p w:rsidR="006C5F94" w:rsidRPr="006C5F94" w:rsidRDefault="006C5F94" w:rsidP="006C5F94">
      <w:pPr>
        <w:shd w:val="clear" w:color="auto" w:fill="FFFFFF"/>
        <w:spacing w:after="0" w:line="0" w:lineRule="auto"/>
        <w:textAlignment w:val="baseline"/>
        <w:rPr>
          <w:rFonts w:ascii="ff7" w:eastAsia="Times New Roman" w:hAnsi="ff7" w:cs="Times New Roman"/>
          <w:color w:val="111111"/>
          <w:sz w:val="84"/>
          <w:szCs w:val="84"/>
          <w:lang w:eastAsia="ru-RU"/>
        </w:rPr>
      </w:pPr>
      <w:r w:rsidRPr="006C5F94">
        <w:rPr>
          <w:rFonts w:ascii="ff7" w:eastAsia="Times New Roman" w:hAnsi="ff7" w:cs="Times New Roman"/>
          <w:color w:val="111111"/>
          <w:sz w:val="84"/>
          <w:szCs w:val="84"/>
          <w:lang w:eastAsia="ru-RU"/>
        </w:rPr>
        <w:t>И на землю тихо сели.</w:t>
      </w:r>
      <w:r w:rsidRPr="006C5F94">
        <w:rPr>
          <w:rFonts w:ascii="ff3" w:eastAsia="Times New Roman" w:hAnsi="ff3" w:cs="Times New Roman"/>
          <w:color w:val="000000"/>
          <w:sz w:val="84"/>
          <w:szCs w:val="84"/>
          <w:bdr w:val="none" w:sz="0" w:space="0" w:color="auto" w:frame="1"/>
          <w:lang w:eastAsia="ru-RU"/>
        </w:rPr>
        <w:t xml:space="preserve"> </w:t>
      </w:r>
      <w:proofErr w:type="gramStart"/>
      <w:r w:rsidRPr="006C5F94">
        <w:rPr>
          <w:rFonts w:ascii="ffb" w:eastAsia="Times New Roman" w:hAnsi="ffb" w:cs="Times New Roman"/>
          <w:color w:val="000000"/>
          <w:sz w:val="84"/>
          <w:szCs w:val="84"/>
          <w:bdr w:val="none" w:sz="0" w:space="0" w:color="auto" w:frame="1"/>
          <w:lang w:eastAsia="ru-RU"/>
        </w:rPr>
        <w:t xml:space="preserve">(Вновь разбегаются, помахивая руками, и садятся </w:t>
      </w:r>
      <w:proofErr w:type="gramEnd"/>
    </w:p>
    <w:p w:rsidR="006C5F94" w:rsidRPr="006C5F94" w:rsidRDefault="006C5F94" w:rsidP="006C5F94">
      <w:pPr>
        <w:shd w:val="clear" w:color="auto" w:fill="FFFFFF"/>
        <w:spacing w:after="0" w:line="0" w:lineRule="auto"/>
        <w:textAlignment w:val="baseline"/>
        <w:rPr>
          <w:rFonts w:ascii="ff1" w:eastAsia="Times New Roman" w:hAnsi="ff1" w:cs="Times New Roman"/>
          <w:color w:val="111111"/>
          <w:sz w:val="84"/>
          <w:szCs w:val="84"/>
          <w:lang w:eastAsia="ru-RU"/>
        </w:rPr>
      </w:pPr>
      <w:proofErr w:type="spellStart"/>
      <w:r w:rsidRPr="006C5F94">
        <w:rPr>
          <w:rFonts w:ascii="ff1" w:eastAsia="Times New Roman" w:hAnsi="ff1" w:cs="Times New Roman"/>
          <w:color w:val="111111"/>
          <w:sz w:val="84"/>
          <w:szCs w:val="84"/>
          <w:lang w:eastAsia="ru-RU"/>
        </w:rPr>
        <w:t>атель</w:t>
      </w:r>
      <w:proofErr w:type="spellEnd"/>
      <w:r w:rsidRPr="006C5F94">
        <w:rPr>
          <w:rFonts w:ascii="ff2" w:eastAsia="Times New Roman" w:hAnsi="ff2" w:cs="Times New Roman"/>
          <w:color w:val="111111"/>
          <w:sz w:val="84"/>
          <w:szCs w:val="84"/>
          <w:bdr w:val="none" w:sz="0" w:space="0" w:color="auto" w:frame="1"/>
          <w:lang w:eastAsia="ru-RU"/>
        </w:rPr>
        <w:t>:</w:t>
      </w:r>
      <w:r w:rsidRPr="006C5F94">
        <w:rPr>
          <w:rFonts w:ascii="ff3" w:eastAsia="Times New Roman" w:hAnsi="ff3" w:cs="Times New Roman"/>
          <w:color w:val="111111"/>
          <w:sz w:val="84"/>
          <w:szCs w:val="84"/>
          <w:bdr w:val="none" w:sz="0" w:space="0" w:color="auto" w:frame="1"/>
          <w:lang w:eastAsia="ru-RU"/>
        </w:rPr>
        <w:t xml:space="preserve"> </w:t>
      </w:r>
      <w:r w:rsidRPr="006C5F94">
        <w:rPr>
          <w:rFonts w:ascii="ff7" w:eastAsia="Times New Roman" w:hAnsi="ff7" w:cs="Times New Roman"/>
          <w:color w:val="111111"/>
          <w:sz w:val="84"/>
          <w:szCs w:val="84"/>
          <w:bdr w:val="none" w:sz="0" w:space="0" w:color="auto" w:frame="1"/>
          <w:lang w:eastAsia="ru-RU"/>
        </w:rPr>
        <w:t>Какие красивые листья.</w:t>
      </w:r>
      <w:r w:rsidRPr="006C5F94">
        <w:rPr>
          <w:rFonts w:ascii="ff3" w:eastAsia="Times New Roman" w:hAnsi="ff3" w:cs="Times New Roman"/>
          <w:color w:val="111111"/>
          <w:sz w:val="84"/>
          <w:szCs w:val="84"/>
          <w:bdr w:val="none" w:sz="0" w:space="0" w:color="auto" w:frame="1"/>
          <w:lang w:eastAsia="ru-RU"/>
        </w:rPr>
        <w:t xml:space="preserve"> </w:t>
      </w:r>
      <w:proofErr w:type="gramStart"/>
      <w:r w:rsidRPr="006C5F94">
        <w:rPr>
          <w:rFonts w:ascii="ffb" w:eastAsia="Times New Roman" w:hAnsi="ffb" w:cs="Times New Roman"/>
          <w:color w:val="111111"/>
          <w:sz w:val="84"/>
          <w:szCs w:val="84"/>
          <w:bdr w:val="none" w:sz="0" w:space="0" w:color="auto" w:frame="1"/>
          <w:lang w:eastAsia="ru-RU"/>
        </w:rPr>
        <w:t>(Воспитатель</w:t>
      </w:r>
      <w:r w:rsidRPr="006C5F94">
        <w:rPr>
          <w:rFonts w:ascii="ffc" w:eastAsia="Times New Roman" w:hAnsi="ffc" w:cs="Times New Roman"/>
          <w:color w:val="111111"/>
          <w:sz w:val="84"/>
          <w:szCs w:val="84"/>
          <w:bdr w:val="none" w:sz="0" w:space="0" w:color="auto" w:frame="1"/>
          <w:lang w:eastAsia="ru-RU"/>
        </w:rPr>
        <w:t xml:space="preserve"> </w:t>
      </w:r>
      <w:r w:rsidRPr="006C5F94">
        <w:rPr>
          <w:rFonts w:ascii="ffb" w:eastAsia="Times New Roman" w:hAnsi="ffb" w:cs="Times New Roman"/>
          <w:color w:val="111111"/>
          <w:sz w:val="84"/>
          <w:szCs w:val="84"/>
          <w:bdr w:val="none" w:sz="0" w:space="0" w:color="auto" w:frame="1"/>
          <w:lang w:eastAsia="ru-RU"/>
        </w:rPr>
        <w:t>поднимает</w:t>
      </w:r>
      <w:r w:rsidRPr="006C5F94">
        <w:rPr>
          <w:rFonts w:ascii="ffc" w:eastAsia="Times New Roman" w:hAnsi="ffc" w:cs="Times New Roman"/>
          <w:color w:val="111111"/>
          <w:sz w:val="84"/>
          <w:szCs w:val="84"/>
          <w:bdr w:val="none" w:sz="0" w:space="0" w:color="auto" w:frame="1"/>
          <w:lang w:eastAsia="ru-RU"/>
        </w:rPr>
        <w:t xml:space="preserve"> </w:t>
      </w:r>
      <w:proofErr w:type="gramEnd"/>
    </w:p>
    <w:p w:rsidR="00750BF1" w:rsidRPr="0000489B" w:rsidRDefault="00750BF1" w:rsidP="00750BF1">
      <w:pPr>
        <w:shd w:val="clear" w:color="auto" w:fill="FFFFFF"/>
        <w:spacing w:before="270" w:after="135" w:line="390" w:lineRule="atLeast"/>
        <w:jc w:val="center"/>
        <w:outlineLvl w:val="0"/>
        <w:rPr>
          <w:rFonts w:ascii="Times New Roman" w:eastAsia="Times New Roman" w:hAnsi="Times New Roman" w:cs="Times New Roman"/>
          <w:b/>
          <w:kern w:val="36"/>
          <w:sz w:val="36"/>
          <w:szCs w:val="36"/>
          <w:lang w:eastAsia="ru-RU"/>
        </w:rPr>
      </w:pPr>
      <w:r w:rsidRPr="0000489B">
        <w:rPr>
          <w:rFonts w:ascii="Times New Roman" w:eastAsia="Times New Roman" w:hAnsi="Times New Roman" w:cs="Times New Roman"/>
          <w:b/>
          <w:kern w:val="36"/>
          <w:sz w:val="36"/>
          <w:szCs w:val="36"/>
          <w:lang w:eastAsia="ru-RU"/>
        </w:rPr>
        <w:t xml:space="preserve">Использование блоков </w:t>
      </w:r>
      <w:proofErr w:type="spellStart"/>
      <w:r w:rsidRPr="0000489B">
        <w:rPr>
          <w:rFonts w:ascii="Times New Roman" w:eastAsia="Times New Roman" w:hAnsi="Times New Roman" w:cs="Times New Roman"/>
          <w:b/>
          <w:kern w:val="36"/>
          <w:sz w:val="36"/>
          <w:szCs w:val="36"/>
          <w:lang w:eastAsia="ru-RU"/>
        </w:rPr>
        <w:t>Дьенеша</w:t>
      </w:r>
      <w:proofErr w:type="spellEnd"/>
      <w:r w:rsidRPr="0000489B">
        <w:rPr>
          <w:rFonts w:ascii="Times New Roman" w:eastAsia="Times New Roman" w:hAnsi="Times New Roman" w:cs="Times New Roman"/>
          <w:b/>
          <w:kern w:val="36"/>
          <w:sz w:val="36"/>
          <w:szCs w:val="36"/>
          <w:lang w:eastAsia="ru-RU"/>
        </w:rPr>
        <w:t xml:space="preserve"> в работе с детьми дошкольного возраста</w:t>
      </w:r>
    </w:p>
    <w:p w:rsidR="00750BF1" w:rsidRPr="0000489B" w:rsidRDefault="00750BF1" w:rsidP="00750BF1">
      <w:pPr>
        <w:pStyle w:val="a7"/>
        <w:rPr>
          <w:rFonts w:ascii="Times New Roman" w:hAnsi="Times New Roman" w:cs="Times New Roman"/>
          <w:sz w:val="28"/>
          <w:szCs w:val="28"/>
        </w:rPr>
      </w:pPr>
      <w:r w:rsidRPr="0000489B">
        <w:rPr>
          <w:rFonts w:ascii="Times New Roman" w:hAnsi="Times New Roman" w:cs="Times New Roman"/>
          <w:sz w:val="28"/>
          <w:szCs w:val="28"/>
        </w:rPr>
        <w:t>В настоящее время целью дошкольного образования является создание условий для максимального раскрытия индивидуального возрастного потенциала ребенка. Для достижения этой цели необходимо решить ряд задач, одной из которых является разработка содержания, обеспечивающего развитие познавательной сферы, а так же формирование опыта практической, познавательной и творческой деятельности. С учетом возрастных психофизических особенностей детей дошкольного возраста выше обозначенные задачи с наибольшей эффективностью целесообразно решать при помощи метода игры.</w:t>
      </w:r>
    </w:p>
    <w:p w:rsidR="00750BF1" w:rsidRPr="0000489B" w:rsidRDefault="00750BF1" w:rsidP="00750BF1">
      <w:pPr>
        <w:pStyle w:val="a7"/>
        <w:rPr>
          <w:rFonts w:ascii="Times New Roman" w:hAnsi="Times New Roman" w:cs="Times New Roman"/>
          <w:sz w:val="28"/>
          <w:szCs w:val="28"/>
        </w:rPr>
      </w:pPr>
      <w:r w:rsidRPr="0000489B">
        <w:rPr>
          <w:rFonts w:ascii="Times New Roman" w:hAnsi="Times New Roman" w:cs="Times New Roman"/>
          <w:sz w:val="28"/>
          <w:szCs w:val="28"/>
        </w:rPr>
        <w:t xml:space="preserve">Во многих странах мира успешно используется дидактический материал "Логические блоки", разработанный венгерским психологом и математиком </w:t>
      </w:r>
      <w:proofErr w:type="spellStart"/>
      <w:r w:rsidRPr="0000489B">
        <w:rPr>
          <w:rFonts w:ascii="Times New Roman" w:hAnsi="Times New Roman" w:cs="Times New Roman"/>
          <w:sz w:val="28"/>
          <w:szCs w:val="28"/>
        </w:rPr>
        <w:t>Дьенешем</w:t>
      </w:r>
      <w:proofErr w:type="spellEnd"/>
      <w:r w:rsidRPr="0000489B">
        <w:rPr>
          <w:rFonts w:ascii="Times New Roman" w:hAnsi="Times New Roman" w:cs="Times New Roman"/>
          <w:sz w:val="28"/>
          <w:szCs w:val="28"/>
        </w:rPr>
        <w:t xml:space="preserve"> для развития логического мышления у детей. Последнее десятилетие этот материал завоевывает все большее признание у педагогов и родителей нашей страны.</w:t>
      </w:r>
    </w:p>
    <w:p w:rsidR="00750BF1" w:rsidRPr="0000489B" w:rsidRDefault="00750BF1" w:rsidP="00750BF1">
      <w:pPr>
        <w:pStyle w:val="a7"/>
        <w:rPr>
          <w:rFonts w:ascii="Times New Roman" w:hAnsi="Times New Roman" w:cs="Times New Roman"/>
          <w:sz w:val="28"/>
          <w:szCs w:val="28"/>
        </w:rPr>
      </w:pPr>
      <w:r w:rsidRPr="0000489B">
        <w:rPr>
          <w:rFonts w:ascii="Times New Roman" w:hAnsi="Times New Roman" w:cs="Times New Roman"/>
          <w:sz w:val="28"/>
          <w:szCs w:val="28"/>
        </w:rPr>
        <w:t xml:space="preserve">Логические блоки </w:t>
      </w:r>
      <w:proofErr w:type="spellStart"/>
      <w:r w:rsidRPr="0000489B">
        <w:rPr>
          <w:rFonts w:ascii="Times New Roman" w:hAnsi="Times New Roman" w:cs="Times New Roman"/>
          <w:sz w:val="28"/>
          <w:szCs w:val="28"/>
        </w:rPr>
        <w:t>Дьенеша</w:t>
      </w:r>
      <w:proofErr w:type="spellEnd"/>
      <w:r w:rsidRPr="0000489B">
        <w:rPr>
          <w:rFonts w:ascii="Times New Roman" w:hAnsi="Times New Roman" w:cs="Times New Roman"/>
          <w:sz w:val="28"/>
          <w:szCs w:val="28"/>
        </w:rPr>
        <w:t xml:space="preserve"> представляют собой набор из 48 геометрических фигур:</w:t>
      </w:r>
    </w:p>
    <w:p w:rsidR="00750BF1" w:rsidRPr="0000489B" w:rsidRDefault="00750BF1" w:rsidP="00750BF1">
      <w:pPr>
        <w:pStyle w:val="a7"/>
        <w:rPr>
          <w:rFonts w:ascii="Times New Roman" w:hAnsi="Times New Roman" w:cs="Times New Roman"/>
          <w:sz w:val="28"/>
          <w:szCs w:val="28"/>
        </w:rPr>
      </w:pPr>
      <w:proofErr w:type="gramStart"/>
      <w:r w:rsidRPr="0000489B">
        <w:rPr>
          <w:rFonts w:ascii="Times New Roman" w:hAnsi="Times New Roman" w:cs="Times New Roman"/>
          <w:sz w:val="28"/>
          <w:szCs w:val="28"/>
        </w:rPr>
        <w:t>а) четырех форм (круг, треугольник, квадрат, прямоугольник);</w:t>
      </w:r>
      <w:r w:rsidRPr="0000489B">
        <w:rPr>
          <w:rFonts w:ascii="Times New Roman" w:hAnsi="Times New Roman" w:cs="Times New Roman"/>
          <w:sz w:val="28"/>
          <w:szCs w:val="28"/>
        </w:rPr>
        <w:br/>
        <w:t>б) четырех цветов (красный, синий, желтый, зелёный);</w:t>
      </w:r>
      <w:r w:rsidRPr="0000489B">
        <w:rPr>
          <w:rFonts w:ascii="Times New Roman" w:hAnsi="Times New Roman" w:cs="Times New Roman"/>
          <w:sz w:val="28"/>
          <w:szCs w:val="28"/>
        </w:rPr>
        <w:br/>
        <w:t>в) двух размеров (большой, маленький);</w:t>
      </w:r>
      <w:r w:rsidRPr="0000489B">
        <w:rPr>
          <w:rFonts w:ascii="Times New Roman" w:hAnsi="Times New Roman" w:cs="Times New Roman"/>
          <w:sz w:val="28"/>
          <w:szCs w:val="28"/>
        </w:rPr>
        <w:br/>
        <w:t>г) двух видов толщины (толстый, тонкий).</w:t>
      </w:r>
      <w:proofErr w:type="gramEnd"/>
    </w:p>
    <w:p w:rsidR="00750BF1" w:rsidRPr="0000489B" w:rsidRDefault="00750BF1" w:rsidP="00750BF1">
      <w:pPr>
        <w:pStyle w:val="a7"/>
        <w:rPr>
          <w:rFonts w:ascii="Times New Roman" w:hAnsi="Times New Roman" w:cs="Times New Roman"/>
          <w:sz w:val="28"/>
          <w:szCs w:val="28"/>
        </w:rPr>
      </w:pPr>
      <w:r w:rsidRPr="0000489B">
        <w:rPr>
          <w:rFonts w:ascii="Times New Roman" w:hAnsi="Times New Roman" w:cs="Times New Roman"/>
          <w:sz w:val="28"/>
          <w:szCs w:val="28"/>
        </w:rPr>
        <w:t>Каждая геометрическая фигура характеризуется четырьмя признаками: формой, цветом, размером, толщиной. В наборе нет ни одной одинаковой фигуры.</w:t>
      </w:r>
    </w:p>
    <w:p w:rsidR="00750BF1" w:rsidRPr="0000489B" w:rsidRDefault="00750BF1" w:rsidP="00750BF1">
      <w:pPr>
        <w:pStyle w:val="a7"/>
        <w:rPr>
          <w:rFonts w:ascii="Times New Roman" w:hAnsi="Times New Roman" w:cs="Times New Roman"/>
          <w:sz w:val="28"/>
          <w:szCs w:val="28"/>
        </w:rPr>
      </w:pPr>
      <w:r w:rsidRPr="0000489B">
        <w:rPr>
          <w:rFonts w:ascii="Times New Roman" w:hAnsi="Times New Roman" w:cs="Times New Roman"/>
          <w:sz w:val="28"/>
          <w:szCs w:val="28"/>
        </w:rPr>
        <w:t>Во многих играх с логическими фигурами используются карточки с символами свойств. Знакомство ребенка с символами свойств важная ступенька в освоении всей знаковой культуры, грамоты математических символов, программирования и т.д. На карточках условно обозначены свойства блоков (цвет, форма, размер, толщина) Всего 11 карточек. И 11 карточек с отрицанием свойств, например: не красный.</w:t>
      </w:r>
    </w:p>
    <w:p w:rsidR="00750BF1" w:rsidRPr="0000489B" w:rsidRDefault="00750BF1" w:rsidP="00750BF1">
      <w:pPr>
        <w:pStyle w:val="a7"/>
        <w:rPr>
          <w:rFonts w:ascii="Times New Roman" w:hAnsi="Times New Roman" w:cs="Times New Roman"/>
          <w:sz w:val="28"/>
          <w:szCs w:val="28"/>
        </w:rPr>
      </w:pPr>
      <w:r w:rsidRPr="0000489B">
        <w:rPr>
          <w:rFonts w:ascii="Times New Roman" w:hAnsi="Times New Roman" w:cs="Times New Roman"/>
          <w:sz w:val="28"/>
          <w:szCs w:val="28"/>
        </w:rPr>
        <w:t xml:space="preserve">Блоки </w:t>
      </w:r>
      <w:proofErr w:type="spellStart"/>
      <w:r w:rsidRPr="0000489B">
        <w:rPr>
          <w:rFonts w:ascii="Times New Roman" w:hAnsi="Times New Roman" w:cs="Times New Roman"/>
          <w:sz w:val="28"/>
          <w:szCs w:val="28"/>
        </w:rPr>
        <w:t>Дьенеша</w:t>
      </w:r>
      <w:proofErr w:type="spellEnd"/>
      <w:r w:rsidRPr="0000489B">
        <w:rPr>
          <w:rFonts w:ascii="Times New Roman" w:hAnsi="Times New Roman" w:cs="Times New Roman"/>
          <w:sz w:val="28"/>
          <w:szCs w:val="28"/>
        </w:rPr>
        <w:t xml:space="preserve"> – универсальная развивающая игра. Они представляют собой дидактическое пособие, позволяющее решать следующие задачи.</w:t>
      </w:r>
    </w:p>
    <w:p w:rsidR="00750BF1" w:rsidRPr="0000489B" w:rsidRDefault="00750BF1" w:rsidP="00750BF1">
      <w:pPr>
        <w:pStyle w:val="a7"/>
        <w:numPr>
          <w:ilvl w:val="0"/>
          <w:numId w:val="3"/>
        </w:numPr>
        <w:rPr>
          <w:rFonts w:ascii="Times New Roman" w:hAnsi="Times New Roman" w:cs="Times New Roman"/>
          <w:sz w:val="28"/>
          <w:szCs w:val="28"/>
        </w:rPr>
      </w:pPr>
      <w:r w:rsidRPr="0000489B">
        <w:rPr>
          <w:rFonts w:ascii="Times New Roman" w:hAnsi="Times New Roman" w:cs="Times New Roman"/>
          <w:sz w:val="28"/>
          <w:szCs w:val="28"/>
        </w:rPr>
        <w:t>Развитие логического мышления. Развивать представление о множестве, операции над ними (сравнение, разбиение, классификация). Формировать представления о математических понятиях: алгоритм, кодирование, декодирование информации, кодирование со знаком отрицания.</w:t>
      </w:r>
    </w:p>
    <w:p w:rsidR="00750BF1" w:rsidRPr="0000489B" w:rsidRDefault="00750BF1" w:rsidP="00750BF1">
      <w:pPr>
        <w:pStyle w:val="a7"/>
        <w:numPr>
          <w:ilvl w:val="0"/>
          <w:numId w:val="3"/>
        </w:numPr>
        <w:rPr>
          <w:rFonts w:ascii="Times New Roman" w:hAnsi="Times New Roman" w:cs="Times New Roman"/>
          <w:sz w:val="28"/>
          <w:szCs w:val="28"/>
        </w:rPr>
      </w:pPr>
      <w:r w:rsidRPr="0000489B">
        <w:rPr>
          <w:rFonts w:ascii="Times New Roman" w:hAnsi="Times New Roman" w:cs="Times New Roman"/>
          <w:sz w:val="28"/>
          <w:szCs w:val="28"/>
        </w:rPr>
        <w:t>Развивать умения выявлять свойства предметов, называть их, обозначать их отсутствие, обобщать объекты по их свойствам, объяснять сходства и различия объектов, обосновывать свои рассуждения, что параллельно решает задачи развития речи.</w:t>
      </w:r>
    </w:p>
    <w:p w:rsidR="00750BF1" w:rsidRPr="0000489B" w:rsidRDefault="00750BF1" w:rsidP="00750BF1">
      <w:pPr>
        <w:pStyle w:val="a7"/>
        <w:numPr>
          <w:ilvl w:val="0"/>
          <w:numId w:val="3"/>
        </w:numPr>
        <w:rPr>
          <w:rFonts w:ascii="Times New Roman" w:hAnsi="Times New Roman" w:cs="Times New Roman"/>
          <w:sz w:val="28"/>
          <w:szCs w:val="28"/>
        </w:rPr>
      </w:pPr>
      <w:r w:rsidRPr="0000489B">
        <w:rPr>
          <w:rFonts w:ascii="Times New Roman" w:hAnsi="Times New Roman" w:cs="Times New Roman"/>
          <w:sz w:val="28"/>
          <w:szCs w:val="28"/>
        </w:rPr>
        <w:t>Развивать творческие способности, воображение, фантазию, способности к моделированию и конструированию.</w:t>
      </w:r>
    </w:p>
    <w:p w:rsidR="00750BF1" w:rsidRPr="0000489B" w:rsidRDefault="00750BF1" w:rsidP="00750BF1">
      <w:pPr>
        <w:pStyle w:val="a7"/>
        <w:rPr>
          <w:rFonts w:ascii="Times New Roman" w:hAnsi="Times New Roman" w:cs="Times New Roman"/>
          <w:sz w:val="28"/>
          <w:szCs w:val="28"/>
        </w:rPr>
      </w:pPr>
      <w:r w:rsidRPr="0000489B">
        <w:rPr>
          <w:rFonts w:ascii="Times New Roman" w:hAnsi="Times New Roman" w:cs="Times New Roman"/>
          <w:sz w:val="28"/>
          <w:szCs w:val="28"/>
        </w:rPr>
        <w:lastRenderedPageBreak/>
        <w:t>Исходя из этого, мы имеем возможность использовать блоки в совместной и самостоятельной игровой деятельности детей старшего дошкольного возраста, организуя дидактические, подвижные или сюжетно-ролевые игры. Включая данное пособие в содержание образовательной деятельности (конструирование, развитие математических представлений) блоки обеспечивают наглядность, системность и доступность. А также блоки позволяют сделать игры детей разнообразней и интересней. Логические блоки можно использовать:</w:t>
      </w:r>
    </w:p>
    <w:p w:rsidR="00750BF1" w:rsidRPr="0000489B" w:rsidRDefault="00750BF1" w:rsidP="00750BF1">
      <w:pPr>
        <w:pStyle w:val="a7"/>
        <w:numPr>
          <w:ilvl w:val="0"/>
          <w:numId w:val="4"/>
        </w:numPr>
        <w:rPr>
          <w:rFonts w:ascii="Times New Roman" w:hAnsi="Times New Roman" w:cs="Times New Roman"/>
          <w:sz w:val="28"/>
          <w:szCs w:val="28"/>
        </w:rPr>
      </w:pPr>
      <w:r w:rsidRPr="0000489B">
        <w:rPr>
          <w:rFonts w:ascii="Times New Roman" w:hAnsi="Times New Roman" w:cs="Times New Roman"/>
          <w:sz w:val="28"/>
          <w:szCs w:val="28"/>
        </w:rPr>
        <w:t>в подвижных играх как предметные ориентиры, обозначение домиков, дорожек, лабиринтов;</w:t>
      </w:r>
    </w:p>
    <w:p w:rsidR="00750BF1" w:rsidRPr="0000489B" w:rsidRDefault="00750BF1" w:rsidP="00750BF1">
      <w:pPr>
        <w:pStyle w:val="a7"/>
        <w:numPr>
          <w:ilvl w:val="0"/>
          <w:numId w:val="4"/>
        </w:numPr>
        <w:rPr>
          <w:rFonts w:ascii="Times New Roman" w:hAnsi="Times New Roman" w:cs="Times New Roman"/>
          <w:sz w:val="28"/>
          <w:szCs w:val="28"/>
        </w:rPr>
      </w:pPr>
      <w:r w:rsidRPr="0000489B">
        <w:rPr>
          <w:rFonts w:ascii="Times New Roman" w:hAnsi="Times New Roman" w:cs="Times New Roman"/>
          <w:sz w:val="28"/>
          <w:szCs w:val="28"/>
        </w:rPr>
        <w:t>как настольно-печатные: изготовить карты к играм “Рассели жильцов”, “Какой фигуры не хватает”, “Найди место фигуре”, “Головоломки”</w:t>
      </w:r>
    </w:p>
    <w:p w:rsidR="00750BF1" w:rsidRPr="0000489B" w:rsidRDefault="00750BF1" w:rsidP="00750BF1">
      <w:pPr>
        <w:pStyle w:val="a7"/>
        <w:numPr>
          <w:ilvl w:val="0"/>
          <w:numId w:val="4"/>
        </w:numPr>
        <w:rPr>
          <w:rFonts w:ascii="Times New Roman" w:hAnsi="Times New Roman" w:cs="Times New Roman"/>
          <w:sz w:val="28"/>
          <w:szCs w:val="28"/>
        </w:rPr>
      </w:pPr>
      <w:r w:rsidRPr="0000489B">
        <w:rPr>
          <w:rFonts w:ascii="Times New Roman" w:hAnsi="Times New Roman" w:cs="Times New Roman"/>
          <w:sz w:val="28"/>
          <w:szCs w:val="28"/>
        </w:rPr>
        <w:t>в сюжетно-ролевых играх: “Магазин” – деньги обозначаются блоками, цены на товар обозначаются кодовыми карточками. “Почта” – адрес на посылке, письме, открытке обозначаются блоками, адрес на домике обозначается кодовыми карточками. “Поезд” – билеты, места.</w:t>
      </w:r>
    </w:p>
    <w:p w:rsidR="00750BF1" w:rsidRPr="0000489B" w:rsidRDefault="00750BF1" w:rsidP="00750BF1">
      <w:pPr>
        <w:pStyle w:val="a7"/>
        <w:rPr>
          <w:rFonts w:ascii="Times New Roman" w:hAnsi="Times New Roman" w:cs="Times New Roman"/>
          <w:sz w:val="28"/>
          <w:szCs w:val="28"/>
        </w:rPr>
      </w:pPr>
      <w:r w:rsidRPr="0000489B">
        <w:rPr>
          <w:rFonts w:ascii="Times New Roman" w:hAnsi="Times New Roman" w:cs="Times New Roman"/>
          <w:sz w:val="28"/>
          <w:szCs w:val="28"/>
        </w:rPr>
        <w:t>Вариативность игр с блоками обеспечивает возможность использования их практически в любой режимный момент. А так же позволяют реализовать индивидуальный подход за счет усложнения или упрощения заданий (использование 1,2,3 или 4 признаков одновременно).</w:t>
      </w:r>
    </w:p>
    <w:p w:rsidR="00750BF1" w:rsidRPr="0000489B" w:rsidRDefault="00750BF1" w:rsidP="00750BF1">
      <w:pPr>
        <w:pStyle w:val="a7"/>
        <w:rPr>
          <w:rFonts w:ascii="Times New Roman" w:hAnsi="Times New Roman" w:cs="Times New Roman"/>
          <w:sz w:val="28"/>
          <w:szCs w:val="28"/>
        </w:rPr>
      </w:pPr>
      <w:r w:rsidRPr="0000489B">
        <w:rPr>
          <w:rFonts w:ascii="Times New Roman" w:hAnsi="Times New Roman" w:cs="Times New Roman"/>
          <w:sz w:val="28"/>
          <w:szCs w:val="28"/>
        </w:rPr>
        <w:t>Прежде чем приступить к играм и упражнениям, необходимо предоставить возможность ребенку самостоятельно использовать блоки по своему усмотрению в играх. Как правило, дети с удовольствием из них что-то строят. В ходе таких игр блоками дети установят, что они имеют различную форму, цвет, величину и толщину. В общении с детьми лучше пользоваться словом “фигура”, чем слово “блок”.</w:t>
      </w:r>
    </w:p>
    <w:p w:rsidR="00750BF1" w:rsidRPr="009225C7" w:rsidRDefault="00750BF1" w:rsidP="00750BF1">
      <w:pPr>
        <w:pStyle w:val="a7"/>
        <w:rPr>
          <w:rFonts w:ascii="Times New Roman" w:hAnsi="Times New Roman" w:cs="Times New Roman"/>
          <w:sz w:val="28"/>
          <w:szCs w:val="28"/>
        </w:rPr>
      </w:pPr>
    </w:p>
    <w:p w:rsidR="006C5089" w:rsidRPr="007B15CF" w:rsidRDefault="006C5089" w:rsidP="006C5089">
      <w:pPr>
        <w:rPr>
          <w:rFonts w:ascii="Times New Roman" w:hAnsi="Times New Roman" w:cs="Times New Roman"/>
          <w:sz w:val="24"/>
          <w:szCs w:val="24"/>
        </w:rPr>
      </w:pPr>
    </w:p>
    <w:sectPr w:rsidR="006C5089" w:rsidRPr="007B15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f7">
    <w:altName w:val="Times New Roman"/>
    <w:panose1 w:val="00000000000000000000"/>
    <w:charset w:val="00"/>
    <w:family w:val="roman"/>
    <w:notTrueType/>
    <w:pitch w:val="default"/>
  </w:font>
  <w:font w:name="ffb">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 w:name="ffc">
    <w:altName w:val="Times New Roman"/>
    <w:panose1 w:val="00000000000000000000"/>
    <w:charset w:val="00"/>
    <w:family w:val="roman"/>
    <w:notTrueType/>
    <w:pitch w:val="default"/>
  </w:font>
  <w:font w:name="ff1">
    <w:altName w:val="Times New Roman"/>
    <w:panose1 w:val="00000000000000000000"/>
    <w:charset w:val="00"/>
    <w:family w:val="roman"/>
    <w:notTrueType/>
    <w:pitch w:val="default"/>
  </w:font>
  <w:font w:name="ff2">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0D72"/>
    <w:multiLevelType w:val="multilevel"/>
    <w:tmpl w:val="0BDC7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4972A0"/>
    <w:multiLevelType w:val="multilevel"/>
    <w:tmpl w:val="8CAE6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82471FE"/>
    <w:multiLevelType w:val="multilevel"/>
    <w:tmpl w:val="B884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D1364F"/>
    <w:multiLevelType w:val="multilevel"/>
    <w:tmpl w:val="872A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3A9"/>
    <w:rsid w:val="00000222"/>
    <w:rsid w:val="0000629E"/>
    <w:rsid w:val="00021189"/>
    <w:rsid w:val="00032EEB"/>
    <w:rsid w:val="000522B5"/>
    <w:rsid w:val="00066CB4"/>
    <w:rsid w:val="00095743"/>
    <w:rsid w:val="0009773B"/>
    <w:rsid w:val="000A2F46"/>
    <w:rsid w:val="000B7E96"/>
    <w:rsid w:val="000C0093"/>
    <w:rsid w:val="000F0559"/>
    <w:rsid w:val="000F3C20"/>
    <w:rsid w:val="00114E61"/>
    <w:rsid w:val="00122784"/>
    <w:rsid w:val="00125D5E"/>
    <w:rsid w:val="00126FD5"/>
    <w:rsid w:val="0013288B"/>
    <w:rsid w:val="00134402"/>
    <w:rsid w:val="0015118B"/>
    <w:rsid w:val="00196E2C"/>
    <w:rsid w:val="001A2147"/>
    <w:rsid w:val="001A4CED"/>
    <w:rsid w:val="001A56F0"/>
    <w:rsid w:val="001B1D58"/>
    <w:rsid w:val="001D7CE9"/>
    <w:rsid w:val="001E20C6"/>
    <w:rsid w:val="0021338E"/>
    <w:rsid w:val="002A224D"/>
    <w:rsid w:val="002A7ADC"/>
    <w:rsid w:val="002C0F9E"/>
    <w:rsid w:val="002F320E"/>
    <w:rsid w:val="0030298B"/>
    <w:rsid w:val="00304491"/>
    <w:rsid w:val="00306F88"/>
    <w:rsid w:val="00325200"/>
    <w:rsid w:val="003270A1"/>
    <w:rsid w:val="00334E42"/>
    <w:rsid w:val="00355071"/>
    <w:rsid w:val="003552B8"/>
    <w:rsid w:val="003574CD"/>
    <w:rsid w:val="00397910"/>
    <w:rsid w:val="003B19B1"/>
    <w:rsid w:val="003C797B"/>
    <w:rsid w:val="003E45EA"/>
    <w:rsid w:val="00416BEE"/>
    <w:rsid w:val="004325D6"/>
    <w:rsid w:val="004338B1"/>
    <w:rsid w:val="00434482"/>
    <w:rsid w:val="00452E3E"/>
    <w:rsid w:val="00463C56"/>
    <w:rsid w:val="004676DA"/>
    <w:rsid w:val="00487B09"/>
    <w:rsid w:val="00493BCF"/>
    <w:rsid w:val="004A054B"/>
    <w:rsid w:val="004A0F7F"/>
    <w:rsid w:val="004C436C"/>
    <w:rsid w:val="004C7025"/>
    <w:rsid w:val="004D6C67"/>
    <w:rsid w:val="004F381E"/>
    <w:rsid w:val="00504F6C"/>
    <w:rsid w:val="00523B1F"/>
    <w:rsid w:val="005429DC"/>
    <w:rsid w:val="00550383"/>
    <w:rsid w:val="00553A6C"/>
    <w:rsid w:val="0056026D"/>
    <w:rsid w:val="00577027"/>
    <w:rsid w:val="005814A4"/>
    <w:rsid w:val="005818DD"/>
    <w:rsid w:val="00595EC3"/>
    <w:rsid w:val="005A1A9F"/>
    <w:rsid w:val="005C3C31"/>
    <w:rsid w:val="005E4B90"/>
    <w:rsid w:val="006139EB"/>
    <w:rsid w:val="00616710"/>
    <w:rsid w:val="00644D80"/>
    <w:rsid w:val="00657DB2"/>
    <w:rsid w:val="0066092B"/>
    <w:rsid w:val="006748EC"/>
    <w:rsid w:val="006843A8"/>
    <w:rsid w:val="006A33F7"/>
    <w:rsid w:val="006C127D"/>
    <w:rsid w:val="006C375B"/>
    <w:rsid w:val="006C5089"/>
    <w:rsid w:val="006C5F94"/>
    <w:rsid w:val="006D6F45"/>
    <w:rsid w:val="006D7BE2"/>
    <w:rsid w:val="006E17E0"/>
    <w:rsid w:val="006E33CC"/>
    <w:rsid w:val="006F5D07"/>
    <w:rsid w:val="00702A5D"/>
    <w:rsid w:val="00710182"/>
    <w:rsid w:val="00721FE8"/>
    <w:rsid w:val="007222F0"/>
    <w:rsid w:val="0072395F"/>
    <w:rsid w:val="00750BF1"/>
    <w:rsid w:val="00782A92"/>
    <w:rsid w:val="007B15CF"/>
    <w:rsid w:val="007B391F"/>
    <w:rsid w:val="007C2ECF"/>
    <w:rsid w:val="007E41DD"/>
    <w:rsid w:val="007E5E9F"/>
    <w:rsid w:val="00802C41"/>
    <w:rsid w:val="00812A07"/>
    <w:rsid w:val="008309B9"/>
    <w:rsid w:val="00836C00"/>
    <w:rsid w:val="00846AF0"/>
    <w:rsid w:val="00856D82"/>
    <w:rsid w:val="008716CA"/>
    <w:rsid w:val="00871CA9"/>
    <w:rsid w:val="008854CE"/>
    <w:rsid w:val="0089115E"/>
    <w:rsid w:val="008A24D2"/>
    <w:rsid w:val="008B6FE5"/>
    <w:rsid w:val="008E711D"/>
    <w:rsid w:val="008F5D65"/>
    <w:rsid w:val="008F7119"/>
    <w:rsid w:val="00922A1F"/>
    <w:rsid w:val="009561C3"/>
    <w:rsid w:val="009B27D6"/>
    <w:rsid w:val="009D5205"/>
    <w:rsid w:val="009E418B"/>
    <w:rsid w:val="009E5474"/>
    <w:rsid w:val="009F6B6F"/>
    <w:rsid w:val="00A0498E"/>
    <w:rsid w:val="00A23DFE"/>
    <w:rsid w:val="00A315F4"/>
    <w:rsid w:val="00A35119"/>
    <w:rsid w:val="00A4698B"/>
    <w:rsid w:val="00A647E5"/>
    <w:rsid w:val="00A70F06"/>
    <w:rsid w:val="00A742CA"/>
    <w:rsid w:val="00A8028F"/>
    <w:rsid w:val="00A929A1"/>
    <w:rsid w:val="00AB26E4"/>
    <w:rsid w:val="00AB627D"/>
    <w:rsid w:val="00AD266F"/>
    <w:rsid w:val="00AF5039"/>
    <w:rsid w:val="00B31371"/>
    <w:rsid w:val="00B31D0E"/>
    <w:rsid w:val="00B46D72"/>
    <w:rsid w:val="00B5647A"/>
    <w:rsid w:val="00B6138B"/>
    <w:rsid w:val="00B67496"/>
    <w:rsid w:val="00B74FEF"/>
    <w:rsid w:val="00BC55F1"/>
    <w:rsid w:val="00BE7016"/>
    <w:rsid w:val="00C02392"/>
    <w:rsid w:val="00C05982"/>
    <w:rsid w:val="00C56FD4"/>
    <w:rsid w:val="00C753A9"/>
    <w:rsid w:val="00CB1C35"/>
    <w:rsid w:val="00CC014D"/>
    <w:rsid w:val="00CE581C"/>
    <w:rsid w:val="00D15A8E"/>
    <w:rsid w:val="00D314AA"/>
    <w:rsid w:val="00D37F42"/>
    <w:rsid w:val="00D52A12"/>
    <w:rsid w:val="00D55AD4"/>
    <w:rsid w:val="00D603DA"/>
    <w:rsid w:val="00DB17A4"/>
    <w:rsid w:val="00DE4F0F"/>
    <w:rsid w:val="00E0790A"/>
    <w:rsid w:val="00E2789A"/>
    <w:rsid w:val="00E440ED"/>
    <w:rsid w:val="00E501C8"/>
    <w:rsid w:val="00E5577F"/>
    <w:rsid w:val="00E722C2"/>
    <w:rsid w:val="00E83D1B"/>
    <w:rsid w:val="00EC0601"/>
    <w:rsid w:val="00ED2BC3"/>
    <w:rsid w:val="00ED70BE"/>
    <w:rsid w:val="00ED7BDA"/>
    <w:rsid w:val="00ED7EC3"/>
    <w:rsid w:val="00EE56C4"/>
    <w:rsid w:val="00EE56F3"/>
    <w:rsid w:val="00F23998"/>
    <w:rsid w:val="00F31CC9"/>
    <w:rsid w:val="00F32E4E"/>
    <w:rsid w:val="00F4141B"/>
    <w:rsid w:val="00F44457"/>
    <w:rsid w:val="00F8231D"/>
    <w:rsid w:val="00F97C39"/>
    <w:rsid w:val="00FB07EB"/>
    <w:rsid w:val="00FC4572"/>
    <w:rsid w:val="00FD0B42"/>
    <w:rsid w:val="00FE2219"/>
    <w:rsid w:val="00FF6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5F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C5F94"/>
    <w:rPr>
      <w:b/>
      <w:bCs/>
    </w:rPr>
  </w:style>
  <w:style w:type="paragraph" w:styleId="a5">
    <w:name w:val="Balloon Text"/>
    <w:basedOn w:val="a"/>
    <w:link w:val="a6"/>
    <w:uiPriority w:val="99"/>
    <w:semiHidden/>
    <w:unhideWhenUsed/>
    <w:rsid w:val="006C5F9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5F94"/>
    <w:rPr>
      <w:rFonts w:ascii="Tahoma" w:hAnsi="Tahoma" w:cs="Tahoma"/>
      <w:sz w:val="16"/>
      <w:szCs w:val="16"/>
    </w:rPr>
  </w:style>
  <w:style w:type="paragraph" w:customStyle="1" w:styleId="c2">
    <w:name w:val="c2"/>
    <w:basedOn w:val="a"/>
    <w:rsid w:val="00114E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14E61"/>
  </w:style>
  <w:style w:type="paragraph" w:styleId="a7">
    <w:name w:val="No Spacing"/>
    <w:uiPriority w:val="1"/>
    <w:qFormat/>
    <w:rsid w:val="00750BF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5F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C5F94"/>
    <w:rPr>
      <w:b/>
      <w:bCs/>
    </w:rPr>
  </w:style>
  <w:style w:type="paragraph" w:styleId="a5">
    <w:name w:val="Balloon Text"/>
    <w:basedOn w:val="a"/>
    <w:link w:val="a6"/>
    <w:uiPriority w:val="99"/>
    <w:semiHidden/>
    <w:unhideWhenUsed/>
    <w:rsid w:val="006C5F9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5F94"/>
    <w:rPr>
      <w:rFonts w:ascii="Tahoma" w:hAnsi="Tahoma" w:cs="Tahoma"/>
      <w:sz w:val="16"/>
      <w:szCs w:val="16"/>
    </w:rPr>
  </w:style>
  <w:style w:type="paragraph" w:customStyle="1" w:styleId="c2">
    <w:name w:val="c2"/>
    <w:basedOn w:val="a"/>
    <w:rsid w:val="00114E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14E61"/>
  </w:style>
  <w:style w:type="paragraph" w:styleId="a7">
    <w:name w:val="No Spacing"/>
    <w:uiPriority w:val="1"/>
    <w:qFormat/>
    <w:rsid w:val="00750B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92005">
      <w:bodyDiv w:val="1"/>
      <w:marLeft w:val="0"/>
      <w:marRight w:val="0"/>
      <w:marTop w:val="0"/>
      <w:marBottom w:val="0"/>
      <w:divBdr>
        <w:top w:val="none" w:sz="0" w:space="0" w:color="auto"/>
        <w:left w:val="none" w:sz="0" w:space="0" w:color="auto"/>
        <w:bottom w:val="none" w:sz="0" w:space="0" w:color="auto"/>
        <w:right w:val="none" w:sz="0" w:space="0" w:color="auto"/>
      </w:divBdr>
      <w:divsChild>
        <w:div w:id="1627465289">
          <w:marLeft w:val="0"/>
          <w:marRight w:val="0"/>
          <w:marTop w:val="195"/>
          <w:marBottom w:val="0"/>
          <w:divBdr>
            <w:top w:val="none" w:sz="0" w:space="0" w:color="auto"/>
            <w:left w:val="none" w:sz="0" w:space="0" w:color="auto"/>
            <w:bottom w:val="none" w:sz="0" w:space="0" w:color="auto"/>
            <w:right w:val="none" w:sz="0" w:space="0" w:color="auto"/>
          </w:divBdr>
          <w:divsChild>
            <w:div w:id="64646821">
              <w:marLeft w:val="0"/>
              <w:marRight w:val="0"/>
              <w:marTop w:val="0"/>
              <w:marBottom w:val="0"/>
              <w:divBdr>
                <w:top w:val="none" w:sz="0" w:space="0" w:color="auto"/>
                <w:left w:val="none" w:sz="0" w:space="0" w:color="auto"/>
                <w:bottom w:val="none" w:sz="0" w:space="0" w:color="auto"/>
                <w:right w:val="none" w:sz="0" w:space="0" w:color="auto"/>
              </w:divBdr>
              <w:divsChild>
                <w:div w:id="1470368182">
                  <w:marLeft w:val="0"/>
                  <w:marRight w:val="0"/>
                  <w:marTop w:val="0"/>
                  <w:marBottom w:val="0"/>
                  <w:divBdr>
                    <w:top w:val="none" w:sz="0" w:space="0" w:color="auto"/>
                    <w:left w:val="none" w:sz="0" w:space="0" w:color="auto"/>
                    <w:bottom w:val="none" w:sz="0" w:space="0" w:color="auto"/>
                    <w:right w:val="none" w:sz="0" w:space="0" w:color="auto"/>
                  </w:divBdr>
                  <w:divsChild>
                    <w:div w:id="1141309681">
                      <w:marLeft w:val="0"/>
                      <w:marRight w:val="0"/>
                      <w:marTop w:val="0"/>
                      <w:marBottom w:val="0"/>
                      <w:divBdr>
                        <w:top w:val="none" w:sz="0" w:space="0" w:color="auto"/>
                        <w:left w:val="none" w:sz="0" w:space="0" w:color="auto"/>
                        <w:bottom w:val="none" w:sz="0" w:space="0" w:color="auto"/>
                        <w:right w:val="none" w:sz="0" w:space="0" w:color="auto"/>
                      </w:divBdr>
                    </w:div>
                    <w:div w:id="685792018">
                      <w:marLeft w:val="0"/>
                      <w:marRight w:val="0"/>
                      <w:marTop w:val="0"/>
                      <w:marBottom w:val="0"/>
                      <w:divBdr>
                        <w:top w:val="none" w:sz="0" w:space="0" w:color="auto"/>
                        <w:left w:val="none" w:sz="0" w:space="0" w:color="auto"/>
                        <w:bottom w:val="none" w:sz="0" w:space="0" w:color="auto"/>
                        <w:right w:val="none" w:sz="0" w:space="0" w:color="auto"/>
                      </w:divBdr>
                    </w:div>
                    <w:div w:id="1541359277">
                      <w:marLeft w:val="0"/>
                      <w:marRight w:val="0"/>
                      <w:marTop w:val="0"/>
                      <w:marBottom w:val="0"/>
                      <w:divBdr>
                        <w:top w:val="none" w:sz="0" w:space="0" w:color="auto"/>
                        <w:left w:val="none" w:sz="0" w:space="0" w:color="auto"/>
                        <w:bottom w:val="none" w:sz="0" w:space="0" w:color="auto"/>
                        <w:right w:val="none" w:sz="0" w:space="0" w:color="auto"/>
                      </w:divBdr>
                    </w:div>
                    <w:div w:id="8486665">
                      <w:marLeft w:val="0"/>
                      <w:marRight w:val="0"/>
                      <w:marTop w:val="0"/>
                      <w:marBottom w:val="0"/>
                      <w:divBdr>
                        <w:top w:val="none" w:sz="0" w:space="0" w:color="auto"/>
                        <w:left w:val="none" w:sz="0" w:space="0" w:color="auto"/>
                        <w:bottom w:val="none" w:sz="0" w:space="0" w:color="auto"/>
                        <w:right w:val="none" w:sz="0" w:space="0" w:color="auto"/>
                      </w:divBdr>
                    </w:div>
                    <w:div w:id="458961572">
                      <w:marLeft w:val="0"/>
                      <w:marRight w:val="0"/>
                      <w:marTop w:val="0"/>
                      <w:marBottom w:val="0"/>
                      <w:divBdr>
                        <w:top w:val="none" w:sz="0" w:space="0" w:color="auto"/>
                        <w:left w:val="none" w:sz="0" w:space="0" w:color="auto"/>
                        <w:bottom w:val="none" w:sz="0" w:space="0" w:color="auto"/>
                        <w:right w:val="none" w:sz="0" w:space="0" w:color="auto"/>
                      </w:divBdr>
                    </w:div>
                    <w:div w:id="1497182188">
                      <w:marLeft w:val="0"/>
                      <w:marRight w:val="0"/>
                      <w:marTop w:val="0"/>
                      <w:marBottom w:val="0"/>
                      <w:divBdr>
                        <w:top w:val="none" w:sz="0" w:space="0" w:color="auto"/>
                        <w:left w:val="none" w:sz="0" w:space="0" w:color="auto"/>
                        <w:bottom w:val="none" w:sz="0" w:space="0" w:color="auto"/>
                        <w:right w:val="none" w:sz="0" w:space="0" w:color="auto"/>
                      </w:divBdr>
                    </w:div>
                    <w:div w:id="349524949">
                      <w:marLeft w:val="0"/>
                      <w:marRight w:val="0"/>
                      <w:marTop w:val="0"/>
                      <w:marBottom w:val="0"/>
                      <w:divBdr>
                        <w:top w:val="none" w:sz="0" w:space="0" w:color="auto"/>
                        <w:left w:val="none" w:sz="0" w:space="0" w:color="auto"/>
                        <w:bottom w:val="none" w:sz="0" w:space="0" w:color="auto"/>
                        <w:right w:val="none" w:sz="0" w:space="0" w:color="auto"/>
                      </w:divBdr>
                    </w:div>
                    <w:div w:id="543177192">
                      <w:marLeft w:val="0"/>
                      <w:marRight w:val="0"/>
                      <w:marTop w:val="0"/>
                      <w:marBottom w:val="0"/>
                      <w:divBdr>
                        <w:top w:val="none" w:sz="0" w:space="0" w:color="auto"/>
                        <w:left w:val="none" w:sz="0" w:space="0" w:color="auto"/>
                        <w:bottom w:val="none" w:sz="0" w:space="0" w:color="auto"/>
                        <w:right w:val="none" w:sz="0" w:space="0" w:color="auto"/>
                      </w:divBdr>
                    </w:div>
                    <w:div w:id="505439328">
                      <w:marLeft w:val="0"/>
                      <w:marRight w:val="0"/>
                      <w:marTop w:val="0"/>
                      <w:marBottom w:val="0"/>
                      <w:divBdr>
                        <w:top w:val="none" w:sz="0" w:space="0" w:color="auto"/>
                        <w:left w:val="none" w:sz="0" w:space="0" w:color="auto"/>
                        <w:bottom w:val="none" w:sz="0" w:space="0" w:color="auto"/>
                        <w:right w:val="none" w:sz="0" w:space="0" w:color="auto"/>
                      </w:divBdr>
                    </w:div>
                    <w:div w:id="1278828224">
                      <w:marLeft w:val="0"/>
                      <w:marRight w:val="0"/>
                      <w:marTop w:val="0"/>
                      <w:marBottom w:val="0"/>
                      <w:divBdr>
                        <w:top w:val="none" w:sz="0" w:space="0" w:color="auto"/>
                        <w:left w:val="none" w:sz="0" w:space="0" w:color="auto"/>
                        <w:bottom w:val="none" w:sz="0" w:space="0" w:color="auto"/>
                        <w:right w:val="none" w:sz="0" w:space="0" w:color="auto"/>
                      </w:divBdr>
                    </w:div>
                    <w:div w:id="362904952">
                      <w:marLeft w:val="0"/>
                      <w:marRight w:val="0"/>
                      <w:marTop w:val="0"/>
                      <w:marBottom w:val="0"/>
                      <w:divBdr>
                        <w:top w:val="none" w:sz="0" w:space="0" w:color="auto"/>
                        <w:left w:val="none" w:sz="0" w:space="0" w:color="auto"/>
                        <w:bottom w:val="none" w:sz="0" w:space="0" w:color="auto"/>
                        <w:right w:val="none" w:sz="0" w:space="0" w:color="auto"/>
                      </w:divBdr>
                    </w:div>
                    <w:div w:id="76482212">
                      <w:marLeft w:val="0"/>
                      <w:marRight w:val="0"/>
                      <w:marTop w:val="0"/>
                      <w:marBottom w:val="0"/>
                      <w:divBdr>
                        <w:top w:val="none" w:sz="0" w:space="0" w:color="auto"/>
                        <w:left w:val="none" w:sz="0" w:space="0" w:color="auto"/>
                        <w:bottom w:val="none" w:sz="0" w:space="0" w:color="auto"/>
                        <w:right w:val="none" w:sz="0" w:space="0" w:color="auto"/>
                      </w:divBdr>
                    </w:div>
                    <w:div w:id="1233546486">
                      <w:marLeft w:val="0"/>
                      <w:marRight w:val="0"/>
                      <w:marTop w:val="0"/>
                      <w:marBottom w:val="0"/>
                      <w:divBdr>
                        <w:top w:val="none" w:sz="0" w:space="0" w:color="auto"/>
                        <w:left w:val="none" w:sz="0" w:space="0" w:color="auto"/>
                        <w:bottom w:val="none" w:sz="0" w:space="0" w:color="auto"/>
                        <w:right w:val="none" w:sz="0" w:space="0" w:color="auto"/>
                      </w:divBdr>
                    </w:div>
                    <w:div w:id="1073161203">
                      <w:marLeft w:val="0"/>
                      <w:marRight w:val="0"/>
                      <w:marTop w:val="0"/>
                      <w:marBottom w:val="0"/>
                      <w:divBdr>
                        <w:top w:val="none" w:sz="0" w:space="0" w:color="auto"/>
                        <w:left w:val="none" w:sz="0" w:space="0" w:color="auto"/>
                        <w:bottom w:val="none" w:sz="0" w:space="0" w:color="auto"/>
                        <w:right w:val="none" w:sz="0" w:space="0" w:color="auto"/>
                      </w:divBdr>
                    </w:div>
                    <w:div w:id="1114060457">
                      <w:marLeft w:val="0"/>
                      <w:marRight w:val="0"/>
                      <w:marTop w:val="0"/>
                      <w:marBottom w:val="0"/>
                      <w:divBdr>
                        <w:top w:val="none" w:sz="0" w:space="0" w:color="auto"/>
                        <w:left w:val="none" w:sz="0" w:space="0" w:color="auto"/>
                        <w:bottom w:val="none" w:sz="0" w:space="0" w:color="auto"/>
                        <w:right w:val="none" w:sz="0" w:space="0" w:color="auto"/>
                      </w:divBdr>
                    </w:div>
                    <w:div w:id="406344936">
                      <w:marLeft w:val="0"/>
                      <w:marRight w:val="0"/>
                      <w:marTop w:val="0"/>
                      <w:marBottom w:val="0"/>
                      <w:divBdr>
                        <w:top w:val="none" w:sz="0" w:space="0" w:color="auto"/>
                        <w:left w:val="none" w:sz="0" w:space="0" w:color="auto"/>
                        <w:bottom w:val="none" w:sz="0" w:space="0" w:color="auto"/>
                        <w:right w:val="none" w:sz="0" w:space="0" w:color="auto"/>
                      </w:divBdr>
                    </w:div>
                    <w:div w:id="1512179518">
                      <w:marLeft w:val="0"/>
                      <w:marRight w:val="0"/>
                      <w:marTop w:val="0"/>
                      <w:marBottom w:val="0"/>
                      <w:divBdr>
                        <w:top w:val="none" w:sz="0" w:space="0" w:color="auto"/>
                        <w:left w:val="none" w:sz="0" w:space="0" w:color="auto"/>
                        <w:bottom w:val="none" w:sz="0" w:space="0" w:color="auto"/>
                        <w:right w:val="none" w:sz="0" w:space="0" w:color="auto"/>
                      </w:divBdr>
                    </w:div>
                    <w:div w:id="1363748733">
                      <w:marLeft w:val="0"/>
                      <w:marRight w:val="0"/>
                      <w:marTop w:val="0"/>
                      <w:marBottom w:val="0"/>
                      <w:divBdr>
                        <w:top w:val="none" w:sz="0" w:space="0" w:color="auto"/>
                        <w:left w:val="none" w:sz="0" w:space="0" w:color="auto"/>
                        <w:bottom w:val="none" w:sz="0" w:space="0" w:color="auto"/>
                        <w:right w:val="none" w:sz="0" w:space="0" w:color="auto"/>
                      </w:divBdr>
                    </w:div>
                    <w:div w:id="2075079011">
                      <w:marLeft w:val="0"/>
                      <w:marRight w:val="0"/>
                      <w:marTop w:val="0"/>
                      <w:marBottom w:val="0"/>
                      <w:divBdr>
                        <w:top w:val="none" w:sz="0" w:space="0" w:color="auto"/>
                        <w:left w:val="none" w:sz="0" w:space="0" w:color="auto"/>
                        <w:bottom w:val="none" w:sz="0" w:space="0" w:color="auto"/>
                        <w:right w:val="none" w:sz="0" w:space="0" w:color="auto"/>
                      </w:divBdr>
                    </w:div>
                    <w:div w:id="1153720098">
                      <w:marLeft w:val="0"/>
                      <w:marRight w:val="0"/>
                      <w:marTop w:val="0"/>
                      <w:marBottom w:val="0"/>
                      <w:divBdr>
                        <w:top w:val="none" w:sz="0" w:space="0" w:color="auto"/>
                        <w:left w:val="none" w:sz="0" w:space="0" w:color="auto"/>
                        <w:bottom w:val="none" w:sz="0" w:space="0" w:color="auto"/>
                        <w:right w:val="none" w:sz="0" w:space="0" w:color="auto"/>
                      </w:divBdr>
                    </w:div>
                    <w:div w:id="1166164305">
                      <w:marLeft w:val="0"/>
                      <w:marRight w:val="0"/>
                      <w:marTop w:val="0"/>
                      <w:marBottom w:val="0"/>
                      <w:divBdr>
                        <w:top w:val="none" w:sz="0" w:space="0" w:color="auto"/>
                        <w:left w:val="none" w:sz="0" w:space="0" w:color="auto"/>
                        <w:bottom w:val="none" w:sz="0" w:space="0" w:color="auto"/>
                        <w:right w:val="none" w:sz="0" w:space="0" w:color="auto"/>
                      </w:divBdr>
                    </w:div>
                    <w:div w:id="1706757408">
                      <w:marLeft w:val="0"/>
                      <w:marRight w:val="0"/>
                      <w:marTop w:val="0"/>
                      <w:marBottom w:val="0"/>
                      <w:divBdr>
                        <w:top w:val="none" w:sz="0" w:space="0" w:color="auto"/>
                        <w:left w:val="none" w:sz="0" w:space="0" w:color="auto"/>
                        <w:bottom w:val="none" w:sz="0" w:space="0" w:color="auto"/>
                        <w:right w:val="none" w:sz="0" w:space="0" w:color="auto"/>
                      </w:divBdr>
                    </w:div>
                    <w:div w:id="25906557">
                      <w:marLeft w:val="0"/>
                      <w:marRight w:val="0"/>
                      <w:marTop w:val="0"/>
                      <w:marBottom w:val="0"/>
                      <w:divBdr>
                        <w:top w:val="none" w:sz="0" w:space="0" w:color="auto"/>
                        <w:left w:val="none" w:sz="0" w:space="0" w:color="auto"/>
                        <w:bottom w:val="none" w:sz="0" w:space="0" w:color="auto"/>
                        <w:right w:val="none" w:sz="0" w:space="0" w:color="auto"/>
                      </w:divBdr>
                    </w:div>
                    <w:div w:id="1106845867">
                      <w:marLeft w:val="0"/>
                      <w:marRight w:val="0"/>
                      <w:marTop w:val="0"/>
                      <w:marBottom w:val="0"/>
                      <w:divBdr>
                        <w:top w:val="none" w:sz="0" w:space="0" w:color="auto"/>
                        <w:left w:val="none" w:sz="0" w:space="0" w:color="auto"/>
                        <w:bottom w:val="none" w:sz="0" w:space="0" w:color="auto"/>
                        <w:right w:val="none" w:sz="0" w:space="0" w:color="auto"/>
                      </w:divBdr>
                    </w:div>
                    <w:div w:id="1486125152">
                      <w:marLeft w:val="0"/>
                      <w:marRight w:val="0"/>
                      <w:marTop w:val="0"/>
                      <w:marBottom w:val="0"/>
                      <w:divBdr>
                        <w:top w:val="none" w:sz="0" w:space="0" w:color="auto"/>
                        <w:left w:val="none" w:sz="0" w:space="0" w:color="auto"/>
                        <w:bottom w:val="none" w:sz="0" w:space="0" w:color="auto"/>
                        <w:right w:val="none" w:sz="0" w:space="0" w:color="auto"/>
                      </w:divBdr>
                    </w:div>
                    <w:div w:id="882061994">
                      <w:marLeft w:val="0"/>
                      <w:marRight w:val="0"/>
                      <w:marTop w:val="0"/>
                      <w:marBottom w:val="0"/>
                      <w:divBdr>
                        <w:top w:val="none" w:sz="0" w:space="0" w:color="auto"/>
                        <w:left w:val="none" w:sz="0" w:space="0" w:color="auto"/>
                        <w:bottom w:val="none" w:sz="0" w:space="0" w:color="auto"/>
                        <w:right w:val="none" w:sz="0" w:space="0" w:color="auto"/>
                      </w:divBdr>
                    </w:div>
                    <w:div w:id="950472645">
                      <w:marLeft w:val="0"/>
                      <w:marRight w:val="0"/>
                      <w:marTop w:val="0"/>
                      <w:marBottom w:val="0"/>
                      <w:divBdr>
                        <w:top w:val="none" w:sz="0" w:space="0" w:color="auto"/>
                        <w:left w:val="none" w:sz="0" w:space="0" w:color="auto"/>
                        <w:bottom w:val="none" w:sz="0" w:space="0" w:color="auto"/>
                        <w:right w:val="none" w:sz="0" w:space="0" w:color="auto"/>
                      </w:divBdr>
                    </w:div>
                    <w:div w:id="274023771">
                      <w:marLeft w:val="0"/>
                      <w:marRight w:val="0"/>
                      <w:marTop w:val="0"/>
                      <w:marBottom w:val="0"/>
                      <w:divBdr>
                        <w:top w:val="none" w:sz="0" w:space="0" w:color="auto"/>
                        <w:left w:val="none" w:sz="0" w:space="0" w:color="auto"/>
                        <w:bottom w:val="none" w:sz="0" w:space="0" w:color="auto"/>
                        <w:right w:val="none" w:sz="0" w:space="0" w:color="auto"/>
                      </w:divBdr>
                    </w:div>
                    <w:div w:id="1150904639">
                      <w:marLeft w:val="0"/>
                      <w:marRight w:val="0"/>
                      <w:marTop w:val="0"/>
                      <w:marBottom w:val="0"/>
                      <w:divBdr>
                        <w:top w:val="none" w:sz="0" w:space="0" w:color="auto"/>
                        <w:left w:val="none" w:sz="0" w:space="0" w:color="auto"/>
                        <w:bottom w:val="none" w:sz="0" w:space="0" w:color="auto"/>
                        <w:right w:val="none" w:sz="0" w:space="0" w:color="auto"/>
                      </w:divBdr>
                    </w:div>
                    <w:div w:id="746420144">
                      <w:marLeft w:val="0"/>
                      <w:marRight w:val="0"/>
                      <w:marTop w:val="0"/>
                      <w:marBottom w:val="0"/>
                      <w:divBdr>
                        <w:top w:val="none" w:sz="0" w:space="0" w:color="auto"/>
                        <w:left w:val="none" w:sz="0" w:space="0" w:color="auto"/>
                        <w:bottom w:val="none" w:sz="0" w:space="0" w:color="auto"/>
                        <w:right w:val="none" w:sz="0" w:space="0" w:color="auto"/>
                      </w:divBdr>
                    </w:div>
                    <w:div w:id="1048380066">
                      <w:marLeft w:val="0"/>
                      <w:marRight w:val="0"/>
                      <w:marTop w:val="0"/>
                      <w:marBottom w:val="0"/>
                      <w:divBdr>
                        <w:top w:val="none" w:sz="0" w:space="0" w:color="auto"/>
                        <w:left w:val="none" w:sz="0" w:space="0" w:color="auto"/>
                        <w:bottom w:val="none" w:sz="0" w:space="0" w:color="auto"/>
                        <w:right w:val="none" w:sz="0" w:space="0" w:color="auto"/>
                      </w:divBdr>
                    </w:div>
                    <w:div w:id="2135906008">
                      <w:marLeft w:val="0"/>
                      <w:marRight w:val="0"/>
                      <w:marTop w:val="0"/>
                      <w:marBottom w:val="0"/>
                      <w:divBdr>
                        <w:top w:val="none" w:sz="0" w:space="0" w:color="auto"/>
                        <w:left w:val="none" w:sz="0" w:space="0" w:color="auto"/>
                        <w:bottom w:val="none" w:sz="0" w:space="0" w:color="auto"/>
                        <w:right w:val="none" w:sz="0" w:space="0" w:color="auto"/>
                      </w:divBdr>
                    </w:div>
                    <w:div w:id="802699988">
                      <w:marLeft w:val="0"/>
                      <w:marRight w:val="0"/>
                      <w:marTop w:val="0"/>
                      <w:marBottom w:val="0"/>
                      <w:divBdr>
                        <w:top w:val="none" w:sz="0" w:space="0" w:color="auto"/>
                        <w:left w:val="none" w:sz="0" w:space="0" w:color="auto"/>
                        <w:bottom w:val="none" w:sz="0" w:space="0" w:color="auto"/>
                        <w:right w:val="none" w:sz="0" w:space="0" w:color="auto"/>
                      </w:divBdr>
                    </w:div>
                    <w:div w:id="2145461123">
                      <w:marLeft w:val="0"/>
                      <w:marRight w:val="0"/>
                      <w:marTop w:val="0"/>
                      <w:marBottom w:val="0"/>
                      <w:divBdr>
                        <w:top w:val="none" w:sz="0" w:space="0" w:color="auto"/>
                        <w:left w:val="none" w:sz="0" w:space="0" w:color="auto"/>
                        <w:bottom w:val="none" w:sz="0" w:space="0" w:color="auto"/>
                        <w:right w:val="none" w:sz="0" w:space="0" w:color="auto"/>
                      </w:divBdr>
                    </w:div>
                    <w:div w:id="1577324946">
                      <w:marLeft w:val="0"/>
                      <w:marRight w:val="0"/>
                      <w:marTop w:val="0"/>
                      <w:marBottom w:val="0"/>
                      <w:divBdr>
                        <w:top w:val="none" w:sz="0" w:space="0" w:color="auto"/>
                        <w:left w:val="none" w:sz="0" w:space="0" w:color="auto"/>
                        <w:bottom w:val="none" w:sz="0" w:space="0" w:color="auto"/>
                        <w:right w:val="none" w:sz="0" w:space="0" w:color="auto"/>
                      </w:divBdr>
                    </w:div>
                    <w:div w:id="686443674">
                      <w:marLeft w:val="0"/>
                      <w:marRight w:val="0"/>
                      <w:marTop w:val="0"/>
                      <w:marBottom w:val="0"/>
                      <w:divBdr>
                        <w:top w:val="none" w:sz="0" w:space="0" w:color="auto"/>
                        <w:left w:val="none" w:sz="0" w:space="0" w:color="auto"/>
                        <w:bottom w:val="none" w:sz="0" w:space="0" w:color="auto"/>
                        <w:right w:val="none" w:sz="0" w:space="0" w:color="auto"/>
                      </w:divBdr>
                    </w:div>
                    <w:div w:id="1051268505">
                      <w:marLeft w:val="0"/>
                      <w:marRight w:val="0"/>
                      <w:marTop w:val="0"/>
                      <w:marBottom w:val="0"/>
                      <w:divBdr>
                        <w:top w:val="none" w:sz="0" w:space="0" w:color="auto"/>
                        <w:left w:val="none" w:sz="0" w:space="0" w:color="auto"/>
                        <w:bottom w:val="none" w:sz="0" w:space="0" w:color="auto"/>
                        <w:right w:val="none" w:sz="0" w:space="0" w:color="auto"/>
                      </w:divBdr>
                    </w:div>
                    <w:div w:id="739984290">
                      <w:marLeft w:val="0"/>
                      <w:marRight w:val="0"/>
                      <w:marTop w:val="0"/>
                      <w:marBottom w:val="0"/>
                      <w:divBdr>
                        <w:top w:val="none" w:sz="0" w:space="0" w:color="auto"/>
                        <w:left w:val="none" w:sz="0" w:space="0" w:color="auto"/>
                        <w:bottom w:val="none" w:sz="0" w:space="0" w:color="auto"/>
                        <w:right w:val="none" w:sz="0" w:space="0" w:color="auto"/>
                      </w:divBdr>
                    </w:div>
                    <w:div w:id="686521156">
                      <w:marLeft w:val="0"/>
                      <w:marRight w:val="0"/>
                      <w:marTop w:val="0"/>
                      <w:marBottom w:val="0"/>
                      <w:divBdr>
                        <w:top w:val="none" w:sz="0" w:space="0" w:color="auto"/>
                        <w:left w:val="none" w:sz="0" w:space="0" w:color="auto"/>
                        <w:bottom w:val="none" w:sz="0" w:space="0" w:color="auto"/>
                        <w:right w:val="none" w:sz="0" w:space="0" w:color="auto"/>
                      </w:divBdr>
                    </w:div>
                    <w:div w:id="335424653">
                      <w:marLeft w:val="0"/>
                      <w:marRight w:val="0"/>
                      <w:marTop w:val="0"/>
                      <w:marBottom w:val="0"/>
                      <w:divBdr>
                        <w:top w:val="none" w:sz="0" w:space="0" w:color="auto"/>
                        <w:left w:val="none" w:sz="0" w:space="0" w:color="auto"/>
                        <w:bottom w:val="none" w:sz="0" w:space="0" w:color="auto"/>
                        <w:right w:val="none" w:sz="0" w:space="0" w:color="auto"/>
                      </w:divBdr>
                    </w:div>
                    <w:div w:id="1122649294">
                      <w:marLeft w:val="0"/>
                      <w:marRight w:val="0"/>
                      <w:marTop w:val="0"/>
                      <w:marBottom w:val="0"/>
                      <w:divBdr>
                        <w:top w:val="none" w:sz="0" w:space="0" w:color="auto"/>
                        <w:left w:val="none" w:sz="0" w:space="0" w:color="auto"/>
                        <w:bottom w:val="none" w:sz="0" w:space="0" w:color="auto"/>
                        <w:right w:val="none" w:sz="0" w:space="0" w:color="auto"/>
                      </w:divBdr>
                    </w:div>
                    <w:div w:id="92642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076785">
          <w:marLeft w:val="0"/>
          <w:marRight w:val="0"/>
          <w:marTop w:val="195"/>
          <w:marBottom w:val="0"/>
          <w:divBdr>
            <w:top w:val="none" w:sz="0" w:space="0" w:color="auto"/>
            <w:left w:val="none" w:sz="0" w:space="0" w:color="auto"/>
            <w:bottom w:val="none" w:sz="0" w:space="0" w:color="auto"/>
            <w:right w:val="none" w:sz="0" w:space="0" w:color="auto"/>
          </w:divBdr>
          <w:divsChild>
            <w:div w:id="450517309">
              <w:marLeft w:val="-450"/>
              <w:marRight w:val="0"/>
              <w:marTop w:val="0"/>
              <w:marBottom w:val="0"/>
              <w:divBdr>
                <w:top w:val="none" w:sz="0" w:space="0" w:color="auto"/>
                <w:left w:val="none" w:sz="0" w:space="0" w:color="auto"/>
                <w:bottom w:val="none" w:sz="0" w:space="0" w:color="auto"/>
                <w:right w:val="none" w:sz="0" w:space="0" w:color="auto"/>
              </w:divBdr>
              <w:divsChild>
                <w:div w:id="167448831">
                  <w:marLeft w:val="0"/>
                  <w:marRight w:val="0"/>
                  <w:marTop w:val="0"/>
                  <w:marBottom w:val="0"/>
                  <w:divBdr>
                    <w:top w:val="none" w:sz="0" w:space="0" w:color="auto"/>
                    <w:left w:val="none" w:sz="0" w:space="0" w:color="auto"/>
                    <w:bottom w:val="none" w:sz="0" w:space="0" w:color="auto"/>
                    <w:right w:val="none" w:sz="0" w:space="0" w:color="auto"/>
                  </w:divBdr>
                  <w:divsChild>
                    <w:div w:id="1155490488">
                      <w:marLeft w:val="0"/>
                      <w:marRight w:val="0"/>
                      <w:marTop w:val="0"/>
                      <w:marBottom w:val="0"/>
                      <w:divBdr>
                        <w:top w:val="none" w:sz="0" w:space="0" w:color="auto"/>
                        <w:left w:val="none" w:sz="0" w:space="0" w:color="auto"/>
                        <w:bottom w:val="none" w:sz="0" w:space="0" w:color="auto"/>
                        <w:right w:val="none" w:sz="0" w:space="0" w:color="auto"/>
                      </w:divBdr>
                    </w:div>
                    <w:div w:id="1339894149">
                      <w:marLeft w:val="0"/>
                      <w:marRight w:val="0"/>
                      <w:marTop w:val="0"/>
                      <w:marBottom w:val="0"/>
                      <w:divBdr>
                        <w:top w:val="none" w:sz="0" w:space="0" w:color="auto"/>
                        <w:left w:val="none" w:sz="0" w:space="0" w:color="auto"/>
                        <w:bottom w:val="none" w:sz="0" w:space="0" w:color="auto"/>
                        <w:right w:val="none" w:sz="0" w:space="0" w:color="auto"/>
                      </w:divBdr>
                    </w:div>
                    <w:div w:id="1822429565">
                      <w:marLeft w:val="0"/>
                      <w:marRight w:val="0"/>
                      <w:marTop w:val="0"/>
                      <w:marBottom w:val="0"/>
                      <w:divBdr>
                        <w:top w:val="none" w:sz="0" w:space="0" w:color="auto"/>
                        <w:left w:val="none" w:sz="0" w:space="0" w:color="auto"/>
                        <w:bottom w:val="none" w:sz="0" w:space="0" w:color="auto"/>
                        <w:right w:val="none" w:sz="0" w:space="0" w:color="auto"/>
                      </w:divBdr>
                    </w:div>
                    <w:div w:id="1811894917">
                      <w:marLeft w:val="0"/>
                      <w:marRight w:val="0"/>
                      <w:marTop w:val="0"/>
                      <w:marBottom w:val="0"/>
                      <w:divBdr>
                        <w:top w:val="none" w:sz="0" w:space="0" w:color="auto"/>
                        <w:left w:val="none" w:sz="0" w:space="0" w:color="auto"/>
                        <w:bottom w:val="none" w:sz="0" w:space="0" w:color="auto"/>
                        <w:right w:val="none" w:sz="0" w:space="0" w:color="auto"/>
                      </w:divBdr>
                    </w:div>
                    <w:div w:id="1169910719">
                      <w:marLeft w:val="0"/>
                      <w:marRight w:val="0"/>
                      <w:marTop w:val="0"/>
                      <w:marBottom w:val="0"/>
                      <w:divBdr>
                        <w:top w:val="none" w:sz="0" w:space="0" w:color="auto"/>
                        <w:left w:val="none" w:sz="0" w:space="0" w:color="auto"/>
                        <w:bottom w:val="none" w:sz="0" w:space="0" w:color="auto"/>
                        <w:right w:val="none" w:sz="0" w:space="0" w:color="auto"/>
                      </w:divBdr>
                    </w:div>
                    <w:div w:id="886067090">
                      <w:marLeft w:val="0"/>
                      <w:marRight w:val="0"/>
                      <w:marTop w:val="0"/>
                      <w:marBottom w:val="0"/>
                      <w:divBdr>
                        <w:top w:val="none" w:sz="0" w:space="0" w:color="auto"/>
                        <w:left w:val="none" w:sz="0" w:space="0" w:color="auto"/>
                        <w:bottom w:val="none" w:sz="0" w:space="0" w:color="auto"/>
                        <w:right w:val="none" w:sz="0" w:space="0" w:color="auto"/>
                      </w:divBdr>
                    </w:div>
                    <w:div w:id="902762006">
                      <w:marLeft w:val="0"/>
                      <w:marRight w:val="0"/>
                      <w:marTop w:val="0"/>
                      <w:marBottom w:val="0"/>
                      <w:divBdr>
                        <w:top w:val="none" w:sz="0" w:space="0" w:color="auto"/>
                        <w:left w:val="none" w:sz="0" w:space="0" w:color="auto"/>
                        <w:bottom w:val="none" w:sz="0" w:space="0" w:color="auto"/>
                        <w:right w:val="none" w:sz="0" w:space="0" w:color="auto"/>
                      </w:divBdr>
                    </w:div>
                    <w:div w:id="2103380081">
                      <w:marLeft w:val="0"/>
                      <w:marRight w:val="0"/>
                      <w:marTop w:val="0"/>
                      <w:marBottom w:val="0"/>
                      <w:divBdr>
                        <w:top w:val="none" w:sz="0" w:space="0" w:color="auto"/>
                        <w:left w:val="none" w:sz="0" w:space="0" w:color="auto"/>
                        <w:bottom w:val="none" w:sz="0" w:space="0" w:color="auto"/>
                        <w:right w:val="none" w:sz="0" w:space="0" w:color="auto"/>
                      </w:divBdr>
                    </w:div>
                    <w:div w:id="1444761989">
                      <w:marLeft w:val="0"/>
                      <w:marRight w:val="0"/>
                      <w:marTop w:val="0"/>
                      <w:marBottom w:val="0"/>
                      <w:divBdr>
                        <w:top w:val="none" w:sz="0" w:space="0" w:color="auto"/>
                        <w:left w:val="none" w:sz="0" w:space="0" w:color="auto"/>
                        <w:bottom w:val="none" w:sz="0" w:space="0" w:color="auto"/>
                        <w:right w:val="none" w:sz="0" w:space="0" w:color="auto"/>
                      </w:divBdr>
                    </w:div>
                    <w:div w:id="116729251">
                      <w:marLeft w:val="0"/>
                      <w:marRight w:val="0"/>
                      <w:marTop w:val="0"/>
                      <w:marBottom w:val="0"/>
                      <w:divBdr>
                        <w:top w:val="none" w:sz="0" w:space="0" w:color="auto"/>
                        <w:left w:val="none" w:sz="0" w:space="0" w:color="auto"/>
                        <w:bottom w:val="none" w:sz="0" w:space="0" w:color="auto"/>
                        <w:right w:val="none" w:sz="0" w:space="0" w:color="auto"/>
                      </w:divBdr>
                    </w:div>
                    <w:div w:id="1950769010">
                      <w:marLeft w:val="0"/>
                      <w:marRight w:val="0"/>
                      <w:marTop w:val="0"/>
                      <w:marBottom w:val="0"/>
                      <w:divBdr>
                        <w:top w:val="none" w:sz="0" w:space="0" w:color="auto"/>
                        <w:left w:val="none" w:sz="0" w:space="0" w:color="auto"/>
                        <w:bottom w:val="none" w:sz="0" w:space="0" w:color="auto"/>
                        <w:right w:val="none" w:sz="0" w:space="0" w:color="auto"/>
                      </w:divBdr>
                    </w:div>
                    <w:div w:id="774447066">
                      <w:marLeft w:val="0"/>
                      <w:marRight w:val="0"/>
                      <w:marTop w:val="0"/>
                      <w:marBottom w:val="0"/>
                      <w:divBdr>
                        <w:top w:val="none" w:sz="0" w:space="0" w:color="auto"/>
                        <w:left w:val="none" w:sz="0" w:space="0" w:color="auto"/>
                        <w:bottom w:val="none" w:sz="0" w:space="0" w:color="auto"/>
                        <w:right w:val="none" w:sz="0" w:space="0" w:color="auto"/>
                      </w:divBdr>
                    </w:div>
                    <w:div w:id="1902983763">
                      <w:marLeft w:val="0"/>
                      <w:marRight w:val="0"/>
                      <w:marTop w:val="0"/>
                      <w:marBottom w:val="0"/>
                      <w:divBdr>
                        <w:top w:val="none" w:sz="0" w:space="0" w:color="auto"/>
                        <w:left w:val="none" w:sz="0" w:space="0" w:color="auto"/>
                        <w:bottom w:val="none" w:sz="0" w:space="0" w:color="auto"/>
                        <w:right w:val="none" w:sz="0" w:space="0" w:color="auto"/>
                      </w:divBdr>
                    </w:div>
                    <w:div w:id="169760572">
                      <w:marLeft w:val="0"/>
                      <w:marRight w:val="0"/>
                      <w:marTop w:val="0"/>
                      <w:marBottom w:val="0"/>
                      <w:divBdr>
                        <w:top w:val="none" w:sz="0" w:space="0" w:color="auto"/>
                        <w:left w:val="none" w:sz="0" w:space="0" w:color="auto"/>
                        <w:bottom w:val="none" w:sz="0" w:space="0" w:color="auto"/>
                        <w:right w:val="none" w:sz="0" w:space="0" w:color="auto"/>
                      </w:divBdr>
                    </w:div>
                    <w:div w:id="772283839">
                      <w:marLeft w:val="0"/>
                      <w:marRight w:val="0"/>
                      <w:marTop w:val="0"/>
                      <w:marBottom w:val="0"/>
                      <w:divBdr>
                        <w:top w:val="none" w:sz="0" w:space="0" w:color="auto"/>
                        <w:left w:val="none" w:sz="0" w:space="0" w:color="auto"/>
                        <w:bottom w:val="none" w:sz="0" w:space="0" w:color="auto"/>
                        <w:right w:val="none" w:sz="0" w:space="0" w:color="auto"/>
                      </w:divBdr>
                    </w:div>
                    <w:div w:id="783621350">
                      <w:marLeft w:val="0"/>
                      <w:marRight w:val="0"/>
                      <w:marTop w:val="0"/>
                      <w:marBottom w:val="0"/>
                      <w:divBdr>
                        <w:top w:val="none" w:sz="0" w:space="0" w:color="auto"/>
                        <w:left w:val="none" w:sz="0" w:space="0" w:color="auto"/>
                        <w:bottom w:val="none" w:sz="0" w:space="0" w:color="auto"/>
                        <w:right w:val="none" w:sz="0" w:space="0" w:color="auto"/>
                      </w:divBdr>
                    </w:div>
                    <w:div w:id="558856483">
                      <w:marLeft w:val="0"/>
                      <w:marRight w:val="0"/>
                      <w:marTop w:val="0"/>
                      <w:marBottom w:val="0"/>
                      <w:divBdr>
                        <w:top w:val="none" w:sz="0" w:space="0" w:color="auto"/>
                        <w:left w:val="none" w:sz="0" w:space="0" w:color="auto"/>
                        <w:bottom w:val="none" w:sz="0" w:space="0" w:color="auto"/>
                        <w:right w:val="none" w:sz="0" w:space="0" w:color="auto"/>
                      </w:divBdr>
                    </w:div>
                    <w:div w:id="1714231257">
                      <w:marLeft w:val="0"/>
                      <w:marRight w:val="0"/>
                      <w:marTop w:val="0"/>
                      <w:marBottom w:val="0"/>
                      <w:divBdr>
                        <w:top w:val="none" w:sz="0" w:space="0" w:color="auto"/>
                        <w:left w:val="none" w:sz="0" w:space="0" w:color="auto"/>
                        <w:bottom w:val="none" w:sz="0" w:space="0" w:color="auto"/>
                        <w:right w:val="none" w:sz="0" w:space="0" w:color="auto"/>
                      </w:divBdr>
                    </w:div>
                    <w:div w:id="1928686097">
                      <w:marLeft w:val="0"/>
                      <w:marRight w:val="0"/>
                      <w:marTop w:val="0"/>
                      <w:marBottom w:val="0"/>
                      <w:divBdr>
                        <w:top w:val="none" w:sz="0" w:space="0" w:color="auto"/>
                        <w:left w:val="none" w:sz="0" w:space="0" w:color="auto"/>
                        <w:bottom w:val="none" w:sz="0" w:space="0" w:color="auto"/>
                        <w:right w:val="none" w:sz="0" w:space="0" w:color="auto"/>
                      </w:divBdr>
                    </w:div>
                    <w:div w:id="667365993">
                      <w:marLeft w:val="0"/>
                      <w:marRight w:val="0"/>
                      <w:marTop w:val="0"/>
                      <w:marBottom w:val="0"/>
                      <w:divBdr>
                        <w:top w:val="none" w:sz="0" w:space="0" w:color="auto"/>
                        <w:left w:val="none" w:sz="0" w:space="0" w:color="auto"/>
                        <w:bottom w:val="none" w:sz="0" w:space="0" w:color="auto"/>
                        <w:right w:val="none" w:sz="0" w:space="0" w:color="auto"/>
                      </w:divBdr>
                    </w:div>
                    <w:div w:id="2028746958">
                      <w:marLeft w:val="0"/>
                      <w:marRight w:val="0"/>
                      <w:marTop w:val="0"/>
                      <w:marBottom w:val="0"/>
                      <w:divBdr>
                        <w:top w:val="none" w:sz="0" w:space="0" w:color="auto"/>
                        <w:left w:val="none" w:sz="0" w:space="0" w:color="auto"/>
                        <w:bottom w:val="none" w:sz="0" w:space="0" w:color="auto"/>
                        <w:right w:val="none" w:sz="0" w:space="0" w:color="auto"/>
                      </w:divBdr>
                    </w:div>
                    <w:div w:id="1515680969">
                      <w:marLeft w:val="0"/>
                      <w:marRight w:val="0"/>
                      <w:marTop w:val="0"/>
                      <w:marBottom w:val="0"/>
                      <w:divBdr>
                        <w:top w:val="none" w:sz="0" w:space="0" w:color="auto"/>
                        <w:left w:val="none" w:sz="0" w:space="0" w:color="auto"/>
                        <w:bottom w:val="none" w:sz="0" w:space="0" w:color="auto"/>
                        <w:right w:val="none" w:sz="0" w:space="0" w:color="auto"/>
                      </w:divBdr>
                    </w:div>
                    <w:div w:id="2030839333">
                      <w:marLeft w:val="0"/>
                      <w:marRight w:val="0"/>
                      <w:marTop w:val="0"/>
                      <w:marBottom w:val="0"/>
                      <w:divBdr>
                        <w:top w:val="none" w:sz="0" w:space="0" w:color="auto"/>
                        <w:left w:val="none" w:sz="0" w:space="0" w:color="auto"/>
                        <w:bottom w:val="none" w:sz="0" w:space="0" w:color="auto"/>
                        <w:right w:val="none" w:sz="0" w:space="0" w:color="auto"/>
                      </w:divBdr>
                    </w:div>
                    <w:div w:id="1839886896">
                      <w:marLeft w:val="0"/>
                      <w:marRight w:val="0"/>
                      <w:marTop w:val="0"/>
                      <w:marBottom w:val="0"/>
                      <w:divBdr>
                        <w:top w:val="none" w:sz="0" w:space="0" w:color="auto"/>
                        <w:left w:val="none" w:sz="0" w:space="0" w:color="auto"/>
                        <w:bottom w:val="none" w:sz="0" w:space="0" w:color="auto"/>
                        <w:right w:val="none" w:sz="0" w:space="0" w:color="auto"/>
                      </w:divBdr>
                    </w:div>
                    <w:div w:id="1445810555">
                      <w:marLeft w:val="0"/>
                      <w:marRight w:val="0"/>
                      <w:marTop w:val="0"/>
                      <w:marBottom w:val="0"/>
                      <w:divBdr>
                        <w:top w:val="none" w:sz="0" w:space="0" w:color="auto"/>
                        <w:left w:val="none" w:sz="0" w:space="0" w:color="auto"/>
                        <w:bottom w:val="none" w:sz="0" w:space="0" w:color="auto"/>
                        <w:right w:val="none" w:sz="0" w:space="0" w:color="auto"/>
                      </w:divBdr>
                    </w:div>
                    <w:div w:id="1815641847">
                      <w:marLeft w:val="0"/>
                      <w:marRight w:val="0"/>
                      <w:marTop w:val="0"/>
                      <w:marBottom w:val="0"/>
                      <w:divBdr>
                        <w:top w:val="none" w:sz="0" w:space="0" w:color="auto"/>
                        <w:left w:val="none" w:sz="0" w:space="0" w:color="auto"/>
                        <w:bottom w:val="none" w:sz="0" w:space="0" w:color="auto"/>
                        <w:right w:val="none" w:sz="0" w:space="0" w:color="auto"/>
                      </w:divBdr>
                    </w:div>
                    <w:div w:id="1740443862">
                      <w:marLeft w:val="0"/>
                      <w:marRight w:val="0"/>
                      <w:marTop w:val="0"/>
                      <w:marBottom w:val="0"/>
                      <w:divBdr>
                        <w:top w:val="none" w:sz="0" w:space="0" w:color="auto"/>
                        <w:left w:val="none" w:sz="0" w:space="0" w:color="auto"/>
                        <w:bottom w:val="none" w:sz="0" w:space="0" w:color="auto"/>
                        <w:right w:val="none" w:sz="0" w:space="0" w:color="auto"/>
                      </w:divBdr>
                    </w:div>
                    <w:div w:id="1617174342">
                      <w:marLeft w:val="0"/>
                      <w:marRight w:val="0"/>
                      <w:marTop w:val="0"/>
                      <w:marBottom w:val="0"/>
                      <w:divBdr>
                        <w:top w:val="none" w:sz="0" w:space="0" w:color="auto"/>
                        <w:left w:val="none" w:sz="0" w:space="0" w:color="auto"/>
                        <w:bottom w:val="none" w:sz="0" w:space="0" w:color="auto"/>
                        <w:right w:val="none" w:sz="0" w:space="0" w:color="auto"/>
                      </w:divBdr>
                    </w:div>
                    <w:div w:id="1151827452">
                      <w:marLeft w:val="0"/>
                      <w:marRight w:val="0"/>
                      <w:marTop w:val="0"/>
                      <w:marBottom w:val="0"/>
                      <w:divBdr>
                        <w:top w:val="none" w:sz="0" w:space="0" w:color="auto"/>
                        <w:left w:val="none" w:sz="0" w:space="0" w:color="auto"/>
                        <w:bottom w:val="none" w:sz="0" w:space="0" w:color="auto"/>
                        <w:right w:val="none" w:sz="0" w:space="0" w:color="auto"/>
                      </w:divBdr>
                    </w:div>
                    <w:div w:id="1293101227">
                      <w:marLeft w:val="0"/>
                      <w:marRight w:val="0"/>
                      <w:marTop w:val="0"/>
                      <w:marBottom w:val="0"/>
                      <w:divBdr>
                        <w:top w:val="none" w:sz="0" w:space="0" w:color="auto"/>
                        <w:left w:val="none" w:sz="0" w:space="0" w:color="auto"/>
                        <w:bottom w:val="none" w:sz="0" w:space="0" w:color="auto"/>
                        <w:right w:val="none" w:sz="0" w:space="0" w:color="auto"/>
                      </w:divBdr>
                    </w:div>
                    <w:div w:id="776753632">
                      <w:marLeft w:val="0"/>
                      <w:marRight w:val="0"/>
                      <w:marTop w:val="0"/>
                      <w:marBottom w:val="0"/>
                      <w:divBdr>
                        <w:top w:val="none" w:sz="0" w:space="0" w:color="auto"/>
                        <w:left w:val="none" w:sz="0" w:space="0" w:color="auto"/>
                        <w:bottom w:val="none" w:sz="0" w:space="0" w:color="auto"/>
                        <w:right w:val="none" w:sz="0" w:space="0" w:color="auto"/>
                      </w:divBdr>
                    </w:div>
                    <w:div w:id="518203384">
                      <w:marLeft w:val="0"/>
                      <w:marRight w:val="0"/>
                      <w:marTop w:val="0"/>
                      <w:marBottom w:val="0"/>
                      <w:divBdr>
                        <w:top w:val="none" w:sz="0" w:space="0" w:color="auto"/>
                        <w:left w:val="none" w:sz="0" w:space="0" w:color="auto"/>
                        <w:bottom w:val="none" w:sz="0" w:space="0" w:color="auto"/>
                        <w:right w:val="none" w:sz="0" w:space="0" w:color="auto"/>
                      </w:divBdr>
                    </w:div>
                    <w:div w:id="1879080569">
                      <w:marLeft w:val="0"/>
                      <w:marRight w:val="0"/>
                      <w:marTop w:val="0"/>
                      <w:marBottom w:val="0"/>
                      <w:divBdr>
                        <w:top w:val="none" w:sz="0" w:space="0" w:color="auto"/>
                        <w:left w:val="none" w:sz="0" w:space="0" w:color="auto"/>
                        <w:bottom w:val="none" w:sz="0" w:space="0" w:color="auto"/>
                        <w:right w:val="none" w:sz="0" w:space="0" w:color="auto"/>
                      </w:divBdr>
                    </w:div>
                    <w:div w:id="556360567">
                      <w:marLeft w:val="0"/>
                      <w:marRight w:val="0"/>
                      <w:marTop w:val="0"/>
                      <w:marBottom w:val="0"/>
                      <w:divBdr>
                        <w:top w:val="none" w:sz="0" w:space="0" w:color="auto"/>
                        <w:left w:val="none" w:sz="0" w:space="0" w:color="auto"/>
                        <w:bottom w:val="none" w:sz="0" w:space="0" w:color="auto"/>
                        <w:right w:val="none" w:sz="0" w:space="0" w:color="auto"/>
                      </w:divBdr>
                    </w:div>
                    <w:div w:id="1843617757">
                      <w:marLeft w:val="0"/>
                      <w:marRight w:val="0"/>
                      <w:marTop w:val="0"/>
                      <w:marBottom w:val="0"/>
                      <w:divBdr>
                        <w:top w:val="none" w:sz="0" w:space="0" w:color="auto"/>
                        <w:left w:val="none" w:sz="0" w:space="0" w:color="auto"/>
                        <w:bottom w:val="none" w:sz="0" w:space="0" w:color="auto"/>
                        <w:right w:val="none" w:sz="0" w:space="0" w:color="auto"/>
                      </w:divBdr>
                    </w:div>
                    <w:div w:id="1372266934">
                      <w:marLeft w:val="0"/>
                      <w:marRight w:val="0"/>
                      <w:marTop w:val="0"/>
                      <w:marBottom w:val="0"/>
                      <w:divBdr>
                        <w:top w:val="none" w:sz="0" w:space="0" w:color="auto"/>
                        <w:left w:val="none" w:sz="0" w:space="0" w:color="auto"/>
                        <w:bottom w:val="none" w:sz="0" w:space="0" w:color="auto"/>
                        <w:right w:val="none" w:sz="0" w:space="0" w:color="auto"/>
                      </w:divBdr>
                    </w:div>
                    <w:div w:id="1357735961">
                      <w:marLeft w:val="0"/>
                      <w:marRight w:val="0"/>
                      <w:marTop w:val="0"/>
                      <w:marBottom w:val="0"/>
                      <w:divBdr>
                        <w:top w:val="none" w:sz="0" w:space="0" w:color="auto"/>
                        <w:left w:val="none" w:sz="0" w:space="0" w:color="auto"/>
                        <w:bottom w:val="none" w:sz="0" w:space="0" w:color="auto"/>
                        <w:right w:val="none" w:sz="0" w:space="0" w:color="auto"/>
                      </w:divBdr>
                    </w:div>
                    <w:div w:id="524250842">
                      <w:marLeft w:val="0"/>
                      <w:marRight w:val="0"/>
                      <w:marTop w:val="0"/>
                      <w:marBottom w:val="0"/>
                      <w:divBdr>
                        <w:top w:val="none" w:sz="0" w:space="0" w:color="auto"/>
                        <w:left w:val="none" w:sz="0" w:space="0" w:color="auto"/>
                        <w:bottom w:val="none" w:sz="0" w:space="0" w:color="auto"/>
                        <w:right w:val="none" w:sz="0" w:space="0" w:color="auto"/>
                      </w:divBdr>
                    </w:div>
                    <w:div w:id="1131438680">
                      <w:marLeft w:val="0"/>
                      <w:marRight w:val="0"/>
                      <w:marTop w:val="0"/>
                      <w:marBottom w:val="0"/>
                      <w:divBdr>
                        <w:top w:val="none" w:sz="0" w:space="0" w:color="auto"/>
                        <w:left w:val="none" w:sz="0" w:space="0" w:color="auto"/>
                        <w:bottom w:val="none" w:sz="0" w:space="0" w:color="auto"/>
                        <w:right w:val="none" w:sz="0" w:space="0" w:color="auto"/>
                      </w:divBdr>
                    </w:div>
                    <w:div w:id="2031910734">
                      <w:marLeft w:val="0"/>
                      <w:marRight w:val="0"/>
                      <w:marTop w:val="0"/>
                      <w:marBottom w:val="0"/>
                      <w:divBdr>
                        <w:top w:val="none" w:sz="0" w:space="0" w:color="auto"/>
                        <w:left w:val="none" w:sz="0" w:space="0" w:color="auto"/>
                        <w:bottom w:val="none" w:sz="0" w:space="0" w:color="auto"/>
                        <w:right w:val="none" w:sz="0" w:space="0" w:color="auto"/>
                      </w:divBdr>
                    </w:div>
                    <w:div w:id="2138798012">
                      <w:marLeft w:val="0"/>
                      <w:marRight w:val="0"/>
                      <w:marTop w:val="0"/>
                      <w:marBottom w:val="0"/>
                      <w:divBdr>
                        <w:top w:val="none" w:sz="0" w:space="0" w:color="auto"/>
                        <w:left w:val="none" w:sz="0" w:space="0" w:color="auto"/>
                        <w:bottom w:val="none" w:sz="0" w:space="0" w:color="auto"/>
                        <w:right w:val="none" w:sz="0" w:space="0" w:color="auto"/>
                      </w:divBdr>
                    </w:div>
                    <w:div w:id="221717953">
                      <w:marLeft w:val="0"/>
                      <w:marRight w:val="0"/>
                      <w:marTop w:val="0"/>
                      <w:marBottom w:val="0"/>
                      <w:divBdr>
                        <w:top w:val="none" w:sz="0" w:space="0" w:color="auto"/>
                        <w:left w:val="none" w:sz="0" w:space="0" w:color="auto"/>
                        <w:bottom w:val="none" w:sz="0" w:space="0" w:color="auto"/>
                        <w:right w:val="none" w:sz="0" w:space="0" w:color="auto"/>
                      </w:divBdr>
                    </w:div>
                    <w:div w:id="2020351430">
                      <w:marLeft w:val="0"/>
                      <w:marRight w:val="0"/>
                      <w:marTop w:val="0"/>
                      <w:marBottom w:val="0"/>
                      <w:divBdr>
                        <w:top w:val="none" w:sz="0" w:space="0" w:color="auto"/>
                        <w:left w:val="none" w:sz="0" w:space="0" w:color="auto"/>
                        <w:bottom w:val="none" w:sz="0" w:space="0" w:color="auto"/>
                        <w:right w:val="none" w:sz="0" w:space="0" w:color="auto"/>
                      </w:divBdr>
                    </w:div>
                    <w:div w:id="1435594123">
                      <w:marLeft w:val="0"/>
                      <w:marRight w:val="0"/>
                      <w:marTop w:val="0"/>
                      <w:marBottom w:val="0"/>
                      <w:divBdr>
                        <w:top w:val="none" w:sz="0" w:space="0" w:color="auto"/>
                        <w:left w:val="none" w:sz="0" w:space="0" w:color="auto"/>
                        <w:bottom w:val="none" w:sz="0" w:space="0" w:color="auto"/>
                        <w:right w:val="none" w:sz="0" w:space="0" w:color="auto"/>
                      </w:divBdr>
                    </w:div>
                    <w:div w:id="60885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022179">
          <w:marLeft w:val="0"/>
          <w:marRight w:val="0"/>
          <w:marTop w:val="195"/>
          <w:marBottom w:val="0"/>
          <w:divBdr>
            <w:top w:val="none" w:sz="0" w:space="0" w:color="auto"/>
            <w:left w:val="none" w:sz="0" w:space="0" w:color="auto"/>
            <w:bottom w:val="none" w:sz="0" w:space="0" w:color="auto"/>
            <w:right w:val="none" w:sz="0" w:space="0" w:color="auto"/>
          </w:divBdr>
          <w:divsChild>
            <w:div w:id="175474365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52662451">
      <w:bodyDiv w:val="1"/>
      <w:marLeft w:val="0"/>
      <w:marRight w:val="0"/>
      <w:marTop w:val="0"/>
      <w:marBottom w:val="0"/>
      <w:divBdr>
        <w:top w:val="none" w:sz="0" w:space="0" w:color="auto"/>
        <w:left w:val="none" w:sz="0" w:space="0" w:color="auto"/>
        <w:bottom w:val="none" w:sz="0" w:space="0" w:color="auto"/>
        <w:right w:val="none" w:sz="0" w:space="0" w:color="auto"/>
      </w:divBdr>
    </w:div>
    <w:div w:id="366174575">
      <w:bodyDiv w:val="1"/>
      <w:marLeft w:val="0"/>
      <w:marRight w:val="0"/>
      <w:marTop w:val="0"/>
      <w:marBottom w:val="0"/>
      <w:divBdr>
        <w:top w:val="none" w:sz="0" w:space="0" w:color="auto"/>
        <w:left w:val="none" w:sz="0" w:space="0" w:color="auto"/>
        <w:bottom w:val="none" w:sz="0" w:space="0" w:color="auto"/>
        <w:right w:val="none" w:sz="0" w:space="0" w:color="auto"/>
      </w:divBdr>
    </w:div>
    <w:div w:id="554581655">
      <w:bodyDiv w:val="1"/>
      <w:marLeft w:val="0"/>
      <w:marRight w:val="0"/>
      <w:marTop w:val="0"/>
      <w:marBottom w:val="0"/>
      <w:divBdr>
        <w:top w:val="none" w:sz="0" w:space="0" w:color="auto"/>
        <w:left w:val="none" w:sz="0" w:space="0" w:color="auto"/>
        <w:bottom w:val="none" w:sz="0" w:space="0" w:color="auto"/>
        <w:right w:val="none" w:sz="0" w:space="0" w:color="auto"/>
      </w:divBdr>
    </w:div>
    <w:div w:id="619458756">
      <w:bodyDiv w:val="1"/>
      <w:marLeft w:val="0"/>
      <w:marRight w:val="0"/>
      <w:marTop w:val="0"/>
      <w:marBottom w:val="0"/>
      <w:divBdr>
        <w:top w:val="none" w:sz="0" w:space="0" w:color="auto"/>
        <w:left w:val="none" w:sz="0" w:space="0" w:color="auto"/>
        <w:bottom w:val="none" w:sz="0" w:space="0" w:color="auto"/>
        <w:right w:val="none" w:sz="0" w:space="0" w:color="auto"/>
      </w:divBdr>
    </w:div>
    <w:div w:id="708383377">
      <w:bodyDiv w:val="1"/>
      <w:marLeft w:val="0"/>
      <w:marRight w:val="0"/>
      <w:marTop w:val="0"/>
      <w:marBottom w:val="0"/>
      <w:divBdr>
        <w:top w:val="none" w:sz="0" w:space="0" w:color="auto"/>
        <w:left w:val="none" w:sz="0" w:space="0" w:color="auto"/>
        <w:bottom w:val="none" w:sz="0" w:space="0" w:color="auto"/>
        <w:right w:val="none" w:sz="0" w:space="0" w:color="auto"/>
      </w:divBdr>
    </w:div>
    <w:div w:id="841506137">
      <w:bodyDiv w:val="1"/>
      <w:marLeft w:val="0"/>
      <w:marRight w:val="0"/>
      <w:marTop w:val="0"/>
      <w:marBottom w:val="0"/>
      <w:divBdr>
        <w:top w:val="none" w:sz="0" w:space="0" w:color="auto"/>
        <w:left w:val="none" w:sz="0" w:space="0" w:color="auto"/>
        <w:bottom w:val="none" w:sz="0" w:space="0" w:color="auto"/>
        <w:right w:val="none" w:sz="0" w:space="0" w:color="auto"/>
      </w:divBdr>
    </w:div>
    <w:div w:id="978026032">
      <w:bodyDiv w:val="1"/>
      <w:marLeft w:val="0"/>
      <w:marRight w:val="0"/>
      <w:marTop w:val="0"/>
      <w:marBottom w:val="0"/>
      <w:divBdr>
        <w:top w:val="none" w:sz="0" w:space="0" w:color="auto"/>
        <w:left w:val="none" w:sz="0" w:space="0" w:color="auto"/>
        <w:bottom w:val="none" w:sz="0" w:space="0" w:color="auto"/>
        <w:right w:val="none" w:sz="0" w:space="0" w:color="auto"/>
      </w:divBdr>
    </w:div>
    <w:div w:id="1189024419">
      <w:bodyDiv w:val="1"/>
      <w:marLeft w:val="0"/>
      <w:marRight w:val="0"/>
      <w:marTop w:val="0"/>
      <w:marBottom w:val="0"/>
      <w:divBdr>
        <w:top w:val="none" w:sz="0" w:space="0" w:color="auto"/>
        <w:left w:val="none" w:sz="0" w:space="0" w:color="auto"/>
        <w:bottom w:val="none" w:sz="0" w:space="0" w:color="auto"/>
        <w:right w:val="none" w:sz="0" w:space="0" w:color="auto"/>
      </w:divBdr>
    </w:div>
    <w:div w:id="1560095884">
      <w:bodyDiv w:val="1"/>
      <w:marLeft w:val="0"/>
      <w:marRight w:val="0"/>
      <w:marTop w:val="0"/>
      <w:marBottom w:val="0"/>
      <w:divBdr>
        <w:top w:val="none" w:sz="0" w:space="0" w:color="auto"/>
        <w:left w:val="none" w:sz="0" w:space="0" w:color="auto"/>
        <w:bottom w:val="none" w:sz="0" w:space="0" w:color="auto"/>
        <w:right w:val="none" w:sz="0" w:space="0" w:color="auto"/>
      </w:divBdr>
      <w:divsChild>
        <w:div w:id="1037966877">
          <w:marLeft w:val="0"/>
          <w:marRight w:val="0"/>
          <w:marTop w:val="75"/>
          <w:marBottom w:val="75"/>
          <w:divBdr>
            <w:top w:val="none" w:sz="0" w:space="0" w:color="auto"/>
            <w:left w:val="none" w:sz="0" w:space="0" w:color="auto"/>
            <w:bottom w:val="none" w:sz="0" w:space="0" w:color="auto"/>
            <w:right w:val="none" w:sz="0" w:space="0" w:color="auto"/>
          </w:divBdr>
        </w:div>
      </w:divsChild>
    </w:div>
    <w:div w:id="1583680619">
      <w:bodyDiv w:val="1"/>
      <w:marLeft w:val="0"/>
      <w:marRight w:val="0"/>
      <w:marTop w:val="0"/>
      <w:marBottom w:val="0"/>
      <w:divBdr>
        <w:top w:val="none" w:sz="0" w:space="0" w:color="auto"/>
        <w:left w:val="none" w:sz="0" w:space="0" w:color="auto"/>
        <w:bottom w:val="none" w:sz="0" w:space="0" w:color="auto"/>
        <w:right w:val="none" w:sz="0" w:space="0" w:color="auto"/>
      </w:divBdr>
    </w:div>
    <w:div w:id="1784298960">
      <w:bodyDiv w:val="1"/>
      <w:marLeft w:val="0"/>
      <w:marRight w:val="0"/>
      <w:marTop w:val="0"/>
      <w:marBottom w:val="0"/>
      <w:divBdr>
        <w:top w:val="none" w:sz="0" w:space="0" w:color="auto"/>
        <w:left w:val="none" w:sz="0" w:space="0" w:color="auto"/>
        <w:bottom w:val="none" w:sz="0" w:space="0" w:color="auto"/>
        <w:right w:val="none" w:sz="0" w:space="0" w:color="auto"/>
      </w:divBdr>
    </w:div>
    <w:div w:id="1836799865">
      <w:bodyDiv w:val="1"/>
      <w:marLeft w:val="0"/>
      <w:marRight w:val="0"/>
      <w:marTop w:val="0"/>
      <w:marBottom w:val="0"/>
      <w:divBdr>
        <w:top w:val="none" w:sz="0" w:space="0" w:color="auto"/>
        <w:left w:val="none" w:sz="0" w:space="0" w:color="auto"/>
        <w:bottom w:val="none" w:sz="0" w:space="0" w:color="auto"/>
        <w:right w:val="none" w:sz="0" w:space="0" w:color="auto"/>
      </w:divBdr>
    </w:div>
    <w:div w:id="1868256753">
      <w:bodyDiv w:val="1"/>
      <w:marLeft w:val="0"/>
      <w:marRight w:val="0"/>
      <w:marTop w:val="0"/>
      <w:marBottom w:val="0"/>
      <w:divBdr>
        <w:top w:val="none" w:sz="0" w:space="0" w:color="auto"/>
        <w:left w:val="none" w:sz="0" w:space="0" w:color="auto"/>
        <w:bottom w:val="none" w:sz="0" w:space="0" w:color="auto"/>
        <w:right w:val="none" w:sz="0" w:space="0" w:color="auto"/>
      </w:divBdr>
    </w:div>
    <w:div w:id="1870951720">
      <w:bodyDiv w:val="1"/>
      <w:marLeft w:val="0"/>
      <w:marRight w:val="0"/>
      <w:marTop w:val="0"/>
      <w:marBottom w:val="0"/>
      <w:divBdr>
        <w:top w:val="none" w:sz="0" w:space="0" w:color="auto"/>
        <w:left w:val="none" w:sz="0" w:space="0" w:color="auto"/>
        <w:bottom w:val="none" w:sz="0" w:space="0" w:color="auto"/>
        <w:right w:val="none" w:sz="0" w:space="0" w:color="auto"/>
      </w:divBdr>
    </w:div>
    <w:div w:id="1874002888">
      <w:bodyDiv w:val="1"/>
      <w:marLeft w:val="0"/>
      <w:marRight w:val="0"/>
      <w:marTop w:val="0"/>
      <w:marBottom w:val="0"/>
      <w:divBdr>
        <w:top w:val="none" w:sz="0" w:space="0" w:color="auto"/>
        <w:left w:val="none" w:sz="0" w:space="0" w:color="auto"/>
        <w:bottom w:val="none" w:sz="0" w:space="0" w:color="auto"/>
        <w:right w:val="none" w:sz="0" w:space="0" w:color="auto"/>
      </w:divBdr>
    </w:div>
    <w:div w:id="2013559911">
      <w:bodyDiv w:val="1"/>
      <w:marLeft w:val="0"/>
      <w:marRight w:val="0"/>
      <w:marTop w:val="0"/>
      <w:marBottom w:val="0"/>
      <w:divBdr>
        <w:top w:val="none" w:sz="0" w:space="0" w:color="auto"/>
        <w:left w:val="none" w:sz="0" w:space="0" w:color="auto"/>
        <w:bottom w:val="none" w:sz="0" w:space="0" w:color="auto"/>
        <w:right w:val="none" w:sz="0" w:space="0" w:color="auto"/>
      </w:divBdr>
    </w:div>
    <w:div w:id="2015841849">
      <w:bodyDiv w:val="1"/>
      <w:marLeft w:val="0"/>
      <w:marRight w:val="0"/>
      <w:marTop w:val="0"/>
      <w:marBottom w:val="0"/>
      <w:divBdr>
        <w:top w:val="none" w:sz="0" w:space="0" w:color="auto"/>
        <w:left w:val="none" w:sz="0" w:space="0" w:color="auto"/>
        <w:bottom w:val="none" w:sz="0" w:space="0" w:color="auto"/>
        <w:right w:val="none" w:sz="0" w:space="0" w:color="auto"/>
      </w:divBdr>
    </w:div>
    <w:div w:id="2026134176">
      <w:bodyDiv w:val="1"/>
      <w:marLeft w:val="0"/>
      <w:marRight w:val="0"/>
      <w:marTop w:val="0"/>
      <w:marBottom w:val="0"/>
      <w:divBdr>
        <w:top w:val="none" w:sz="0" w:space="0" w:color="auto"/>
        <w:left w:val="none" w:sz="0" w:space="0" w:color="auto"/>
        <w:bottom w:val="none" w:sz="0" w:space="0" w:color="auto"/>
        <w:right w:val="none" w:sz="0" w:space="0" w:color="auto"/>
      </w:divBdr>
    </w:div>
    <w:div w:id="2028409478">
      <w:bodyDiv w:val="1"/>
      <w:marLeft w:val="0"/>
      <w:marRight w:val="0"/>
      <w:marTop w:val="0"/>
      <w:marBottom w:val="0"/>
      <w:divBdr>
        <w:top w:val="none" w:sz="0" w:space="0" w:color="auto"/>
        <w:left w:val="none" w:sz="0" w:space="0" w:color="auto"/>
        <w:bottom w:val="none" w:sz="0" w:space="0" w:color="auto"/>
        <w:right w:val="none" w:sz="0" w:space="0" w:color="auto"/>
      </w:divBdr>
      <w:divsChild>
        <w:div w:id="1812212179">
          <w:marLeft w:val="0"/>
          <w:marRight w:val="0"/>
          <w:marTop w:val="150"/>
          <w:marBottom w:val="150"/>
          <w:divBdr>
            <w:top w:val="none" w:sz="0" w:space="0" w:color="auto"/>
            <w:left w:val="none" w:sz="0" w:space="0" w:color="auto"/>
            <w:bottom w:val="none" w:sz="0" w:space="0" w:color="auto"/>
            <w:right w:val="none" w:sz="0" w:space="0" w:color="auto"/>
          </w:divBdr>
        </w:div>
        <w:div w:id="251010900">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Pages>
  <Words>631</Words>
  <Characters>3601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2022-10-05T07:34:00Z</dcterms:created>
  <dcterms:modified xsi:type="dcterms:W3CDTF">2022-10-29T13:53:00Z</dcterms:modified>
</cp:coreProperties>
</file>