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5B4B" w:rsidRDefault="000F5B4B" w:rsidP="00556A8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11111"/>
          <w:sz w:val="39"/>
          <w:lang w:eastAsia="ru-RU"/>
        </w:rPr>
      </w:pPr>
    </w:p>
    <w:p w:rsidR="000F5B4B" w:rsidRPr="00FE1815" w:rsidRDefault="000F5B4B" w:rsidP="00FE1815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 w:rsidRPr="00FE1815">
        <w:rPr>
          <w:rStyle w:val="c18"/>
          <w:rFonts w:ascii="Times New Roman" w:hAnsi="Times New Roman" w:cs="Times New Roman"/>
          <w:b/>
          <w:bCs/>
          <w:sz w:val="28"/>
          <w:szCs w:val="28"/>
        </w:rPr>
        <w:t>«</w:t>
      </w:r>
      <w:r w:rsidR="00FE1815">
        <w:rPr>
          <w:rStyle w:val="c18"/>
          <w:rFonts w:ascii="Times New Roman" w:hAnsi="Times New Roman" w:cs="Times New Roman"/>
          <w:b/>
          <w:bCs/>
          <w:sz w:val="28"/>
          <w:szCs w:val="28"/>
        </w:rPr>
        <w:t>Артикуляционная гимнастика как одна из технологий</w:t>
      </w:r>
      <w:r w:rsidRPr="00FE1815">
        <w:rPr>
          <w:rStyle w:val="c18"/>
          <w:rFonts w:ascii="Times New Roman" w:hAnsi="Times New Roman" w:cs="Times New Roman"/>
          <w:b/>
          <w:bCs/>
          <w:sz w:val="28"/>
          <w:szCs w:val="28"/>
        </w:rPr>
        <w:t xml:space="preserve"> в деятельности учителя-логопеда»</w:t>
      </w:r>
    </w:p>
    <w:p w:rsidR="000F5B4B" w:rsidRPr="00FE1815" w:rsidRDefault="000F5B4B" w:rsidP="00FE1815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FE1815">
        <w:rPr>
          <w:rStyle w:val="c5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FE1815" w:rsidRPr="00FE1815">
        <w:rPr>
          <w:rStyle w:val="c5"/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Pr="00FE1815">
        <w:rPr>
          <w:rStyle w:val="c5"/>
          <w:rFonts w:ascii="Times New Roman" w:hAnsi="Times New Roman" w:cs="Times New Roman"/>
          <w:sz w:val="28"/>
          <w:szCs w:val="28"/>
          <w:shd w:val="clear" w:color="auto" w:fill="FFFFFF"/>
        </w:rPr>
        <w:t>Хороший учитель-логопед учиться должен постоянно!</w:t>
      </w:r>
    </w:p>
    <w:p w:rsidR="000F5B4B" w:rsidRPr="00FE1815" w:rsidRDefault="000F5B4B" w:rsidP="00FE1815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FE1815">
        <w:rPr>
          <w:rStyle w:val="c5"/>
          <w:rFonts w:ascii="Times New Roman" w:hAnsi="Times New Roman" w:cs="Times New Roman"/>
          <w:sz w:val="28"/>
          <w:szCs w:val="28"/>
          <w:shd w:val="clear" w:color="auto" w:fill="FFFFFF"/>
        </w:rPr>
        <w:t>Инновационный опыт в моём понимании — это «держать руку на пульсе» современной педагогики, а у моих дошколят, посещающих занятия, особые образовательные потребности.</w:t>
      </w:r>
    </w:p>
    <w:p w:rsidR="000F5B4B" w:rsidRPr="00FE1815" w:rsidRDefault="000F5B4B" w:rsidP="00FE1815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1815">
        <w:rPr>
          <w:rStyle w:val="c5"/>
          <w:rFonts w:ascii="Times New Roman" w:hAnsi="Times New Roman" w:cs="Times New Roman"/>
          <w:sz w:val="28"/>
          <w:szCs w:val="28"/>
          <w:shd w:val="clear" w:color="auto" w:fill="FFFFFF"/>
        </w:rPr>
        <w:t>В деятельности учителя-логопеда современные технологии приобретают всё большее значение. Они способствуют достижению максимально возможных успехов в преодолении речевых нарушений у детей, служат для создания благоприятного эмоционального фона, способствуют включению в работу сохранных и активизации нарушенных психических функций.</w:t>
      </w:r>
    </w:p>
    <w:p w:rsidR="000F5B4B" w:rsidRPr="00FE1815" w:rsidRDefault="000F5B4B" w:rsidP="00FE1815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FE1815">
        <w:rPr>
          <w:rStyle w:val="c5"/>
          <w:rFonts w:ascii="Times New Roman" w:hAnsi="Times New Roman" w:cs="Times New Roman"/>
          <w:sz w:val="28"/>
          <w:szCs w:val="28"/>
          <w:shd w:val="clear" w:color="auto" w:fill="FFFFFF"/>
        </w:rPr>
        <w:t>«Создавайте идеи и развивайте их. И тогда вас можно будет назвать современным педагогом» — отмечает доктор педагогических наук, профессор Е.Н. Смирнов.</w:t>
      </w:r>
    </w:p>
    <w:p w:rsidR="000F5B4B" w:rsidRPr="00FE1815" w:rsidRDefault="000F5B4B" w:rsidP="00FE1815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1815">
        <w:rPr>
          <w:rStyle w:val="c0"/>
          <w:rFonts w:ascii="Times New Roman" w:hAnsi="Times New Roman" w:cs="Times New Roman"/>
          <w:sz w:val="28"/>
          <w:szCs w:val="28"/>
          <w:shd w:val="clear" w:color="auto" w:fill="FFFFFF"/>
        </w:rPr>
        <w:t>Приятно, когда дети с радостью и желанием идут на занятия к логопеду, в предвкушении того, что же ждёт их сегодня. А что же может их ждать?</w:t>
      </w:r>
      <w:r w:rsidR="00FE1815">
        <w:rPr>
          <w:rFonts w:ascii="Times New Roman" w:hAnsi="Times New Roman" w:cs="Times New Roman"/>
          <w:sz w:val="28"/>
          <w:szCs w:val="28"/>
        </w:rPr>
        <w:t xml:space="preserve"> </w:t>
      </w:r>
      <w:r w:rsidRPr="00FE1815">
        <w:rPr>
          <w:rStyle w:val="c5"/>
          <w:rFonts w:ascii="Times New Roman" w:hAnsi="Times New Roman" w:cs="Times New Roman"/>
          <w:sz w:val="28"/>
          <w:szCs w:val="28"/>
          <w:shd w:val="clear" w:color="auto" w:fill="FFFFFF"/>
        </w:rPr>
        <w:t>Привлекательная окружающая обстановка рабочего пространства учителя-логопеда, эстетическое оформление, игровые дидактические пособия - только так можно ребёнка заинтересовать, пригласить к диалогу. И, конечно, улыбка! Улыбка располагает к желанию общаться, к доверию, создаёт доброжелательный эмоциональный фон.</w:t>
      </w:r>
    </w:p>
    <w:p w:rsidR="000F5B4B" w:rsidRPr="00FE1815" w:rsidRDefault="000F5B4B" w:rsidP="00FE1815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FE1815">
        <w:rPr>
          <w:rStyle w:val="c2"/>
          <w:rFonts w:ascii="Times New Roman" w:hAnsi="Times New Roman" w:cs="Times New Roman"/>
          <w:sz w:val="28"/>
          <w:szCs w:val="28"/>
          <w:shd w:val="clear" w:color="auto" w:fill="FFFFFF"/>
        </w:rPr>
        <w:t xml:space="preserve">Реализуя приоритетные направления Федерального Государственного Образовательного Стандарта дошкольного образования, </w:t>
      </w:r>
      <w:r w:rsidRPr="00FE1815">
        <w:rPr>
          <w:rStyle w:val="c2"/>
          <w:rFonts w:ascii="Times New Roman" w:eastAsiaTheme="majorEastAsia" w:hAnsi="Times New Roman" w:cs="Times New Roman"/>
          <w:sz w:val="28"/>
          <w:szCs w:val="28"/>
          <w:shd w:val="clear" w:color="auto" w:fill="FFFFFF"/>
        </w:rPr>
        <w:t>я постоянно</w:t>
      </w:r>
      <w:r w:rsidRPr="00FE1815">
        <w:rPr>
          <w:rStyle w:val="c2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FE1815">
        <w:rPr>
          <w:rStyle w:val="c2"/>
          <w:rFonts w:ascii="Times New Roman" w:eastAsiaTheme="majorEastAsia" w:hAnsi="Times New Roman" w:cs="Times New Roman"/>
          <w:sz w:val="28"/>
          <w:szCs w:val="28"/>
          <w:shd w:val="clear" w:color="auto" w:fill="FFFFFF"/>
        </w:rPr>
        <w:t>ищу</w:t>
      </w:r>
      <w:r w:rsidRPr="00FE1815">
        <w:rPr>
          <w:rStyle w:val="c2"/>
          <w:rFonts w:ascii="Times New Roman" w:hAnsi="Times New Roman" w:cs="Times New Roman"/>
          <w:sz w:val="28"/>
          <w:szCs w:val="28"/>
          <w:shd w:val="clear" w:color="auto" w:fill="FFFFFF"/>
        </w:rPr>
        <w:t xml:space="preserve"> пути совершенствования и оптимизации процесса обучения и развития детей.</w:t>
      </w:r>
    </w:p>
    <w:p w:rsidR="000F5B4B" w:rsidRPr="00FE1815" w:rsidRDefault="000F5B4B" w:rsidP="00FE1815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1815">
        <w:rPr>
          <w:rStyle w:val="c5"/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Процесс моей работы с детьми направлен </w:t>
      </w:r>
      <w:proofErr w:type="gramStart"/>
      <w:r w:rsidRPr="00FE1815">
        <w:rPr>
          <w:rStyle w:val="c5"/>
          <w:rFonts w:ascii="Times New Roman" w:hAnsi="Times New Roman" w:cs="Times New Roman"/>
          <w:sz w:val="28"/>
          <w:szCs w:val="28"/>
          <w:shd w:val="clear" w:color="auto" w:fill="FFFFFF"/>
        </w:rPr>
        <w:t>на</w:t>
      </w:r>
      <w:proofErr w:type="gramEnd"/>
      <w:r w:rsidRPr="00FE1815">
        <w:rPr>
          <w:rStyle w:val="c5"/>
          <w:rFonts w:ascii="Times New Roman" w:hAnsi="Times New Roman" w:cs="Times New Roman"/>
          <w:sz w:val="28"/>
          <w:szCs w:val="28"/>
          <w:shd w:val="clear" w:color="auto" w:fill="FFFFFF"/>
        </w:rPr>
        <w:t>:</w:t>
      </w:r>
    </w:p>
    <w:p w:rsidR="000F5B4B" w:rsidRPr="00FE1815" w:rsidRDefault="00FE1815" w:rsidP="00FE1815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FE1815">
        <w:rPr>
          <w:rStyle w:val="c0"/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0F5B4B" w:rsidRPr="00FE1815">
        <w:rPr>
          <w:rStyle w:val="c0"/>
          <w:rFonts w:ascii="Times New Roman" w:hAnsi="Times New Roman" w:cs="Times New Roman"/>
          <w:sz w:val="28"/>
          <w:szCs w:val="28"/>
          <w:shd w:val="clear" w:color="auto" w:fill="FFFFFF"/>
        </w:rPr>
        <w:t>укрепление физического и психического здоровья детей, их эмоционального благополучия;</w:t>
      </w:r>
    </w:p>
    <w:p w:rsidR="000F5B4B" w:rsidRPr="00FE1815" w:rsidRDefault="00FE1815" w:rsidP="00FE1815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FE1815">
        <w:rPr>
          <w:rStyle w:val="c0"/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0F5B4B" w:rsidRPr="00FE1815">
        <w:rPr>
          <w:rStyle w:val="c0"/>
          <w:rFonts w:ascii="Times New Roman" w:hAnsi="Times New Roman" w:cs="Times New Roman"/>
          <w:sz w:val="28"/>
          <w:szCs w:val="28"/>
          <w:shd w:val="clear" w:color="auto" w:fill="FFFFFF"/>
        </w:rPr>
        <w:t>создание благоприятных условий развития детей в соответствии с их возрастными особенностями;</w:t>
      </w:r>
    </w:p>
    <w:p w:rsidR="000F5B4B" w:rsidRPr="00FE1815" w:rsidRDefault="00FE1815" w:rsidP="00FE1815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FE1815">
        <w:rPr>
          <w:rStyle w:val="c0"/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0F5B4B" w:rsidRPr="00FE1815">
        <w:rPr>
          <w:rStyle w:val="c0"/>
          <w:rFonts w:ascii="Times New Roman" w:hAnsi="Times New Roman" w:cs="Times New Roman"/>
          <w:sz w:val="28"/>
          <w:szCs w:val="28"/>
          <w:shd w:val="clear" w:color="auto" w:fill="FFFFFF"/>
        </w:rPr>
        <w:t>коррекцию речевых нарушений дошкольников;</w:t>
      </w:r>
    </w:p>
    <w:p w:rsidR="000F5B4B" w:rsidRPr="00FE1815" w:rsidRDefault="00FE1815" w:rsidP="00FE1815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FE1815">
        <w:rPr>
          <w:rStyle w:val="c0"/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0F5B4B" w:rsidRPr="00FE1815">
        <w:rPr>
          <w:rStyle w:val="c0"/>
          <w:rFonts w:ascii="Times New Roman" w:hAnsi="Times New Roman" w:cs="Times New Roman"/>
          <w:sz w:val="28"/>
          <w:szCs w:val="28"/>
          <w:shd w:val="clear" w:color="auto" w:fill="FFFFFF"/>
        </w:rPr>
        <w:t>формирование предпосылок к учебной деятельности;</w:t>
      </w:r>
    </w:p>
    <w:p w:rsidR="000F5B4B" w:rsidRPr="00FE1815" w:rsidRDefault="00FE1815" w:rsidP="00FE1815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FE1815">
        <w:rPr>
          <w:rStyle w:val="c0"/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0F5B4B" w:rsidRPr="00FE1815">
        <w:rPr>
          <w:rStyle w:val="c0"/>
          <w:rFonts w:ascii="Times New Roman" w:hAnsi="Times New Roman" w:cs="Times New Roman"/>
          <w:sz w:val="28"/>
          <w:szCs w:val="28"/>
          <w:shd w:val="clear" w:color="auto" w:fill="FFFFFF"/>
        </w:rPr>
        <w:t>формирование и развитие интеллектуальной и коммуникативной компетентности дошкольников с речевыми нарушениями.</w:t>
      </w:r>
    </w:p>
    <w:p w:rsidR="000F5B4B" w:rsidRPr="00FE1815" w:rsidRDefault="000F5B4B" w:rsidP="00FE1815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1815">
        <w:rPr>
          <w:rStyle w:val="c5"/>
          <w:rFonts w:ascii="Times New Roman" w:hAnsi="Times New Roman" w:cs="Times New Roman"/>
          <w:sz w:val="28"/>
          <w:szCs w:val="28"/>
        </w:rPr>
        <w:t>Цель моей работы в детском саду это сохранение психологического и соматического здоровья детей в рамках коррекционно-развивающего обучения и </w:t>
      </w:r>
      <w:r w:rsidRPr="00FE1815">
        <w:rPr>
          <w:rStyle w:val="c5"/>
          <w:rFonts w:ascii="Times New Roman" w:hAnsi="Times New Roman" w:cs="Times New Roman"/>
          <w:sz w:val="28"/>
          <w:szCs w:val="28"/>
          <w:shd w:val="clear" w:color="auto" w:fill="FFFFFF"/>
        </w:rPr>
        <w:t>воспитание у детей четкой,  выразительной речи с соответствующим возрасту словарным запасом и уровнем развития связной речи.</w:t>
      </w:r>
    </w:p>
    <w:p w:rsidR="000F5B4B" w:rsidRPr="00FE1815" w:rsidRDefault="000F5B4B" w:rsidP="00FE1815">
      <w:pPr>
        <w:pStyle w:val="a8"/>
        <w:ind w:firstLine="708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E18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Необходимо формировать у дошкольников мотивы, волевые качества, необходимые для продолжительной работы, дающей стабильные результаты. И всё это нужно делать легко, непринужденно, в игровой форме, заинтересовывая ребёнка, не превращая занятия в нудные тренировки. Артикуляционная гимнастика как основа формирования правильного произношения звуков.</w:t>
      </w:r>
    </w:p>
    <w:p w:rsidR="000F5B4B" w:rsidRPr="00FE1815" w:rsidRDefault="000F5B4B" w:rsidP="00FE1815">
      <w:pPr>
        <w:pStyle w:val="a8"/>
        <w:ind w:firstLine="708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E18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 xml:space="preserve">Артикуляционная гимнастика — это совокупность специальных упражнений, направленных на укрепление мышц артикуляционного аппарата, развитие силы, подвижности и </w:t>
      </w:r>
      <w:proofErr w:type="spellStart"/>
      <w:r w:rsidRPr="00FE18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дифференцированности</w:t>
      </w:r>
      <w:proofErr w:type="spellEnd"/>
      <w:r w:rsidRPr="00FE18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движений органов, участвующих в речевом процессе. </w:t>
      </w:r>
    </w:p>
    <w:p w:rsidR="000F5B4B" w:rsidRPr="00FE1815" w:rsidRDefault="000F5B4B" w:rsidP="00FE1815">
      <w:pPr>
        <w:pStyle w:val="a8"/>
        <w:ind w:firstLine="708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E18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Цель артикуляционной гимнастики</w:t>
      </w:r>
      <w:proofErr w:type="gramStart"/>
      <w:r w:rsidRPr="00FE18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  <w:proofErr w:type="gramEnd"/>
      <w:r w:rsidRPr="00FE18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выработка полноценных движений и определенных положений органов артикуляционного аппарата, умение объединять простые движения в сложные, необходимые для правильного произнесения звуков.</w:t>
      </w:r>
    </w:p>
    <w:p w:rsidR="00FE1815" w:rsidRPr="00FE1815" w:rsidRDefault="000F5B4B" w:rsidP="00FE1815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E1815">
        <w:rPr>
          <w:rFonts w:ascii="Times New Roman" w:hAnsi="Times New Roman" w:cs="Times New Roman"/>
          <w:sz w:val="28"/>
          <w:szCs w:val="28"/>
        </w:rPr>
        <w:fldChar w:fldCharType="begin"/>
      </w:r>
      <w:r w:rsidRPr="00FE1815">
        <w:rPr>
          <w:rFonts w:ascii="Times New Roman" w:hAnsi="Times New Roman" w:cs="Times New Roman"/>
          <w:sz w:val="28"/>
          <w:szCs w:val="28"/>
        </w:rPr>
        <w:instrText>HYPERLINK "javascript:void(0);" \o "В закладки"</w:instrText>
      </w:r>
      <w:r w:rsidRPr="00FE1815">
        <w:rPr>
          <w:rFonts w:ascii="Times New Roman" w:hAnsi="Times New Roman" w:cs="Times New Roman"/>
          <w:sz w:val="28"/>
          <w:szCs w:val="28"/>
        </w:rPr>
        <w:fldChar w:fldCharType="separate"/>
      </w:r>
      <w:r w:rsidRPr="00FE1815">
        <w:rPr>
          <w:rFonts w:ascii="Times New Roman" w:hAnsi="Times New Roman" w:cs="Times New Roman"/>
          <w:color w:val="FFFFFF"/>
          <w:sz w:val="28"/>
          <w:szCs w:val="28"/>
          <w:lang w:eastAsia="ru-RU"/>
        </w:rPr>
        <w:t>+</w:t>
      </w:r>
      <w:r w:rsidRPr="00FE1815">
        <w:rPr>
          <w:rFonts w:ascii="Times New Roman" w:eastAsia="MS Gothic" w:hAnsi="MS Gothic" w:cs="Times New Roman"/>
          <w:color w:val="FFFFFF"/>
          <w:sz w:val="28"/>
          <w:szCs w:val="28"/>
          <w:lang w:eastAsia="ru-RU"/>
        </w:rPr>
        <w:t>❤</w:t>
      </w:r>
      <w:r w:rsidRPr="00FE1815">
        <w:rPr>
          <w:rFonts w:ascii="Times New Roman" w:hAnsi="Times New Roman" w:cs="Times New Roman"/>
          <w:color w:val="FFFFFF"/>
          <w:sz w:val="28"/>
          <w:szCs w:val="28"/>
          <w:lang w:eastAsia="ru-RU"/>
        </w:rPr>
        <w:t xml:space="preserve"> </w:t>
      </w:r>
      <w:r w:rsidR="00FE1815" w:rsidRPr="00FE1815">
        <w:rPr>
          <w:rFonts w:ascii="Times New Roman" w:hAnsi="Times New Roman" w:cs="Times New Roman"/>
          <w:sz w:val="28"/>
          <w:szCs w:val="28"/>
          <w:lang w:eastAsia="ru-RU"/>
        </w:rPr>
        <w:t xml:space="preserve">Существует несколько комплексов артикуляционной гимнастики. Это общая, базовая артикуляционная гимнастика. Включает следующие упражнения: </w:t>
      </w:r>
      <w:proofErr w:type="gramStart"/>
      <w:r w:rsidR="00FE1815" w:rsidRPr="00FE1815">
        <w:rPr>
          <w:rFonts w:ascii="Times New Roman" w:hAnsi="Times New Roman" w:cs="Times New Roman"/>
          <w:sz w:val="28"/>
          <w:szCs w:val="28"/>
          <w:lang w:eastAsia="ru-RU"/>
        </w:rPr>
        <w:t>«Улыбка» или «Заборчик», «Хоботок» или «Трубочка», «Лопаточка», «Язык здоровается с подбородком», «Язык здоровается с верхней губой» или «Вкусное варенье», «Обезьянка», «Бульдог», «Хомяк» или «Футбол», «Кружок», «Толстячки – худышки», «Шарики», «Чистим зубы снаружи».</w:t>
      </w:r>
      <w:proofErr w:type="gramEnd"/>
    </w:p>
    <w:p w:rsidR="00FE1815" w:rsidRPr="00FE1815" w:rsidRDefault="00FE1815" w:rsidP="00FE1815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E1815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Комплекс упражнений для звука [</w:t>
      </w:r>
      <w:proofErr w:type="gramStart"/>
      <w:r w:rsidRPr="00FE1815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Р</w:t>
      </w:r>
      <w:proofErr w:type="gramEnd"/>
      <w:r w:rsidRPr="00FE1815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]</w:t>
      </w:r>
      <w:r w:rsidRPr="00FE1815">
        <w:rPr>
          <w:rFonts w:ascii="Times New Roman" w:hAnsi="Times New Roman" w:cs="Times New Roman"/>
          <w:sz w:val="28"/>
          <w:szCs w:val="28"/>
          <w:lang w:eastAsia="ru-RU"/>
        </w:rPr>
        <w:t> включает в себя: «Барабанщик», «Лошадка», «Грибок», «Гармошка». «Кучер».</w:t>
      </w:r>
    </w:p>
    <w:p w:rsidR="00FE1815" w:rsidRPr="00FE1815" w:rsidRDefault="00FE1815" w:rsidP="00FE1815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E1815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Для звука [Л] это</w:t>
      </w:r>
      <w:r w:rsidRPr="00FE1815">
        <w:rPr>
          <w:rFonts w:ascii="Times New Roman" w:hAnsi="Times New Roman" w:cs="Times New Roman"/>
          <w:sz w:val="28"/>
          <w:szCs w:val="28"/>
          <w:lang w:eastAsia="ru-RU"/>
        </w:rPr>
        <w:t>: «Иголочка», «Маятник», «Змейка», «Индюк», «Качели», «Пароход».</w:t>
      </w:r>
    </w:p>
    <w:p w:rsidR="00FE1815" w:rsidRPr="00FE1815" w:rsidRDefault="00FE1815" w:rsidP="00FE1815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E1815">
        <w:rPr>
          <w:rFonts w:ascii="Times New Roman" w:hAnsi="Times New Roman" w:cs="Times New Roman"/>
          <w:sz w:val="28"/>
          <w:szCs w:val="28"/>
          <w:lang w:eastAsia="ru-RU"/>
        </w:rPr>
        <w:t>Комплекс для свистящих звуков – «Чистим зубы», «Покусываем язык», «Лопаточка», «Дуем на лопаточку», «Горка», «Ветерок дует с горки», «Катушка», «Жуем блинчик».</w:t>
      </w:r>
    </w:p>
    <w:p w:rsidR="00FE1815" w:rsidRPr="00FE1815" w:rsidRDefault="00FE1815" w:rsidP="00FE1815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E1815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Комплекс для шипящих звуков</w:t>
      </w:r>
      <w:r w:rsidRPr="00FE1815">
        <w:rPr>
          <w:rFonts w:ascii="Times New Roman" w:hAnsi="Times New Roman" w:cs="Times New Roman"/>
          <w:sz w:val="28"/>
          <w:szCs w:val="28"/>
          <w:lang w:eastAsia="ru-RU"/>
        </w:rPr>
        <w:t> – «Чашечка», «Вкусное варенье», «Ступеньки», «Фокус», «Не разбей чашечку», «Чистим верхние зубы», «Маляр»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FE1815" w:rsidRPr="00FE1815" w:rsidRDefault="00FE1815" w:rsidP="00FE1815">
      <w:pPr>
        <w:pStyle w:val="a8"/>
        <w:ind w:firstLine="708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E18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случайно у каждого артикуляционного упражнения есть свое название и образ. Что ребенку интересней: по инструкции облизывать широким языком верхнюю губу или представить, что слизываешь с верхней губы вкусное варенье… клубничное, малиновое, яблочное? Вот, заодно и словарь малыша пополнили.</w:t>
      </w:r>
    </w:p>
    <w:p w:rsidR="00FE1815" w:rsidRPr="00FE1815" w:rsidRDefault="00FE1815" w:rsidP="00FE1815">
      <w:pPr>
        <w:pStyle w:val="a8"/>
        <w:ind w:firstLine="708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E18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Использование картинок-образов существенно облегчает работу педагога. Увидев знакомую картинку, ребёнок может самостоятельно выполнять упражнение.</w:t>
      </w:r>
    </w:p>
    <w:p w:rsidR="00FE1815" w:rsidRPr="00FE1815" w:rsidRDefault="00FE1815" w:rsidP="00FE1815">
      <w:pPr>
        <w:pStyle w:val="a8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E18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Таким образом, регулярное выполнение гимнастики поможет:</w:t>
      </w:r>
    </w:p>
    <w:p w:rsidR="00FE1815" w:rsidRPr="00FE1815" w:rsidRDefault="00FE1815" w:rsidP="00FE1815">
      <w:pPr>
        <w:pStyle w:val="a8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E18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Улучшить подвижность артикуляционных органов.</w:t>
      </w:r>
    </w:p>
    <w:p w:rsidR="00FE1815" w:rsidRPr="00FE1815" w:rsidRDefault="00FE1815" w:rsidP="00FE1815">
      <w:pPr>
        <w:pStyle w:val="a8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E18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Укрепить мышечную систему языка, губ, щек.</w:t>
      </w:r>
    </w:p>
    <w:p w:rsidR="00FE1815" w:rsidRPr="00FE1815" w:rsidRDefault="00FE1815" w:rsidP="00FE1815">
      <w:pPr>
        <w:pStyle w:val="a8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E18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Научить ребенка удерживать определенную артикуляционную позу.</w:t>
      </w:r>
    </w:p>
    <w:p w:rsidR="00FE1815" w:rsidRPr="00FE1815" w:rsidRDefault="00FE1815" w:rsidP="00FE1815">
      <w:pPr>
        <w:pStyle w:val="a8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E18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Увеличить амплитуду движений.</w:t>
      </w:r>
    </w:p>
    <w:p w:rsidR="00FE1815" w:rsidRPr="00FE1815" w:rsidRDefault="00FE1815" w:rsidP="00FE1815">
      <w:pPr>
        <w:pStyle w:val="a8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E18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• Уменьшить </w:t>
      </w:r>
      <w:proofErr w:type="spellStart"/>
      <w:r w:rsidRPr="00FE18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спастичность</w:t>
      </w:r>
      <w:proofErr w:type="spellEnd"/>
      <w:r w:rsidRPr="00FE18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(напряженность) артикуляционных органов.</w:t>
      </w:r>
    </w:p>
    <w:p w:rsidR="00FE1815" w:rsidRPr="00FE1815" w:rsidRDefault="00FE1815" w:rsidP="00FE1815">
      <w:pPr>
        <w:pStyle w:val="a8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E18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Подготовить ребенка к правильному произношению звуков.</w:t>
      </w:r>
    </w:p>
    <w:p w:rsidR="00FE1815" w:rsidRPr="00FE1815" w:rsidRDefault="00FE1815" w:rsidP="00FE1815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E1815" w:rsidRPr="00FE1815" w:rsidRDefault="00FE1815" w:rsidP="00FE1815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F5B4B" w:rsidRPr="002C2901" w:rsidRDefault="000F5B4B" w:rsidP="00FE1815">
      <w:pPr>
        <w:pStyle w:val="a8"/>
        <w:jc w:val="both"/>
        <w:rPr>
          <w:rFonts w:ascii="Times New Roman" w:eastAsia="Times New Roman" w:hAnsi="Times New Roman" w:cs="Times New Roman"/>
          <w:color w:val="111111"/>
          <w:sz w:val="39"/>
          <w:szCs w:val="39"/>
          <w:lang w:eastAsia="ru-RU"/>
        </w:rPr>
      </w:pPr>
      <w:r w:rsidRPr="00FE1815"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  <w:t>В Мои закладки</w:t>
      </w:r>
      <w:r w:rsidRPr="00FE1815">
        <w:rPr>
          <w:rFonts w:ascii="Times New Roman" w:hAnsi="Times New Roman" w:cs="Times New Roman"/>
          <w:sz w:val="28"/>
          <w:szCs w:val="28"/>
        </w:rPr>
        <w:fldChar w:fldCharType="end"/>
      </w:r>
    </w:p>
    <w:p w:rsidR="000F5B4B" w:rsidRPr="000F5B4B" w:rsidRDefault="000F5B4B" w:rsidP="000F5B4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39"/>
          <w:lang w:eastAsia="ru-RU"/>
        </w:rPr>
      </w:pPr>
    </w:p>
    <w:p w:rsidR="000F5B4B" w:rsidRPr="000F5B4B" w:rsidRDefault="000F5B4B" w:rsidP="000F5B4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39"/>
          <w:lang w:eastAsia="ru-RU"/>
        </w:rPr>
      </w:pPr>
    </w:p>
    <w:p w:rsidR="000F5B4B" w:rsidRDefault="000F5B4B" w:rsidP="000F5B4B">
      <w:pPr>
        <w:pStyle w:val="c7"/>
        <w:shd w:val="clear" w:color="auto" w:fill="FFFFFF"/>
        <w:spacing w:before="0" w:beforeAutospacing="0" w:after="0" w:afterAutospacing="0"/>
        <w:ind w:firstLine="568"/>
        <w:jc w:val="both"/>
        <w:rPr>
          <w:rStyle w:val="c4"/>
          <w:b/>
          <w:bCs/>
          <w:color w:val="000000"/>
          <w:sz w:val="28"/>
          <w:szCs w:val="28"/>
        </w:rPr>
      </w:pPr>
    </w:p>
    <w:p w:rsidR="000F5B4B" w:rsidRDefault="000F5B4B" w:rsidP="000F5B4B">
      <w:pPr>
        <w:pStyle w:val="c7"/>
        <w:shd w:val="clear" w:color="auto" w:fill="FFFFFF"/>
        <w:spacing w:before="0" w:beforeAutospacing="0" w:after="0" w:afterAutospacing="0"/>
        <w:ind w:firstLine="568"/>
        <w:jc w:val="both"/>
        <w:rPr>
          <w:rStyle w:val="c4"/>
          <w:b/>
          <w:bCs/>
          <w:color w:val="000000"/>
          <w:sz w:val="28"/>
          <w:szCs w:val="28"/>
        </w:rPr>
      </w:pPr>
    </w:p>
    <w:p w:rsidR="000F5B4B" w:rsidRDefault="000F5B4B" w:rsidP="000F5B4B">
      <w:pPr>
        <w:pStyle w:val="c7"/>
        <w:shd w:val="clear" w:color="auto" w:fill="FFFFFF"/>
        <w:spacing w:before="0" w:beforeAutospacing="0" w:after="0" w:afterAutospacing="0"/>
        <w:ind w:firstLine="568"/>
        <w:jc w:val="both"/>
        <w:rPr>
          <w:rStyle w:val="c4"/>
          <w:b/>
          <w:bCs/>
          <w:color w:val="000000"/>
          <w:sz w:val="28"/>
          <w:szCs w:val="28"/>
        </w:rPr>
      </w:pPr>
    </w:p>
    <w:sectPr w:rsidR="000F5B4B" w:rsidSect="00FE1815">
      <w:pgSz w:w="11906" w:h="16838"/>
      <w:pgMar w:top="568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F20592"/>
    <w:multiLevelType w:val="multilevel"/>
    <w:tmpl w:val="B1DCD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205EC5"/>
    <w:multiLevelType w:val="multilevel"/>
    <w:tmpl w:val="0292D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9D1AB4"/>
    <w:multiLevelType w:val="multilevel"/>
    <w:tmpl w:val="29D42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38635A9"/>
    <w:multiLevelType w:val="multilevel"/>
    <w:tmpl w:val="A560F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6005809"/>
    <w:multiLevelType w:val="multilevel"/>
    <w:tmpl w:val="4C3066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8D86DAD"/>
    <w:multiLevelType w:val="multilevel"/>
    <w:tmpl w:val="C1DEF8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1441C86"/>
    <w:multiLevelType w:val="multilevel"/>
    <w:tmpl w:val="112E6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16C7D71"/>
    <w:multiLevelType w:val="multilevel"/>
    <w:tmpl w:val="66147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52D1B99"/>
    <w:multiLevelType w:val="multilevel"/>
    <w:tmpl w:val="F7A4E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F231246"/>
    <w:multiLevelType w:val="multilevel"/>
    <w:tmpl w:val="6E182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FB82E6B"/>
    <w:multiLevelType w:val="multilevel"/>
    <w:tmpl w:val="1C2E6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7"/>
  </w:num>
  <w:num w:numId="3">
    <w:abstractNumId w:val="8"/>
  </w:num>
  <w:num w:numId="4">
    <w:abstractNumId w:val="0"/>
  </w:num>
  <w:num w:numId="5">
    <w:abstractNumId w:val="5"/>
  </w:num>
  <w:num w:numId="6">
    <w:abstractNumId w:val="1"/>
  </w:num>
  <w:num w:numId="7">
    <w:abstractNumId w:val="3"/>
  </w:num>
  <w:num w:numId="8">
    <w:abstractNumId w:val="10"/>
  </w:num>
  <w:num w:numId="9">
    <w:abstractNumId w:val="4"/>
  </w:num>
  <w:num w:numId="10">
    <w:abstractNumId w:val="6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E013F"/>
    <w:rsid w:val="00005048"/>
    <w:rsid w:val="000F5B4B"/>
    <w:rsid w:val="002C2901"/>
    <w:rsid w:val="002F4AAC"/>
    <w:rsid w:val="004B3084"/>
    <w:rsid w:val="00510928"/>
    <w:rsid w:val="00556A8C"/>
    <w:rsid w:val="00702649"/>
    <w:rsid w:val="0077228B"/>
    <w:rsid w:val="0084785D"/>
    <w:rsid w:val="00856541"/>
    <w:rsid w:val="00857261"/>
    <w:rsid w:val="00AD711C"/>
    <w:rsid w:val="00CF0195"/>
    <w:rsid w:val="00DE013F"/>
    <w:rsid w:val="00FE18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649"/>
  </w:style>
  <w:style w:type="paragraph" w:styleId="1">
    <w:name w:val="heading 1"/>
    <w:basedOn w:val="a"/>
    <w:link w:val="10"/>
    <w:uiPriority w:val="9"/>
    <w:qFormat/>
    <w:rsid w:val="00DE013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5B4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E01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E013F"/>
    <w:rPr>
      <w:b/>
      <w:bCs/>
    </w:rPr>
  </w:style>
  <w:style w:type="character" w:styleId="a5">
    <w:name w:val="Hyperlink"/>
    <w:basedOn w:val="a0"/>
    <w:uiPriority w:val="99"/>
    <w:semiHidden/>
    <w:unhideWhenUsed/>
    <w:rsid w:val="00DE013F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E01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E013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DE013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DE01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0F5B4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c3">
    <w:name w:val="c3"/>
    <w:basedOn w:val="a"/>
    <w:rsid w:val="000F5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0F5B4B"/>
  </w:style>
  <w:style w:type="paragraph" w:customStyle="1" w:styleId="c13">
    <w:name w:val="c13"/>
    <w:basedOn w:val="a"/>
    <w:rsid w:val="000F5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0F5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4">
    <w:name w:val="c44"/>
    <w:basedOn w:val="a"/>
    <w:rsid w:val="000F5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0F5B4B"/>
  </w:style>
  <w:style w:type="character" w:customStyle="1" w:styleId="c0">
    <w:name w:val="c0"/>
    <w:basedOn w:val="a0"/>
    <w:rsid w:val="000F5B4B"/>
  </w:style>
  <w:style w:type="character" w:customStyle="1" w:styleId="c2">
    <w:name w:val="c2"/>
    <w:basedOn w:val="a0"/>
    <w:rsid w:val="000F5B4B"/>
  </w:style>
  <w:style w:type="character" w:customStyle="1" w:styleId="c4">
    <w:name w:val="c4"/>
    <w:basedOn w:val="a0"/>
    <w:rsid w:val="000F5B4B"/>
  </w:style>
  <w:style w:type="character" w:customStyle="1" w:styleId="c11">
    <w:name w:val="c11"/>
    <w:basedOn w:val="a0"/>
    <w:rsid w:val="000F5B4B"/>
  </w:style>
  <w:style w:type="paragraph" w:customStyle="1" w:styleId="c41">
    <w:name w:val="c41"/>
    <w:basedOn w:val="a"/>
    <w:rsid w:val="000F5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1">
    <w:name w:val="c21"/>
    <w:basedOn w:val="a0"/>
    <w:rsid w:val="000F5B4B"/>
  </w:style>
  <w:style w:type="character" w:customStyle="1" w:styleId="c45">
    <w:name w:val="c45"/>
    <w:basedOn w:val="a0"/>
    <w:rsid w:val="000F5B4B"/>
  </w:style>
  <w:style w:type="character" w:customStyle="1" w:styleId="c8">
    <w:name w:val="c8"/>
    <w:basedOn w:val="a0"/>
    <w:rsid w:val="000F5B4B"/>
  </w:style>
  <w:style w:type="paragraph" w:styleId="a8">
    <w:name w:val="No Spacing"/>
    <w:uiPriority w:val="1"/>
    <w:qFormat/>
    <w:rsid w:val="00FE181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417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98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69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54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67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18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38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777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91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702</Words>
  <Characters>4007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sad</dc:creator>
  <cp:lastModifiedBy>sad</cp:lastModifiedBy>
  <cp:revision>8</cp:revision>
  <dcterms:created xsi:type="dcterms:W3CDTF">2022-10-21T05:44:00Z</dcterms:created>
  <dcterms:modified xsi:type="dcterms:W3CDTF">2022-10-28T07:35:00Z</dcterms:modified>
</cp:coreProperties>
</file>