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164" w:type="dxa"/>
        <w:tblInd w:w="-318" w:type="dxa"/>
        <w:tblLook w:val="04A0" w:firstRow="1" w:lastRow="0" w:firstColumn="1" w:lastColumn="0" w:noHBand="0" w:noVBand="1"/>
      </w:tblPr>
      <w:tblGrid>
        <w:gridCol w:w="5388"/>
        <w:gridCol w:w="5528"/>
        <w:gridCol w:w="5248"/>
      </w:tblGrid>
      <w:tr w:rsidR="00C91C8A" w:rsidTr="00F977B6">
        <w:tc>
          <w:tcPr>
            <w:tcW w:w="538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316850" w:rsidRDefault="00316850" w:rsidP="00316850">
            <w:pPr>
              <w:rPr>
                <w:rFonts w:ascii="Century" w:eastAsia="Times New Roman" w:hAnsi="Century" w:cs="Times New Roman"/>
                <w:b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</w:t>
            </w:r>
            <w:r w:rsidRPr="00316850">
              <w:rPr>
                <w:rFonts w:ascii="Century" w:eastAsia="Times New Roman" w:hAnsi="Century" w:cs="Times New Roman"/>
                <w:b/>
                <w:color w:val="FF0000"/>
                <w:sz w:val="44"/>
                <w:szCs w:val="44"/>
                <w:lang w:eastAsia="ru-RU"/>
              </w:rPr>
              <w:t xml:space="preserve">Творческая студия </w:t>
            </w:r>
            <w:r>
              <w:rPr>
                <w:rFonts w:ascii="Century" w:eastAsia="Times New Roman" w:hAnsi="Century" w:cs="Times New Roman"/>
                <w:b/>
                <w:color w:val="FF0000"/>
                <w:sz w:val="44"/>
                <w:szCs w:val="44"/>
                <w:lang w:eastAsia="ru-RU"/>
              </w:rPr>
              <w:t xml:space="preserve">    </w:t>
            </w:r>
          </w:p>
          <w:p w:rsidR="00316850" w:rsidRPr="00316850" w:rsidRDefault="00316850" w:rsidP="00316850">
            <w:pPr>
              <w:rPr>
                <w:rFonts w:ascii="Century" w:eastAsia="Times New Roman" w:hAnsi="Century" w:cs="Times New Roman"/>
                <w:b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Century" w:eastAsia="Times New Roman" w:hAnsi="Century" w:cs="Times New Roman"/>
                <w:b/>
                <w:color w:val="FF0000"/>
                <w:sz w:val="44"/>
                <w:szCs w:val="44"/>
                <w:lang w:eastAsia="ru-RU"/>
              </w:rPr>
              <w:t xml:space="preserve">   </w:t>
            </w:r>
            <w:r w:rsidRPr="00316850">
              <w:rPr>
                <w:rFonts w:ascii="Century" w:eastAsia="Times New Roman" w:hAnsi="Century" w:cs="Times New Roman"/>
                <w:b/>
                <w:color w:val="FF0000"/>
                <w:sz w:val="44"/>
                <w:szCs w:val="44"/>
                <w:lang w:eastAsia="ru-RU"/>
              </w:rPr>
              <w:t>«Мастерская чудес»</w:t>
            </w:r>
          </w:p>
          <w:p w:rsidR="005D0995" w:rsidRDefault="005D0995" w:rsidP="00205F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Особое место в развитии и воспитании детей занимает изобразительная деятельность, которая обладает широким спектром воздействия на развитие ребенка, наиболее ярко раскрывает все его универсальные способности, совершенствует органы чувств, развивает мышление, умение наблюдать, анализировать, запоминать и способствует становлению гармонически развитой личности.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16850" w:rsidRPr="00316850" w:rsidRDefault="00316850" w:rsidP="00205F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общеобразовательная общеразвивающая программа  "Мастерская чудес" откроет новые секреты мастерства и творчества.  Ребёнок творит, выдумывает, узнаёт много нового об инструментах, необходимых для работы, осваивает технологические приёмы и способы обработки материалов, участвует в игровых ситуациях, учится анализировать, развивает образное и пространственное мышление.</w:t>
            </w:r>
          </w:p>
          <w:p w:rsidR="007A7ABD" w:rsidRDefault="007A7ABD" w:rsidP="00205F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F37" w:rsidRPr="00316850" w:rsidRDefault="00205F37" w:rsidP="007A7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356DD8" wp14:editId="1EC3E82A">
                  <wp:extent cx="2970765" cy="2228850"/>
                  <wp:effectExtent l="0" t="0" r="1270" b="0"/>
                  <wp:docPr id="18" name="Рисунок 18" descr="C:\Users\Администратор\Desktop\программы компьютера\Downloads\EFAFF0DF-FC0C-45EB-9477-B42A5A74F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программы компьютера\Downloads\EFAFF0DF-FC0C-45EB-9477-B42A5A74F1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76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850" w:rsidRDefault="00316850" w:rsidP="008B6796">
            <w:pPr>
              <w:shd w:val="clear" w:color="auto" w:fill="FFFFFF"/>
              <w:jc w:val="center"/>
              <w:rPr>
                <w:rFonts w:ascii="Century" w:hAnsi="Century"/>
                <w:b/>
                <w:color w:val="FF0000"/>
                <w:sz w:val="36"/>
                <w:szCs w:val="36"/>
              </w:rPr>
            </w:pPr>
          </w:p>
          <w:p w:rsidR="008B6796" w:rsidRPr="008B6796" w:rsidRDefault="008B6796" w:rsidP="005D0995">
            <w:pPr>
              <w:shd w:val="clear" w:color="auto" w:fill="FFFFFF"/>
              <w:jc w:val="center"/>
              <w:rPr>
                <w:rFonts w:ascii="Century" w:hAnsi="Century"/>
                <w:b/>
                <w:color w:val="FF0000"/>
                <w:sz w:val="36"/>
                <w:szCs w:val="36"/>
              </w:rPr>
            </w:pPr>
            <w:r w:rsidRPr="008B6796">
              <w:rPr>
                <w:rFonts w:ascii="Century" w:hAnsi="Century"/>
                <w:b/>
                <w:color w:val="FF0000"/>
                <w:sz w:val="36"/>
                <w:szCs w:val="36"/>
              </w:rPr>
              <w:lastRenderedPageBreak/>
              <w:t xml:space="preserve">Хореографическая студия </w:t>
            </w:r>
            <w:r w:rsidR="005D0995">
              <w:rPr>
                <w:rFonts w:ascii="Century" w:hAnsi="Century"/>
                <w:b/>
                <w:color w:val="FF0000"/>
                <w:sz w:val="36"/>
                <w:szCs w:val="36"/>
              </w:rPr>
              <w:t xml:space="preserve"> </w:t>
            </w:r>
            <w:r w:rsidRPr="008B6796">
              <w:rPr>
                <w:rFonts w:ascii="Century" w:hAnsi="Century"/>
                <w:b/>
                <w:color w:val="FF0000"/>
                <w:sz w:val="36"/>
                <w:szCs w:val="36"/>
              </w:rPr>
              <w:t>«Жемчужинки»</w:t>
            </w:r>
          </w:p>
          <w:p w:rsidR="00316850" w:rsidRDefault="00316850" w:rsidP="00316850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общеобразовательная общеразвивающая программа "Хореография" направлена на развитие мышечной выразительности тела (формирует фигуру и осанку, укрепляет здоровье); формирование выразительных движенческих навыков (умение легко, грациозно и координировано танцевать, а также ориентироваться в пространстве); развитие темпо-ритмической чувствительности, знание музыкальных форм, стиля и характера произведения; формирование личностных качеств (сила, выносливость, смелость, воля, ловкость, трудолюбие, упорство и целеустремленность); воспитание коммуникативных способностей детей (развивает чувство группового, коллективного действия).</w:t>
            </w:r>
            <w:r w:rsidRPr="008B67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16850" w:rsidRDefault="00316850" w:rsidP="003168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B6796"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 занятиях по хореографии постоянно чередуются нагрузка и отдых, напряжение и расслабление. К увеличению напряжения и нагрузки ребята привыкают постепенно. Занятия  хореографией тесно связаны с образовательной деятельностью физкультуры и музыки, дополняя друг друга. </w:t>
            </w:r>
          </w:p>
          <w:p w:rsidR="008B6796" w:rsidRDefault="00316850" w:rsidP="003168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B6796"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Содержанием работы на занятиях по хореографии является музы</w:t>
            </w:r>
            <w:r w:rsidR="008B6796"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кально-ритмическая деятельность детей.  В процессе выполнения специальных упражнений под музыку (ходьба цепочкой или в колонне в соответствии с заданными направлениями, перестроения с образованием кругов, квадратов, «звездочек», «каруселей», движения к определенной цели и между предметами) осуществляется развитие представлений детей о пространстве и умение ориентироваться в нём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B6796" w:rsidRPr="00F43DCF" w:rsidRDefault="008B6796" w:rsidP="00F977B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52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FF181E" w:rsidRPr="00FF181E" w:rsidRDefault="00FF181E" w:rsidP="00FF181E">
            <w:pPr>
              <w:shd w:val="clear" w:color="auto" w:fill="FFFFFF"/>
              <w:spacing w:line="240" w:lineRule="atLeast"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Cs w:val="28"/>
                <w:lang w:eastAsia="ru-RU"/>
              </w:rPr>
            </w:pPr>
            <w:r w:rsidRPr="00FF181E">
              <w:rPr>
                <w:rFonts w:ascii="Times New Roman" w:eastAsia="Times New Roman" w:hAnsi="Times New Roman" w:cs="Times New Roman"/>
                <w:color w:val="000000" w:themeColor="text1"/>
                <w:kern w:val="36"/>
                <w:szCs w:val="28"/>
                <w:lang w:eastAsia="ru-RU"/>
              </w:rPr>
              <w:lastRenderedPageBreak/>
              <w:t>Муниципальное автономное дошкольное образовательное учреждение</w:t>
            </w:r>
          </w:p>
          <w:p w:rsidR="00FF181E" w:rsidRPr="00FF181E" w:rsidRDefault="00D735AD" w:rsidP="00FF181E">
            <w:pPr>
              <w:shd w:val="clear" w:color="auto" w:fill="FFFFFF"/>
              <w:spacing w:line="240" w:lineRule="atLeast"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Cs w:val="28"/>
                <w:lang w:eastAsia="ru-RU"/>
              </w:rPr>
              <w:t xml:space="preserve">«Детский сад </w:t>
            </w:r>
            <w:r w:rsidR="008B6796">
              <w:rPr>
                <w:rFonts w:ascii="Times New Roman" w:eastAsia="Times New Roman" w:hAnsi="Times New Roman" w:cs="Times New Roman"/>
                <w:color w:val="000000" w:themeColor="text1"/>
                <w:kern w:val="36"/>
                <w:szCs w:val="28"/>
                <w:lang w:eastAsia="ru-RU"/>
              </w:rPr>
              <w:t xml:space="preserve">комбинированного вида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Cs w:val="28"/>
                <w:lang w:eastAsia="ru-RU"/>
              </w:rPr>
              <w:t>№1</w:t>
            </w:r>
            <w:r w:rsidR="00FF181E" w:rsidRPr="00FF181E">
              <w:rPr>
                <w:rFonts w:ascii="Times New Roman" w:eastAsia="Times New Roman" w:hAnsi="Times New Roman" w:cs="Times New Roman"/>
                <w:color w:val="000000" w:themeColor="text1"/>
                <w:kern w:val="36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Cs w:val="28"/>
                <w:lang w:eastAsia="ru-RU"/>
              </w:rPr>
              <w:t>Аистёнок</w:t>
            </w:r>
            <w:r w:rsidR="00FF181E" w:rsidRPr="00FF181E">
              <w:rPr>
                <w:rFonts w:ascii="Times New Roman" w:eastAsia="Times New Roman" w:hAnsi="Times New Roman" w:cs="Times New Roman"/>
                <w:color w:val="000000" w:themeColor="text1"/>
                <w:kern w:val="36"/>
                <w:szCs w:val="28"/>
                <w:lang w:eastAsia="ru-RU"/>
              </w:rPr>
              <w:t>»</w:t>
            </w:r>
          </w:p>
          <w:p w:rsidR="00FF181E" w:rsidRPr="00FF181E" w:rsidRDefault="00FF181E" w:rsidP="00D735AD">
            <w:pPr>
              <w:shd w:val="clear" w:color="auto" w:fill="FFFFFF"/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7030A0"/>
                <w:kern w:val="36"/>
                <w:sz w:val="28"/>
                <w:szCs w:val="28"/>
                <w:lang w:eastAsia="ru-RU"/>
              </w:rPr>
            </w:pPr>
          </w:p>
          <w:p w:rsidR="00FF181E" w:rsidRPr="00FF181E" w:rsidRDefault="00FF181E" w:rsidP="00FF181E">
            <w:pPr>
              <w:shd w:val="clear" w:color="auto" w:fill="FFFFFF"/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7030A0"/>
                <w:kern w:val="36"/>
                <w:sz w:val="28"/>
                <w:szCs w:val="28"/>
                <w:lang w:eastAsia="ru-RU"/>
              </w:rPr>
            </w:pPr>
          </w:p>
          <w:p w:rsidR="00FF181E" w:rsidRPr="00D735AD" w:rsidRDefault="00FF181E" w:rsidP="00FF181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color w:val="FF0000"/>
                <w:kern w:val="36"/>
                <w:sz w:val="40"/>
                <w:szCs w:val="40"/>
                <w:lang w:eastAsia="ru-RU"/>
              </w:rPr>
            </w:pPr>
            <w:r w:rsidRPr="00D735AD">
              <w:rPr>
                <w:rFonts w:ascii="Times New Roman" w:eastAsia="Times New Roman" w:hAnsi="Times New Roman" w:cs="Times New Roman"/>
                <w:b/>
                <w:i/>
                <w:color w:val="FF0000"/>
                <w:kern w:val="36"/>
                <w:sz w:val="40"/>
                <w:szCs w:val="40"/>
                <w:lang w:eastAsia="ru-RU"/>
              </w:rPr>
              <w:t>ПАМЯТКА</w:t>
            </w:r>
          </w:p>
          <w:p w:rsidR="00FF181E" w:rsidRPr="00D735AD" w:rsidRDefault="00FF181E" w:rsidP="00FF181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color w:val="FF0000"/>
                <w:kern w:val="36"/>
                <w:sz w:val="40"/>
                <w:szCs w:val="40"/>
                <w:lang w:eastAsia="ru-RU"/>
              </w:rPr>
            </w:pPr>
            <w:r w:rsidRPr="00D735AD">
              <w:rPr>
                <w:rFonts w:ascii="Times New Roman" w:eastAsia="Times New Roman" w:hAnsi="Times New Roman" w:cs="Times New Roman"/>
                <w:b/>
                <w:i/>
                <w:color w:val="FF0000"/>
                <w:kern w:val="36"/>
                <w:sz w:val="40"/>
                <w:szCs w:val="40"/>
                <w:lang w:eastAsia="ru-RU"/>
              </w:rPr>
              <w:t xml:space="preserve">для </w:t>
            </w:r>
            <w:r w:rsidR="008B6796">
              <w:rPr>
                <w:rFonts w:ascii="Times New Roman" w:eastAsia="Times New Roman" w:hAnsi="Times New Roman" w:cs="Times New Roman"/>
                <w:b/>
                <w:i/>
                <w:color w:val="FF0000"/>
                <w:kern w:val="36"/>
                <w:sz w:val="40"/>
                <w:szCs w:val="40"/>
                <w:lang w:eastAsia="ru-RU"/>
              </w:rPr>
              <w:t>родителей</w:t>
            </w:r>
          </w:p>
          <w:p w:rsidR="008B6796" w:rsidRDefault="008B6796" w:rsidP="00980A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40"/>
                <w:szCs w:val="40"/>
                <w:bdr w:val="none" w:sz="0" w:space="0" w:color="auto" w:frame="1"/>
                <w:lang w:eastAsia="ru-RU"/>
              </w:rPr>
            </w:pPr>
          </w:p>
          <w:p w:rsidR="008B6796" w:rsidRDefault="008B6796" w:rsidP="00980A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40"/>
                <w:szCs w:val="40"/>
                <w:bdr w:val="none" w:sz="0" w:space="0" w:color="auto" w:frame="1"/>
                <w:lang w:eastAsia="ru-RU"/>
              </w:rPr>
            </w:pPr>
          </w:p>
          <w:p w:rsidR="00FF181E" w:rsidRPr="00896F8E" w:rsidRDefault="00D735AD" w:rsidP="00980A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40"/>
                <w:szCs w:val="4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40"/>
                <w:szCs w:val="40"/>
                <w:bdr w:val="none" w:sz="0" w:space="0" w:color="auto" w:frame="1"/>
                <w:lang w:eastAsia="ru-RU"/>
              </w:rPr>
              <w:t>«</w:t>
            </w:r>
            <w:r w:rsidR="008B6796">
              <w:rPr>
                <w:rFonts w:ascii="Times New Roman" w:eastAsia="Times New Roman" w:hAnsi="Times New Roman" w:cs="Times New Roman"/>
                <w:b/>
                <w:bCs/>
                <w:color w:val="00B0F0"/>
                <w:sz w:val="40"/>
                <w:szCs w:val="40"/>
                <w:bdr w:val="none" w:sz="0" w:space="0" w:color="auto" w:frame="1"/>
                <w:lang w:eastAsia="ru-RU"/>
              </w:rPr>
              <w:t xml:space="preserve">О дополнительных образовательных </w:t>
            </w:r>
            <w:r w:rsidR="00854198">
              <w:rPr>
                <w:rFonts w:ascii="Times New Roman" w:eastAsia="Times New Roman" w:hAnsi="Times New Roman" w:cs="Times New Roman"/>
                <w:b/>
                <w:bCs/>
                <w:color w:val="00B0F0"/>
                <w:sz w:val="40"/>
                <w:szCs w:val="40"/>
                <w:bdr w:val="none" w:sz="0" w:space="0" w:color="auto" w:frame="1"/>
                <w:lang w:eastAsia="ru-RU"/>
              </w:rPr>
              <w:t>программах</w:t>
            </w:r>
            <w:r w:rsidR="00FF181E" w:rsidRPr="00896F8E">
              <w:rPr>
                <w:rFonts w:ascii="Times New Roman" w:eastAsia="Times New Roman" w:hAnsi="Times New Roman" w:cs="Times New Roman"/>
                <w:b/>
                <w:bCs/>
                <w:color w:val="00B0F0"/>
                <w:sz w:val="40"/>
                <w:szCs w:val="40"/>
                <w:bdr w:val="none" w:sz="0" w:space="0" w:color="auto" w:frame="1"/>
                <w:lang w:eastAsia="ru-RU"/>
              </w:rPr>
              <w:t>»</w:t>
            </w:r>
          </w:p>
          <w:p w:rsidR="00FF181E" w:rsidRDefault="00D735AD" w:rsidP="00D735AD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40"/>
                <w:szCs w:val="4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7030A0"/>
                <w:sz w:val="40"/>
                <w:szCs w:val="40"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CAE4DED" wp14:editId="25F05F8E">
                  <wp:simplePos x="0" y="0"/>
                  <wp:positionH relativeFrom="column">
                    <wp:posOffset>4444</wp:posOffset>
                  </wp:positionH>
                  <wp:positionV relativeFrom="paragraph">
                    <wp:posOffset>67945</wp:posOffset>
                  </wp:positionV>
                  <wp:extent cx="3095625" cy="2160905"/>
                  <wp:effectExtent l="0" t="0" r="9525" b="0"/>
                  <wp:wrapNone/>
                  <wp:docPr id="2" name="Рисунок 2" descr="C:\Users\Администратор\Desktop\vol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vol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2FCE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18E97FD" wp14:editId="266990BD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2540</wp:posOffset>
                  </wp:positionV>
                  <wp:extent cx="2714625" cy="2162175"/>
                  <wp:effectExtent l="0" t="0" r="9525" b="9525"/>
                  <wp:wrapNone/>
                  <wp:docPr id="1" name="Рисунок 1" descr="http://sp.bvf.ru/image/photo/317839_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p.bvf.ru/image/photo/317839_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181E" w:rsidRDefault="00FF181E" w:rsidP="00FF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40"/>
                <w:szCs w:val="40"/>
                <w:bdr w:val="none" w:sz="0" w:space="0" w:color="auto" w:frame="1"/>
                <w:lang w:eastAsia="ru-RU"/>
              </w:rPr>
            </w:pPr>
          </w:p>
          <w:p w:rsidR="00FF181E" w:rsidRDefault="00FF181E" w:rsidP="00FF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40"/>
                <w:szCs w:val="40"/>
                <w:bdr w:val="none" w:sz="0" w:space="0" w:color="auto" w:frame="1"/>
                <w:lang w:eastAsia="ru-RU"/>
              </w:rPr>
            </w:pPr>
          </w:p>
          <w:p w:rsidR="00FF181E" w:rsidRDefault="00FF181E" w:rsidP="00FF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40"/>
                <w:szCs w:val="40"/>
                <w:bdr w:val="none" w:sz="0" w:space="0" w:color="auto" w:frame="1"/>
                <w:lang w:eastAsia="ru-RU"/>
              </w:rPr>
            </w:pPr>
          </w:p>
          <w:p w:rsidR="00FF181E" w:rsidRDefault="00FF181E" w:rsidP="00FF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40"/>
                <w:szCs w:val="40"/>
                <w:bdr w:val="none" w:sz="0" w:space="0" w:color="auto" w:frame="1"/>
                <w:lang w:eastAsia="ru-RU"/>
              </w:rPr>
            </w:pPr>
          </w:p>
          <w:p w:rsidR="00FF181E" w:rsidRDefault="00FF181E" w:rsidP="00FF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40"/>
                <w:szCs w:val="40"/>
                <w:bdr w:val="none" w:sz="0" w:space="0" w:color="auto" w:frame="1"/>
                <w:lang w:eastAsia="ru-RU"/>
              </w:rPr>
            </w:pPr>
          </w:p>
          <w:p w:rsidR="00FF181E" w:rsidRDefault="00FF181E" w:rsidP="00FF181E">
            <w:pPr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FF181E" w:rsidRDefault="00FF181E" w:rsidP="00FF181E">
            <w:pPr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F977B6" w:rsidRDefault="00F977B6" w:rsidP="00D735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980A1A" w:rsidRDefault="00980A1A" w:rsidP="00D735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980A1A" w:rsidRDefault="00980A1A" w:rsidP="00D735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980A1A" w:rsidRDefault="00980A1A" w:rsidP="00D735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FF181E" w:rsidRDefault="00FF181E" w:rsidP="00FF181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FF181E" w:rsidRDefault="00854198" w:rsidP="00FF181E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2022</w:t>
            </w:r>
            <w:bookmarkStart w:id="0" w:name="_GoBack"/>
            <w:bookmarkEnd w:id="0"/>
            <w:r w:rsidR="00FF181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FF181E" w:rsidRPr="00FF181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  <w:p w:rsidR="006A4CFB" w:rsidRDefault="006A4CFB" w:rsidP="006A4CF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D735AD" w:rsidRDefault="00D735AD" w:rsidP="006A4C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B6796" w:rsidRDefault="008B6796" w:rsidP="00DD3B3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205F37" w:rsidRDefault="00316850" w:rsidP="00205F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       </w:t>
            </w:r>
          </w:p>
          <w:p w:rsidR="00316850" w:rsidRPr="00316850" w:rsidRDefault="00205F37" w:rsidP="00205F37">
            <w:pPr>
              <w:jc w:val="both"/>
              <w:rPr>
                <w:rFonts w:ascii="Century" w:eastAsia="Times New Roman" w:hAnsi="Century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316850" w:rsidRPr="00316850">
              <w:rPr>
                <w:rFonts w:ascii="Century" w:eastAsia="Times New Roman" w:hAnsi="Century" w:cs="Times New Roman"/>
                <w:b/>
                <w:sz w:val="32"/>
                <w:szCs w:val="32"/>
                <w:lang w:eastAsia="ru-RU"/>
              </w:rPr>
              <w:t>Ожидаемые результаты</w:t>
            </w:r>
          </w:p>
          <w:p w:rsidR="00316850" w:rsidRDefault="00316850" w:rsidP="00205F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реализации программы дошкольники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16850" w:rsidRPr="00316850" w:rsidRDefault="00316850" w:rsidP="00205F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1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будут знать:</w:t>
            </w:r>
            <w:r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хореографические названия изученных элементов; основные позиции рук и ног танца; подготовительные танцевальные движения и рисунки.</w:t>
            </w:r>
          </w:p>
          <w:p w:rsidR="00316850" w:rsidRDefault="00316850" w:rsidP="00205F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1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будут уметь:</w:t>
            </w:r>
            <w:r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понимать и принимать правильное исходное положение в соответствии с содержанием и особенностями музыки и движения; организованно строиться (быстро, точно);сохранять правильную дистанцию в колонне парами;</w:t>
            </w:r>
            <w:r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самостоятельно определять нужное направление движения по словесной инструкции педагога, по звуковым и музыкальным сигналам;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темп движений, обращая внимание на музыку, выполнять общеразвивающие упражнения в определенном ритме и темпе;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выполнять упражнения: «Хороводный шаг», «Приставной, пружинящий шаг, поскок»; прямо и стройно держаться, свободно двигаться под музыку;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динамические изменения в музыке; контролировать собственное исполнение, согласовывая его с коллективным.</w:t>
            </w:r>
          </w:p>
          <w:p w:rsidR="00FF181E" w:rsidRPr="00B8057F" w:rsidRDefault="00205F37" w:rsidP="00205F3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entury" w:hAnsi="Century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 wp14:anchorId="3AE2759B" wp14:editId="1CC69813">
                  <wp:extent cx="2914650" cy="2094230"/>
                  <wp:effectExtent l="0" t="0" r="0" b="1270"/>
                  <wp:docPr id="20" name="Рисунок 20" descr="C:\Users\Администратор\Desktop\программы компьютера\Downloads\HP5fZi4fi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программы компьютера\Downloads\HP5fZi4fi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51" cy="209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205F37" w:rsidRDefault="00205F37" w:rsidP="00205F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Содержание дополнительной общеобразовательной общеразвивающей программы "Мастерская чудес" нацелено на формирование культуры творческой личности, на приобщение детей к общечеловеческим ценностям через собственное творчество.</w:t>
            </w:r>
            <w:r w:rsidR="005D0995"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09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5D0995"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асширяет представления дошкольников о видах, жанрах изобразительного искусства, стилях, знакомит с различными техниками (</w:t>
            </w:r>
            <w:proofErr w:type="spellStart"/>
            <w:r w:rsidR="005D0995"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эбру</w:t>
            </w:r>
            <w:proofErr w:type="spellEnd"/>
            <w:r w:rsidR="005D0995"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D0995"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квиллинг</w:t>
            </w:r>
            <w:proofErr w:type="spellEnd"/>
            <w:r w:rsidR="005D0995" w:rsidRPr="0031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торцевание и др.), оформительской деятельности (графический дизайн), формирует чувство гармонии и эстетического вкуса.</w:t>
            </w:r>
          </w:p>
          <w:p w:rsidR="00205F37" w:rsidRPr="00205F37" w:rsidRDefault="00205F37" w:rsidP="00205F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4CFB" w:rsidRDefault="00205F37" w:rsidP="005D0995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C4BF70" wp14:editId="5BF0D772">
                  <wp:extent cx="2519856" cy="1890549"/>
                  <wp:effectExtent l="0" t="0" r="0" b="0"/>
                  <wp:docPr id="16" name="Рисунок 16" descr="C:\Users\Администратор\Desktop\программы компьютера\Downloads\6F4BD2A7-763C-4A36-BD98-F5DD792EB53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программы компьютера\Downloads\6F4BD2A7-763C-4A36-BD98-F5DD792EB53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111" cy="189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995" w:rsidRDefault="005D0995" w:rsidP="005D0995">
            <w:pPr>
              <w:shd w:val="clear" w:color="auto" w:fill="FFFFFF"/>
              <w:jc w:val="center"/>
            </w:pPr>
          </w:p>
          <w:p w:rsidR="005D0995" w:rsidRDefault="005D0995" w:rsidP="005D0995">
            <w:pPr>
              <w:shd w:val="clear" w:color="auto" w:fill="FFFFFF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5367" cy="2102440"/>
                  <wp:effectExtent l="0" t="0" r="6350" b="0"/>
                  <wp:docPr id="22" name="Рисунок 22" descr="C:\Users\Администратор\Desktop\98801C3D-186B-478E-83C2-4EE0B81D82A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98801C3D-186B-478E-83C2-4EE0B81D82A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4" cy="210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850" w:rsidRPr="008B6796" w:rsidRDefault="005D0995" w:rsidP="005D0995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lastRenderedPageBreak/>
              <w:t xml:space="preserve">     </w:t>
            </w:r>
            <w:r w:rsidR="00316850" w:rsidRPr="008B6796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Материально-техническая база</w:t>
            </w:r>
          </w:p>
          <w:p w:rsidR="00316850" w:rsidRPr="008B6796" w:rsidRDefault="00316850" w:rsidP="003168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Музыкальный зал;</w:t>
            </w:r>
          </w:p>
          <w:p w:rsidR="00316850" w:rsidRDefault="00316850" w:rsidP="003168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хореографический станок;</w:t>
            </w:r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магнитофон;</w:t>
            </w:r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компьютер, оснащенный звуковыми колонками;</w:t>
            </w:r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фонотека; диски DVD, </w:t>
            </w:r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детские песни из мультфильмов (ремиксы, оригиналы и </w:t>
            </w:r>
            <w:proofErr w:type="spellStart"/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минусовки</w:t>
            </w:r>
            <w:proofErr w:type="spellEnd"/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наглядные демонстрационные пособия;</w:t>
            </w:r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коврики для выполнения упражнений;</w:t>
            </w:r>
            <w:r w:rsidRPr="008B6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мячи, гимнастические палки, спортивные ленты.</w:t>
            </w:r>
          </w:p>
          <w:p w:rsidR="00B0525D" w:rsidRPr="008B6796" w:rsidRDefault="00B0525D" w:rsidP="003168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796" w:rsidRDefault="008B6796" w:rsidP="006A4CFB">
            <w:pPr>
              <w:shd w:val="clear" w:color="auto" w:fill="FFFFFF"/>
            </w:pPr>
            <w:r>
              <w:rPr>
                <w:noProof/>
                <w:lang w:eastAsia="ru-RU"/>
              </w:rPr>
              <w:drawing>
                <wp:inline distT="0" distB="0" distL="0" distR="0" wp14:anchorId="41860D40" wp14:editId="4EB72C1D">
                  <wp:extent cx="3181052" cy="1790700"/>
                  <wp:effectExtent l="0" t="0" r="635" b="0"/>
                  <wp:docPr id="11" name="Рисунок 11" descr="C:\Users\Администратор\Desktop\qQ_o42XAB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qQ_o42XAB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510" cy="179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850" w:rsidRDefault="00316850" w:rsidP="006A4CFB">
            <w:pPr>
              <w:shd w:val="clear" w:color="auto" w:fill="FFFFFF"/>
            </w:pPr>
          </w:p>
          <w:p w:rsidR="00316850" w:rsidRDefault="00316850" w:rsidP="006A4CFB">
            <w:pPr>
              <w:shd w:val="clear" w:color="auto" w:fill="FFFFFF"/>
            </w:pPr>
            <w:r>
              <w:rPr>
                <w:noProof/>
                <w:lang w:eastAsia="ru-RU"/>
              </w:rPr>
              <w:drawing>
                <wp:inline distT="0" distB="0" distL="0" distR="0" wp14:anchorId="64242289" wp14:editId="594DBEFB">
                  <wp:extent cx="3181350" cy="1289904"/>
                  <wp:effectExtent l="0" t="0" r="0" b="5715"/>
                  <wp:docPr id="12" name="Рисунок 12" descr="C:\Users\Администратор\Desktop\программы компьютера\Downloads\oUdjgJZO5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программы компьютера\Downloads\oUdjgJZO5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92" cy="128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25D" w:rsidRDefault="00B0525D" w:rsidP="00B0525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B0F0"/>
                <w:sz w:val="32"/>
                <w:szCs w:val="32"/>
              </w:rPr>
            </w:pPr>
          </w:p>
          <w:p w:rsidR="00B0525D" w:rsidRDefault="00B0525D" w:rsidP="00B0525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B0F0"/>
                <w:sz w:val="32"/>
                <w:szCs w:val="32"/>
              </w:rPr>
            </w:pPr>
            <w:r w:rsidRPr="00B0525D">
              <w:rPr>
                <w:rFonts w:ascii="Times New Roman" w:hAnsi="Times New Roman" w:cs="Times New Roman"/>
                <w:color w:val="00B0F0"/>
                <w:sz w:val="32"/>
                <w:szCs w:val="32"/>
              </w:rPr>
              <w:t xml:space="preserve">Приходите! </w:t>
            </w:r>
          </w:p>
          <w:p w:rsidR="00B0525D" w:rsidRPr="00B0525D" w:rsidRDefault="00B0525D" w:rsidP="00B0525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0525D">
              <w:rPr>
                <w:rFonts w:ascii="Times New Roman" w:hAnsi="Times New Roman" w:cs="Times New Roman"/>
                <w:color w:val="00B0F0"/>
                <w:sz w:val="32"/>
                <w:szCs w:val="32"/>
              </w:rPr>
              <w:t>Будет весело и полезно!</w:t>
            </w:r>
          </w:p>
        </w:tc>
      </w:tr>
    </w:tbl>
    <w:p w:rsidR="00793308" w:rsidRDefault="00793308"/>
    <w:sectPr w:rsidR="00793308" w:rsidSect="00316850">
      <w:pgSz w:w="16838" w:h="11906" w:orient="landscape"/>
      <w:pgMar w:top="284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D0AE2"/>
    <w:multiLevelType w:val="hybridMultilevel"/>
    <w:tmpl w:val="0520D9A8"/>
    <w:lvl w:ilvl="0" w:tplc="04C2EC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A3260"/>
    <w:multiLevelType w:val="hybridMultilevel"/>
    <w:tmpl w:val="76A2A5BA"/>
    <w:lvl w:ilvl="0" w:tplc="144280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89155D"/>
    <w:multiLevelType w:val="multilevel"/>
    <w:tmpl w:val="AE88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0B6"/>
    <w:rsid w:val="00122BB2"/>
    <w:rsid w:val="001D26A6"/>
    <w:rsid w:val="00205F37"/>
    <w:rsid w:val="00316850"/>
    <w:rsid w:val="0036756F"/>
    <w:rsid w:val="00402B62"/>
    <w:rsid w:val="0048416D"/>
    <w:rsid w:val="005D0995"/>
    <w:rsid w:val="00697F72"/>
    <w:rsid w:val="006A4CFB"/>
    <w:rsid w:val="00702FCE"/>
    <w:rsid w:val="00783CDF"/>
    <w:rsid w:val="00793308"/>
    <w:rsid w:val="007A2136"/>
    <w:rsid w:val="007A7ABD"/>
    <w:rsid w:val="00854198"/>
    <w:rsid w:val="00896F8E"/>
    <w:rsid w:val="008B6796"/>
    <w:rsid w:val="009216BB"/>
    <w:rsid w:val="00980A1A"/>
    <w:rsid w:val="0098541F"/>
    <w:rsid w:val="009B484E"/>
    <w:rsid w:val="00B0525D"/>
    <w:rsid w:val="00B8057F"/>
    <w:rsid w:val="00C72381"/>
    <w:rsid w:val="00C91C8A"/>
    <w:rsid w:val="00D56456"/>
    <w:rsid w:val="00D735AD"/>
    <w:rsid w:val="00DD3B39"/>
    <w:rsid w:val="00DD5EF0"/>
    <w:rsid w:val="00E710B6"/>
    <w:rsid w:val="00E92DC8"/>
    <w:rsid w:val="00F43DCF"/>
    <w:rsid w:val="00F977B6"/>
    <w:rsid w:val="00FF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87C6A"/>
  <w15:docId w15:val="{3B857D44-95E9-45EC-BAC0-89025CA6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A4C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5A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21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854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3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ЛЁЛИК</dc:creator>
  <cp:keywords/>
  <dc:description/>
  <cp:lastModifiedBy>user</cp:lastModifiedBy>
  <cp:revision>19</cp:revision>
  <dcterms:created xsi:type="dcterms:W3CDTF">2017-02-05T13:43:00Z</dcterms:created>
  <dcterms:modified xsi:type="dcterms:W3CDTF">2022-10-26T13:33:00Z</dcterms:modified>
</cp:coreProperties>
</file>