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ДПО «Центр знаний»</w:t>
      </w:r>
    </w:p>
    <w:p w:rsid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профессиональной переподготовки </w:t>
      </w:r>
    </w:p>
    <w:p w:rsid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2AE8">
        <w:rPr>
          <w:rFonts w:ascii="Times New Roman" w:hAnsi="Times New Roman" w:cs="Times New Roman"/>
          <w:sz w:val="28"/>
          <w:szCs w:val="28"/>
        </w:rPr>
        <w:t>Руководитель дошкольной образовательной организации. Менед</w:t>
      </w:r>
      <w:r w:rsidRPr="00E22AE8">
        <w:rPr>
          <w:rFonts w:ascii="Times New Roman" w:hAnsi="Times New Roman" w:cs="Times New Roman"/>
          <w:sz w:val="28"/>
          <w:szCs w:val="28"/>
        </w:rPr>
        <w:t>ж</w:t>
      </w:r>
      <w:r w:rsidRPr="00E22AE8">
        <w:rPr>
          <w:rFonts w:ascii="Times New Roman" w:hAnsi="Times New Roman" w:cs="Times New Roman"/>
          <w:sz w:val="28"/>
          <w:szCs w:val="28"/>
        </w:rPr>
        <w:t xml:space="preserve">мент в сфере дошкольного образования в условиях реализации ФГОС </w:t>
      </w:r>
      <w:proofErr w:type="gramStart"/>
      <w:r w:rsidRPr="00E22AE8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E22AE8" w:rsidRDefault="00E22AE8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AE8" w:rsidRDefault="00E22AE8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AE8" w:rsidRDefault="00E22AE8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AE8" w:rsidRP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E8">
        <w:rPr>
          <w:rFonts w:ascii="Times New Roman" w:hAnsi="Times New Roman" w:cs="Times New Roman"/>
          <w:b/>
          <w:sz w:val="28"/>
          <w:szCs w:val="28"/>
        </w:rPr>
        <w:t>ДИПЛОМНАЯ РАБОТА</w:t>
      </w:r>
    </w:p>
    <w:p w:rsidR="00466909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="00466909" w:rsidRPr="00466909">
        <w:rPr>
          <w:rFonts w:ascii="Times New Roman" w:hAnsi="Times New Roman" w:cs="Times New Roman"/>
          <w:sz w:val="28"/>
          <w:szCs w:val="28"/>
        </w:rPr>
        <w:t>Мониторинг  как  средство  управления   качеством  образ</w:t>
      </w:r>
      <w:r w:rsidR="00466909" w:rsidRPr="00466909">
        <w:rPr>
          <w:rFonts w:ascii="Times New Roman" w:hAnsi="Times New Roman" w:cs="Times New Roman"/>
          <w:sz w:val="28"/>
          <w:szCs w:val="28"/>
        </w:rPr>
        <w:t>о</w:t>
      </w:r>
      <w:r w:rsidR="00466909" w:rsidRPr="00466909">
        <w:rPr>
          <w:rFonts w:ascii="Times New Roman" w:hAnsi="Times New Roman" w:cs="Times New Roman"/>
          <w:sz w:val="28"/>
          <w:szCs w:val="28"/>
        </w:rPr>
        <w:t xml:space="preserve">вательных результатов 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66909" w:rsidRPr="00466909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44AF" w:rsidRDefault="004144AF" w:rsidP="0069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AE8" w:rsidRDefault="00E22AE8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4144AF">
        <w:rPr>
          <w:rFonts w:ascii="Times New Roman" w:hAnsi="Times New Roman" w:cs="Times New Roman"/>
          <w:sz w:val="28"/>
          <w:szCs w:val="28"/>
        </w:rPr>
        <w:t>заместитель заведующего</w:t>
      </w:r>
    </w:p>
    <w:p w:rsidR="004144AF" w:rsidRDefault="004144AF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детский сад №7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92E7C" w:rsidRDefault="00692E7C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:rsidR="004144AF" w:rsidRDefault="004144AF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E22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4144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Крым</w:t>
      </w:r>
    </w:p>
    <w:p w:rsidR="00E22AE8" w:rsidRPr="004144AF" w:rsidRDefault="004144AF" w:rsidP="004144A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E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81858" w:rsidRDefault="00581858" w:rsidP="00E22A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185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3</w:t>
      </w:r>
    </w:p>
    <w:p w:rsidR="00581858" w:rsidRDefault="00581858" w:rsidP="00E22A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Управление качеством образования в ДОУ                                         5</w:t>
      </w:r>
    </w:p>
    <w:p w:rsidR="00581858" w:rsidRDefault="00581858" w:rsidP="00581858">
      <w:pPr>
        <w:pStyle w:val="a3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управления качеством образования                                            5</w:t>
      </w:r>
    </w:p>
    <w:p w:rsidR="006F0EF6" w:rsidRPr="006F0EF6" w:rsidRDefault="006F0EF6" w:rsidP="006F0EF6">
      <w:pPr>
        <w:pStyle w:val="a3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управления качеством образования в дошкольной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                                                                                                15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Организация мониторинга в ДОУ                                                         25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Проблема организации мониторинга в ДОУ                                               25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Основные направления мониторинга в МБДОУ ЦРР детский сад №7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36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Мониторинг профессионального роста педагогического работника     36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Педагогический мониторинг образовательного процесса в МБДОУ ЦРР детский сад №7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41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                                                                                                           46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                                                                  49</w:t>
      </w:r>
    </w:p>
    <w:p w:rsid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                                                                                                        51</w:t>
      </w:r>
    </w:p>
    <w:p w:rsidR="00E22AE8" w:rsidRPr="006F0EF6" w:rsidRDefault="006F0EF6" w:rsidP="006F0E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                                                                                                        56</w:t>
      </w:r>
      <w:r w:rsidR="00E22AE8" w:rsidRPr="006F0EF6">
        <w:rPr>
          <w:rFonts w:ascii="Times New Roman" w:hAnsi="Times New Roman" w:cs="Times New Roman"/>
          <w:sz w:val="28"/>
          <w:szCs w:val="28"/>
        </w:rPr>
        <w:br w:type="page"/>
      </w:r>
    </w:p>
    <w:p w:rsidR="00E22AE8" w:rsidRPr="00E22AE8" w:rsidRDefault="00E22AE8" w:rsidP="00E22AE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270D9" w:rsidRPr="009270D9" w:rsidRDefault="009270D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Ежегодно система образования в России модернизируется, возрастают требования к </w:t>
      </w:r>
      <w:r>
        <w:rPr>
          <w:rFonts w:ascii="Times New Roman" w:hAnsi="Times New Roman" w:cs="Times New Roman"/>
          <w:sz w:val="28"/>
          <w:szCs w:val="28"/>
        </w:rPr>
        <w:t>педагогическому процессу:</w:t>
      </w:r>
      <w:r w:rsidRPr="009270D9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образования, внедрение новых информационных технологий, соответствие новым образ</w:t>
      </w:r>
      <w:r w:rsidRPr="009270D9">
        <w:rPr>
          <w:rFonts w:ascii="Times New Roman" w:hAnsi="Times New Roman" w:cs="Times New Roman"/>
          <w:sz w:val="28"/>
          <w:szCs w:val="28"/>
        </w:rPr>
        <w:t>о</w:t>
      </w:r>
      <w:r w:rsidRPr="009270D9">
        <w:rPr>
          <w:rFonts w:ascii="Times New Roman" w:hAnsi="Times New Roman" w:cs="Times New Roman"/>
          <w:sz w:val="28"/>
          <w:szCs w:val="28"/>
        </w:rPr>
        <w:t>вательным стандартам. Перед современной педагогической наукой и практ</w:t>
      </w:r>
      <w:r w:rsidRPr="009270D9">
        <w:rPr>
          <w:rFonts w:ascii="Times New Roman" w:hAnsi="Times New Roman" w:cs="Times New Roman"/>
          <w:sz w:val="28"/>
          <w:szCs w:val="28"/>
        </w:rPr>
        <w:t>и</w:t>
      </w:r>
      <w:r w:rsidRPr="009270D9">
        <w:rPr>
          <w:rFonts w:ascii="Times New Roman" w:hAnsi="Times New Roman" w:cs="Times New Roman"/>
          <w:sz w:val="28"/>
          <w:szCs w:val="28"/>
        </w:rPr>
        <w:t xml:space="preserve">кой поставлена задача перехода от традиционных способов сбора сведений о </w:t>
      </w:r>
      <w:r>
        <w:rPr>
          <w:rFonts w:ascii="Times New Roman" w:hAnsi="Times New Roman" w:cs="Times New Roman"/>
          <w:sz w:val="28"/>
          <w:szCs w:val="28"/>
        </w:rPr>
        <w:t>детском саде</w:t>
      </w:r>
      <w:r w:rsidRPr="009270D9">
        <w:rPr>
          <w:rFonts w:ascii="Times New Roman" w:hAnsi="Times New Roman" w:cs="Times New Roman"/>
          <w:sz w:val="28"/>
          <w:szCs w:val="28"/>
        </w:rPr>
        <w:t xml:space="preserve"> — к педагогическому мониторингу, предполагающему дл</w:t>
      </w:r>
      <w:r w:rsidRPr="009270D9">
        <w:rPr>
          <w:rFonts w:ascii="Times New Roman" w:hAnsi="Times New Roman" w:cs="Times New Roman"/>
          <w:sz w:val="28"/>
          <w:szCs w:val="28"/>
        </w:rPr>
        <w:t>и</w:t>
      </w:r>
      <w:r w:rsidRPr="009270D9">
        <w:rPr>
          <w:rFonts w:ascii="Times New Roman" w:hAnsi="Times New Roman" w:cs="Times New Roman"/>
          <w:sz w:val="28"/>
          <w:szCs w:val="28"/>
        </w:rPr>
        <w:t xml:space="preserve">тельное системное слежение за состоянием системы образования.  </w:t>
      </w:r>
    </w:p>
    <w:p w:rsidR="00507493" w:rsidRDefault="009270D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Как оценить качество образования в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9270D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Эта проблема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ствительно не простая. Если на других ступенях образования есть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ность анализировать результаты оценок знаний и умений детей, то на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школьном уровне таких механизмов нет. Федеральный государственный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разовательный стандарт предъявляет требования к содержанию образования, к целевым ориентирам образования дошкольников, но не содержит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к организации системы отслеживания образовательных результатов. </w:t>
      </w:r>
      <w:r w:rsidRPr="009270D9">
        <w:rPr>
          <w:rFonts w:ascii="Times New Roman" w:hAnsi="Times New Roman" w:cs="Times New Roman"/>
          <w:sz w:val="28"/>
          <w:szCs w:val="28"/>
        </w:rPr>
        <w:t>В связи с этим ставится задача создать систему получения объективной инфо</w:t>
      </w:r>
      <w:r w:rsidRPr="009270D9">
        <w:rPr>
          <w:rFonts w:ascii="Times New Roman" w:hAnsi="Times New Roman" w:cs="Times New Roman"/>
          <w:sz w:val="28"/>
          <w:szCs w:val="28"/>
        </w:rPr>
        <w:t>р</w:t>
      </w:r>
      <w:r w:rsidRPr="009270D9">
        <w:rPr>
          <w:rFonts w:ascii="Times New Roman" w:hAnsi="Times New Roman" w:cs="Times New Roman"/>
          <w:sz w:val="28"/>
          <w:szCs w:val="28"/>
        </w:rPr>
        <w:t>мации о результатах обучения в соответствии с образовательными станда</w:t>
      </w:r>
      <w:r w:rsidRPr="009270D9">
        <w:rPr>
          <w:rFonts w:ascii="Times New Roman" w:hAnsi="Times New Roman" w:cs="Times New Roman"/>
          <w:sz w:val="28"/>
          <w:szCs w:val="28"/>
        </w:rPr>
        <w:t>р</w:t>
      </w:r>
      <w:r w:rsidRPr="009270D9">
        <w:rPr>
          <w:rFonts w:ascii="Times New Roman" w:hAnsi="Times New Roman" w:cs="Times New Roman"/>
          <w:sz w:val="28"/>
          <w:szCs w:val="28"/>
        </w:rPr>
        <w:t>тами (в том числе - определение комплекса критериев, процедур и технол</w:t>
      </w:r>
      <w:r w:rsidRPr="009270D9">
        <w:rPr>
          <w:rFonts w:ascii="Times New Roman" w:hAnsi="Times New Roman" w:cs="Times New Roman"/>
          <w:sz w:val="28"/>
          <w:szCs w:val="28"/>
        </w:rPr>
        <w:t>о</w:t>
      </w:r>
      <w:r w:rsidRPr="009270D9">
        <w:rPr>
          <w:rFonts w:ascii="Times New Roman" w:hAnsi="Times New Roman" w:cs="Times New Roman"/>
          <w:sz w:val="28"/>
          <w:szCs w:val="28"/>
        </w:rPr>
        <w:t xml:space="preserve">гий оценки, организацию педагогического мониторинга и его использование как неотъемлемого инструмента управления качеством образования) на уровне образовательного учреждения, на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которой можно будет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нимать управленческие решения. </w:t>
      </w:r>
    </w:p>
    <w:p w:rsidR="009270D9" w:rsidRPr="009270D9" w:rsidRDefault="009270D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>Первые шаги в решении этой проблем</w:t>
      </w:r>
      <w:r>
        <w:rPr>
          <w:rFonts w:ascii="Times New Roman" w:hAnsi="Times New Roman" w:cs="Times New Roman"/>
          <w:sz w:val="28"/>
          <w:szCs w:val="28"/>
        </w:rPr>
        <w:t>ы уже сделаны: совершенств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9270D9">
        <w:rPr>
          <w:rFonts w:ascii="Times New Roman" w:hAnsi="Times New Roman" w:cs="Times New Roman"/>
          <w:sz w:val="28"/>
          <w:szCs w:val="28"/>
        </w:rPr>
        <w:t xml:space="preserve"> государственные образовательные стандарты как общественно необх</w:t>
      </w:r>
      <w:r w:rsidRPr="009270D9">
        <w:rPr>
          <w:rFonts w:ascii="Times New Roman" w:hAnsi="Times New Roman" w:cs="Times New Roman"/>
          <w:sz w:val="28"/>
          <w:szCs w:val="28"/>
        </w:rPr>
        <w:t>о</w:t>
      </w:r>
      <w:r w:rsidRPr="009270D9">
        <w:rPr>
          <w:rFonts w:ascii="Times New Roman" w:hAnsi="Times New Roman" w:cs="Times New Roman"/>
          <w:sz w:val="28"/>
          <w:szCs w:val="28"/>
        </w:rPr>
        <w:t xml:space="preserve">димый норматив, разрабатываются </w:t>
      </w:r>
      <w:r>
        <w:rPr>
          <w:rFonts w:ascii="Times New Roman" w:hAnsi="Times New Roman" w:cs="Times New Roman"/>
          <w:sz w:val="28"/>
          <w:szCs w:val="28"/>
        </w:rPr>
        <w:t>целевые ориентиры</w:t>
      </w:r>
      <w:r w:rsidRPr="009270D9">
        <w:rPr>
          <w:rFonts w:ascii="Times New Roman" w:hAnsi="Times New Roman" w:cs="Times New Roman"/>
          <w:sz w:val="28"/>
          <w:szCs w:val="28"/>
        </w:rPr>
        <w:t>, накапливается эмп</w:t>
      </w:r>
      <w:r w:rsidRPr="009270D9">
        <w:rPr>
          <w:rFonts w:ascii="Times New Roman" w:hAnsi="Times New Roman" w:cs="Times New Roman"/>
          <w:sz w:val="28"/>
          <w:szCs w:val="28"/>
        </w:rPr>
        <w:t>и</w:t>
      </w:r>
      <w:r w:rsidRPr="009270D9">
        <w:rPr>
          <w:rFonts w:ascii="Times New Roman" w:hAnsi="Times New Roman" w:cs="Times New Roman"/>
          <w:sz w:val="28"/>
          <w:szCs w:val="28"/>
        </w:rPr>
        <w:t>рический опыт организации педагогического мониторинга в образовател</w:t>
      </w:r>
      <w:r w:rsidRPr="009270D9">
        <w:rPr>
          <w:rFonts w:ascii="Times New Roman" w:hAnsi="Times New Roman" w:cs="Times New Roman"/>
          <w:sz w:val="28"/>
          <w:szCs w:val="28"/>
        </w:rPr>
        <w:t>ь</w:t>
      </w:r>
      <w:r w:rsidRPr="009270D9">
        <w:rPr>
          <w:rFonts w:ascii="Times New Roman" w:hAnsi="Times New Roman" w:cs="Times New Roman"/>
          <w:sz w:val="28"/>
          <w:szCs w:val="28"/>
        </w:rPr>
        <w:t>ных учреждениях и т.д.</w:t>
      </w:r>
    </w:p>
    <w:p w:rsidR="00387A3A" w:rsidRPr="00387A3A" w:rsidRDefault="00507493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493">
        <w:rPr>
          <w:rFonts w:ascii="Times New Roman" w:hAnsi="Times New Roman" w:cs="Times New Roman"/>
          <w:sz w:val="28"/>
          <w:szCs w:val="28"/>
        </w:rPr>
        <w:lastRenderedPageBreak/>
        <w:t>Педагогический процесс современного детского сада должен быть ор</w:t>
      </w:r>
      <w:r w:rsidRPr="00507493">
        <w:rPr>
          <w:rFonts w:ascii="Times New Roman" w:hAnsi="Times New Roman" w:cs="Times New Roman"/>
          <w:sz w:val="28"/>
          <w:szCs w:val="28"/>
        </w:rPr>
        <w:t>и</w:t>
      </w:r>
      <w:r w:rsidRPr="00507493">
        <w:rPr>
          <w:rFonts w:ascii="Times New Roman" w:hAnsi="Times New Roman" w:cs="Times New Roman"/>
          <w:sz w:val="28"/>
          <w:szCs w:val="28"/>
        </w:rPr>
        <w:t>ентирован на обеспечение развития каждого ребенка, сохранение его ун</w:t>
      </w:r>
      <w:r w:rsidRPr="00507493">
        <w:rPr>
          <w:rFonts w:ascii="Times New Roman" w:hAnsi="Times New Roman" w:cs="Times New Roman"/>
          <w:sz w:val="28"/>
          <w:szCs w:val="28"/>
        </w:rPr>
        <w:t>и</w:t>
      </w:r>
      <w:r w:rsidRPr="00507493">
        <w:rPr>
          <w:rFonts w:ascii="Times New Roman" w:hAnsi="Times New Roman" w:cs="Times New Roman"/>
          <w:sz w:val="28"/>
          <w:szCs w:val="28"/>
        </w:rPr>
        <w:t xml:space="preserve">кальности и самобытности, создание возможностей раскрытия способностей, склонностей.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07493">
        <w:rPr>
          <w:rFonts w:ascii="Times New Roman" w:hAnsi="Times New Roman" w:cs="Times New Roman"/>
          <w:sz w:val="28"/>
          <w:szCs w:val="28"/>
        </w:rPr>
        <w:t>алогом эффективного проектирования педагогического пр</w:t>
      </w:r>
      <w:r w:rsidRPr="00507493">
        <w:rPr>
          <w:rFonts w:ascii="Times New Roman" w:hAnsi="Times New Roman" w:cs="Times New Roman"/>
          <w:sz w:val="28"/>
          <w:szCs w:val="28"/>
        </w:rPr>
        <w:t>о</w:t>
      </w:r>
      <w:r w:rsidRPr="00507493">
        <w:rPr>
          <w:rFonts w:ascii="Times New Roman" w:hAnsi="Times New Roman" w:cs="Times New Roman"/>
          <w:sz w:val="28"/>
          <w:szCs w:val="28"/>
        </w:rPr>
        <w:t>цесса является наличие у педагога информации о возможностях, интересах</w:t>
      </w:r>
      <w:r w:rsidR="00387A3A">
        <w:rPr>
          <w:rFonts w:ascii="Times New Roman" w:hAnsi="Times New Roman" w:cs="Times New Roman"/>
          <w:sz w:val="28"/>
          <w:szCs w:val="28"/>
        </w:rPr>
        <w:t>,</w:t>
      </w:r>
      <w:r w:rsidRPr="00507493">
        <w:rPr>
          <w:rFonts w:ascii="Times New Roman" w:hAnsi="Times New Roman" w:cs="Times New Roman"/>
          <w:sz w:val="28"/>
          <w:szCs w:val="28"/>
        </w:rPr>
        <w:t xml:space="preserve"> проблемах каждого ребенка</w:t>
      </w:r>
      <w:r w:rsidR="00387A3A">
        <w:rPr>
          <w:rFonts w:ascii="Times New Roman" w:hAnsi="Times New Roman" w:cs="Times New Roman"/>
          <w:sz w:val="28"/>
          <w:szCs w:val="28"/>
        </w:rPr>
        <w:t>. Такую информацию можно получить при нал</w:t>
      </w:r>
      <w:r w:rsidR="00387A3A">
        <w:rPr>
          <w:rFonts w:ascii="Times New Roman" w:hAnsi="Times New Roman" w:cs="Times New Roman"/>
          <w:sz w:val="28"/>
          <w:szCs w:val="28"/>
        </w:rPr>
        <w:t>и</w:t>
      </w:r>
      <w:r w:rsidR="00387A3A">
        <w:rPr>
          <w:rFonts w:ascii="Times New Roman" w:hAnsi="Times New Roman" w:cs="Times New Roman"/>
          <w:sz w:val="28"/>
          <w:szCs w:val="28"/>
        </w:rPr>
        <w:t>чии в детском саду грамотно сконструированной системы мониторинга обр</w:t>
      </w:r>
      <w:r w:rsidR="00387A3A">
        <w:rPr>
          <w:rFonts w:ascii="Times New Roman" w:hAnsi="Times New Roman" w:cs="Times New Roman"/>
          <w:sz w:val="28"/>
          <w:szCs w:val="28"/>
        </w:rPr>
        <w:t>а</w:t>
      </w:r>
      <w:r w:rsidR="00387A3A">
        <w:rPr>
          <w:rFonts w:ascii="Times New Roman" w:hAnsi="Times New Roman" w:cs="Times New Roman"/>
          <w:sz w:val="28"/>
          <w:szCs w:val="28"/>
        </w:rPr>
        <w:t>зовательных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A3A">
        <w:rPr>
          <w:rFonts w:ascii="Times New Roman" w:hAnsi="Times New Roman" w:cs="Times New Roman"/>
          <w:sz w:val="28"/>
          <w:szCs w:val="28"/>
        </w:rPr>
        <w:t>Кроме того, на основании проводимого педагог</w:t>
      </w:r>
      <w:r w:rsidR="00387A3A">
        <w:rPr>
          <w:rFonts w:ascii="Times New Roman" w:hAnsi="Times New Roman" w:cs="Times New Roman"/>
          <w:sz w:val="28"/>
          <w:szCs w:val="28"/>
        </w:rPr>
        <w:t>и</w:t>
      </w:r>
      <w:r w:rsidR="00387A3A">
        <w:rPr>
          <w:rFonts w:ascii="Times New Roman" w:hAnsi="Times New Roman" w:cs="Times New Roman"/>
          <w:sz w:val="28"/>
          <w:szCs w:val="28"/>
        </w:rPr>
        <w:t>ческого мониторинга формируется</w:t>
      </w:r>
      <w:r w:rsidR="00387A3A" w:rsidRPr="00387A3A">
        <w:rPr>
          <w:rFonts w:ascii="Times New Roman" w:hAnsi="Times New Roman" w:cs="Times New Roman"/>
          <w:sz w:val="28"/>
          <w:szCs w:val="28"/>
        </w:rPr>
        <w:t xml:space="preserve"> целостное представление о состоянии дошкольного образования с точки  зрения его соответствия установленным требованиям. Это поможет выявить  самые  сильные и наиболее слабые ст</w:t>
      </w:r>
      <w:r w:rsidR="00387A3A" w:rsidRPr="00387A3A">
        <w:rPr>
          <w:rFonts w:ascii="Times New Roman" w:hAnsi="Times New Roman" w:cs="Times New Roman"/>
          <w:sz w:val="28"/>
          <w:szCs w:val="28"/>
        </w:rPr>
        <w:t>о</w:t>
      </w:r>
      <w:r w:rsidR="00387A3A" w:rsidRPr="00387A3A">
        <w:rPr>
          <w:rFonts w:ascii="Times New Roman" w:hAnsi="Times New Roman" w:cs="Times New Roman"/>
          <w:sz w:val="28"/>
          <w:szCs w:val="28"/>
        </w:rPr>
        <w:t>роны в работе дошкольного  учреждения, следовательно, провести анализ имеющихся причин   несоответствия с нормами. Потом можно запланировать работу до их  полного устранения, а позже провести корригирующие мер</w:t>
      </w:r>
      <w:r w:rsidR="00387A3A" w:rsidRPr="00387A3A">
        <w:rPr>
          <w:rFonts w:ascii="Times New Roman" w:hAnsi="Times New Roman" w:cs="Times New Roman"/>
          <w:sz w:val="28"/>
          <w:szCs w:val="28"/>
        </w:rPr>
        <w:t>о</w:t>
      </w:r>
      <w:r w:rsidR="00387A3A" w:rsidRPr="00387A3A">
        <w:rPr>
          <w:rFonts w:ascii="Times New Roman" w:hAnsi="Times New Roman" w:cs="Times New Roman"/>
          <w:sz w:val="28"/>
          <w:szCs w:val="28"/>
        </w:rPr>
        <w:t xml:space="preserve">приятия.   </w:t>
      </w:r>
    </w:p>
    <w:p w:rsidR="00466909" w:rsidRDefault="00387A3A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A3A">
        <w:rPr>
          <w:rFonts w:ascii="Times New Roman" w:hAnsi="Times New Roman" w:cs="Times New Roman"/>
          <w:sz w:val="28"/>
          <w:szCs w:val="28"/>
        </w:rPr>
        <w:t>Основная задача мониторинга заключается, прежде всего, в скорейшем  предупреждении всевозможных нежелательных воздействий используемых  педагогических технологий, стиля общения педагогов на здоровье и  пс</w:t>
      </w:r>
      <w:r w:rsidRPr="00387A3A">
        <w:rPr>
          <w:rFonts w:ascii="Times New Roman" w:hAnsi="Times New Roman" w:cs="Times New Roman"/>
          <w:sz w:val="28"/>
          <w:szCs w:val="28"/>
        </w:rPr>
        <w:t>и</w:t>
      </w:r>
      <w:r w:rsidRPr="00387A3A">
        <w:rPr>
          <w:rFonts w:ascii="Times New Roman" w:hAnsi="Times New Roman" w:cs="Times New Roman"/>
          <w:sz w:val="28"/>
          <w:szCs w:val="28"/>
        </w:rPr>
        <w:t>хоэмоциональное состояние дошкольников.   Необходимая информация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A3A">
        <w:rPr>
          <w:rFonts w:ascii="Times New Roman" w:hAnsi="Times New Roman" w:cs="Times New Roman"/>
          <w:sz w:val="28"/>
          <w:szCs w:val="28"/>
        </w:rPr>
        <w:t xml:space="preserve">    которую п</w:t>
      </w:r>
      <w:r>
        <w:rPr>
          <w:rFonts w:ascii="Times New Roman" w:hAnsi="Times New Roman" w:cs="Times New Roman"/>
          <w:sz w:val="28"/>
          <w:szCs w:val="28"/>
        </w:rPr>
        <w:t>олучили в ходе  мониторинга, даё</w:t>
      </w:r>
      <w:r w:rsidRPr="00387A3A">
        <w:rPr>
          <w:rFonts w:ascii="Times New Roman" w:hAnsi="Times New Roman" w:cs="Times New Roman"/>
          <w:sz w:val="28"/>
          <w:szCs w:val="28"/>
        </w:rPr>
        <w:t>т нам возможность  корректир</w:t>
      </w:r>
      <w:r w:rsidRPr="00387A3A">
        <w:rPr>
          <w:rFonts w:ascii="Times New Roman" w:hAnsi="Times New Roman" w:cs="Times New Roman"/>
          <w:sz w:val="28"/>
          <w:szCs w:val="28"/>
        </w:rPr>
        <w:t>о</w:t>
      </w:r>
      <w:r w:rsidRPr="00387A3A">
        <w:rPr>
          <w:rFonts w:ascii="Times New Roman" w:hAnsi="Times New Roman" w:cs="Times New Roman"/>
          <w:sz w:val="28"/>
          <w:szCs w:val="28"/>
        </w:rPr>
        <w:t>вать образовательный процесс и развивающую среду  дошкольного учрежд</w:t>
      </w:r>
      <w:r w:rsidRPr="00387A3A">
        <w:rPr>
          <w:rFonts w:ascii="Times New Roman" w:hAnsi="Times New Roman" w:cs="Times New Roman"/>
          <w:sz w:val="28"/>
          <w:szCs w:val="28"/>
        </w:rPr>
        <w:t>е</w:t>
      </w:r>
      <w:r w:rsidRPr="00387A3A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387A3A" w:rsidRDefault="00387A3A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A3A">
        <w:rPr>
          <w:rFonts w:ascii="Times New Roman" w:hAnsi="Times New Roman" w:cs="Times New Roman"/>
          <w:sz w:val="28"/>
          <w:szCs w:val="28"/>
        </w:rPr>
        <w:t>Мониторинг выступае</w:t>
      </w:r>
      <w:r w:rsidR="00466909">
        <w:rPr>
          <w:rFonts w:ascii="Times New Roman" w:hAnsi="Times New Roman" w:cs="Times New Roman"/>
          <w:sz w:val="28"/>
          <w:szCs w:val="28"/>
        </w:rPr>
        <w:t>т одним из главнейших средств управления кач</w:t>
      </w:r>
      <w:r w:rsidR="00466909">
        <w:rPr>
          <w:rFonts w:ascii="Times New Roman" w:hAnsi="Times New Roman" w:cs="Times New Roman"/>
          <w:sz w:val="28"/>
          <w:szCs w:val="28"/>
        </w:rPr>
        <w:t>е</w:t>
      </w:r>
      <w:r w:rsidR="00466909">
        <w:rPr>
          <w:rFonts w:ascii="Times New Roman" w:hAnsi="Times New Roman" w:cs="Times New Roman"/>
          <w:sz w:val="28"/>
          <w:szCs w:val="28"/>
        </w:rPr>
        <w:t>ством образовательных услуг детского сада, при этом существует объекти</w:t>
      </w:r>
      <w:r w:rsidR="00466909">
        <w:rPr>
          <w:rFonts w:ascii="Times New Roman" w:hAnsi="Times New Roman" w:cs="Times New Roman"/>
          <w:sz w:val="28"/>
          <w:szCs w:val="28"/>
        </w:rPr>
        <w:t>в</w:t>
      </w:r>
      <w:r w:rsidR="00466909">
        <w:rPr>
          <w:rFonts w:ascii="Times New Roman" w:hAnsi="Times New Roman" w:cs="Times New Roman"/>
          <w:sz w:val="28"/>
          <w:szCs w:val="28"/>
        </w:rPr>
        <w:t xml:space="preserve">ная  </w:t>
      </w: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466909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 xml:space="preserve"> единой методологической базы</w:t>
      </w:r>
      <w:r w:rsidR="00466909">
        <w:rPr>
          <w:rFonts w:ascii="Times New Roman" w:hAnsi="Times New Roman" w:cs="Times New Roman"/>
          <w:sz w:val="28"/>
          <w:szCs w:val="28"/>
        </w:rPr>
        <w:t xml:space="preserve"> осуществления м</w:t>
      </w:r>
      <w:r w:rsidR="00466909">
        <w:rPr>
          <w:rFonts w:ascii="Times New Roman" w:hAnsi="Times New Roman" w:cs="Times New Roman"/>
          <w:sz w:val="28"/>
          <w:szCs w:val="28"/>
        </w:rPr>
        <w:t>о</w:t>
      </w:r>
      <w:r w:rsidR="00466909">
        <w:rPr>
          <w:rFonts w:ascii="Times New Roman" w:hAnsi="Times New Roman" w:cs="Times New Roman"/>
          <w:sz w:val="28"/>
          <w:szCs w:val="28"/>
        </w:rPr>
        <w:t>ниторинга, недостаточная</w:t>
      </w:r>
      <w:r>
        <w:rPr>
          <w:rFonts w:ascii="Times New Roman" w:hAnsi="Times New Roman" w:cs="Times New Roman"/>
          <w:sz w:val="28"/>
          <w:szCs w:val="28"/>
        </w:rPr>
        <w:t xml:space="preserve"> разработанность методического обеспечения, </w:t>
      </w:r>
      <w:r w:rsidR="00466909">
        <w:rPr>
          <w:rFonts w:ascii="Times New Roman" w:hAnsi="Times New Roman" w:cs="Times New Roman"/>
          <w:sz w:val="28"/>
          <w:szCs w:val="28"/>
        </w:rPr>
        <w:t>к</w:t>
      </w:r>
      <w:r w:rsidR="00466909">
        <w:rPr>
          <w:rFonts w:ascii="Times New Roman" w:hAnsi="Times New Roman" w:cs="Times New Roman"/>
          <w:sz w:val="28"/>
          <w:szCs w:val="28"/>
        </w:rPr>
        <w:t>о</w:t>
      </w:r>
      <w:r w:rsidR="00466909">
        <w:rPr>
          <w:rFonts w:ascii="Times New Roman" w:hAnsi="Times New Roman" w:cs="Times New Roman"/>
          <w:sz w:val="28"/>
          <w:szCs w:val="28"/>
        </w:rPr>
        <w:t xml:space="preserve">торое позволило бы </w:t>
      </w:r>
      <w:r>
        <w:rPr>
          <w:rFonts w:ascii="Times New Roman" w:hAnsi="Times New Roman" w:cs="Times New Roman"/>
          <w:sz w:val="28"/>
          <w:szCs w:val="28"/>
        </w:rPr>
        <w:t xml:space="preserve">целенаправленно осуществлять это процесс. </w:t>
      </w:r>
    </w:p>
    <w:p w:rsidR="00387A3A" w:rsidRDefault="0046690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Выделенные</w:t>
      </w:r>
      <w:r w:rsidRPr="0046690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ротиворечия, анализ</w:t>
      </w:r>
      <w:r w:rsidRPr="00466909">
        <w:rPr>
          <w:rFonts w:ascii="Times New Roman" w:hAnsi="Times New Roman" w:cs="Times New Roman"/>
          <w:sz w:val="28"/>
          <w:szCs w:val="28"/>
        </w:rPr>
        <w:t xml:space="preserve"> псих</w:t>
      </w:r>
      <w:r>
        <w:rPr>
          <w:rFonts w:ascii="Times New Roman" w:hAnsi="Times New Roman" w:cs="Times New Roman"/>
          <w:sz w:val="28"/>
          <w:szCs w:val="28"/>
        </w:rPr>
        <w:t>олого-педагогической литер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туры и</w:t>
      </w:r>
      <w:r w:rsidRPr="0046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стандартов, а также</w:t>
      </w:r>
      <w:r w:rsidRPr="0046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изучение</w:t>
      </w:r>
      <w:r w:rsidRPr="00466909">
        <w:rPr>
          <w:rFonts w:ascii="Times New Roman" w:hAnsi="Times New Roman" w:cs="Times New Roman"/>
          <w:sz w:val="28"/>
          <w:szCs w:val="28"/>
        </w:rPr>
        <w:t xml:space="preserve"> опыта  деят</w:t>
      </w:r>
      <w:r>
        <w:rPr>
          <w:rFonts w:ascii="Times New Roman" w:hAnsi="Times New Roman" w:cs="Times New Roman"/>
          <w:sz w:val="28"/>
          <w:szCs w:val="28"/>
        </w:rPr>
        <w:t>ельности дошкольного учреждения обусловили</w:t>
      </w:r>
      <w:r w:rsidRPr="00466909">
        <w:rPr>
          <w:rFonts w:ascii="Times New Roman" w:hAnsi="Times New Roman" w:cs="Times New Roman"/>
          <w:sz w:val="28"/>
          <w:szCs w:val="28"/>
        </w:rPr>
        <w:t xml:space="preserve"> акт</w:t>
      </w:r>
      <w:r w:rsidRPr="00466909">
        <w:rPr>
          <w:rFonts w:ascii="Times New Roman" w:hAnsi="Times New Roman" w:cs="Times New Roman"/>
          <w:sz w:val="28"/>
          <w:szCs w:val="28"/>
        </w:rPr>
        <w:t>у</w:t>
      </w:r>
      <w:r w:rsidRPr="00466909">
        <w:rPr>
          <w:rFonts w:ascii="Times New Roman" w:hAnsi="Times New Roman" w:cs="Times New Roman"/>
          <w:sz w:val="28"/>
          <w:szCs w:val="28"/>
        </w:rPr>
        <w:t>альность и выбор темы  исследования: «Мониторинг  как  средство  управл</w:t>
      </w:r>
      <w:r w:rsidRPr="00466909">
        <w:rPr>
          <w:rFonts w:ascii="Times New Roman" w:hAnsi="Times New Roman" w:cs="Times New Roman"/>
          <w:sz w:val="28"/>
          <w:szCs w:val="28"/>
        </w:rPr>
        <w:t>е</w:t>
      </w:r>
      <w:r w:rsidRPr="0046690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  качеством  образования</w:t>
      </w:r>
      <w:r w:rsidRPr="004669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466909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66909" w:rsidRPr="00466909" w:rsidRDefault="0046690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09">
        <w:rPr>
          <w:rFonts w:ascii="Times New Roman" w:hAnsi="Times New Roman" w:cs="Times New Roman"/>
          <w:b/>
          <w:sz w:val="28"/>
          <w:szCs w:val="28"/>
        </w:rPr>
        <w:t>Цель</w:t>
      </w:r>
      <w:r w:rsidRPr="00466909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работы заключается в выявлении и теоретическом  обо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новании</w:t>
      </w:r>
      <w:r w:rsidRPr="00466909">
        <w:rPr>
          <w:rFonts w:ascii="Times New Roman" w:hAnsi="Times New Roman" w:cs="Times New Roman"/>
          <w:sz w:val="28"/>
          <w:szCs w:val="28"/>
        </w:rPr>
        <w:t xml:space="preserve"> возможности мониторинга в эффективном управлении  качеством образования в ДОУ.  </w:t>
      </w:r>
    </w:p>
    <w:p w:rsidR="00466909" w:rsidRPr="00466909" w:rsidRDefault="00466909" w:rsidP="0069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09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466909">
        <w:rPr>
          <w:rFonts w:ascii="Times New Roman" w:hAnsi="Times New Roman" w:cs="Times New Roman"/>
          <w:sz w:val="28"/>
          <w:szCs w:val="28"/>
        </w:rPr>
        <w:t xml:space="preserve"> – управление качеством образования в ДОУ.  </w:t>
      </w:r>
    </w:p>
    <w:p w:rsidR="00466909" w:rsidRPr="00466909" w:rsidRDefault="00466909" w:rsidP="0069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466909">
        <w:rPr>
          <w:rFonts w:ascii="Times New Roman" w:hAnsi="Times New Roman" w:cs="Times New Roman"/>
          <w:sz w:val="28"/>
          <w:szCs w:val="28"/>
        </w:rPr>
        <w:t xml:space="preserve"> – мониторинг, способствующий управлению  кач</w:t>
      </w:r>
      <w:r w:rsidRPr="00466909">
        <w:rPr>
          <w:rFonts w:ascii="Times New Roman" w:hAnsi="Times New Roman" w:cs="Times New Roman"/>
          <w:sz w:val="28"/>
          <w:szCs w:val="28"/>
        </w:rPr>
        <w:t>е</w:t>
      </w:r>
      <w:r w:rsidRPr="00466909">
        <w:rPr>
          <w:rFonts w:ascii="Times New Roman" w:hAnsi="Times New Roman" w:cs="Times New Roman"/>
          <w:sz w:val="28"/>
          <w:szCs w:val="28"/>
        </w:rPr>
        <w:t xml:space="preserve">ством образования в ДОУ.  </w:t>
      </w:r>
    </w:p>
    <w:p w:rsidR="00466909" w:rsidRPr="006F0EF6" w:rsidRDefault="0046690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09">
        <w:rPr>
          <w:rFonts w:ascii="Times New Roman" w:hAnsi="Times New Roman" w:cs="Times New Roman"/>
          <w:sz w:val="28"/>
          <w:szCs w:val="28"/>
        </w:rPr>
        <w:t>Для достижения поставленно</w:t>
      </w:r>
      <w:r>
        <w:rPr>
          <w:rFonts w:ascii="Times New Roman" w:hAnsi="Times New Roman" w:cs="Times New Roman"/>
          <w:sz w:val="28"/>
          <w:szCs w:val="28"/>
        </w:rPr>
        <w:t xml:space="preserve">й цели необходимо было решить  </w:t>
      </w:r>
      <w:r w:rsidRPr="00466909">
        <w:rPr>
          <w:rFonts w:ascii="Times New Roman" w:hAnsi="Times New Roman" w:cs="Times New Roman"/>
          <w:sz w:val="28"/>
          <w:szCs w:val="28"/>
        </w:rPr>
        <w:t>след</w:t>
      </w:r>
      <w:r w:rsidRPr="00466909">
        <w:rPr>
          <w:rFonts w:ascii="Times New Roman" w:hAnsi="Times New Roman" w:cs="Times New Roman"/>
          <w:sz w:val="28"/>
          <w:szCs w:val="28"/>
        </w:rPr>
        <w:t>у</w:t>
      </w:r>
      <w:r w:rsidRPr="00466909">
        <w:rPr>
          <w:rFonts w:ascii="Times New Roman" w:hAnsi="Times New Roman" w:cs="Times New Roman"/>
          <w:sz w:val="28"/>
          <w:szCs w:val="28"/>
        </w:rPr>
        <w:t xml:space="preserve">ющие </w:t>
      </w:r>
      <w:r w:rsidRPr="006F0EF6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66909" w:rsidRPr="006F0EF6" w:rsidRDefault="00466909" w:rsidP="00E22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>1. Проанализировать  проблему управления  качеством</w:t>
      </w:r>
      <w:r w:rsidR="000F1A3E" w:rsidRPr="006F0EF6">
        <w:rPr>
          <w:rFonts w:ascii="Times New Roman" w:hAnsi="Times New Roman" w:cs="Times New Roman"/>
          <w:sz w:val="28"/>
          <w:szCs w:val="28"/>
        </w:rPr>
        <w:t xml:space="preserve"> образования в</w:t>
      </w:r>
      <w:r w:rsidRPr="006F0EF6">
        <w:rPr>
          <w:rFonts w:ascii="Times New Roman" w:hAnsi="Times New Roman" w:cs="Times New Roman"/>
          <w:sz w:val="28"/>
          <w:szCs w:val="28"/>
        </w:rPr>
        <w:t xml:space="preserve"> ДОУ.  </w:t>
      </w:r>
    </w:p>
    <w:p w:rsidR="00466909" w:rsidRPr="006F0EF6" w:rsidRDefault="00466909" w:rsidP="00E22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 xml:space="preserve">2. </w:t>
      </w:r>
      <w:r w:rsidR="006F0EF6" w:rsidRPr="006F0EF6">
        <w:rPr>
          <w:rFonts w:ascii="Times New Roman" w:hAnsi="Times New Roman" w:cs="Times New Roman"/>
          <w:sz w:val="28"/>
          <w:szCs w:val="28"/>
        </w:rPr>
        <w:t xml:space="preserve">Изучить особенности управления качеством образования в ДОУ. </w:t>
      </w:r>
      <w:r w:rsidRPr="006F0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A3E" w:rsidRPr="006F0EF6" w:rsidRDefault="000F1A3E" w:rsidP="00E22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 xml:space="preserve">3. </w:t>
      </w:r>
      <w:r w:rsidR="006F0EF6" w:rsidRPr="006F0EF6">
        <w:rPr>
          <w:rFonts w:ascii="Times New Roman" w:hAnsi="Times New Roman" w:cs="Times New Roman"/>
          <w:sz w:val="28"/>
          <w:szCs w:val="28"/>
        </w:rPr>
        <w:t xml:space="preserve">Рассмотреть проблему организации мониторинга в ДОУ. </w:t>
      </w:r>
      <w:r w:rsidRPr="006F0EF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A3E" w:rsidRPr="006F0EF6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>Практическая база исследования: муниципальное бюджетное  д</w:t>
      </w:r>
      <w:r w:rsidRPr="006F0EF6">
        <w:rPr>
          <w:rFonts w:ascii="Times New Roman" w:hAnsi="Times New Roman" w:cs="Times New Roman"/>
          <w:sz w:val="28"/>
          <w:szCs w:val="28"/>
        </w:rPr>
        <w:t>о</w:t>
      </w:r>
      <w:r w:rsidRPr="006F0EF6">
        <w:rPr>
          <w:rFonts w:ascii="Times New Roman" w:hAnsi="Times New Roman" w:cs="Times New Roman"/>
          <w:sz w:val="28"/>
          <w:szCs w:val="28"/>
        </w:rPr>
        <w:t>школьное образовательное учреждение  Центр развития ребёнка детский сад №7 «</w:t>
      </w:r>
      <w:proofErr w:type="spellStart"/>
      <w:r w:rsidRPr="006F0EF6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Pr="006F0EF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F0EF6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6F0EF6">
        <w:rPr>
          <w:rFonts w:ascii="Times New Roman" w:hAnsi="Times New Roman" w:cs="Times New Roman"/>
          <w:sz w:val="28"/>
          <w:szCs w:val="28"/>
        </w:rPr>
        <w:t xml:space="preserve"> района Ростовской области. </w:t>
      </w:r>
    </w:p>
    <w:p w:rsidR="000F1A3E" w:rsidRDefault="000F1A3E" w:rsidP="005D1D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EF6">
        <w:rPr>
          <w:rFonts w:ascii="Times New Roman" w:hAnsi="Times New Roman" w:cs="Times New Roman"/>
          <w:sz w:val="28"/>
          <w:szCs w:val="28"/>
        </w:rPr>
        <w:t>Структура выпускной ква</w:t>
      </w:r>
      <w:r w:rsidR="006F0EF6" w:rsidRPr="006F0EF6">
        <w:rPr>
          <w:rFonts w:ascii="Times New Roman" w:hAnsi="Times New Roman" w:cs="Times New Roman"/>
          <w:sz w:val="28"/>
          <w:szCs w:val="28"/>
        </w:rPr>
        <w:t>лификационной работы состоит из</w:t>
      </w:r>
      <w:r w:rsidRPr="006F0EF6">
        <w:rPr>
          <w:rFonts w:ascii="Times New Roman" w:hAnsi="Times New Roman" w:cs="Times New Roman"/>
          <w:sz w:val="28"/>
          <w:szCs w:val="28"/>
        </w:rPr>
        <w:t xml:space="preserve"> введения, двух глав, заключения, списка литературы, </w:t>
      </w:r>
      <w:r w:rsidR="006F0EF6" w:rsidRPr="006F0EF6">
        <w:rPr>
          <w:rFonts w:ascii="Times New Roman" w:hAnsi="Times New Roman" w:cs="Times New Roman"/>
          <w:sz w:val="28"/>
          <w:szCs w:val="28"/>
        </w:rPr>
        <w:t>состоящего из 21 источника и 2</w:t>
      </w:r>
      <w:r w:rsidRPr="006F0EF6">
        <w:rPr>
          <w:rFonts w:ascii="Times New Roman" w:hAnsi="Times New Roman" w:cs="Times New Roman"/>
          <w:sz w:val="28"/>
          <w:szCs w:val="28"/>
        </w:rPr>
        <w:t xml:space="preserve"> приложений.</w:t>
      </w:r>
      <w:r w:rsidR="005D1D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0EF6" w:rsidRDefault="006F0E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1A3E" w:rsidRPr="004144AF" w:rsidRDefault="000F1A3E" w:rsidP="00E22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4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4144AF">
        <w:rPr>
          <w:rFonts w:ascii="Times New Roman" w:hAnsi="Times New Roman" w:cs="Times New Roman"/>
          <w:b/>
          <w:sz w:val="28"/>
          <w:szCs w:val="28"/>
        </w:rPr>
        <w:t>УПРАВЛЕНИЕ КАЧЕСТВОМ ОБРАЗОВАНИЯ В</w:t>
      </w:r>
      <w:r w:rsidRPr="004144AF">
        <w:rPr>
          <w:rFonts w:ascii="Times New Roman" w:hAnsi="Times New Roman" w:cs="Times New Roman"/>
          <w:b/>
          <w:sz w:val="28"/>
          <w:szCs w:val="28"/>
        </w:rPr>
        <w:t xml:space="preserve"> ДОУ  </w:t>
      </w:r>
    </w:p>
    <w:p w:rsidR="000F1A3E" w:rsidRPr="004144AF" w:rsidRDefault="000F1A3E" w:rsidP="00E22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4AF">
        <w:rPr>
          <w:rFonts w:ascii="Times New Roman" w:hAnsi="Times New Roman" w:cs="Times New Roman"/>
          <w:b/>
          <w:sz w:val="28"/>
          <w:szCs w:val="28"/>
        </w:rPr>
        <w:t xml:space="preserve">1.1. Понятие управления качеством образования  </w:t>
      </w:r>
    </w:p>
    <w:p w:rsid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Проблема качества образования как научно-теоретическая проблема  является наиболее самой  сложной, комплексной.  </w:t>
      </w:r>
      <w:r>
        <w:rPr>
          <w:rFonts w:ascii="Times New Roman" w:hAnsi="Times New Roman" w:cs="Times New Roman"/>
          <w:sz w:val="28"/>
          <w:szCs w:val="28"/>
        </w:rPr>
        <w:t>Обратимся</w:t>
      </w:r>
      <w:r w:rsidRPr="000F1A3E">
        <w:rPr>
          <w:rFonts w:ascii="Times New Roman" w:hAnsi="Times New Roman" w:cs="Times New Roman"/>
          <w:sz w:val="28"/>
          <w:szCs w:val="28"/>
        </w:rPr>
        <w:t xml:space="preserve"> к наиболее важным  понятиям  и</w:t>
      </w:r>
      <w:r>
        <w:rPr>
          <w:rFonts w:ascii="Times New Roman" w:hAnsi="Times New Roman" w:cs="Times New Roman"/>
          <w:sz w:val="28"/>
          <w:szCs w:val="28"/>
        </w:rPr>
        <w:t>сследования –  «образование», «управление» и  «кач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ство».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По толковому словарю русского языка «управление» – это элемент  функции системы организ</w:t>
      </w:r>
      <w:r>
        <w:rPr>
          <w:rFonts w:ascii="Times New Roman" w:hAnsi="Times New Roman" w:cs="Times New Roman"/>
          <w:sz w:val="28"/>
          <w:szCs w:val="28"/>
        </w:rPr>
        <w:t>ованной разнообразной природы (</w:t>
      </w:r>
      <w:r w:rsidRPr="000F1A3E">
        <w:rPr>
          <w:rFonts w:ascii="Times New Roman" w:hAnsi="Times New Roman" w:cs="Times New Roman"/>
          <w:sz w:val="28"/>
          <w:szCs w:val="28"/>
        </w:rPr>
        <w:t>социальной,  технической, биологической). Он предполагает обеспечение сохранять  структуру, поддерживать режим работы, реализовывать цели, задачи и  пр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граммы.  Управление выдвигает постановку цели, организовать пути для ее  достижения, контролировать движения к этой цели.  Эти все операции  предусматривают  наличие у субъекта управления мышления рассудочного,  интеллекта и способного к действиям преднамеренным. Следовательно,  «управление» – это деятельность людей  целенаправленная по упорядочению  системных элементов.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Интерес к управлению как к науке, был подчеркнут после того, как  вышла в начале прошлого века книга Ф.У. Тейлора «Принципы научного  менеджмента». Отсюда следует, что «управление» – это деятельность 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>людей,  идущих к определенной цели и направлена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к  упорядочению системных  эл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 xml:space="preserve">ментов [62].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Одним из главных аспектов управления образованием выступает его  качество. А.В. </w:t>
      </w:r>
      <w:proofErr w:type="spellStart"/>
      <w:r w:rsidRPr="000F1A3E">
        <w:rPr>
          <w:rFonts w:ascii="Times New Roman" w:hAnsi="Times New Roman" w:cs="Times New Roman"/>
          <w:sz w:val="28"/>
          <w:szCs w:val="28"/>
        </w:rPr>
        <w:t>Фейгенбаум</w:t>
      </w:r>
      <w:proofErr w:type="spellEnd"/>
      <w:r w:rsidRPr="000F1A3E">
        <w:rPr>
          <w:rFonts w:ascii="Times New Roman" w:hAnsi="Times New Roman" w:cs="Times New Roman"/>
          <w:sz w:val="28"/>
          <w:szCs w:val="28"/>
        </w:rPr>
        <w:t xml:space="preserve"> самый первый ввёл понятие «управление кач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ством  образования» в 1957 году в своей статье «Комплексное управление  качеством». Сам автор истолковывает это понятие, как «</w:t>
      </w:r>
      <w:proofErr w:type="spellStart"/>
      <w:r w:rsidRPr="000F1A3E">
        <w:rPr>
          <w:rFonts w:ascii="Times New Roman" w:hAnsi="Times New Roman" w:cs="Times New Roman"/>
          <w:sz w:val="28"/>
          <w:szCs w:val="28"/>
        </w:rPr>
        <w:t>учитывание</w:t>
      </w:r>
      <w:proofErr w:type="spellEnd"/>
      <w:r w:rsidRPr="000F1A3E">
        <w:rPr>
          <w:rFonts w:ascii="Times New Roman" w:hAnsi="Times New Roman" w:cs="Times New Roman"/>
          <w:sz w:val="28"/>
          <w:szCs w:val="28"/>
        </w:rPr>
        <w:t xml:space="preserve"> всех  факторов качества, охватывает  все его этапы и увязывает работу всех  по</w:t>
      </w:r>
      <w:r w:rsidRPr="000F1A3E">
        <w:rPr>
          <w:rFonts w:ascii="Times New Roman" w:hAnsi="Times New Roman" w:cs="Times New Roman"/>
          <w:sz w:val="28"/>
          <w:szCs w:val="28"/>
        </w:rPr>
        <w:t>д</w:t>
      </w:r>
      <w:r w:rsidRPr="000F1A3E">
        <w:rPr>
          <w:rFonts w:ascii="Times New Roman" w:hAnsi="Times New Roman" w:cs="Times New Roman"/>
          <w:sz w:val="28"/>
          <w:szCs w:val="28"/>
        </w:rPr>
        <w:t>разделений в одну общую систему обеспечения качества независимой  оце</w:t>
      </w:r>
      <w:r w:rsidRPr="000F1A3E">
        <w:rPr>
          <w:rFonts w:ascii="Times New Roman" w:hAnsi="Times New Roman" w:cs="Times New Roman"/>
          <w:sz w:val="28"/>
          <w:szCs w:val="28"/>
        </w:rPr>
        <w:t>н</w:t>
      </w:r>
      <w:r w:rsidRPr="000F1A3E">
        <w:rPr>
          <w:rFonts w:ascii="Times New Roman" w:hAnsi="Times New Roman" w:cs="Times New Roman"/>
          <w:sz w:val="28"/>
          <w:szCs w:val="28"/>
        </w:rPr>
        <w:t xml:space="preserve">ки качества дошкольного образования» [64]. На сегодня одной из самых  </w:t>
      </w:r>
      <w:r w:rsidRPr="000F1A3E">
        <w:rPr>
          <w:rFonts w:ascii="Times New Roman" w:hAnsi="Times New Roman" w:cs="Times New Roman"/>
          <w:sz w:val="28"/>
          <w:szCs w:val="28"/>
        </w:rPr>
        <w:lastRenderedPageBreak/>
        <w:t>важных задач современного образования выступает обеспечение качества в  дошкольной образовательной организации. Именно оно рассматривается, по  мнению Г.И. Ибрагимова, как «один из важных факторов устойчивого   б</w:t>
      </w:r>
      <w:r w:rsidRPr="000F1A3E">
        <w:rPr>
          <w:rFonts w:ascii="Times New Roman" w:hAnsi="Times New Roman" w:cs="Times New Roman"/>
          <w:sz w:val="28"/>
          <w:szCs w:val="28"/>
        </w:rPr>
        <w:t>у</w:t>
      </w:r>
      <w:r w:rsidRPr="000F1A3E">
        <w:rPr>
          <w:rFonts w:ascii="Times New Roman" w:hAnsi="Times New Roman" w:cs="Times New Roman"/>
          <w:sz w:val="28"/>
          <w:szCs w:val="28"/>
        </w:rPr>
        <w:t>дущего развития страны, её экономической, технологической,  информац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 xml:space="preserve">онной и  безопасности нравственной» [23].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Под </w:t>
      </w:r>
      <w:r w:rsidRPr="000F1A3E">
        <w:rPr>
          <w:rFonts w:ascii="Times New Roman" w:hAnsi="Times New Roman" w:cs="Times New Roman"/>
          <w:sz w:val="28"/>
          <w:szCs w:val="28"/>
        </w:rPr>
        <w:tab/>
        <w:t xml:space="preserve"> качественным управлением образования мы понимаем  деятел</w:t>
      </w:r>
      <w:r w:rsidRPr="000F1A3E">
        <w:rPr>
          <w:rFonts w:ascii="Times New Roman" w:hAnsi="Times New Roman" w:cs="Times New Roman"/>
          <w:sz w:val="28"/>
          <w:szCs w:val="28"/>
        </w:rPr>
        <w:t>ь</w:t>
      </w:r>
      <w:r w:rsidRPr="000F1A3E">
        <w:rPr>
          <w:rFonts w:ascii="Times New Roman" w:hAnsi="Times New Roman" w:cs="Times New Roman"/>
          <w:sz w:val="28"/>
          <w:szCs w:val="28"/>
        </w:rPr>
        <w:t>ность целенаправленную, где все её субъекты (органы управления  образов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>нием) посредством предоставления образовательных услуг и (или)  решения управленческих задач осуществляют в организации деятельность  совмес</w:t>
      </w:r>
      <w:r w:rsidRPr="000F1A3E">
        <w:rPr>
          <w:rFonts w:ascii="Times New Roman" w:hAnsi="Times New Roman" w:cs="Times New Roman"/>
          <w:sz w:val="28"/>
          <w:szCs w:val="28"/>
        </w:rPr>
        <w:t>т</w:t>
      </w:r>
      <w:r w:rsidRPr="000F1A3E">
        <w:rPr>
          <w:rFonts w:ascii="Times New Roman" w:hAnsi="Times New Roman" w:cs="Times New Roman"/>
          <w:sz w:val="28"/>
          <w:szCs w:val="28"/>
        </w:rPr>
        <w:t xml:space="preserve">ную потребителей образовательных услуг (педагогов, воспитанников  и их родителей), а также её направленность на качественное удовлетворение  всех их образовательных потребностей.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Само определение «образование» в педагогике истолковывается очень  широко и весьма неопределенно. В это понятие вложены  процессуальные,  результативные, ценностные системные аспекты функционирования  соц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>альных институтов общества, которые могут дополнить его  всевозможным необходимым содержанием. Рассматривают образование и на  разных уро</w:t>
      </w:r>
      <w:r w:rsidRPr="000F1A3E">
        <w:rPr>
          <w:rFonts w:ascii="Times New Roman" w:hAnsi="Times New Roman" w:cs="Times New Roman"/>
          <w:sz w:val="28"/>
          <w:szCs w:val="28"/>
        </w:rPr>
        <w:t>в</w:t>
      </w:r>
      <w:r w:rsidRPr="000F1A3E">
        <w:rPr>
          <w:rFonts w:ascii="Times New Roman" w:hAnsi="Times New Roman" w:cs="Times New Roman"/>
          <w:sz w:val="28"/>
          <w:szCs w:val="28"/>
        </w:rPr>
        <w:t>нях его организации – государственном, региональном,  институциональном и личностном.  В очень многих словарях обычно, конц</w:t>
      </w:r>
      <w:r>
        <w:rPr>
          <w:rFonts w:ascii="Times New Roman" w:hAnsi="Times New Roman" w:cs="Times New Roman"/>
          <w:sz w:val="28"/>
          <w:szCs w:val="28"/>
        </w:rPr>
        <w:t>епции образования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водят роль</w:t>
      </w:r>
      <w:r w:rsidRPr="000F1A3E">
        <w:rPr>
          <w:rFonts w:ascii="Times New Roman" w:hAnsi="Times New Roman" w:cs="Times New Roman"/>
          <w:sz w:val="28"/>
          <w:szCs w:val="28"/>
        </w:rPr>
        <w:t xml:space="preserve"> формирующегося интеллекта. Например, в своей концепции Э.Н. Гусинский  выдвигает свое определение понятию образование: «Образование – процесс  при котором личность приобщается к культуре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которая потом приобретает  грамотность в ее языках и сможет легко ориентироваться во всех ее текстах».  Другое его определение звучит: «Образование – процесс и результат  становления, </w:t>
      </w:r>
      <w:proofErr w:type="spellStart"/>
      <w:r w:rsidRPr="000F1A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F1A3E">
        <w:rPr>
          <w:rFonts w:ascii="Times New Roman" w:hAnsi="Times New Roman" w:cs="Times New Roman"/>
          <w:sz w:val="28"/>
          <w:szCs w:val="28"/>
        </w:rPr>
        <w:t xml:space="preserve"> и развития целой системы пон</w:t>
      </w:r>
      <w:r w:rsidRPr="000F1A3E">
        <w:rPr>
          <w:rFonts w:ascii="Times New Roman" w:hAnsi="Times New Roman" w:cs="Times New Roman"/>
          <w:sz w:val="28"/>
          <w:szCs w:val="28"/>
        </w:rPr>
        <w:t>я</w:t>
      </w:r>
      <w:r w:rsidRPr="000F1A3E">
        <w:rPr>
          <w:rFonts w:ascii="Times New Roman" w:hAnsi="Times New Roman" w:cs="Times New Roman"/>
          <w:sz w:val="28"/>
          <w:szCs w:val="28"/>
        </w:rPr>
        <w:t>тий,  различных взглядов о мире, которые дают неограниченные возможн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сти в  нем ориентироваться» [13, с. 223].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Как сам результат обучения и его процесс воспитания образование  рассматривают и во многих других источниках. Так, например, </w:t>
      </w:r>
      <w:r>
        <w:rPr>
          <w:rFonts w:ascii="Times New Roman" w:hAnsi="Times New Roman" w:cs="Times New Roman"/>
          <w:sz w:val="28"/>
          <w:szCs w:val="28"/>
        </w:rPr>
        <w:t>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ский словарь</w:t>
      </w:r>
      <w:r w:rsidRPr="000F1A3E">
        <w:rPr>
          <w:rFonts w:ascii="Times New Roman" w:hAnsi="Times New Roman" w:cs="Times New Roman"/>
          <w:sz w:val="28"/>
          <w:szCs w:val="28"/>
        </w:rPr>
        <w:t xml:space="preserve"> истолковывает это определение как «процесс и результат  усв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>ения  знаний, навыков и умений, приведенных к единой системе; одно из  н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обходимых условий подготовки человека к жизни». А вот философск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э</w:t>
      </w:r>
      <w:r w:rsidRPr="000F1A3E">
        <w:rPr>
          <w:rFonts w:ascii="Times New Roman" w:hAnsi="Times New Roman" w:cs="Times New Roman"/>
          <w:sz w:val="28"/>
          <w:szCs w:val="28"/>
        </w:rPr>
        <w:t>н</w:t>
      </w:r>
      <w:r w:rsidRPr="000F1A3E">
        <w:rPr>
          <w:rFonts w:ascii="Times New Roman" w:hAnsi="Times New Roman" w:cs="Times New Roman"/>
          <w:sz w:val="28"/>
          <w:szCs w:val="28"/>
        </w:rPr>
        <w:t>циклопедический словарь определяет его как «процесс и результат  усвоения знаний систематизированных, навыков и умений, выдвигает как  одно их н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 xml:space="preserve">обходимых условий подготовки к труду и жизни [32].   </w:t>
      </w:r>
    </w:p>
    <w:p w:rsid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Следуя той же самой логике,  Закон РФ «Об образовании» готов  пре</w:t>
      </w:r>
      <w:r w:rsidRPr="000F1A3E">
        <w:rPr>
          <w:rFonts w:ascii="Times New Roman" w:hAnsi="Times New Roman" w:cs="Times New Roman"/>
          <w:sz w:val="28"/>
          <w:szCs w:val="28"/>
        </w:rPr>
        <w:t>д</w:t>
      </w:r>
      <w:r w:rsidRPr="000F1A3E">
        <w:rPr>
          <w:rFonts w:ascii="Times New Roman" w:hAnsi="Times New Roman" w:cs="Times New Roman"/>
          <w:sz w:val="28"/>
          <w:szCs w:val="28"/>
        </w:rPr>
        <w:t>ставить образование как «процесс целенаправленный воспитания и  обуч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 xml:space="preserve">ния, который направлен на интересы государства, общества и  человека».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Pr="000F1A3E">
        <w:rPr>
          <w:rFonts w:ascii="Times New Roman" w:hAnsi="Times New Roman" w:cs="Times New Roman"/>
          <w:sz w:val="28"/>
          <w:szCs w:val="28"/>
        </w:rPr>
        <w:t>Татур</w:t>
      </w:r>
      <w:proofErr w:type="spellEnd"/>
      <w:r w:rsidRPr="000F1A3E">
        <w:rPr>
          <w:rFonts w:ascii="Times New Roman" w:hAnsi="Times New Roman" w:cs="Times New Roman"/>
          <w:sz w:val="28"/>
          <w:szCs w:val="28"/>
        </w:rPr>
        <w:t xml:space="preserve"> исследует образование с точки зрения </w:t>
      </w:r>
      <w:r>
        <w:rPr>
          <w:rFonts w:ascii="Times New Roman" w:hAnsi="Times New Roman" w:cs="Times New Roman"/>
          <w:sz w:val="28"/>
          <w:szCs w:val="28"/>
        </w:rPr>
        <w:t>социального инст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тута</w:t>
      </w:r>
      <w:r w:rsidRPr="000F1A3E">
        <w:rPr>
          <w:rFonts w:ascii="Times New Roman" w:hAnsi="Times New Roman" w:cs="Times New Roman"/>
          <w:sz w:val="28"/>
          <w:szCs w:val="28"/>
        </w:rPr>
        <w:t xml:space="preserve">, который  представляется в виде четырех важных блоков: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1) система управления образованием (может решать задачи создания  комфортных условий нормативно-правовых,  финансовых, информационных,  организационных, материально-технических для более эффективного  фун</w:t>
      </w:r>
      <w:r w:rsidRPr="000F1A3E">
        <w:rPr>
          <w:rFonts w:ascii="Times New Roman" w:hAnsi="Times New Roman" w:cs="Times New Roman"/>
          <w:sz w:val="28"/>
          <w:szCs w:val="28"/>
        </w:rPr>
        <w:t>к</w:t>
      </w:r>
      <w:r w:rsidRPr="000F1A3E">
        <w:rPr>
          <w:rFonts w:ascii="Times New Roman" w:hAnsi="Times New Roman" w:cs="Times New Roman"/>
          <w:sz w:val="28"/>
          <w:szCs w:val="28"/>
        </w:rPr>
        <w:t xml:space="preserve">ционирования и развития остальных трех его важных систем);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2) система формирования содержания образования (чему мы учим);  </w:t>
      </w:r>
    </w:p>
    <w:p w:rsid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3) система организации учебной деятельности (как мы учим);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4) система оценки качества образования (и что в результате мы  пол</w:t>
      </w:r>
      <w:r w:rsidRPr="000F1A3E">
        <w:rPr>
          <w:rFonts w:ascii="Times New Roman" w:hAnsi="Times New Roman" w:cs="Times New Roman"/>
          <w:sz w:val="28"/>
          <w:szCs w:val="28"/>
        </w:rPr>
        <w:t>у</w:t>
      </w:r>
      <w:r w:rsidRPr="000F1A3E">
        <w:rPr>
          <w:rFonts w:ascii="Times New Roman" w:hAnsi="Times New Roman" w:cs="Times New Roman"/>
          <w:sz w:val="28"/>
          <w:szCs w:val="28"/>
        </w:rPr>
        <w:t xml:space="preserve">чаем) [57].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Обобщив различные эти определения одного понятия, можно прийти к  общему выводу, что «вообще образование» не является нечто одномерным и  качественно   однообразным чем – то определенным. И если уж  опираться на  все самые важные и смысловые принципы понятия «образование», то можно   </w:t>
      </w:r>
      <w:r>
        <w:rPr>
          <w:rFonts w:ascii="Times New Roman" w:hAnsi="Times New Roman" w:cs="Times New Roman"/>
          <w:sz w:val="28"/>
          <w:szCs w:val="28"/>
        </w:rPr>
        <w:t xml:space="preserve">будет  </w:t>
      </w:r>
      <w:r w:rsidRPr="000F1A3E">
        <w:rPr>
          <w:rFonts w:ascii="Times New Roman" w:hAnsi="Times New Roman" w:cs="Times New Roman"/>
          <w:sz w:val="28"/>
          <w:szCs w:val="28"/>
        </w:rPr>
        <w:t xml:space="preserve">отметить, что, 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– первых, это форма общественной практики   вполне реально суще</w:t>
      </w:r>
      <w:r>
        <w:rPr>
          <w:rFonts w:ascii="Times New Roman" w:hAnsi="Times New Roman" w:cs="Times New Roman"/>
          <w:sz w:val="28"/>
          <w:szCs w:val="28"/>
        </w:rPr>
        <w:t>ствующая самостоятельно, это особая</w:t>
      </w:r>
      <w:r w:rsidRPr="000F1A3E">
        <w:rPr>
          <w:rFonts w:ascii="Times New Roman" w:hAnsi="Times New Roman" w:cs="Times New Roman"/>
          <w:sz w:val="28"/>
          <w:szCs w:val="28"/>
        </w:rPr>
        <w:t xml:space="preserve"> социальная и</w:t>
      </w:r>
      <w:r w:rsidRPr="000F1A3E">
        <w:rPr>
          <w:rFonts w:ascii="Times New Roman" w:hAnsi="Times New Roman" w:cs="Times New Roman"/>
          <w:sz w:val="28"/>
          <w:szCs w:val="28"/>
        </w:rPr>
        <w:t>н</w:t>
      </w:r>
      <w:r w:rsidRPr="000F1A3E">
        <w:rPr>
          <w:rFonts w:ascii="Times New Roman" w:hAnsi="Times New Roman" w:cs="Times New Roman"/>
          <w:sz w:val="28"/>
          <w:szCs w:val="28"/>
        </w:rPr>
        <w:t>фраструктура, которая пронизывает все другие сферы  социа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0F1A3E">
        <w:rPr>
          <w:rFonts w:ascii="Times New Roman" w:hAnsi="Times New Roman" w:cs="Times New Roman"/>
          <w:sz w:val="28"/>
          <w:szCs w:val="28"/>
        </w:rPr>
        <w:t>ной жизни 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lastRenderedPageBreak/>
        <w:t>ловека, и тем самым пытается обеспечить целостность  общественного орг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 xml:space="preserve">низма.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Во – вторых, это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F1A3E">
        <w:rPr>
          <w:rFonts w:ascii="Times New Roman" w:hAnsi="Times New Roman" w:cs="Times New Roman"/>
          <w:sz w:val="28"/>
          <w:szCs w:val="28"/>
        </w:rPr>
        <w:t>оеобразный способ   транслирования исторического  опыта, общий механизм социального унаследования, который связывает  вместе некоторую общность людей и способ их проживания, передает и  с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храняет 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>нормы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и ценности общей жизни на всем промежутке времени.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 – третьих, это общая культурно – историческая форма становления и  развития сущностных сил человека, когда они обретают  образ человеческого  на протяжении всей истории и  в культурном пространстве, человека,  кот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рый способен  самообразовываться, следовательно – и </w:t>
      </w:r>
      <w:proofErr w:type="spellStart"/>
      <w:r w:rsidRPr="000F1A3E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0F1A3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Во всех этих трех интерпретациях образование выступает развивающее  и развивающееся.  </w:t>
      </w:r>
    </w:p>
    <w:p w:rsid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А теперь можно обратиться и рассмотреть понятие «качество». В  ф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 xml:space="preserve">лософском словаре указано следующее определение  качества. «Качество –   существенное определение предмета, в силу которого он является данным, а  не другим предметом и отличается от иных предметов. Качество предмета  нельзя ни в коем случае свести к отдельным его свойствам. Оно связывается с  предметом как целым, охватывает его целиком и не отделяется от него.  Поэтому понятие качества связывается с бытием предмета».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В.М. Полонский  под качеством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мый уровень  знаний,  </w:t>
      </w:r>
      <w:r w:rsidRPr="000F1A3E">
        <w:rPr>
          <w:rFonts w:ascii="Times New Roman" w:hAnsi="Times New Roman" w:cs="Times New Roman"/>
          <w:sz w:val="28"/>
          <w:szCs w:val="28"/>
        </w:rPr>
        <w:t>умений, умственного развития,  физического развития и нравственного,  которого могут достигнуть выпускники образовательного учреждения в  соответствии с планируемыми целями воспитания и обучения [47]. Иными  словами, качество образования – баланс определенных комп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нентов:   личностных потребностей и потребностей общественных, целевые  приоритеты, спрогнозированный процесс и результаты. Согласно Ожегову,  «качество – наличие важнейших признаков, свойств, особенностей, которые  </w:t>
      </w:r>
      <w:r w:rsidRPr="000F1A3E">
        <w:rPr>
          <w:rFonts w:ascii="Times New Roman" w:hAnsi="Times New Roman" w:cs="Times New Roman"/>
          <w:sz w:val="28"/>
          <w:szCs w:val="28"/>
        </w:rPr>
        <w:lastRenderedPageBreak/>
        <w:t xml:space="preserve">отличают один предмет от другого, а явление от явлений  других; то или иное  свойство, достоинство, степень пригодности».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 более современных исследованиях качество можно представить как  совокупность всех характеристик объекта, которые относятся к его  спосо</w:t>
      </w:r>
      <w:r w:rsidRPr="000F1A3E">
        <w:rPr>
          <w:rFonts w:ascii="Times New Roman" w:hAnsi="Times New Roman" w:cs="Times New Roman"/>
          <w:sz w:val="28"/>
          <w:szCs w:val="28"/>
        </w:rPr>
        <w:t>б</w:t>
      </w:r>
      <w:r w:rsidRPr="000F1A3E">
        <w:rPr>
          <w:rFonts w:ascii="Times New Roman" w:hAnsi="Times New Roman" w:cs="Times New Roman"/>
          <w:sz w:val="28"/>
          <w:szCs w:val="28"/>
        </w:rPr>
        <w:t xml:space="preserve">ности удовлетворять ранее установленные и предполагаемые  потребности.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 литературе можно рассматривать и так называемую рабочую  тра</w:t>
      </w:r>
      <w:r w:rsidRPr="000F1A3E">
        <w:rPr>
          <w:rFonts w:ascii="Times New Roman" w:hAnsi="Times New Roman" w:cs="Times New Roman"/>
          <w:sz w:val="28"/>
          <w:szCs w:val="28"/>
        </w:rPr>
        <w:t>к</w:t>
      </w:r>
      <w:r w:rsidRPr="000F1A3E">
        <w:rPr>
          <w:rFonts w:ascii="Times New Roman" w:hAnsi="Times New Roman" w:cs="Times New Roman"/>
          <w:sz w:val="28"/>
          <w:szCs w:val="28"/>
        </w:rPr>
        <w:t>товку качества, где основным становится определение «качества  продукции» как совокупности существенных потребительских свойств этой  продукции, значимых для любого потребителя. Исходя из этой трактовки,  Л.М. Моисеев и М.М. Поташник вычленяют два признака качества любой  продукции. Пе</w:t>
      </w:r>
      <w:r w:rsidRPr="000F1A3E">
        <w:rPr>
          <w:rFonts w:ascii="Times New Roman" w:hAnsi="Times New Roman" w:cs="Times New Roman"/>
          <w:sz w:val="28"/>
          <w:szCs w:val="28"/>
        </w:rPr>
        <w:t>р</w:t>
      </w:r>
      <w:r w:rsidRPr="000F1A3E">
        <w:rPr>
          <w:rFonts w:ascii="Times New Roman" w:hAnsi="Times New Roman" w:cs="Times New Roman"/>
          <w:sz w:val="28"/>
          <w:szCs w:val="28"/>
        </w:rPr>
        <w:t>вый признак –  наличие у качества продукции своеобразных  свойств, а вт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рой признак –    их ценность не с позиции производителя, а с  позиции самого потребителя. 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Можно прийти к выводу, что понятие «качество» можно  охарактер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 xml:space="preserve">зовать как минимум двумя рядами компонентов: «существенные  признаки, определенные </w:t>
      </w:r>
      <w:r w:rsidRPr="000F1A3E">
        <w:rPr>
          <w:rFonts w:ascii="Times New Roman" w:hAnsi="Times New Roman" w:cs="Times New Roman"/>
          <w:sz w:val="28"/>
          <w:szCs w:val="28"/>
        </w:rPr>
        <w:tab/>
        <w:t xml:space="preserve">свойства, особенности, </w:t>
      </w:r>
      <w:r w:rsidRPr="000F1A3E">
        <w:rPr>
          <w:rFonts w:ascii="Times New Roman" w:hAnsi="Times New Roman" w:cs="Times New Roman"/>
          <w:sz w:val="28"/>
          <w:szCs w:val="28"/>
        </w:rPr>
        <w:tab/>
        <w:t>совокупность  характер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 xml:space="preserve">стик...» и «бытие предмета, степени их пригодности,  удовлетворение ранее установленных и предполагаемых потребностей,  ценность для потребителя» [16].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В общем виде качество образования можно опре</w:t>
      </w:r>
      <w:r>
        <w:rPr>
          <w:rFonts w:ascii="Times New Roman" w:hAnsi="Times New Roman" w:cs="Times New Roman"/>
          <w:sz w:val="28"/>
          <w:szCs w:val="28"/>
        </w:rPr>
        <w:t xml:space="preserve">делить как  </w:t>
      </w:r>
      <w:r w:rsidRPr="000F1A3E">
        <w:rPr>
          <w:rFonts w:ascii="Times New Roman" w:hAnsi="Times New Roman" w:cs="Times New Roman"/>
          <w:sz w:val="28"/>
          <w:szCs w:val="28"/>
        </w:rPr>
        <w:t>совоку</w:t>
      </w:r>
      <w:r w:rsidRPr="000F1A3E">
        <w:rPr>
          <w:rFonts w:ascii="Times New Roman" w:hAnsi="Times New Roman" w:cs="Times New Roman"/>
          <w:sz w:val="28"/>
          <w:szCs w:val="28"/>
        </w:rPr>
        <w:t>п</w:t>
      </w:r>
      <w:r w:rsidRPr="000F1A3E">
        <w:rPr>
          <w:rFonts w:ascii="Times New Roman" w:hAnsi="Times New Roman" w:cs="Times New Roman"/>
          <w:sz w:val="28"/>
          <w:szCs w:val="28"/>
        </w:rPr>
        <w:t>ность его свойств и их про</w:t>
      </w:r>
      <w:r>
        <w:rPr>
          <w:rFonts w:ascii="Times New Roman" w:hAnsi="Times New Roman" w:cs="Times New Roman"/>
          <w:sz w:val="28"/>
          <w:szCs w:val="28"/>
        </w:rPr>
        <w:t xml:space="preserve">явлений, которые способствуют  </w:t>
      </w:r>
      <w:r w:rsidRPr="000F1A3E">
        <w:rPr>
          <w:rFonts w:ascii="Times New Roman" w:hAnsi="Times New Roman" w:cs="Times New Roman"/>
          <w:sz w:val="28"/>
          <w:szCs w:val="28"/>
        </w:rPr>
        <w:t xml:space="preserve">удовлетворению потребностей человека и отвечают интересам самого  общества и государства в целом.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А в более узком понимании качество образования можно рассмотреть  как особенность личности, которая необходима человеку для того, чтобы  осуществить ту или иную его деятельность.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На современном этапе качество образования – это не только  соотве</w:t>
      </w:r>
      <w:r w:rsidRPr="000F1A3E">
        <w:rPr>
          <w:rFonts w:ascii="Times New Roman" w:hAnsi="Times New Roman" w:cs="Times New Roman"/>
          <w:sz w:val="28"/>
          <w:szCs w:val="28"/>
        </w:rPr>
        <w:t>т</w:t>
      </w:r>
      <w:r w:rsidRPr="000F1A3E">
        <w:rPr>
          <w:rFonts w:ascii="Times New Roman" w:hAnsi="Times New Roman" w:cs="Times New Roman"/>
          <w:sz w:val="28"/>
          <w:szCs w:val="28"/>
        </w:rPr>
        <w:t>ствие знаний воспитанников, заявленные в государственном  образовател</w:t>
      </w:r>
      <w:r w:rsidRPr="000F1A3E">
        <w:rPr>
          <w:rFonts w:ascii="Times New Roman" w:hAnsi="Times New Roman" w:cs="Times New Roman"/>
          <w:sz w:val="28"/>
          <w:szCs w:val="28"/>
        </w:rPr>
        <w:t>ь</w:t>
      </w:r>
      <w:r w:rsidRPr="000F1A3E">
        <w:rPr>
          <w:rFonts w:ascii="Times New Roman" w:hAnsi="Times New Roman" w:cs="Times New Roman"/>
          <w:sz w:val="28"/>
          <w:szCs w:val="28"/>
        </w:rPr>
        <w:lastRenderedPageBreak/>
        <w:t>ном стандарте, но и успешная деятельность всего  образовательного учр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ждения, а также деятельность каждого педагога в  отдельности и админ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>стратора в направлении обеспечения качества  предоставленных образов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 xml:space="preserve">тельных услуг.  </w:t>
      </w:r>
    </w:p>
    <w:p w:rsid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Качество выступает очень сложным и противоречивым определением,  из данного понятия его исходят принципиальные противоречия: между   д</w:t>
      </w:r>
      <w:r w:rsidRPr="000F1A3E">
        <w:rPr>
          <w:rFonts w:ascii="Times New Roman" w:hAnsi="Times New Roman" w:cs="Times New Roman"/>
          <w:sz w:val="28"/>
          <w:szCs w:val="28"/>
        </w:rPr>
        <w:t>и</w:t>
      </w:r>
      <w:r w:rsidRPr="000F1A3E">
        <w:rPr>
          <w:rFonts w:ascii="Times New Roman" w:hAnsi="Times New Roman" w:cs="Times New Roman"/>
          <w:sz w:val="28"/>
          <w:szCs w:val="28"/>
        </w:rPr>
        <w:t>намическими и статическими моментами качества, между   реальными  пр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>явлениями и внутренней его сущностью, между качеством процесса и  кач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ством результата. Названные противоречия в философском понимании  кач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ства предусматривают и саму сложность педагогической проблемы  обесп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 xml:space="preserve">чения качества и управления качеством в образовании. </w:t>
      </w:r>
    </w:p>
    <w:p w:rsidR="000F1A3E" w:rsidRPr="000F1A3E" w:rsidRDefault="008B3ACB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0F1A3E" w:rsidRPr="000F1A3E">
        <w:rPr>
          <w:rFonts w:ascii="Times New Roman" w:hAnsi="Times New Roman" w:cs="Times New Roman"/>
          <w:sz w:val="28"/>
          <w:szCs w:val="28"/>
        </w:rPr>
        <w:t xml:space="preserve">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ряда авторов</w:t>
      </w:r>
      <w:r w:rsidR="000F1A3E" w:rsidRPr="000F1A3E">
        <w:rPr>
          <w:rFonts w:ascii="Times New Roman" w:hAnsi="Times New Roman" w:cs="Times New Roman"/>
          <w:sz w:val="28"/>
          <w:szCs w:val="28"/>
        </w:rPr>
        <w:t xml:space="preserve">, качество образования зависит от того, насколько  точно можно осуществить соответствие: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1) целей и результатов образования на уровне определенной системы  образования и на уровне конкретного</w:t>
      </w:r>
      <w:r w:rsidR="008B3AC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2) между всевозможными параметрами, когда требуется оценка  р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 xml:space="preserve">зультата образования конкретного человека;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3) теоретических знаний и приобретенных умений их  использования в   практике, профессиональной деятельности и в жизни.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Исходя из этого, получаются связанными неразрывно, с одной  стор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>ны, качество образования определенного человека, качество самого  образ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вательного процесса, определенной образовательной системы и  системы </w:t>
      </w:r>
      <w:proofErr w:type="gramStart"/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>б</w:t>
      </w:r>
      <w:r w:rsidRPr="000F1A3E">
        <w:rPr>
          <w:rFonts w:ascii="Times New Roman" w:hAnsi="Times New Roman" w:cs="Times New Roman"/>
          <w:sz w:val="28"/>
          <w:szCs w:val="28"/>
        </w:rPr>
        <w:t>разования</w:t>
      </w:r>
      <w:proofErr w:type="gramEnd"/>
      <w:r w:rsidRPr="000F1A3E">
        <w:rPr>
          <w:rFonts w:ascii="Times New Roman" w:hAnsi="Times New Roman" w:cs="Times New Roman"/>
          <w:sz w:val="28"/>
          <w:szCs w:val="28"/>
        </w:rPr>
        <w:t xml:space="preserve"> в общем, и, с другой стороны, качество  знаний,  полученных в теории практических навыков,  качеств, присущих самой  личности [14].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Более точным, хотя и более общим, может быть определение понятия  качества образования по отношению: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 xml:space="preserve">1)  самому образовательному процессу;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lastRenderedPageBreak/>
        <w:t xml:space="preserve">2) результатам самого образовательного процесса;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3) образовательному учреждению</w:t>
      </w:r>
      <w:r w:rsidR="008B3ACB">
        <w:rPr>
          <w:rFonts w:ascii="Times New Roman" w:hAnsi="Times New Roman" w:cs="Times New Roman"/>
          <w:sz w:val="28"/>
          <w:szCs w:val="28"/>
        </w:rPr>
        <w:t xml:space="preserve">, которое и осуществляет этот  </w:t>
      </w:r>
      <w:r w:rsidRPr="000F1A3E">
        <w:rPr>
          <w:rFonts w:ascii="Times New Roman" w:hAnsi="Times New Roman" w:cs="Times New Roman"/>
          <w:sz w:val="28"/>
          <w:szCs w:val="28"/>
        </w:rPr>
        <w:t>обр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 xml:space="preserve">зовательный процесс с конкретными и достоверными результатами [17].  </w:t>
      </w:r>
    </w:p>
    <w:p w:rsidR="000F1A3E" w:rsidRPr="000F1A3E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Качество образования (с рационали</w:t>
      </w:r>
      <w:r w:rsidR="008B3ACB">
        <w:rPr>
          <w:rFonts w:ascii="Times New Roman" w:hAnsi="Times New Roman" w:cs="Times New Roman"/>
          <w:sz w:val="28"/>
          <w:szCs w:val="28"/>
        </w:rPr>
        <w:t xml:space="preserve">стической точки зрения) можно  </w:t>
      </w:r>
      <w:r w:rsidRPr="000F1A3E">
        <w:rPr>
          <w:rFonts w:ascii="Times New Roman" w:hAnsi="Times New Roman" w:cs="Times New Roman"/>
          <w:sz w:val="28"/>
          <w:szCs w:val="28"/>
        </w:rPr>
        <w:t>б</w:t>
      </w:r>
      <w:r w:rsidRPr="000F1A3E">
        <w:rPr>
          <w:rFonts w:ascii="Times New Roman" w:hAnsi="Times New Roman" w:cs="Times New Roman"/>
          <w:sz w:val="28"/>
          <w:szCs w:val="28"/>
        </w:rPr>
        <w:t>у</w:t>
      </w:r>
      <w:r w:rsidRPr="000F1A3E">
        <w:rPr>
          <w:rFonts w:ascii="Times New Roman" w:hAnsi="Times New Roman" w:cs="Times New Roman"/>
          <w:sz w:val="28"/>
          <w:szCs w:val="28"/>
        </w:rPr>
        <w:t>дет рассматривать как конечный результат стороны образования  процесс</w:t>
      </w:r>
      <w:r w:rsidRPr="000F1A3E">
        <w:rPr>
          <w:rFonts w:ascii="Times New Roman" w:hAnsi="Times New Roman" w:cs="Times New Roman"/>
          <w:sz w:val="28"/>
          <w:szCs w:val="28"/>
        </w:rPr>
        <w:t>у</w:t>
      </w:r>
      <w:r w:rsidRPr="000F1A3E">
        <w:rPr>
          <w:rFonts w:ascii="Times New Roman" w:hAnsi="Times New Roman" w:cs="Times New Roman"/>
          <w:sz w:val="28"/>
          <w:szCs w:val="28"/>
        </w:rPr>
        <w:t>альной и совокупности компетенций дошкольников, которые могут  прид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>вать им  способность адаптироваться и привыкать к постоянно  меняющейся  экономической среде и социальной, находить удовлетворение  обусловле</w:t>
      </w:r>
      <w:r w:rsidRPr="000F1A3E">
        <w:rPr>
          <w:rFonts w:ascii="Times New Roman" w:hAnsi="Times New Roman" w:cs="Times New Roman"/>
          <w:sz w:val="28"/>
          <w:szCs w:val="28"/>
        </w:rPr>
        <w:t>н</w:t>
      </w:r>
      <w:r w:rsidRPr="000F1A3E">
        <w:rPr>
          <w:rFonts w:ascii="Times New Roman" w:hAnsi="Times New Roman" w:cs="Times New Roman"/>
          <w:sz w:val="28"/>
          <w:szCs w:val="28"/>
        </w:rPr>
        <w:t xml:space="preserve">ным их потребностям.  </w:t>
      </w:r>
    </w:p>
    <w:p w:rsidR="008B3ACB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Точное выполнение государственных образовательных стандартов  сможет обеспечить единство образовательного пространства государства и  может гарантировать право дошкольников  получить полноценное и  кач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ственное образование. А средством</w:t>
      </w:r>
      <w:r w:rsidR="008B3ACB">
        <w:rPr>
          <w:rFonts w:ascii="Times New Roman" w:hAnsi="Times New Roman" w:cs="Times New Roman"/>
          <w:sz w:val="28"/>
          <w:szCs w:val="28"/>
        </w:rPr>
        <w:t>,</w:t>
      </w:r>
      <w:r w:rsidRPr="000F1A3E">
        <w:rPr>
          <w:rFonts w:ascii="Times New Roman" w:hAnsi="Times New Roman" w:cs="Times New Roman"/>
          <w:sz w:val="28"/>
          <w:szCs w:val="28"/>
        </w:rPr>
        <w:t xml:space="preserve"> при котором можно отследить  выполн</w:t>
      </w:r>
      <w:r w:rsidRPr="000F1A3E">
        <w:rPr>
          <w:rFonts w:ascii="Times New Roman" w:hAnsi="Times New Roman" w:cs="Times New Roman"/>
          <w:sz w:val="28"/>
          <w:szCs w:val="28"/>
        </w:rPr>
        <w:t>е</w:t>
      </w:r>
      <w:r w:rsidRPr="000F1A3E">
        <w:rPr>
          <w:rFonts w:ascii="Times New Roman" w:hAnsi="Times New Roman" w:cs="Times New Roman"/>
          <w:sz w:val="28"/>
          <w:szCs w:val="28"/>
        </w:rPr>
        <w:t>ние образовательных стандартов</w:t>
      </w:r>
      <w:r w:rsidR="008B3ACB">
        <w:rPr>
          <w:rFonts w:ascii="Times New Roman" w:hAnsi="Times New Roman" w:cs="Times New Roman"/>
          <w:sz w:val="28"/>
          <w:szCs w:val="28"/>
        </w:rPr>
        <w:t>,</w:t>
      </w:r>
      <w:r w:rsidRPr="000F1A3E">
        <w:rPr>
          <w:rFonts w:ascii="Times New Roman" w:hAnsi="Times New Roman" w:cs="Times New Roman"/>
          <w:sz w:val="28"/>
          <w:szCs w:val="28"/>
        </w:rPr>
        <w:t xml:space="preserve"> выступает мониторинг. </w:t>
      </w:r>
    </w:p>
    <w:p w:rsidR="008B3ACB" w:rsidRDefault="000F1A3E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A3E">
        <w:rPr>
          <w:rFonts w:ascii="Times New Roman" w:hAnsi="Times New Roman" w:cs="Times New Roman"/>
          <w:sz w:val="28"/>
          <w:szCs w:val="28"/>
        </w:rPr>
        <w:t>Следовательно, исходя из всего упомянутого, понятие качество  обр</w:t>
      </w:r>
      <w:r w:rsidRPr="000F1A3E">
        <w:rPr>
          <w:rFonts w:ascii="Times New Roman" w:hAnsi="Times New Roman" w:cs="Times New Roman"/>
          <w:sz w:val="28"/>
          <w:szCs w:val="28"/>
        </w:rPr>
        <w:t>а</w:t>
      </w:r>
      <w:r w:rsidRPr="000F1A3E">
        <w:rPr>
          <w:rFonts w:ascii="Times New Roman" w:hAnsi="Times New Roman" w:cs="Times New Roman"/>
          <w:sz w:val="28"/>
          <w:szCs w:val="28"/>
        </w:rPr>
        <w:t>зования интерпретируется как многомерное понятие. Оно состоит из   сов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>купности всех существенных признаков образования, которая  соответствует современным требованиям и нормам педагогической   практики, теории и к</w:t>
      </w:r>
      <w:r w:rsidRPr="000F1A3E">
        <w:rPr>
          <w:rFonts w:ascii="Times New Roman" w:hAnsi="Times New Roman" w:cs="Times New Roman"/>
          <w:sz w:val="28"/>
          <w:szCs w:val="28"/>
        </w:rPr>
        <w:t>о</w:t>
      </w:r>
      <w:r w:rsidRPr="000F1A3E">
        <w:rPr>
          <w:rFonts w:ascii="Times New Roman" w:hAnsi="Times New Roman" w:cs="Times New Roman"/>
          <w:sz w:val="28"/>
          <w:szCs w:val="28"/>
        </w:rPr>
        <w:t xml:space="preserve">торая способна удовлетворять образовательные  личностные потребности, потребности общества и государственные  потребности в целом. </w:t>
      </w:r>
    </w:p>
    <w:p w:rsidR="008B3ACB" w:rsidRPr="008B3ACB" w:rsidRDefault="008B3ACB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ACB">
        <w:rPr>
          <w:rFonts w:ascii="Times New Roman" w:hAnsi="Times New Roman" w:cs="Times New Roman"/>
          <w:sz w:val="28"/>
          <w:szCs w:val="28"/>
        </w:rPr>
        <w:t xml:space="preserve">По мнению И.А. Рыбаловой управление качеством образовательного  процесса в дошкольной организации можно рассматривать как  комплексное,  целенаправленное и скоординированное взаимное действие управляющей и  управляемой подсистем в целях достижения наивысшего соответствия всех  параметров функционирования, развития образовательного процесса и его  результатов соответствующим стандартам [49]. Отсюда следует, качество  дошкольного образования в учреждении – это особый управляемый процесс,  это результат деятельности всего педагогического коллектива. В связи с </w:t>
      </w:r>
      <w:r w:rsidRPr="008B3ACB">
        <w:rPr>
          <w:rFonts w:ascii="Times New Roman" w:hAnsi="Times New Roman" w:cs="Times New Roman"/>
          <w:sz w:val="28"/>
          <w:szCs w:val="28"/>
        </w:rPr>
        <w:lastRenderedPageBreak/>
        <w:t>этим,  качество образования в дошкольном учреждении – это не что иное, как  результат деятельности всего коллектива, который определяется следующ</w:t>
      </w:r>
      <w:r w:rsidRPr="008B3ACB">
        <w:rPr>
          <w:rFonts w:ascii="Times New Roman" w:hAnsi="Times New Roman" w:cs="Times New Roman"/>
          <w:sz w:val="28"/>
          <w:szCs w:val="28"/>
        </w:rPr>
        <w:t>и</w:t>
      </w:r>
      <w:r w:rsidRPr="008B3ACB">
        <w:rPr>
          <w:rFonts w:ascii="Times New Roman" w:hAnsi="Times New Roman" w:cs="Times New Roman"/>
          <w:sz w:val="28"/>
          <w:szCs w:val="28"/>
        </w:rPr>
        <w:t xml:space="preserve">ми  позициями:  </w:t>
      </w:r>
    </w:p>
    <w:p w:rsidR="008B3ACB" w:rsidRDefault="008B3ACB" w:rsidP="00E22A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CB">
        <w:rPr>
          <w:rFonts w:ascii="Times New Roman" w:hAnsi="Times New Roman" w:cs="Times New Roman"/>
          <w:sz w:val="28"/>
          <w:szCs w:val="28"/>
        </w:rPr>
        <w:t>как дошкольник в образовательном учреждении сможет реализ</w:t>
      </w:r>
      <w:r w:rsidRPr="008B3ACB">
        <w:rPr>
          <w:rFonts w:ascii="Times New Roman" w:hAnsi="Times New Roman" w:cs="Times New Roman"/>
          <w:sz w:val="28"/>
          <w:szCs w:val="28"/>
        </w:rPr>
        <w:t>о</w:t>
      </w:r>
      <w:r w:rsidRPr="008B3ACB">
        <w:rPr>
          <w:rFonts w:ascii="Times New Roman" w:hAnsi="Times New Roman" w:cs="Times New Roman"/>
          <w:sz w:val="28"/>
          <w:szCs w:val="28"/>
        </w:rPr>
        <w:t xml:space="preserve">вать  свое право на развитие индивидуальности в соответствии с возрастными   возможностями   и   своими индивидуальными способностями;  </w:t>
      </w:r>
    </w:p>
    <w:p w:rsidR="008B3ACB" w:rsidRDefault="008B3ACB" w:rsidP="00E22A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CB">
        <w:rPr>
          <w:rFonts w:ascii="Times New Roman" w:hAnsi="Times New Roman" w:cs="Times New Roman"/>
          <w:sz w:val="28"/>
          <w:szCs w:val="28"/>
        </w:rPr>
        <w:t>как распределен и организован весь педагогический процесс в</w:t>
      </w:r>
      <w:r>
        <w:rPr>
          <w:rFonts w:ascii="Times New Roman" w:hAnsi="Times New Roman" w:cs="Times New Roman"/>
          <w:sz w:val="28"/>
          <w:szCs w:val="28"/>
        </w:rPr>
        <w:t xml:space="preserve">  детском саду (</w:t>
      </w:r>
      <w:r w:rsidRPr="008B3ACB">
        <w:rPr>
          <w:rFonts w:ascii="Times New Roman" w:hAnsi="Times New Roman" w:cs="Times New Roman"/>
          <w:sz w:val="28"/>
          <w:szCs w:val="28"/>
        </w:rPr>
        <w:t>какая выбрана образова</w:t>
      </w:r>
      <w:r>
        <w:rPr>
          <w:rFonts w:ascii="Times New Roman" w:hAnsi="Times New Roman" w:cs="Times New Roman"/>
          <w:sz w:val="28"/>
          <w:szCs w:val="28"/>
        </w:rPr>
        <w:t>тельная программа и те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нологии, режим,</w:t>
      </w:r>
      <w:r w:rsidRPr="008B3ACB">
        <w:rPr>
          <w:rFonts w:ascii="Times New Roman" w:hAnsi="Times New Roman" w:cs="Times New Roman"/>
          <w:sz w:val="28"/>
          <w:szCs w:val="28"/>
        </w:rPr>
        <w:t xml:space="preserve"> как происходит обеспечение дид</w:t>
      </w:r>
      <w:r>
        <w:rPr>
          <w:rFonts w:ascii="Times New Roman" w:hAnsi="Times New Roman" w:cs="Times New Roman"/>
          <w:sz w:val="28"/>
          <w:szCs w:val="28"/>
        </w:rPr>
        <w:t xml:space="preserve">актическими пособиями, система </w:t>
      </w:r>
      <w:r w:rsidRPr="008B3ACB">
        <w:rPr>
          <w:rFonts w:ascii="Times New Roman" w:hAnsi="Times New Roman" w:cs="Times New Roman"/>
          <w:sz w:val="28"/>
          <w:szCs w:val="28"/>
        </w:rPr>
        <w:t xml:space="preserve">повышения профессионального роста всех педагогов через разные формы  методической работы;  </w:t>
      </w:r>
    </w:p>
    <w:p w:rsidR="000F1A3E" w:rsidRDefault="008B3ACB" w:rsidP="00E22A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ACB">
        <w:rPr>
          <w:rFonts w:ascii="Times New Roman" w:hAnsi="Times New Roman" w:cs="Times New Roman"/>
          <w:sz w:val="28"/>
          <w:szCs w:val="28"/>
        </w:rPr>
        <w:t>какие условия создаются в дошколь</w:t>
      </w:r>
      <w:r>
        <w:rPr>
          <w:rFonts w:ascii="Times New Roman" w:hAnsi="Times New Roman" w:cs="Times New Roman"/>
          <w:sz w:val="28"/>
          <w:szCs w:val="28"/>
        </w:rPr>
        <w:t>ном учреждении (образов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тельная</w:t>
      </w:r>
      <w:r w:rsidRPr="008B3ACB">
        <w:rPr>
          <w:rFonts w:ascii="Times New Roman" w:hAnsi="Times New Roman" w:cs="Times New Roman"/>
          <w:sz w:val="28"/>
          <w:szCs w:val="28"/>
        </w:rPr>
        <w:t xml:space="preserve"> среда, которая сориентирована на </w:t>
      </w:r>
      <w:proofErr w:type="spellStart"/>
      <w:r w:rsidRPr="008B3ACB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8B3ACB">
        <w:rPr>
          <w:rFonts w:ascii="Times New Roman" w:hAnsi="Times New Roman" w:cs="Times New Roman"/>
          <w:sz w:val="28"/>
          <w:szCs w:val="28"/>
        </w:rPr>
        <w:t xml:space="preserve"> д</w:t>
      </w:r>
      <w:r w:rsidRPr="008B3ACB">
        <w:rPr>
          <w:rFonts w:ascii="Times New Roman" w:hAnsi="Times New Roman" w:cs="Times New Roman"/>
          <w:sz w:val="28"/>
          <w:szCs w:val="28"/>
        </w:rPr>
        <w:t>о</w:t>
      </w:r>
      <w:r w:rsidRPr="008B3ACB">
        <w:rPr>
          <w:rFonts w:ascii="Times New Roman" w:hAnsi="Times New Roman" w:cs="Times New Roman"/>
          <w:sz w:val="28"/>
          <w:szCs w:val="28"/>
        </w:rPr>
        <w:t>школьного детства;  созданный положительный ми</w:t>
      </w:r>
      <w:r>
        <w:rPr>
          <w:rFonts w:ascii="Times New Roman" w:hAnsi="Times New Roman" w:cs="Times New Roman"/>
          <w:sz w:val="28"/>
          <w:szCs w:val="28"/>
        </w:rPr>
        <w:t>кроклимат в коллективе; система</w:t>
      </w:r>
      <w:r w:rsidRPr="008B3ACB">
        <w:rPr>
          <w:rFonts w:ascii="Times New Roman" w:hAnsi="Times New Roman" w:cs="Times New Roman"/>
          <w:sz w:val="28"/>
          <w:szCs w:val="28"/>
        </w:rPr>
        <w:t xml:space="preserve"> стимулирования качественной и эффекти</w:t>
      </w:r>
      <w:r w:rsidRPr="008B3ACB">
        <w:rPr>
          <w:rFonts w:ascii="Times New Roman" w:hAnsi="Times New Roman" w:cs="Times New Roman"/>
          <w:sz w:val="28"/>
          <w:szCs w:val="28"/>
        </w:rPr>
        <w:t>в</w:t>
      </w:r>
      <w:r w:rsidRPr="008B3ACB">
        <w:rPr>
          <w:rFonts w:ascii="Times New Roman" w:hAnsi="Times New Roman" w:cs="Times New Roman"/>
          <w:sz w:val="28"/>
          <w:szCs w:val="28"/>
        </w:rPr>
        <w:t>ной работы; творческая  направленность деятельности кол</w:t>
      </w:r>
      <w:r>
        <w:rPr>
          <w:rFonts w:ascii="Times New Roman" w:hAnsi="Times New Roman" w:cs="Times New Roman"/>
          <w:sz w:val="28"/>
          <w:szCs w:val="28"/>
        </w:rPr>
        <w:t>лект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 ДОУ и его руководителя;</w:t>
      </w:r>
      <w:r w:rsidRPr="008B3ACB">
        <w:rPr>
          <w:rFonts w:ascii="Times New Roman" w:hAnsi="Times New Roman" w:cs="Times New Roman"/>
          <w:sz w:val="28"/>
          <w:szCs w:val="28"/>
        </w:rPr>
        <w:t xml:space="preserve"> ориентация на образовательные п</w:t>
      </w:r>
      <w:r w:rsidRPr="008B3ACB">
        <w:rPr>
          <w:rFonts w:ascii="Times New Roman" w:hAnsi="Times New Roman" w:cs="Times New Roman"/>
          <w:sz w:val="28"/>
          <w:szCs w:val="28"/>
        </w:rPr>
        <w:t>о</w:t>
      </w:r>
      <w:r w:rsidRPr="008B3ACB">
        <w:rPr>
          <w:rFonts w:ascii="Times New Roman" w:hAnsi="Times New Roman" w:cs="Times New Roman"/>
          <w:sz w:val="28"/>
          <w:szCs w:val="28"/>
        </w:rPr>
        <w:t>требности и запросы семьи;  систематическое коллективное о</w:t>
      </w:r>
      <w:r w:rsidRPr="008B3ACB">
        <w:rPr>
          <w:rFonts w:ascii="Times New Roman" w:hAnsi="Times New Roman" w:cs="Times New Roman"/>
          <w:sz w:val="28"/>
          <w:szCs w:val="28"/>
        </w:rPr>
        <w:t>б</w:t>
      </w:r>
      <w:r w:rsidRPr="008B3ACB">
        <w:rPr>
          <w:rFonts w:ascii="Times New Roman" w:hAnsi="Times New Roman" w:cs="Times New Roman"/>
          <w:sz w:val="28"/>
          <w:szCs w:val="28"/>
        </w:rPr>
        <w:t>суждение состояния образовательного  процесса и принятия гр</w:t>
      </w:r>
      <w:r w:rsidRPr="008B3ACB">
        <w:rPr>
          <w:rFonts w:ascii="Times New Roman" w:hAnsi="Times New Roman" w:cs="Times New Roman"/>
          <w:sz w:val="28"/>
          <w:szCs w:val="28"/>
        </w:rPr>
        <w:t>а</w:t>
      </w:r>
      <w:r w:rsidRPr="008B3ACB">
        <w:rPr>
          <w:rFonts w:ascii="Times New Roman" w:hAnsi="Times New Roman" w:cs="Times New Roman"/>
          <w:sz w:val="28"/>
          <w:szCs w:val="28"/>
        </w:rPr>
        <w:t xml:space="preserve">мотных управленческих решений).  </w:t>
      </w:r>
      <w:proofErr w:type="gramEnd"/>
    </w:p>
    <w:p w:rsidR="008B3ACB" w:rsidRDefault="008B3ACB" w:rsidP="00E22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ACB">
        <w:rPr>
          <w:rFonts w:ascii="Times New Roman" w:hAnsi="Times New Roman" w:cs="Times New Roman"/>
          <w:sz w:val="28"/>
          <w:szCs w:val="28"/>
        </w:rPr>
        <w:t>Завершив обзор определений качества образования, стоит обратиться к  З</w:t>
      </w:r>
      <w:r w:rsidRPr="008B3ACB">
        <w:rPr>
          <w:rFonts w:ascii="Times New Roman" w:hAnsi="Times New Roman" w:cs="Times New Roman"/>
          <w:sz w:val="28"/>
          <w:szCs w:val="28"/>
        </w:rPr>
        <w:t>а</w:t>
      </w:r>
      <w:r w:rsidRPr="008B3ACB">
        <w:rPr>
          <w:rFonts w:ascii="Times New Roman" w:hAnsi="Times New Roman" w:cs="Times New Roman"/>
          <w:sz w:val="28"/>
          <w:szCs w:val="28"/>
        </w:rPr>
        <w:t xml:space="preserve">кону Российской Федерации «Об образовании». </w:t>
      </w:r>
      <w:proofErr w:type="gramStart"/>
      <w:r w:rsidRPr="008B3ACB">
        <w:rPr>
          <w:rFonts w:ascii="Times New Roman" w:hAnsi="Times New Roman" w:cs="Times New Roman"/>
          <w:sz w:val="28"/>
          <w:szCs w:val="28"/>
        </w:rPr>
        <w:t>Он выдел</w:t>
      </w:r>
      <w:r>
        <w:rPr>
          <w:rFonts w:ascii="Times New Roman" w:hAnsi="Times New Roman" w:cs="Times New Roman"/>
          <w:sz w:val="28"/>
          <w:szCs w:val="28"/>
        </w:rPr>
        <w:t>яет качество 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как «</w:t>
      </w:r>
      <w:r w:rsidRPr="008B3ACB">
        <w:rPr>
          <w:rFonts w:ascii="Times New Roman" w:hAnsi="Times New Roman" w:cs="Times New Roman"/>
          <w:sz w:val="28"/>
          <w:szCs w:val="28"/>
        </w:rPr>
        <w:t>характеристику в комплексе всего образования, которая   соо</w:t>
      </w:r>
      <w:r w:rsidRPr="008B3ACB">
        <w:rPr>
          <w:rFonts w:ascii="Times New Roman" w:hAnsi="Times New Roman" w:cs="Times New Roman"/>
          <w:sz w:val="28"/>
          <w:szCs w:val="28"/>
        </w:rPr>
        <w:t>т</w:t>
      </w:r>
      <w:r w:rsidRPr="008B3ACB">
        <w:rPr>
          <w:rFonts w:ascii="Times New Roman" w:hAnsi="Times New Roman" w:cs="Times New Roman"/>
          <w:sz w:val="28"/>
          <w:szCs w:val="28"/>
        </w:rPr>
        <w:t>ветствует степени его соответствия федеральным государственным  образ</w:t>
      </w:r>
      <w:r w:rsidRPr="008B3ACB">
        <w:rPr>
          <w:rFonts w:ascii="Times New Roman" w:hAnsi="Times New Roman" w:cs="Times New Roman"/>
          <w:sz w:val="28"/>
          <w:szCs w:val="28"/>
        </w:rPr>
        <w:t>о</w:t>
      </w:r>
      <w:r w:rsidRPr="008B3ACB">
        <w:rPr>
          <w:rFonts w:ascii="Times New Roman" w:hAnsi="Times New Roman" w:cs="Times New Roman"/>
          <w:sz w:val="28"/>
          <w:szCs w:val="28"/>
        </w:rPr>
        <w:t>вательным стандартам и потребностям физических или юридических  лица, в интересах которых может осуществляться образовательная  деятельность, в том числе степень при которых могут быть достигнуты  планируемые р</w:t>
      </w:r>
      <w:r w:rsidRPr="008B3ACB">
        <w:rPr>
          <w:rFonts w:ascii="Times New Roman" w:hAnsi="Times New Roman" w:cs="Times New Roman"/>
          <w:sz w:val="28"/>
          <w:szCs w:val="28"/>
        </w:rPr>
        <w:t>е</w:t>
      </w:r>
      <w:r w:rsidRPr="008B3ACB">
        <w:rPr>
          <w:rFonts w:ascii="Times New Roman" w:hAnsi="Times New Roman" w:cs="Times New Roman"/>
          <w:sz w:val="28"/>
          <w:szCs w:val="28"/>
        </w:rPr>
        <w:t>зультаты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программы» [42].  </w:t>
      </w:r>
      <w:proofErr w:type="gramEnd"/>
    </w:p>
    <w:p w:rsidR="008B3ACB" w:rsidRDefault="008B3ACB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ACB">
        <w:rPr>
          <w:rFonts w:ascii="Times New Roman" w:hAnsi="Times New Roman" w:cs="Times New Roman"/>
          <w:sz w:val="28"/>
          <w:szCs w:val="28"/>
        </w:rPr>
        <w:lastRenderedPageBreak/>
        <w:t>Таким образом, под управлением качеством образования можно  пон</w:t>
      </w:r>
      <w:r w:rsidRPr="008B3ACB">
        <w:rPr>
          <w:rFonts w:ascii="Times New Roman" w:hAnsi="Times New Roman" w:cs="Times New Roman"/>
          <w:sz w:val="28"/>
          <w:szCs w:val="28"/>
        </w:rPr>
        <w:t>и</w:t>
      </w:r>
      <w:r w:rsidRPr="008B3ACB">
        <w:rPr>
          <w:rFonts w:ascii="Times New Roman" w:hAnsi="Times New Roman" w:cs="Times New Roman"/>
          <w:sz w:val="28"/>
          <w:szCs w:val="28"/>
        </w:rPr>
        <w:t>мать  деятельность, направленную на определенную цель, в которой все  её субъекты (органы управления образованием) посредством предоставления  образовательных услуг и (или) решения управленческих задач смогут  обе</w:t>
      </w:r>
      <w:r w:rsidRPr="008B3ACB">
        <w:rPr>
          <w:rFonts w:ascii="Times New Roman" w:hAnsi="Times New Roman" w:cs="Times New Roman"/>
          <w:sz w:val="28"/>
          <w:szCs w:val="28"/>
        </w:rPr>
        <w:t>с</w:t>
      </w:r>
      <w:r w:rsidRPr="008B3ACB">
        <w:rPr>
          <w:rFonts w:ascii="Times New Roman" w:hAnsi="Times New Roman" w:cs="Times New Roman"/>
          <w:sz w:val="28"/>
          <w:szCs w:val="28"/>
        </w:rPr>
        <w:t>печить в организации совместную деятельность потребителей  образовател</w:t>
      </w:r>
      <w:r w:rsidRPr="008B3ACB">
        <w:rPr>
          <w:rFonts w:ascii="Times New Roman" w:hAnsi="Times New Roman" w:cs="Times New Roman"/>
          <w:sz w:val="28"/>
          <w:szCs w:val="28"/>
        </w:rPr>
        <w:t>ь</w:t>
      </w:r>
      <w:r w:rsidRPr="008B3ACB">
        <w:rPr>
          <w:rFonts w:ascii="Times New Roman" w:hAnsi="Times New Roman" w:cs="Times New Roman"/>
          <w:sz w:val="28"/>
          <w:szCs w:val="28"/>
        </w:rPr>
        <w:t xml:space="preserve">ных услуг (воспитанников, педагогов и родителей), и направить  свою работу на то, чтобы качественно удовлетворить их образовательные  потребности.  </w:t>
      </w:r>
      <w:proofErr w:type="gramEnd"/>
    </w:p>
    <w:p w:rsidR="008B3ACB" w:rsidRPr="008B3ACB" w:rsidRDefault="008B3ACB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ACB">
        <w:rPr>
          <w:rFonts w:ascii="Times New Roman" w:hAnsi="Times New Roman" w:cs="Times New Roman"/>
          <w:sz w:val="28"/>
          <w:szCs w:val="28"/>
        </w:rPr>
        <w:t>Можно предположить, что единого определения качества образования  сегодня не существует, так как все авторы выше изложенных определений  истолковывают их для объектов различного уровня (от систем образования  стран в целом до отдельного класса учреждени</w:t>
      </w:r>
      <w:r>
        <w:rPr>
          <w:rFonts w:ascii="Times New Roman" w:hAnsi="Times New Roman" w:cs="Times New Roman"/>
          <w:sz w:val="28"/>
          <w:szCs w:val="28"/>
        </w:rPr>
        <w:t xml:space="preserve">я образования в отдельности).  </w:t>
      </w:r>
      <w:r w:rsidRPr="008B3ACB">
        <w:rPr>
          <w:rFonts w:ascii="Times New Roman" w:hAnsi="Times New Roman" w:cs="Times New Roman"/>
          <w:sz w:val="28"/>
          <w:szCs w:val="28"/>
        </w:rPr>
        <w:t>Основу набора всех этих определений может составлять соответствие  обр</w:t>
      </w:r>
      <w:r w:rsidRPr="008B3ACB">
        <w:rPr>
          <w:rFonts w:ascii="Times New Roman" w:hAnsi="Times New Roman" w:cs="Times New Roman"/>
          <w:sz w:val="28"/>
          <w:szCs w:val="28"/>
        </w:rPr>
        <w:t>а</w:t>
      </w:r>
      <w:r w:rsidRPr="008B3ACB">
        <w:rPr>
          <w:rFonts w:ascii="Times New Roman" w:hAnsi="Times New Roman" w:cs="Times New Roman"/>
          <w:sz w:val="28"/>
          <w:szCs w:val="28"/>
        </w:rPr>
        <w:t>зовательной системы,  процессы которые происходят в ней и  достигнутые результаты требованиям государственного стандарта  (инвариантная часть) и потребностям, и интересам потребителей  образовательных услуг (вариати</w:t>
      </w:r>
      <w:r w:rsidRPr="008B3ACB">
        <w:rPr>
          <w:rFonts w:ascii="Times New Roman" w:hAnsi="Times New Roman" w:cs="Times New Roman"/>
          <w:sz w:val="28"/>
          <w:szCs w:val="28"/>
        </w:rPr>
        <w:t>в</w:t>
      </w:r>
      <w:r w:rsidRPr="008B3ACB">
        <w:rPr>
          <w:rFonts w:ascii="Times New Roman" w:hAnsi="Times New Roman" w:cs="Times New Roman"/>
          <w:sz w:val="28"/>
          <w:szCs w:val="28"/>
        </w:rPr>
        <w:t xml:space="preserve">ная часть).  </w:t>
      </w:r>
    </w:p>
    <w:p w:rsidR="00675CE9" w:rsidRDefault="00675CE9" w:rsidP="00E22A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5CE9" w:rsidRPr="00675CE9" w:rsidRDefault="00675CE9" w:rsidP="00E22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C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Особенности управления качеством образования в дошкольной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ганизации  </w:t>
      </w:r>
    </w:p>
    <w:p w:rsid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Качество нашего дошкольного образования – это такая организованная  деятельность педагогического процесса в детском саду, при которой уровень  воспитанности и развития каждого отдельного ребенка повышается   соо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>ветственно с учетом его личностных, возрастных и физических  особенн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стей в процессе воспитания и обучения.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А.В.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Гличёвым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определены необходимые условия, при которых можно применить  эти главные принципы теории управления качеством к любому   управляемому объекту: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1) присутствие  плановых показателей параметров управляемого  об</w:t>
      </w:r>
      <w:r w:rsidRPr="00675CE9">
        <w:rPr>
          <w:rFonts w:ascii="Times New Roman" w:hAnsi="Times New Roman" w:cs="Times New Roman"/>
          <w:sz w:val="28"/>
          <w:szCs w:val="28"/>
        </w:rPr>
        <w:t>ъ</w:t>
      </w:r>
      <w:r w:rsidRPr="00675CE9">
        <w:rPr>
          <w:rFonts w:ascii="Times New Roman" w:hAnsi="Times New Roman" w:cs="Times New Roman"/>
          <w:sz w:val="28"/>
          <w:szCs w:val="28"/>
        </w:rPr>
        <w:t>екта. Относительно  дошкольного образования это могут быть заявлены  го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>ударственные образовательные стандарты, разные образовательные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граммы, различного рода нормы и требования, которые должны быть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зафи</w:t>
      </w:r>
      <w:r w:rsidRPr="00675CE9">
        <w:rPr>
          <w:rFonts w:ascii="Times New Roman" w:hAnsi="Times New Roman" w:cs="Times New Roman"/>
          <w:sz w:val="28"/>
          <w:szCs w:val="28"/>
        </w:rPr>
        <w:t>к</w:t>
      </w:r>
      <w:r w:rsidRPr="00675CE9">
        <w:rPr>
          <w:rFonts w:ascii="Times New Roman" w:hAnsi="Times New Roman" w:cs="Times New Roman"/>
          <w:sz w:val="28"/>
          <w:szCs w:val="28"/>
        </w:rPr>
        <w:t>сированны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в документах федерального и регионального уровней;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2) неустойчивое положение управляемого объекта относительно всех  заданных параметров [14].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Так как качество дошкольного образования можно определить  мног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численными факторами, которые даже в равнозначных условиях смогут  проявлять себя по –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, то оно уже является динамической категорией.  Следовательно, качество подвергается постоянным переменам и включает в  себя: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возможность уходить в сторону от заданной программы;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наличие средств, которые позволяют быстро о</w:t>
      </w:r>
      <w:r>
        <w:rPr>
          <w:rFonts w:ascii="Times New Roman" w:hAnsi="Times New Roman" w:cs="Times New Roman"/>
          <w:sz w:val="28"/>
          <w:szCs w:val="28"/>
        </w:rPr>
        <w:t xml:space="preserve">бнаружить и измерить </w:t>
      </w:r>
      <w:r w:rsidRPr="00675CE9">
        <w:rPr>
          <w:rFonts w:ascii="Times New Roman" w:hAnsi="Times New Roman" w:cs="Times New Roman"/>
          <w:sz w:val="28"/>
          <w:szCs w:val="28"/>
        </w:rPr>
        <w:t>эти отклонения объекта от заданного для него состояния. В дошкольных  учреждениях сотрудники своевременно могут осуществлять измерение и  д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лать оценку качества образовательного процесса и его результатов,  испол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зовать для этого весь имеющийся у них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оценочный  инструме</w:t>
      </w:r>
      <w:r w:rsidRPr="00675CE9">
        <w:rPr>
          <w:rFonts w:ascii="Times New Roman" w:hAnsi="Times New Roman" w:cs="Times New Roman"/>
          <w:sz w:val="28"/>
          <w:szCs w:val="28"/>
        </w:rPr>
        <w:t>н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тарий;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наличие каких– то возможностей повлиять на объект управления с  целью ликвидации возникающих отклонений от заданных  параметров.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В ходе всего контроля, который проводится в дошкольных  учрежден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ях, можно выявить стандартные ошибки и отклонения от норм,  исходя, из которых следует осуществлять какие – то необходимые  управленческие м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роприятия, вносить определённые коррективы в сам  образовательный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цесс и обеспечить его условия.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Исходя из этого видно, что все перечисленные выше позиции  можно соотнести с такой категорией, как управление качеством дошкольного  обр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зования. Это еще раз сможет доказать возможность применить общую  те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рию управления качеством в системе дошкольного образования,  следов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тельно, и в её самом важном звене – дошк</w:t>
      </w:r>
      <w:r>
        <w:rPr>
          <w:rFonts w:ascii="Times New Roman" w:hAnsi="Times New Roman" w:cs="Times New Roman"/>
          <w:sz w:val="28"/>
          <w:szCs w:val="28"/>
        </w:rPr>
        <w:t>ольном учреждении. Вместе с тем,</w:t>
      </w:r>
      <w:r w:rsidRPr="00675CE9">
        <w:rPr>
          <w:rFonts w:ascii="Times New Roman" w:hAnsi="Times New Roman" w:cs="Times New Roman"/>
          <w:sz w:val="28"/>
          <w:szCs w:val="28"/>
        </w:rPr>
        <w:t xml:space="preserve"> каждому образовательному учреждению, в том числе и дошкольному,  пр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суща  специфика определенного рода, которую обязательно нужно  учит</w:t>
      </w:r>
      <w:r w:rsidRPr="00675CE9">
        <w:rPr>
          <w:rFonts w:ascii="Times New Roman" w:hAnsi="Times New Roman" w:cs="Times New Roman"/>
          <w:sz w:val="28"/>
          <w:szCs w:val="28"/>
        </w:rPr>
        <w:t>ы</w:t>
      </w:r>
      <w:r w:rsidRPr="00675CE9">
        <w:rPr>
          <w:rFonts w:ascii="Times New Roman" w:hAnsi="Times New Roman" w:cs="Times New Roman"/>
          <w:sz w:val="28"/>
          <w:szCs w:val="28"/>
        </w:rPr>
        <w:t xml:space="preserve">вать при применении общих положений теории управления.  </w:t>
      </w:r>
    </w:p>
    <w:p w:rsidR="008B3ACB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 Изучение «теории управления качеством образования»  доказывает, что оно несет в себе как общую методологическую основу,  которая характ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ризует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в общем, так и специфические основания, которые  диктуются определенными особенностями управляемого объекта и</w:t>
      </w:r>
      <w:r>
        <w:rPr>
          <w:rFonts w:ascii="Times New Roman" w:hAnsi="Times New Roman" w:cs="Times New Roman"/>
          <w:sz w:val="28"/>
          <w:szCs w:val="28"/>
        </w:rPr>
        <w:t xml:space="preserve">  условиями </w:t>
      </w:r>
      <w:r>
        <w:rPr>
          <w:rFonts w:ascii="Times New Roman" w:hAnsi="Times New Roman" w:cs="Times New Roman"/>
          <w:sz w:val="28"/>
          <w:szCs w:val="28"/>
        </w:rPr>
        <w:tab/>
        <w:t>его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ятельности</w:t>
      </w:r>
      <w:r w:rsidRPr="00675CE9">
        <w:rPr>
          <w:rFonts w:ascii="Times New Roman" w:hAnsi="Times New Roman" w:cs="Times New Roman"/>
          <w:sz w:val="28"/>
          <w:szCs w:val="28"/>
        </w:rPr>
        <w:t>. Данный  вывод убирает возможности  переноса механически всех общих принципов  управления качеством образования в дошкольн</w:t>
      </w:r>
      <w:r>
        <w:rPr>
          <w:rFonts w:ascii="Times New Roman" w:hAnsi="Times New Roman" w:cs="Times New Roman"/>
          <w:sz w:val="28"/>
          <w:szCs w:val="28"/>
        </w:rPr>
        <w:t>ую практику и убеждает в</w:t>
      </w:r>
      <w:r w:rsidRPr="00675CE9">
        <w:rPr>
          <w:rFonts w:ascii="Times New Roman" w:hAnsi="Times New Roman" w:cs="Times New Roman"/>
          <w:sz w:val="28"/>
          <w:szCs w:val="28"/>
        </w:rPr>
        <w:t xml:space="preserve"> необходимости разработать теор</w:t>
      </w:r>
      <w:r>
        <w:rPr>
          <w:rFonts w:ascii="Times New Roman" w:hAnsi="Times New Roman" w:cs="Times New Roman"/>
          <w:sz w:val="28"/>
          <w:szCs w:val="28"/>
        </w:rPr>
        <w:t>етическую конце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цию управления</w:t>
      </w:r>
      <w:r w:rsidRPr="00675CE9">
        <w:rPr>
          <w:rFonts w:ascii="Times New Roman" w:hAnsi="Times New Roman" w:cs="Times New Roman"/>
          <w:sz w:val="28"/>
          <w:szCs w:val="28"/>
        </w:rPr>
        <w:t xml:space="preserve"> качеством образования в дошкольном учреждении, которая будет опираться  на особенности управляемого объекта и условия его фо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>мирования.  Разработать такую концепцию в силу своей сложности, как управляемого  объекта, так и процесса упра</w:t>
      </w:r>
      <w:r>
        <w:rPr>
          <w:rFonts w:ascii="Times New Roman" w:hAnsi="Times New Roman" w:cs="Times New Roman"/>
          <w:sz w:val="28"/>
          <w:szCs w:val="28"/>
        </w:rPr>
        <w:t>вления им, можно осуществить на</w:t>
      </w:r>
      <w:r w:rsidRPr="00675CE9">
        <w:rPr>
          <w:rFonts w:ascii="Times New Roman" w:hAnsi="Times New Roman" w:cs="Times New Roman"/>
          <w:sz w:val="28"/>
          <w:szCs w:val="28"/>
        </w:rPr>
        <w:t xml:space="preserve"> 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междисциплинарной основе, привлечь знания таких наук, как философия,  кибернетика,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системология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синергетика, </w:t>
      </w:r>
      <w:r>
        <w:rPr>
          <w:rFonts w:ascii="Times New Roman" w:hAnsi="Times New Roman" w:cs="Times New Roman"/>
          <w:sz w:val="28"/>
          <w:szCs w:val="28"/>
        </w:rPr>
        <w:t>теория управления, квалиметрия,</w:t>
      </w:r>
      <w:r w:rsidRPr="00675CE9">
        <w:rPr>
          <w:rFonts w:ascii="Times New Roman" w:hAnsi="Times New Roman" w:cs="Times New Roman"/>
          <w:sz w:val="28"/>
          <w:szCs w:val="28"/>
        </w:rPr>
        <w:t xml:space="preserve"> психология </w:t>
      </w:r>
      <w:r>
        <w:rPr>
          <w:rFonts w:ascii="Times New Roman" w:hAnsi="Times New Roman" w:cs="Times New Roman"/>
          <w:sz w:val="28"/>
          <w:szCs w:val="28"/>
        </w:rPr>
        <w:t>и педагогика. Опи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раясь на знания этих наук, можно интегрально  представлять методологию управления качеством образования в дошкольном  учреждении как </w:t>
      </w:r>
      <w:r w:rsidRPr="00675CE9">
        <w:rPr>
          <w:rFonts w:ascii="Times New Roman" w:hAnsi="Times New Roman" w:cs="Times New Roman"/>
          <w:sz w:val="28"/>
          <w:szCs w:val="28"/>
        </w:rPr>
        <w:tab/>
        <w:t xml:space="preserve">совокупность ряда всевозможных подходов.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Кибернетический подход основывается на  </w:t>
      </w:r>
      <w:r w:rsidR="00326BFD">
        <w:rPr>
          <w:rFonts w:ascii="Times New Roman" w:hAnsi="Times New Roman" w:cs="Times New Roman"/>
          <w:sz w:val="28"/>
          <w:szCs w:val="28"/>
        </w:rPr>
        <w:t>признании факта существ</w:t>
      </w:r>
      <w:r w:rsidR="00326BFD">
        <w:rPr>
          <w:rFonts w:ascii="Times New Roman" w:hAnsi="Times New Roman" w:cs="Times New Roman"/>
          <w:sz w:val="28"/>
          <w:szCs w:val="28"/>
        </w:rPr>
        <w:t>о</w:t>
      </w:r>
      <w:r w:rsidR="00326BFD">
        <w:rPr>
          <w:rFonts w:ascii="Times New Roman" w:hAnsi="Times New Roman" w:cs="Times New Roman"/>
          <w:sz w:val="28"/>
          <w:szCs w:val="28"/>
        </w:rPr>
        <w:t>вания</w:t>
      </w:r>
      <w:r w:rsidRPr="00675CE9">
        <w:rPr>
          <w:rFonts w:ascii="Times New Roman" w:hAnsi="Times New Roman" w:cs="Times New Roman"/>
          <w:sz w:val="28"/>
          <w:szCs w:val="28"/>
        </w:rPr>
        <w:t xml:space="preserve"> разных состояний объекта во временном  промежутке, это позволит рассмотреть его в динамическом аспекте.  </w:t>
      </w:r>
      <w:proofErr w:type="gramStart"/>
      <w:r w:rsidR="00326BFD">
        <w:rPr>
          <w:rFonts w:ascii="Times New Roman" w:hAnsi="Times New Roman" w:cs="Times New Roman"/>
          <w:sz w:val="28"/>
          <w:szCs w:val="28"/>
        </w:rPr>
        <w:t>Г</w:t>
      </w:r>
      <w:r w:rsidRPr="00675CE9">
        <w:rPr>
          <w:rFonts w:ascii="Times New Roman" w:hAnsi="Times New Roman" w:cs="Times New Roman"/>
          <w:sz w:val="28"/>
          <w:szCs w:val="28"/>
        </w:rPr>
        <w:t>лавными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для теории и практики управления качеством  дошкольного образования выступают определенные положения  кибернетического подхода: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рассматривать управляемый объект в динамике, как единую  проце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>суальную и результативную составляющую, реально существующего  и п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тенциального состояния;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признавать существование необходимых процедур, которые  обесп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чивают переход объекта управления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реального существующего к  поте</w:t>
      </w:r>
      <w:r w:rsidRPr="00675CE9">
        <w:rPr>
          <w:rFonts w:ascii="Times New Roman" w:hAnsi="Times New Roman" w:cs="Times New Roman"/>
          <w:sz w:val="28"/>
          <w:szCs w:val="28"/>
        </w:rPr>
        <w:t>н</w:t>
      </w:r>
      <w:r w:rsidRPr="00675CE9">
        <w:rPr>
          <w:rFonts w:ascii="Times New Roman" w:hAnsi="Times New Roman" w:cs="Times New Roman"/>
          <w:sz w:val="28"/>
          <w:szCs w:val="28"/>
        </w:rPr>
        <w:t xml:space="preserve">циальному состоянию;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понимать управление как сложную динамическую систему, которая  имеет все входы, все выходы и все процессы;  </w:t>
      </w:r>
    </w:p>
    <w:p w:rsidR="00326BFD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своевременно поставить вопрос о необходимости обеспечить  соо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 xml:space="preserve">ветствия разнообразию управляемой </w:t>
      </w:r>
      <w:r w:rsidRPr="00675CE9">
        <w:rPr>
          <w:rFonts w:ascii="Times New Roman" w:hAnsi="Times New Roman" w:cs="Times New Roman"/>
          <w:sz w:val="28"/>
          <w:szCs w:val="28"/>
        </w:rPr>
        <w:tab/>
        <w:t>системы разнообразия  управля</w:t>
      </w:r>
      <w:r w:rsidRPr="00675CE9">
        <w:rPr>
          <w:rFonts w:ascii="Times New Roman" w:hAnsi="Times New Roman" w:cs="Times New Roman"/>
          <w:sz w:val="28"/>
          <w:szCs w:val="28"/>
        </w:rPr>
        <w:t>ю</w:t>
      </w:r>
      <w:r w:rsidRPr="00675CE9">
        <w:rPr>
          <w:rFonts w:ascii="Times New Roman" w:hAnsi="Times New Roman" w:cs="Times New Roman"/>
          <w:sz w:val="28"/>
          <w:szCs w:val="28"/>
        </w:rPr>
        <w:t xml:space="preserve">щей системы.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Системный подход может выступать как конкретно – научная метод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логия поз</w:t>
      </w:r>
      <w:r w:rsidR="00326BFD">
        <w:rPr>
          <w:rFonts w:ascii="Times New Roman" w:hAnsi="Times New Roman" w:cs="Times New Roman"/>
          <w:sz w:val="28"/>
          <w:szCs w:val="28"/>
        </w:rPr>
        <w:t>нания этих  сложных объектов.  Касательно</w:t>
      </w:r>
      <w:r w:rsidRPr="00675CE9">
        <w:rPr>
          <w:rFonts w:ascii="Times New Roman" w:hAnsi="Times New Roman" w:cs="Times New Roman"/>
          <w:sz w:val="28"/>
          <w:szCs w:val="28"/>
        </w:rPr>
        <w:t xml:space="preserve"> проблемы управления качеством образования в  дошкольном учреждении системный подход может включать в себя  следующее: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– исследовать управляемый объект как сложную систему: выделить его  состав; установить внутренние его связи, которые образуют его структуру,  особенности его взаимодействия с внешней средой;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определить «присущие» только ему свойства и декомпозировать их до  уровня, обеспечивающих его точное оценивание;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рассмотреть объект через шкалу свойств, составных элементов, и  наоборот, оценить свойства через его ха</w:t>
      </w:r>
      <w:r w:rsidR="00326BFD">
        <w:rPr>
          <w:rFonts w:ascii="Times New Roman" w:hAnsi="Times New Roman" w:cs="Times New Roman"/>
          <w:sz w:val="28"/>
          <w:szCs w:val="28"/>
        </w:rPr>
        <w:t xml:space="preserve">рактеристические целостности;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познать сам объект управления в контекст</w:t>
      </w:r>
      <w:r w:rsidR="00A27E94">
        <w:rPr>
          <w:rFonts w:ascii="Times New Roman" w:hAnsi="Times New Roman" w:cs="Times New Roman"/>
          <w:sz w:val="28"/>
          <w:szCs w:val="28"/>
        </w:rPr>
        <w:t xml:space="preserve">е условий его  </w:t>
      </w:r>
      <w:proofErr w:type="spellStart"/>
      <w:r w:rsidR="00A27E94">
        <w:rPr>
          <w:rFonts w:ascii="Times New Roman" w:hAnsi="Times New Roman" w:cs="Times New Roman"/>
          <w:sz w:val="28"/>
          <w:szCs w:val="28"/>
        </w:rPr>
        <w:t>сформир</w:t>
      </w:r>
      <w:r w:rsidR="00A27E94">
        <w:rPr>
          <w:rFonts w:ascii="Times New Roman" w:hAnsi="Times New Roman" w:cs="Times New Roman"/>
          <w:sz w:val="28"/>
          <w:szCs w:val="28"/>
        </w:rPr>
        <w:t>о</w:t>
      </w:r>
      <w:r w:rsidR="00A27E94">
        <w:rPr>
          <w:rFonts w:ascii="Times New Roman" w:hAnsi="Times New Roman" w:cs="Times New Roman"/>
          <w:sz w:val="28"/>
          <w:szCs w:val="28"/>
        </w:rPr>
        <w:t>ванности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и его деятельности, что мож</w:t>
      </w:r>
      <w:r w:rsidR="00A27E94">
        <w:rPr>
          <w:rFonts w:ascii="Times New Roman" w:hAnsi="Times New Roman" w:cs="Times New Roman"/>
          <w:sz w:val="28"/>
          <w:szCs w:val="28"/>
        </w:rPr>
        <w:t>ет быть связано с  определением</w:t>
      </w:r>
      <w:r w:rsidR="00A27E94">
        <w:rPr>
          <w:rFonts w:ascii="Times New Roman" w:hAnsi="Times New Roman" w:cs="Times New Roman"/>
          <w:sz w:val="28"/>
          <w:szCs w:val="28"/>
        </w:rPr>
        <w:tab/>
        <w:t>поте</w:t>
      </w:r>
      <w:r w:rsidR="00A27E94">
        <w:rPr>
          <w:rFonts w:ascii="Times New Roman" w:hAnsi="Times New Roman" w:cs="Times New Roman"/>
          <w:sz w:val="28"/>
          <w:szCs w:val="28"/>
        </w:rPr>
        <w:t>н</w:t>
      </w:r>
      <w:r w:rsidR="00A27E94">
        <w:rPr>
          <w:rFonts w:ascii="Times New Roman" w:hAnsi="Times New Roman" w:cs="Times New Roman"/>
          <w:sz w:val="28"/>
          <w:szCs w:val="28"/>
        </w:rPr>
        <w:t>циала  дошкольного</w:t>
      </w:r>
      <w:r w:rsidR="00A27E94">
        <w:rPr>
          <w:rFonts w:ascii="Times New Roman" w:hAnsi="Times New Roman" w:cs="Times New Roman"/>
          <w:sz w:val="28"/>
          <w:szCs w:val="28"/>
        </w:rPr>
        <w:tab/>
        <w:t>учреждения как</w:t>
      </w:r>
      <w:r w:rsidRPr="00675CE9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A27E94">
        <w:rPr>
          <w:rFonts w:ascii="Times New Roman" w:hAnsi="Times New Roman" w:cs="Times New Roman"/>
          <w:sz w:val="28"/>
          <w:szCs w:val="28"/>
        </w:rPr>
        <w:t xml:space="preserve"> </w:t>
      </w:r>
      <w:r w:rsidRPr="00675CE9">
        <w:rPr>
          <w:rFonts w:ascii="Times New Roman" w:hAnsi="Times New Roman" w:cs="Times New Roman"/>
          <w:sz w:val="28"/>
          <w:szCs w:val="28"/>
        </w:rPr>
        <w:t>обеспечивающей образов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тельной организации;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рассмотреть управление качеством как открытую систему, которая  может взаимодействовать с внешней средой, охарактеризоваться  прису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>ствием совокупности взаимосвязанных действий (функций), которые  нео</w:t>
      </w:r>
      <w:r w:rsidRPr="00675CE9">
        <w:rPr>
          <w:rFonts w:ascii="Times New Roman" w:hAnsi="Times New Roman" w:cs="Times New Roman"/>
          <w:sz w:val="28"/>
          <w:szCs w:val="28"/>
        </w:rPr>
        <w:t>б</w:t>
      </w:r>
      <w:r w:rsidRPr="00675CE9">
        <w:rPr>
          <w:rFonts w:ascii="Times New Roman" w:hAnsi="Times New Roman" w:cs="Times New Roman"/>
          <w:sz w:val="28"/>
          <w:szCs w:val="28"/>
        </w:rPr>
        <w:t xml:space="preserve">ходимы для полного выполнения задачи достижения качества  образования и образующих управленческий процесс, обладать достоинством  дальнейшего развития.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Системогенетический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подход сможет раскрыть механизмы  прее</w:t>
      </w:r>
      <w:r w:rsidRPr="00675CE9">
        <w:rPr>
          <w:rFonts w:ascii="Times New Roman" w:hAnsi="Times New Roman" w:cs="Times New Roman"/>
          <w:sz w:val="28"/>
          <w:szCs w:val="28"/>
        </w:rPr>
        <w:t>м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ственности в развитии системы.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в исследовании  проблемы управления качеством дошкольного образования приобретают  такие пол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жения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системогенетического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подхода как: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признать двойственный</w:t>
      </w:r>
      <w:r w:rsidR="00A27E94">
        <w:rPr>
          <w:rFonts w:ascii="Times New Roman" w:hAnsi="Times New Roman" w:cs="Times New Roman"/>
          <w:sz w:val="28"/>
          <w:szCs w:val="28"/>
        </w:rPr>
        <w:t xml:space="preserve"> механизм в эволюции системы (</w:t>
      </w:r>
      <w:r w:rsidRPr="00675CE9">
        <w:rPr>
          <w:rFonts w:ascii="Times New Roman" w:hAnsi="Times New Roman" w:cs="Times New Roman"/>
          <w:sz w:val="28"/>
          <w:szCs w:val="28"/>
        </w:rPr>
        <w:t>изменчивость и устойчивость), нашедшег</w:t>
      </w:r>
      <w:r w:rsidR="00A27E94">
        <w:rPr>
          <w:rFonts w:ascii="Times New Roman" w:hAnsi="Times New Roman" w:cs="Times New Roman"/>
          <w:sz w:val="28"/>
          <w:szCs w:val="28"/>
        </w:rPr>
        <w:t>о зеркальное отражение в законе</w:t>
      </w:r>
      <w:r w:rsidRPr="0067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дуальности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о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 xml:space="preserve">ганизации и управления. Один из этих механизмов  (устойчивость) может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охарактеризовываться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функцией накопления и  сохранения позитивного, то есть «прошлого времени», второй из механизмов  (изменчивость) –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охаракт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ризовывается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как преумножение имеющегося  путем внесения новых каких – то прогрессивных идей, то есть накопление  «будущего времени».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 xml:space="preserve">Исходное 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>положение истолковывается как  необходимостью организации управления функционированием, которое как  бы направлено на поддержание параме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>ров управляемого объекта при  условии стабильности внешней среды, и управления развитием, которое  связано с развертыванием инновационной деятельности, сориентированной  на любые изменения структуры и свойств управляемого объекта, смогут  определить его сущность и обеспечить пер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вод к нов</w:t>
      </w:r>
      <w:r w:rsidR="00A27E94">
        <w:rPr>
          <w:rFonts w:ascii="Times New Roman" w:hAnsi="Times New Roman" w:cs="Times New Roman"/>
          <w:sz w:val="28"/>
          <w:szCs w:val="28"/>
        </w:rPr>
        <w:t xml:space="preserve">ому качественному  состоянию;  </w:t>
      </w:r>
      <w:proofErr w:type="gramEnd"/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выделять</w:t>
      </w:r>
      <w:r w:rsidR="00A27E94">
        <w:rPr>
          <w:rFonts w:ascii="Times New Roman" w:hAnsi="Times New Roman" w:cs="Times New Roman"/>
          <w:sz w:val="28"/>
          <w:szCs w:val="28"/>
        </w:rPr>
        <w:t xml:space="preserve"> принцип актуализации функций (</w:t>
      </w:r>
      <w:r w:rsidRPr="00675CE9">
        <w:rPr>
          <w:rFonts w:ascii="Times New Roman" w:hAnsi="Times New Roman" w:cs="Times New Roman"/>
          <w:sz w:val="28"/>
          <w:szCs w:val="28"/>
        </w:rPr>
        <w:t>элеме</w:t>
      </w:r>
      <w:r w:rsidR="00A27E94">
        <w:rPr>
          <w:rFonts w:ascii="Times New Roman" w:hAnsi="Times New Roman" w:cs="Times New Roman"/>
          <w:sz w:val="28"/>
          <w:szCs w:val="28"/>
        </w:rPr>
        <w:t>нты приобретают  свойства целого,</w:t>
      </w:r>
      <w:r w:rsidRPr="00675CE9">
        <w:rPr>
          <w:rFonts w:ascii="Times New Roman" w:hAnsi="Times New Roman" w:cs="Times New Roman"/>
          <w:sz w:val="28"/>
          <w:szCs w:val="28"/>
        </w:rPr>
        <w:t xml:space="preserve"> свойственные характеру его функционирования) как основу  развития и сохранять любую систему. Применить это положение к решению  задачи управления качеством дошкольного образования. Положение  подр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зумевает установку соответствия организационной структуры  управления управляемому объекту и адаптацию функционального состава  управления к целям обеспечения качественного образования [23].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Комплексный подход очень органично связывается с системным  по</w:t>
      </w:r>
      <w:r w:rsidRPr="00675CE9">
        <w:rPr>
          <w:rFonts w:ascii="Times New Roman" w:hAnsi="Times New Roman" w:cs="Times New Roman"/>
          <w:sz w:val="28"/>
          <w:szCs w:val="28"/>
        </w:rPr>
        <w:t>д</w:t>
      </w:r>
      <w:r w:rsidRPr="00675CE9">
        <w:rPr>
          <w:rFonts w:ascii="Times New Roman" w:hAnsi="Times New Roman" w:cs="Times New Roman"/>
          <w:sz w:val="28"/>
          <w:szCs w:val="28"/>
        </w:rPr>
        <w:t>ходом и несет в себе об</w:t>
      </w:r>
      <w:r w:rsidR="00A27E94">
        <w:rPr>
          <w:rFonts w:ascii="Times New Roman" w:hAnsi="Times New Roman" w:cs="Times New Roman"/>
          <w:sz w:val="28"/>
          <w:szCs w:val="28"/>
        </w:rPr>
        <w:t xml:space="preserve">язательное дополнение к нему.  </w:t>
      </w:r>
      <w:r w:rsidRPr="00675CE9">
        <w:rPr>
          <w:rFonts w:ascii="Times New Roman" w:hAnsi="Times New Roman" w:cs="Times New Roman"/>
          <w:sz w:val="28"/>
          <w:szCs w:val="28"/>
        </w:rPr>
        <w:t>С позиции комплек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ного подхода управление качеством образования в  дошкольном учреждении обязано включать в себя положения: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организовать у</w:t>
      </w:r>
      <w:r w:rsidR="00A27E94">
        <w:rPr>
          <w:rFonts w:ascii="Times New Roman" w:hAnsi="Times New Roman" w:cs="Times New Roman"/>
          <w:sz w:val="28"/>
          <w:szCs w:val="28"/>
        </w:rPr>
        <w:t>правленческую деятельность,  опи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раясь на знания  разных наук;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обеспечить согласованность двух взаимосвязанных между собой  процессов: функционирование и развитие;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установить взаимные связи: цели управления и направления их  ре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лизации; действия всех этих субъектов управления: развивающих,  корре</w:t>
      </w:r>
      <w:r w:rsidRPr="00675CE9">
        <w:rPr>
          <w:rFonts w:ascii="Times New Roman" w:hAnsi="Times New Roman" w:cs="Times New Roman"/>
          <w:sz w:val="28"/>
          <w:szCs w:val="28"/>
        </w:rPr>
        <w:t>к</w:t>
      </w:r>
      <w:r w:rsidRPr="00675CE9">
        <w:rPr>
          <w:rFonts w:ascii="Times New Roman" w:hAnsi="Times New Roman" w:cs="Times New Roman"/>
          <w:sz w:val="28"/>
          <w:szCs w:val="28"/>
        </w:rPr>
        <w:t xml:space="preserve">ционных целей, образовательных и целей преемственности, а также  пути их скорейшего достижения.  </w:t>
      </w:r>
    </w:p>
    <w:p w:rsidR="00A27E94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CE9">
        <w:rPr>
          <w:rFonts w:ascii="Times New Roman" w:hAnsi="Times New Roman" w:cs="Times New Roman"/>
          <w:sz w:val="28"/>
          <w:szCs w:val="28"/>
        </w:rPr>
        <w:t xml:space="preserve">– учитывать влияние  наиболее основных внешних (политических,  экономических, правовых,  социокультурных, экологических) и внутренних  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>(социально – психологических, педагогических, организационно –  упра</w:t>
      </w:r>
      <w:r w:rsidRPr="00675CE9">
        <w:rPr>
          <w:rFonts w:ascii="Times New Roman" w:hAnsi="Times New Roman" w:cs="Times New Roman"/>
          <w:sz w:val="28"/>
          <w:szCs w:val="28"/>
        </w:rPr>
        <w:t>в</w:t>
      </w:r>
      <w:r w:rsidRPr="00675CE9">
        <w:rPr>
          <w:rFonts w:ascii="Times New Roman" w:hAnsi="Times New Roman" w:cs="Times New Roman"/>
          <w:sz w:val="28"/>
          <w:szCs w:val="28"/>
        </w:rPr>
        <w:t>ленческих) факторов, которые смогут определить качество дошкольного  о</w:t>
      </w:r>
      <w:r w:rsidRPr="00675CE9">
        <w:rPr>
          <w:rFonts w:ascii="Times New Roman" w:hAnsi="Times New Roman" w:cs="Times New Roman"/>
          <w:sz w:val="28"/>
          <w:szCs w:val="28"/>
        </w:rPr>
        <w:t>б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разования. </w:t>
      </w:r>
      <w:proofErr w:type="gramEnd"/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Синергетический подход позволит вычленить закономерности   сам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развития и самоорганизации сложноорганизованных динамических  систем. Этот  подход сможет раскрывать сущность жизнедеятельности открытых с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стем (в  том числе человек, дошкольное учреждение как социально-педагогическая  система), которая проявляется в том, что они активно смогут взаимодействовать с внешней средой, за счет чего смогут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самоорганизов</w:t>
      </w:r>
      <w:r w:rsidRPr="00675CE9">
        <w:rPr>
          <w:rFonts w:ascii="Times New Roman" w:hAnsi="Times New Roman" w:cs="Times New Roman"/>
          <w:sz w:val="28"/>
          <w:szCs w:val="28"/>
        </w:rPr>
        <w:t>ы</w:t>
      </w:r>
      <w:r w:rsidRPr="00675CE9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[29].  Огромное методологическое значение для более полного пон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мания  механизмов управления качеством обра</w:t>
      </w:r>
      <w:r w:rsidR="00A27E94">
        <w:rPr>
          <w:rFonts w:ascii="Times New Roman" w:hAnsi="Times New Roman" w:cs="Times New Roman"/>
          <w:sz w:val="28"/>
          <w:szCs w:val="28"/>
        </w:rPr>
        <w:t>зования в дошкольном учр</w:t>
      </w:r>
      <w:r w:rsidR="00A27E94">
        <w:rPr>
          <w:rFonts w:ascii="Times New Roman" w:hAnsi="Times New Roman" w:cs="Times New Roman"/>
          <w:sz w:val="28"/>
          <w:szCs w:val="28"/>
        </w:rPr>
        <w:t>е</w:t>
      </w:r>
      <w:r w:rsidR="00A27E94">
        <w:rPr>
          <w:rFonts w:ascii="Times New Roman" w:hAnsi="Times New Roman" w:cs="Times New Roman"/>
          <w:sz w:val="28"/>
          <w:szCs w:val="28"/>
        </w:rPr>
        <w:t>ждении</w:t>
      </w:r>
      <w:r w:rsidRPr="00675CE9">
        <w:rPr>
          <w:rFonts w:ascii="Times New Roman" w:hAnsi="Times New Roman" w:cs="Times New Roman"/>
          <w:sz w:val="28"/>
          <w:szCs w:val="28"/>
        </w:rPr>
        <w:t xml:space="preserve"> приобретают ведущие положения си</w:t>
      </w:r>
      <w:r w:rsidR="00A27E94">
        <w:rPr>
          <w:rFonts w:ascii="Times New Roman" w:hAnsi="Times New Roman" w:cs="Times New Roman"/>
          <w:sz w:val="28"/>
          <w:szCs w:val="28"/>
        </w:rPr>
        <w:t>нергетического подхода, кот</w:t>
      </w:r>
      <w:r w:rsidR="00A27E94">
        <w:rPr>
          <w:rFonts w:ascii="Times New Roman" w:hAnsi="Times New Roman" w:cs="Times New Roman"/>
          <w:sz w:val="28"/>
          <w:szCs w:val="28"/>
        </w:rPr>
        <w:t>о</w:t>
      </w:r>
      <w:r w:rsidR="00A27E94">
        <w:rPr>
          <w:rFonts w:ascii="Times New Roman" w:hAnsi="Times New Roman" w:cs="Times New Roman"/>
          <w:sz w:val="28"/>
          <w:szCs w:val="28"/>
        </w:rPr>
        <w:t>рые</w:t>
      </w:r>
      <w:r w:rsidRPr="00675CE9">
        <w:rPr>
          <w:rFonts w:ascii="Times New Roman" w:hAnsi="Times New Roman" w:cs="Times New Roman"/>
          <w:sz w:val="28"/>
          <w:szCs w:val="28"/>
        </w:rPr>
        <w:t xml:space="preserve"> конкретизированы относительно специфики функционирования д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школьных  образовательных систем: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признавать факт автономности управляемых систем, согласно  кот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рому «императивное внешнее управление» по мнению Т.Н. Давыденко,  Т.Н. Шамова, не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будет соответствовать определенным тенденциям развития  д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школьного учреждения и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будет являться вообще малоэффективным;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внести обоснованность в необходимость организации  ценностного и  целевого </w:t>
      </w:r>
      <w:r w:rsidRPr="00675CE9">
        <w:rPr>
          <w:rFonts w:ascii="Times New Roman" w:hAnsi="Times New Roman" w:cs="Times New Roman"/>
          <w:sz w:val="28"/>
          <w:szCs w:val="28"/>
        </w:rPr>
        <w:tab/>
        <w:t>(отвечающего собственным потребностям дошкольного  учр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ждения, а также интересам и потребностям всех участников данного  образ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вательного процесса) управления в их целесообразном слиянии;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выделять основные в качестве источника самоуправляемого развития  противоречия между  изменчивостью и стабильностью, выражающиеся, с  одной стороны, в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чтобы  дошкольное учреждение сохранило свои  о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>новные полагающие свойства, обеспечило получение наиболее полных  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зультатов, а с другой, в его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самоориентации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на развитие посредством  эффе</w:t>
      </w:r>
      <w:r w:rsidRPr="00675CE9">
        <w:rPr>
          <w:rFonts w:ascii="Times New Roman" w:hAnsi="Times New Roman" w:cs="Times New Roman"/>
          <w:sz w:val="28"/>
          <w:szCs w:val="28"/>
        </w:rPr>
        <w:t>к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тивного использования внешних и внутренних ресурсов.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Человекоцентрис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>ский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подход авторов Ю.А.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Конаржевский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B.C. Лазарев,  Н.В.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Пряникова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З.И.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Равкин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П.И. Третьяков,  Р.Х. Шакуров, Т.И. Шамова, сущность которого и заложен в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центрации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 управления на ли</w:t>
      </w:r>
      <w:r w:rsidRPr="00675CE9">
        <w:rPr>
          <w:rFonts w:ascii="Times New Roman" w:hAnsi="Times New Roman" w:cs="Times New Roman"/>
          <w:sz w:val="28"/>
          <w:szCs w:val="28"/>
        </w:rPr>
        <w:t>ч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ность человека [31].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CE9">
        <w:rPr>
          <w:rFonts w:ascii="Times New Roman" w:hAnsi="Times New Roman" w:cs="Times New Roman"/>
          <w:sz w:val="28"/>
          <w:szCs w:val="28"/>
        </w:rPr>
        <w:t>Принципиальную важность в разработке концептуальных основ  иссл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дуемого управления несут в себе следующие основные положения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челов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коцентристского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подхода, которые рассмотрены в контексте  специфики де</w:t>
      </w:r>
      <w:r w:rsidRPr="00675CE9">
        <w:rPr>
          <w:rFonts w:ascii="Times New Roman" w:hAnsi="Times New Roman" w:cs="Times New Roman"/>
          <w:sz w:val="28"/>
          <w:szCs w:val="28"/>
        </w:rPr>
        <w:t>я</w:t>
      </w:r>
      <w:r w:rsidRPr="00675CE9">
        <w:rPr>
          <w:rFonts w:ascii="Times New Roman" w:hAnsi="Times New Roman" w:cs="Times New Roman"/>
          <w:sz w:val="28"/>
          <w:szCs w:val="28"/>
        </w:rPr>
        <w:t>тельности учреждений дошкольного образования:  ориентировать управл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ние на развитие образовательной среды, в услов</w:t>
      </w:r>
      <w:r w:rsidR="00A27E94">
        <w:rPr>
          <w:rFonts w:ascii="Times New Roman" w:hAnsi="Times New Roman" w:cs="Times New Roman"/>
          <w:sz w:val="28"/>
          <w:szCs w:val="28"/>
        </w:rPr>
        <w:t xml:space="preserve">иях </w:t>
      </w:r>
      <w:r w:rsidRPr="00675CE9">
        <w:rPr>
          <w:rFonts w:ascii="Times New Roman" w:hAnsi="Times New Roman" w:cs="Times New Roman"/>
          <w:sz w:val="28"/>
          <w:szCs w:val="28"/>
        </w:rPr>
        <w:t>которой и педагог, и 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бенок будут являться субъектами развития, усилить  мотивационную и коо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>динационную основу управления, в связи, с чем  важными выдвигаются в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просы:  </w:t>
      </w:r>
      <w:proofErr w:type="gramEnd"/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формировать  культуры организации как систему традиций, норм,  ценностей, которые объединяют весь коллектив дошкольного учреждения и  мотивируют его на качественную деятельность;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проектировать  механизм организации управления качеством,  кот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рый базируется на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межфункциональной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координации по горизонтали;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реализовывать руководителем эффективный стиль управления,  кот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рый будет стимулировать поступательное развитие дошкольного  учрежд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ния, его переход от реального к потенциальному качеству  образования.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граммно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целевой подход авторов А.Г. Аганбегян, В.Г.  Афанасьева, Е.П.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Голубкова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Ирикова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К.К.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Костова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Ладенко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Г.С.  Поспелова, К.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Симеонова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>, И.К. Шалаева, предполагает  возможность и</w:t>
      </w:r>
      <w:r w:rsidRPr="00675CE9">
        <w:rPr>
          <w:rFonts w:ascii="Times New Roman" w:hAnsi="Times New Roman" w:cs="Times New Roman"/>
          <w:sz w:val="28"/>
          <w:szCs w:val="28"/>
        </w:rPr>
        <w:t>з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менить параметры управляемого объекта по заданной  программе.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Наиболее важными положениями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целевого подхода,  к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торые представляют важность в развитии основ управления качеством  д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школьного образования, можно выделить такие, как: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 признать ведущей ролью целеполагание в управленческом процессе;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– обосновывать все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многоуровневости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</w:t>
      </w:r>
      <w:r w:rsidR="00A27E94">
        <w:rPr>
          <w:rFonts w:ascii="Times New Roman" w:hAnsi="Times New Roman" w:cs="Times New Roman"/>
          <w:sz w:val="28"/>
          <w:szCs w:val="28"/>
        </w:rPr>
        <w:t xml:space="preserve">данной цели, необходимость ее  </w:t>
      </w:r>
      <w:r w:rsidRPr="00675CE9">
        <w:rPr>
          <w:rFonts w:ascii="Times New Roman" w:hAnsi="Times New Roman" w:cs="Times New Roman"/>
          <w:sz w:val="28"/>
          <w:szCs w:val="28"/>
        </w:rPr>
        <w:t>декомпозиции на подцели и задачи, раскрыть их логические и объемные  с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отношения;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выделить в качестве механизма программно-целевого подхода  реал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зацию схемы технологической, которая включает в себя  взаимосвязанные этапы анализа внешней и внутренней ситуации,  формирование целей, разр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ботку программы их достижения, оценку  успешности ее выполнения.  </w:t>
      </w:r>
    </w:p>
    <w:p w:rsidR="00675CE9" w:rsidRPr="00675CE9" w:rsidRDefault="00A27E94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Квалиметрический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675CE9" w:rsidRPr="00675CE9">
        <w:rPr>
          <w:rFonts w:ascii="Times New Roman" w:hAnsi="Times New Roman" w:cs="Times New Roman"/>
          <w:sz w:val="28"/>
          <w:szCs w:val="28"/>
        </w:rPr>
        <w:t>четко обосновывает принципиальную во</w:t>
      </w:r>
      <w:r w:rsidR="00675CE9" w:rsidRPr="00675CE9">
        <w:rPr>
          <w:rFonts w:ascii="Times New Roman" w:hAnsi="Times New Roman" w:cs="Times New Roman"/>
          <w:sz w:val="28"/>
          <w:szCs w:val="28"/>
        </w:rPr>
        <w:t>з</w:t>
      </w:r>
      <w:r w:rsidR="00675CE9" w:rsidRPr="00675CE9">
        <w:rPr>
          <w:rFonts w:ascii="Times New Roman" w:hAnsi="Times New Roman" w:cs="Times New Roman"/>
          <w:sz w:val="28"/>
          <w:szCs w:val="28"/>
        </w:rPr>
        <w:t>можность измерить  качество и задает свои требования к содержанию и м</w:t>
      </w:r>
      <w:r w:rsidR="00675CE9" w:rsidRPr="00675CE9">
        <w:rPr>
          <w:rFonts w:ascii="Times New Roman" w:hAnsi="Times New Roman" w:cs="Times New Roman"/>
          <w:sz w:val="28"/>
          <w:szCs w:val="28"/>
        </w:rPr>
        <w:t>е</w:t>
      </w:r>
      <w:r w:rsidR="00675CE9" w:rsidRPr="00675CE9">
        <w:rPr>
          <w:rFonts w:ascii="Times New Roman" w:hAnsi="Times New Roman" w:cs="Times New Roman"/>
          <w:sz w:val="28"/>
          <w:szCs w:val="28"/>
        </w:rPr>
        <w:t xml:space="preserve">тодам всех  измерительно – оценочных процедур.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Основу ситуационного подхода составляет принятие управленческого решения, исходя из определенной  ситуации, то есть необходимого набора каких – то обстоятельств, которые  могут оказывать воздействие на функц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онирование организаций в  определенный  период</w:t>
      </w:r>
      <w:r w:rsidR="00A27E94">
        <w:rPr>
          <w:rFonts w:ascii="Times New Roman" w:hAnsi="Times New Roman" w:cs="Times New Roman"/>
          <w:sz w:val="28"/>
          <w:szCs w:val="28"/>
        </w:rPr>
        <w:t xml:space="preserve"> времени.  </w:t>
      </w:r>
      <w:r w:rsidRPr="00675CE9">
        <w:rPr>
          <w:rFonts w:ascii="Times New Roman" w:hAnsi="Times New Roman" w:cs="Times New Roman"/>
          <w:sz w:val="28"/>
          <w:szCs w:val="28"/>
        </w:rPr>
        <w:t>В контексте и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>следуемой нами проблемы ситуационный подход берет  ориентир на необх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димость применить теорию и практику управления  качеством образования в зависимости от обстоятельств, которые сложились в  данном дошкольном учреждении.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Дошкольное учреждение является одним из видов образовательных  учреждений, безусловно, имеет общие черты, которые присущи любому из  них, связаны с их общим направлением на обучение, воспитание и развитие  дошкольников. А между тем функционирование дошкольных учреждений  очень сильно могут отличаться от процессов, которые происходят в других  образовательных учреждениях, в силу специфики возраста, содержащихся в  них детей.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Следовательно, можно сделать вывод, что общие теоретические  поз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ции управления качеством образования ни в коем случае нельзя  переносить механически в дошкольную практику. Они обязательно должны  быть напо</w:t>
      </w:r>
      <w:r w:rsidRPr="00675CE9">
        <w:rPr>
          <w:rFonts w:ascii="Times New Roman" w:hAnsi="Times New Roman" w:cs="Times New Roman"/>
          <w:sz w:val="28"/>
          <w:szCs w:val="28"/>
        </w:rPr>
        <w:t>л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нены новым содержанием, адекватным особенностям  функционирования дошкольных образовательных учреждений.   </w:t>
      </w:r>
    </w:p>
    <w:p w:rsidR="002F4DE6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Исходя из этого, в результате</w:t>
      </w:r>
      <w:r w:rsidR="002F4DE6">
        <w:rPr>
          <w:rFonts w:ascii="Times New Roman" w:hAnsi="Times New Roman" w:cs="Times New Roman"/>
          <w:sz w:val="28"/>
          <w:szCs w:val="28"/>
        </w:rPr>
        <w:t xml:space="preserve"> теоретического анализа можно  </w:t>
      </w:r>
      <w:r w:rsidRPr="00675CE9">
        <w:rPr>
          <w:rFonts w:ascii="Times New Roman" w:hAnsi="Times New Roman" w:cs="Times New Roman"/>
          <w:sz w:val="28"/>
          <w:szCs w:val="28"/>
        </w:rPr>
        <w:t>устан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вить, что проблема управления качеством образования в дошкольном  учр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ждении выходит одной из наименее мало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в о</w:t>
      </w:r>
      <w:r w:rsidR="002F4DE6">
        <w:rPr>
          <w:rFonts w:ascii="Times New Roman" w:hAnsi="Times New Roman" w:cs="Times New Roman"/>
          <w:sz w:val="28"/>
          <w:szCs w:val="28"/>
        </w:rPr>
        <w:t>бласти  совр</w:t>
      </w:r>
      <w:r w:rsidR="002F4DE6">
        <w:rPr>
          <w:rFonts w:ascii="Times New Roman" w:hAnsi="Times New Roman" w:cs="Times New Roman"/>
          <w:sz w:val="28"/>
          <w:szCs w:val="28"/>
        </w:rPr>
        <w:t>е</w:t>
      </w:r>
      <w:r w:rsidR="002F4DE6">
        <w:rPr>
          <w:rFonts w:ascii="Times New Roman" w:hAnsi="Times New Roman" w:cs="Times New Roman"/>
          <w:sz w:val="28"/>
          <w:szCs w:val="28"/>
        </w:rPr>
        <w:t>менной педагогики.</w:t>
      </w:r>
      <w:r w:rsidRPr="00675CE9">
        <w:rPr>
          <w:rFonts w:ascii="Times New Roman" w:hAnsi="Times New Roman" w:cs="Times New Roman"/>
          <w:sz w:val="28"/>
          <w:szCs w:val="28"/>
        </w:rPr>
        <w:t xml:space="preserve"> Не подвергалось никакому специальному исследованию и само  качество дошкольного образования как объект управления. В 90-е г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ды были  опубликованы статьи O.JI. Князевой, Р.Б. </w:t>
      </w:r>
      <w:proofErr w:type="spellStart"/>
      <w:r w:rsidR="002F4DE6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="002F4DE6">
        <w:rPr>
          <w:rFonts w:ascii="Times New Roman" w:hAnsi="Times New Roman" w:cs="Times New Roman"/>
          <w:sz w:val="28"/>
          <w:szCs w:val="28"/>
        </w:rPr>
        <w:t>, Е.Г. Юдиной, которые</w:t>
      </w:r>
      <w:r w:rsidRPr="00675CE9">
        <w:rPr>
          <w:rFonts w:ascii="Times New Roman" w:hAnsi="Times New Roman" w:cs="Times New Roman"/>
          <w:sz w:val="28"/>
          <w:szCs w:val="28"/>
        </w:rPr>
        <w:t xml:space="preserve"> были посвящены разработке государственного стандарта дошкол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t>ного  образования, и в которых качество рассматривается в контексте псих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лог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педагогических условий, реализация которых в образовательном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цессе  сможет обеспечить развитие дошкольника. К этим условиям авторы смогли  отнести образовательные программы, профессиональную комп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тентность  самого педагога, в первую очередь его личностно-ориентированное  взаимодействие с детьми, предметно – развивающую среду [69].  В последнее время появились работы ряда учёных Т.И. Алиева, К.Ю.  Белая, JI.A.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 xml:space="preserve">Парамонова, которые были основаны на широком понимании  качества дошкольного образования как единства его процессуальной и </w:t>
      </w:r>
      <w:r w:rsidR="002F4DE6">
        <w:rPr>
          <w:rFonts w:ascii="Times New Roman" w:hAnsi="Times New Roman" w:cs="Times New Roman"/>
          <w:sz w:val="28"/>
          <w:szCs w:val="28"/>
        </w:rPr>
        <w:t xml:space="preserve"> р</w:t>
      </w:r>
      <w:r w:rsidR="002F4DE6">
        <w:rPr>
          <w:rFonts w:ascii="Times New Roman" w:hAnsi="Times New Roman" w:cs="Times New Roman"/>
          <w:sz w:val="28"/>
          <w:szCs w:val="28"/>
        </w:rPr>
        <w:t>е</w:t>
      </w:r>
      <w:r w:rsidR="002F4DE6">
        <w:rPr>
          <w:rFonts w:ascii="Times New Roman" w:hAnsi="Times New Roman" w:cs="Times New Roman"/>
          <w:sz w:val="28"/>
          <w:szCs w:val="28"/>
        </w:rPr>
        <w:t xml:space="preserve">зультативной составляющих. </w:t>
      </w:r>
      <w:proofErr w:type="gramEnd"/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Важно подметить, что рассмотренные качества дошкольного  образ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вания всеми авторами ведутся лишь с точки зрения его психолог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ческого аспекта, что не является достаточным для 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ц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лостного представления, которое становится  возможным только при условии междисциплинарного подхода, основанного  на интеграции знаний не только психологии и педагогики, но и таких  дисциплин, как философия, квалиме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рия, управление.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Не изученным остается и дошкольное учреждение как качеств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 обе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 xml:space="preserve">печивающая образовательная организация. В это же время вне знания его   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специфики </w:t>
      </w:r>
      <w:r w:rsidRPr="00675CE9">
        <w:rPr>
          <w:rFonts w:ascii="Times New Roman" w:hAnsi="Times New Roman" w:cs="Times New Roman"/>
          <w:sz w:val="28"/>
          <w:szCs w:val="28"/>
        </w:rPr>
        <w:tab/>
        <w:t xml:space="preserve"> представляется невозможным выстраивать концепции  управл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 качеством образования в его условиях.  </w:t>
      </w:r>
    </w:p>
    <w:p w:rsidR="00675CE9" w:rsidRDefault="00675CE9" w:rsidP="004144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AF" w:rsidRDefault="00414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44AF" w:rsidRPr="004144AF" w:rsidRDefault="004144AF" w:rsidP="004E1E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AF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b/>
          <w:sz w:val="28"/>
          <w:szCs w:val="28"/>
        </w:rPr>
        <w:t>ЛАВА</w:t>
      </w:r>
      <w:r w:rsidRPr="004144AF">
        <w:rPr>
          <w:rFonts w:ascii="Times New Roman" w:hAnsi="Times New Roman" w:cs="Times New Roman"/>
          <w:b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4144AF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144AF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675CE9" w:rsidRPr="002F4DE6" w:rsidRDefault="004144AF" w:rsidP="00E22A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675CE9" w:rsidRPr="002F4DE6">
        <w:rPr>
          <w:rFonts w:ascii="Times New Roman" w:hAnsi="Times New Roman" w:cs="Times New Roman"/>
          <w:b/>
          <w:sz w:val="28"/>
          <w:szCs w:val="28"/>
        </w:rPr>
        <w:t>. Проблема организации монитори</w:t>
      </w:r>
      <w:r w:rsidR="00B34420">
        <w:rPr>
          <w:rFonts w:ascii="Times New Roman" w:hAnsi="Times New Roman" w:cs="Times New Roman"/>
          <w:b/>
          <w:sz w:val="28"/>
          <w:szCs w:val="28"/>
        </w:rPr>
        <w:t>нга</w:t>
      </w:r>
      <w:r w:rsidR="002F4DE6" w:rsidRPr="002F4DE6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2F4DE6">
        <w:rPr>
          <w:rFonts w:ascii="Times New Roman" w:hAnsi="Times New Roman" w:cs="Times New Roman"/>
          <w:b/>
          <w:sz w:val="28"/>
          <w:szCs w:val="28"/>
        </w:rPr>
        <w:t xml:space="preserve">ДОУ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предлагает свое определение мониторинга, который   определяет как систему, состоящую из множества уровней, иерархическую  систему организации, где происходит непосредственный сбор информации,   ее хранение, обработка и дальнейшее распространение информации, которая  сможет позволить судить о состоянии объекта мониторинга в любой его  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мент и сможет  прогнозировать его развитие [5]. Сам мониторинг  подраз</w:t>
      </w:r>
      <w:r w:rsidRPr="00675CE9">
        <w:rPr>
          <w:rFonts w:ascii="Times New Roman" w:hAnsi="Times New Roman" w:cs="Times New Roman"/>
          <w:sz w:val="28"/>
          <w:szCs w:val="28"/>
        </w:rPr>
        <w:t>у</w:t>
      </w:r>
      <w:r w:rsidRPr="00675CE9">
        <w:rPr>
          <w:rFonts w:ascii="Times New Roman" w:hAnsi="Times New Roman" w:cs="Times New Roman"/>
          <w:sz w:val="28"/>
          <w:szCs w:val="28"/>
        </w:rPr>
        <w:t>мевает сбор информации, которая осуществляется по стандартному  набору показателей с помощью определенных мероприятий, и на выходе  может дать соответствующую оценку сложившейся ситуации и состояния  объектов та</w:t>
      </w:r>
      <w:r w:rsidRPr="00675CE9">
        <w:rPr>
          <w:rFonts w:ascii="Times New Roman" w:hAnsi="Times New Roman" w:cs="Times New Roman"/>
          <w:sz w:val="28"/>
          <w:szCs w:val="28"/>
        </w:rPr>
        <w:t>к</w:t>
      </w:r>
      <w:r w:rsidRPr="00675CE9">
        <w:rPr>
          <w:rFonts w:ascii="Times New Roman" w:hAnsi="Times New Roman" w:cs="Times New Roman"/>
          <w:sz w:val="28"/>
          <w:szCs w:val="28"/>
        </w:rPr>
        <w:t xml:space="preserve">же в определенной стандартной форме.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Во многих источниках педагогической литературы уже заложены  н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обходимые средства обучения детей, но нет положения, при котором   сист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ма непрерывного систематического, научно – обоснованного слежения  за ребенком и происходящими с ним кризисами, могла бы являться средством  для наиболее эффективного повышения качества образовательного процесса.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Относительно длительное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слежение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за определенными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– либо  объектами или явлениями в педагогической деятельности, система при  кот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рой идет получение необходимых данных для дальнейшего принятия  наиб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лее важных и тактических решений в науке именуется мониторингом.  Кроме этого, сам мониторинг следует рассмотреть как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независимую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ни от  </w:t>
      </w:r>
    </w:p>
    <w:p w:rsidR="00675CE9" w:rsidRPr="00675CE9" w:rsidRDefault="00675CE9" w:rsidP="00E22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кого экспертизу состояния всего образовательного процесса, систему сбора  информации, анализа, систему предоставления полученной информации и  информационную базу управления.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На современном этапе в  научных педагогических источниках  ра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 xml:space="preserve">сматривают различные виды мониторинга: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(Г.А. Карпова);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(С.Н. Силина);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мониторинг качества образования (В.А.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Кальней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С.Е. Шишков);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мониторинг как способ регулярного о</w:t>
      </w:r>
      <w:r w:rsidR="002F4DE6">
        <w:rPr>
          <w:rFonts w:ascii="Times New Roman" w:hAnsi="Times New Roman" w:cs="Times New Roman"/>
          <w:sz w:val="28"/>
          <w:szCs w:val="28"/>
        </w:rPr>
        <w:t xml:space="preserve">тслеживания качества усвоения  </w:t>
      </w:r>
      <w:r w:rsidRPr="00675CE9">
        <w:rPr>
          <w:rFonts w:ascii="Times New Roman" w:hAnsi="Times New Roman" w:cs="Times New Roman"/>
          <w:sz w:val="28"/>
          <w:szCs w:val="28"/>
        </w:rPr>
        <w:t xml:space="preserve">знаний (А.М.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, В.Г. Горб, Е.В. Зайка и другие).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чтобы вся система мони</w:t>
      </w:r>
      <w:r w:rsidR="002F4DE6">
        <w:rPr>
          <w:rFonts w:ascii="Times New Roman" w:hAnsi="Times New Roman" w:cs="Times New Roman"/>
          <w:sz w:val="28"/>
          <w:szCs w:val="28"/>
        </w:rPr>
        <w:t xml:space="preserve">торинга в ДОУ соответствовала  </w:t>
      </w:r>
      <w:r w:rsidRPr="00675CE9">
        <w:rPr>
          <w:rFonts w:ascii="Times New Roman" w:hAnsi="Times New Roman" w:cs="Times New Roman"/>
          <w:sz w:val="28"/>
          <w:szCs w:val="28"/>
        </w:rPr>
        <w:t>да</w:t>
      </w:r>
      <w:r w:rsidRPr="00675CE9">
        <w:rPr>
          <w:rFonts w:ascii="Times New Roman" w:hAnsi="Times New Roman" w:cs="Times New Roman"/>
          <w:sz w:val="28"/>
          <w:szCs w:val="28"/>
        </w:rPr>
        <w:t>н</w:t>
      </w:r>
      <w:r w:rsidRPr="00675CE9">
        <w:rPr>
          <w:rFonts w:ascii="Times New Roman" w:hAnsi="Times New Roman" w:cs="Times New Roman"/>
          <w:sz w:val="28"/>
          <w:szCs w:val="28"/>
        </w:rPr>
        <w:t>ному определению, нужно проделывать очень большую аналитическую  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боту, в результате которой можно определить проблемные зоны, выявить  возможности выстраивать, спрогнозировать и формировать будущее.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При этом  деятельность управления должна строиться таким образом,  чтобы через рефлексию, глубокое изучение заданных проблем, проведение  методических объединений, семинаров, целого ряда методических и  педаг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гических советов можно было уже точно представлять состояние  управля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мой системы и  тенденции, которые в ней сложились.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Созданная управленческая структура обязана очень четко определять  взаимное действие между собой всех участников учебного процесса и   во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 xml:space="preserve">питательного процесса, с одной стороны, и ресурсы внутренние и  внешние  – с другой.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В структурном управлении ДОУ основной функцией мониторинга  принято считать обеспечение обратной связи между управляющей и  упра</w:t>
      </w:r>
      <w:r w:rsidRPr="00675CE9">
        <w:rPr>
          <w:rFonts w:ascii="Times New Roman" w:hAnsi="Times New Roman" w:cs="Times New Roman"/>
          <w:sz w:val="28"/>
          <w:szCs w:val="28"/>
        </w:rPr>
        <w:t>в</w:t>
      </w:r>
      <w:r w:rsidRPr="00675CE9">
        <w:rPr>
          <w:rFonts w:ascii="Times New Roman" w:hAnsi="Times New Roman" w:cs="Times New Roman"/>
          <w:sz w:val="28"/>
          <w:szCs w:val="28"/>
        </w:rPr>
        <w:t>ляемой системами. Следовательно, мониторинг может происходить где  угодно, где есть необходимость сравнить фактическое состояние какой-либо  системы с намеченным результатом. Поэтому, можно определить задачу  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ниторинга – уменьшить разницу м</w:t>
      </w:r>
      <w:r w:rsidR="002F4DE6">
        <w:rPr>
          <w:rFonts w:ascii="Times New Roman" w:hAnsi="Times New Roman" w:cs="Times New Roman"/>
          <w:sz w:val="28"/>
          <w:szCs w:val="28"/>
        </w:rPr>
        <w:t xml:space="preserve">ежду фактическим состоянием и  </w:t>
      </w:r>
      <w:r w:rsidRPr="00675CE9">
        <w:rPr>
          <w:rFonts w:ascii="Times New Roman" w:hAnsi="Times New Roman" w:cs="Times New Roman"/>
          <w:sz w:val="28"/>
          <w:szCs w:val="28"/>
        </w:rPr>
        <w:t>жела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мым. Для  качественного проведения мониторинга важными условиями  я</w:t>
      </w:r>
      <w:r w:rsidRPr="00675CE9">
        <w:rPr>
          <w:rFonts w:ascii="Times New Roman" w:hAnsi="Times New Roman" w:cs="Times New Roman"/>
          <w:sz w:val="28"/>
          <w:szCs w:val="28"/>
        </w:rPr>
        <w:t>в</w:t>
      </w:r>
      <w:r w:rsidRPr="00675CE9">
        <w:rPr>
          <w:rFonts w:ascii="Times New Roman" w:hAnsi="Times New Roman" w:cs="Times New Roman"/>
          <w:sz w:val="28"/>
          <w:szCs w:val="28"/>
        </w:rPr>
        <w:t xml:space="preserve">ляются его стабильность,  надежность и долгосрочность.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>Сам мониторинг сможет помочь наладить систему взаимного действия  в  структуре управления детского сада, выявлять конкретные ситуации на  педагогическом совете или собрании всего трудового коллектива, совещании  при заведующем ДОУ или на заседании методического совета ДОУ. Какая –  то часть необходимых вопросов может быть решена родительским комит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том  ДОУ и профсоюзным комитетом данного  образовательного учрежд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Для качественного обеспечения обоснованности принятых решений  нужна объективная оценка состояния управляемой системы и изменений,  которые происходят в ней. Это можно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представить возможным только при  условии организовать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мониторинг качества образования.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Качественный мониторинг образования, по одному из определений,  истолковывается как системное наблюдение, оценка и прогноз состояния  образовательной системы ДОУ в плане соответствия государственным  обр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зовательным стандартам (нормам).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 целью зафиксировать достижения воспитанников и отследить  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зультаты их развития в дошкольном учреждении нужно организовать  ди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гностику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воспитательного процесса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в которой учитываются все  параметры развития детей от 1,5 до 7 лет: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состояние их физического здоровья;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уровень полученных знаний;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уровень развития личности (базисные характеристики личности;  и</w:t>
      </w:r>
      <w:r w:rsidRPr="00675CE9">
        <w:rPr>
          <w:rFonts w:ascii="Times New Roman" w:hAnsi="Times New Roman" w:cs="Times New Roman"/>
          <w:sz w:val="28"/>
          <w:szCs w:val="28"/>
        </w:rPr>
        <w:t>г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ровая деятельность дошкольников);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уровень поведения дош</w:t>
      </w:r>
      <w:r w:rsidR="002F4DE6">
        <w:rPr>
          <w:rFonts w:ascii="Times New Roman" w:hAnsi="Times New Roman" w:cs="Times New Roman"/>
          <w:sz w:val="28"/>
          <w:szCs w:val="28"/>
        </w:rPr>
        <w:t>кольников (привитые культурн</w:t>
      </w:r>
      <w:proofErr w:type="gramStart"/>
      <w:r w:rsidR="002F4D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F4DE6">
        <w:rPr>
          <w:rFonts w:ascii="Times New Roman" w:hAnsi="Times New Roman" w:cs="Times New Roman"/>
          <w:sz w:val="28"/>
          <w:szCs w:val="28"/>
        </w:rPr>
        <w:t xml:space="preserve"> </w:t>
      </w:r>
      <w:r w:rsidRPr="00675CE9">
        <w:rPr>
          <w:rFonts w:ascii="Times New Roman" w:hAnsi="Times New Roman" w:cs="Times New Roman"/>
          <w:sz w:val="28"/>
          <w:szCs w:val="28"/>
        </w:rPr>
        <w:t>гигиенич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ские навыки, социально – коммуникативное развитие);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уровень развития психических</w:t>
      </w:r>
      <w:r w:rsidR="002F4DE6">
        <w:rPr>
          <w:rFonts w:ascii="Times New Roman" w:hAnsi="Times New Roman" w:cs="Times New Roman"/>
          <w:sz w:val="28"/>
          <w:szCs w:val="28"/>
        </w:rPr>
        <w:t xml:space="preserve"> процессов (мышление, память,  </w:t>
      </w:r>
      <w:r w:rsidRPr="00675CE9">
        <w:rPr>
          <w:rFonts w:ascii="Times New Roman" w:hAnsi="Times New Roman" w:cs="Times New Roman"/>
          <w:sz w:val="28"/>
          <w:szCs w:val="28"/>
        </w:rPr>
        <w:t>воо</w:t>
      </w:r>
      <w:r w:rsidRPr="00675CE9">
        <w:rPr>
          <w:rFonts w:ascii="Times New Roman" w:hAnsi="Times New Roman" w:cs="Times New Roman"/>
          <w:sz w:val="28"/>
          <w:szCs w:val="28"/>
        </w:rPr>
        <w:t>б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ражение).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В каждой группе заводится отдельно </w:t>
      </w:r>
      <w:r w:rsidR="002F4DE6">
        <w:rPr>
          <w:rFonts w:ascii="Times New Roman" w:hAnsi="Times New Roman" w:cs="Times New Roman"/>
          <w:sz w:val="28"/>
          <w:szCs w:val="28"/>
        </w:rPr>
        <w:t xml:space="preserve">взятая папка, где находятся и  </w:t>
      </w:r>
      <w:r w:rsidRPr="00675CE9">
        <w:rPr>
          <w:rFonts w:ascii="Times New Roman" w:hAnsi="Times New Roman" w:cs="Times New Roman"/>
          <w:sz w:val="28"/>
          <w:szCs w:val="28"/>
        </w:rPr>
        <w:t xml:space="preserve">хранятся результаты динамики развития каждого отдельно взятого ребенка за  5 лет. Качество и эффективность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 нео</w:t>
      </w:r>
      <w:r w:rsidRPr="00675CE9">
        <w:rPr>
          <w:rFonts w:ascii="Times New Roman" w:hAnsi="Times New Roman" w:cs="Times New Roman"/>
          <w:sz w:val="28"/>
          <w:szCs w:val="28"/>
        </w:rPr>
        <w:t>б</w:t>
      </w:r>
      <w:r w:rsidRPr="00675CE9">
        <w:rPr>
          <w:rFonts w:ascii="Times New Roman" w:hAnsi="Times New Roman" w:cs="Times New Roman"/>
          <w:sz w:val="28"/>
          <w:szCs w:val="28"/>
        </w:rPr>
        <w:t xml:space="preserve">ходимо контролировать 2 раза в год: на начало года и на конец года. На  начало года диагностику необходимо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проводить с целью выявить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уровень  развития детей и скорректировать содержание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воспитательного  процесса; а в конце – с целью сравнить полученный и желаемый результаты. 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проводить и промежуточную диагностику. Результаты диагност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ки  необходимо обсудить, на их основе разработать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– психолог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п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дагогическое сопровождение каждого отдельно взятого ребенка.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Методическое обеспечение диагностики уровня выполнения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граммных требований, </w:t>
      </w:r>
      <w:proofErr w:type="spellStart"/>
      <w:r w:rsidRPr="00675CE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75CE9">
        <w:rPr>
          <w:rFonts w:ascii="Times New Roman" w:hAnsi="Times New Roman" w:cs="Times New Roman"/>
          <w:sz w:val="28"/>
          <w:szCs w:val="28"/>
        </w:rPr>
        <w:t xml:space="preserve"> социально – коммуникативных  навыков должны осуществлять старшие воспитатели ДОУ, а проводить  ди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гностику воспитатели и узкие специалисты ДОУ. Диагностика состояния  психических процессов возложена на психолога детского сада, физического  здоровья – медицинский персонал ДОУ, уровень освоения культурн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гиги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нических навыков – старшие воспитатели, медики, воспитатели.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Главные методы проведения диагностики в ДОУ – наблюдение,  эксп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римент, беседа и проведение анализа продуктов деятельности  дошкольн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ков.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Созданная мониторинговая система позволяет  решить ряд наиболее  важных задач по эффективному улучшению качества образовательного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цесса и провести  аналитически – обоснованную работу с целью  его  сове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 xml:space="preserve">шенствования с учетом возможностей каждого субъекта  образовательного процесса.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системы дошкольного образования и  воспитания к руководителю дошкольного образовательного учреждения  должны быть предъявлены большие требования.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В общем современная  сит</w:t>
      </w:r>
      <w:r w:rsidRPr="00675CE9">
        <w:rPr>
          <w:rFonts w:ascii="Times New Roman" w:hAnsi="Times New Roman" w:cs="Times New Roman"/>
          <w:sz w:val="28"/>
          <w:szCs w:val="28"/>
        </w:rPr>
        <w:t>у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>ация находится в прямой зависимости от умения руководителя быстро  сре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гировать на появившиеся изменения, которые происходят в  экономической, социальной сферах, умение внедрить в практику ДОУ научно  – педагогич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ские достижения в области уп</w:t>
      </w:r>
      <w:r w:rsidR="002F4DE6">
        <w:rPr>
          <w:rFonts w:ascii="Times New Roman" w:hAnsi="Times New Roman" w:cs="Times New Roman"/>
          <w:sz w:val="28"/>
          <w:szCs w:val="28"/>
        </w:rPr>
        <w:t>равления.</w:t>
      </w:r>
      <w:proofErr w:type="gramEnd"/>
      <w:r w:rsidR="002F4DE6">
        <w:rPr>
          <w:rFonts w:ascii="Times New Roman" w:hAnsi="Times New Roman" w:cs="Times New Roman"/>
          <w:sz w:val="28"/>
          <w:szCs w:val="28"/>
        </w:rPr>
        <w:t xml:space="preserve"> В последнее время в  </w:t>
      </w:r>
      <w:r w:rsidRPr="00675CE9">
        <w:rPr>
          <w:rFonts w:ascii="Times New Roman" w:hAnsi="Times New Roman" w:cs="Times New Roman"/>
          <w:sz w:val="28"/>
          <w:szCs w:val="28"/>
        </w:rPr>
        <w:t>системе д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школьных образовательных учреждений преобладала  эпизодичность пол</w:t>
      </w:r>
      <w:r w:rsidRPr="00675CE9">
        <w:rPr>
          <w:rFonts w:ascii="Times New Roman" w:hAnsi="Times New Roman" w:cs="Times New Roman"/>
          <w:sz w:val="28"/>
          <w:szCs w:val="28"/>
        </w:rPr>
        <w:t>у</w:t>
      </w:r>
      <w:r w:rsidRPr="00675CE9">
        <w:rPr>
          <w:rFonts w:ascii="Times New Roman" w:hAnsi="Times New Roman" w:cs="Times New Roman"/>
          <w:sz w:val="28"/>
          <w:szCs w:val="28"/>
        </w:rPr>
        <w:t>чения информации о достигнутых результатах в  воспитании и развитии д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тей, а также причин, которые оказывали влияние на  полученные результаты.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Управление современным образовательным учреждением на  сег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дняшний день нельзя представить без получения оперативной,  систематич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ской, достоверной информации как средства обратной связи.   Методом п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лучения такой информации может послужить проведение  диагностики и 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ниторинга. Помимо этого, мониторинг можно рассмотреть  как экспертизу состояния образовательного процесса, систему сбора, анализа,  предоставл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 информации и информационную базу управления.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Основой мониторинга качества образования являются три аспекта.  Общественный аспект можно определить  социально – экономическими  условиями общества (уровень жизни, экономический потенциал страны),  с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циальный – соответствием образовательных услуг реальному запросу  зака</w:t>
      </w:r>
      <w:r w:rsidRPr="00675CE9">
        <w:rPr>
          <w:rFonts w:ascii="Times New Roman" w:hAnsi="Times New Roman" w:cs="Times New Roman"/>
          <w:sz w:val="28"/>
          <w:szCs w:val="28"/>
        </w:rPr>
        <w:t>з</w:t>
      </w:r>
      <w:r w:rsidRPr="00675CE9">
        <w:rPr>
          <w:rFonts w:ascii="Times New Roman" w:hAnsi="Times New Roman" w:cs="Times New Roman"/>
          <w:sz w:val="28"/>
          <w:szCs w:val="28"/>
        </w:rPr>
        <w:t xml:space="preserve">чика (родителя), а педагогический – может обозначать реализацию  принципа вариативности в образовании, переход к личностно –  ориентированному взаимному действию педагога с детьми.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 В актуальности применения мониторинга в ДОУ необходимо: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выявить успехи и результаты протекания образовательного процесса;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провести обучение всех педагогов пр</w:t>
      </w:r>
      <w:r w:rsidR="002F4DE6">
        <w:rPr>
          <w:rFonts w:ascii="Times New Roman" w:hAnsi="Times New Roman" w:cs="Times New Roman"/>
          <w:sz w:val="28"/>
          <w:szCs w:val="28"/>
        </w:rPr>
        <w:t xml:space="preserve">именению самоанализа и давать </w:t>
      </w:r>
      <w:r w:rsidRPr="00675CE9">
        <w:rPr>
          <w:rFonts w:ascii="Times New Roman" w:hAnsi="Times New Roman" w:cs="Times New Roman"/>
          <w:sz w:val="28"/>
          <w:szCs w:val="28"/>
        </w:rPr>
        <w:t xml:space="preserve">самооценку динамике своей деятельности в образовательном процессе;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осуществить целесообразное </w:t>
      </w:r>
      <w:r w:rsidR="002F4DE6">
        <w:rPr>
          <w:rFonts w:ascii="Times New Roman" w:hAnsi="Times New Roman" w:cs="Times New Roman"/>
          <w:sz w:val="28"/>
          <w:szCs w:val="28"/>
        </w:rPr>
        <w:t xml:space="preserve">управление качества состояния  </w:t>
      </w:r>
      <w:r w:rsidRPr="00675CE9">
        <w:rPr>
          <w:rFonts w:ascii="Times New Roman" w:hAnsi="Times New Roman" w:cs="Times New Roman"/>
          <w:sz w:val="28"/>
          <w:szCs w:val="28"/>
        </w:rPr>
        <w:t>образ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вательного процесса;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>– спрогнозировать перспективное ра</w:t>
      </w:r>
      <w:r w:rsidR="002F4DE6">
        <w:rPr>
          <w:rFonts w:ascii="Times New Roman" w:hAnsi="Times New Roman" w:cs="Times New Roman"/>
          <w:sz w:val="28"/>
          <w:szCs w:val="28"/>
        </w:rPr>
        <w:t xml:space="preserve">звитие объектов или субъектов  </w:t>
      </w:r>
      <w:r w:rsidRPr="00675CE9">
        <w:rPr>
          <w:rFonts w:ascii="Times New Roman" w:hAnsi="Times New Roman" w:cs="Times New Roman"/>
          <w:sz w:val="28"/>
          <w:szCs w:val="28"/>
        </w:rPr>
        <w:t xml:space="preserve">всего образовательного процесса.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Цель мониторинга – в выявл</w:t>
      </w:r>
      <w:r w:rsidR="002F4DE6">
        <w:rPr>
          <w:rFonts w:ascii="Times New Roman" w:hAnsi="Times New Roman" w:cs="Times New Roman"/>
          <w:sz w:val="28"/>
          <w:szCs w:val="28"/>
        </w:rPr>
        <w:t xml:space="preserve">ении степени соответствия или  </w:t>
      </w:r>
      <w:r w:rsidRPr="00675CE9">
        <w:rPr>
          <w:rFonts w:ascii="Times New Roman" w:hAnsi="Times New Roman" w:cs="Times New Roman"/>
          <w:sz w:val="28"/>
          <w:szCs w:val="28"/>
        </w:rPr>
        <w:t>несоотве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ствия результатов деятельности ДОУ стандартам дошкольного  образования.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Основными целями системы оценки качества дошкольного   образов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  выступают: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формирование целой системы диагностики и контроля состояния  о</w:t>
      </w:r>
      <w:r w:rsidRPr="00675CE9">
        <w:rPr>
          <w:rFonts w:ascii="Times New Roman" w:hAnsi="Times New Roman" w:cs="Times New Roman"/>
          <w:sz w:val="28"/>
          <w:szCs w:val="28"/>
        </w:rPr>
        <w:t>б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разования,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сможет обеспечить определить факторы и своевременно  выявить изменения, которые повлияют на качество образования в  дошкол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ном учреждении;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получение достоверной информации о деятельности и развитии  с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стемы образования в дошкольном учреждении, тенденциях его изменения и  причинах, которые смогли бы повлиять на его уровень;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предоставить всем участникам образовательного процесса и  общ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ственности достоверную информацию о качестве образования;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принять обоснованные и своевременные управленческие решения по  усовершенствованию образования и увеличить уровень информирования  всех потребителей образовательных услуг при принятии таких решений;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суметь спрогнозировать дальнейшее развитие образовательной  с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стемы дошкольного учреждения.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Качественный мониторинг образования берет направление на оценку  успешного приближения дошкольного учреждения к запланированному  уровню качества образовательного процесса. Он включает в себя три  вза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мосвязанных между собой этапа:  измерительно – оценочный,  нормативно – целевой и прогностический.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>На нормативно – целевом этапе определяют основные цели  монит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ринга и отбирают определенные им оценочные показатели.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Для  проведения данного этапа мониторинга были применены три группы  показателей кач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ства, которые смогут позволить оценить интегральные  свойства, присущие целостному образовательному процессу (первая группа),  простые свойства, которые характеризуют его элементы (вторая группа) и  простые свойства, которые отражают происходящие в нем </w:t>
      </w:r>
      <w:proofErr w:type="spellStart"/>
      <w:r w:rsidR="002F4DE6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2F4DE6">
        <w:rPr>
          <w:rFonts w:ascii="Times New Roman" w:hAnsi="Times New Roman" w:cs="Times New Roman"/>
          <w:sz w:val="28"/>
          <w:szCs w:val="28"/>
        </w:rPr>
        <w:t xml:space="preserve">  (третья группа).  </w:t>
      </w:r>
      <w:proofErr w:type="gramEnd"/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На измерительно – оценочном этапе идет составление измерителей  к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чества, составляются определенные им оценочные шкалы, проводят с  пом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щью измерительных,  экспертных методов, социологических, сбор  инфо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>мации, её количественную и качественную обработку, и постановку  педаг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гического диагноза. К измерителям качества можно отнести схемы  анализа обучающих сюжетно – ролевых игр, непосредственно  образовательной де</w:t>
      </w:r>
      <w:r w:rsidRPr="00675CE9">
        <w:rPr>
          <w:rFonts w:ascii="Times New Roman" w:hAnsi="Times New Roman" w:cs="Times New Roman"/>
          <w:sz w:val="28"/>
          <w:szCs w:val="28"/>
        </w:rPr>
        <w:t>я</w:t>
      </w:r>
      <w:r w:rsidRPr="00675CE9">
        <w:rPr>
          <w:rFonts w:ascii="Times New Roman" w:hAnsi="Times New Roman" w:cs="Times New Roman"/>
          <w:sz w:val="28"/>
          <w:szCs w:val="28"/>
        </w:rPr>
        <w:t>тельности, самостоятельную детскую деятельность  дошкольников, планир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вание образовательного процесса, а также критерии  их количественной оценки. Кроме измерителей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на данном  этапе мониторинга отдают предпочтение правильному выбору  измерительных шкал и собл</w:t>
      </w:r>
      <w:r w:rsidRPr="00675CE9">
        <w:rPr>
          <w:rFonts w:ascii="Times New Roman" w:hAnsi="Times New Roman" w:cs="Times New Roman"/>
          <w:sz w:val="28"/>
          <w:szCs w:val="28"/>
        </w:rPr>
        <w:t>ю</w:t>
      </w:r>
      <w:r w:rsidRPr="00675CE9">
        <w:rPr>
          <w:rFonts w:ascii="Times New Roman" w:hAnsi="Times New Roman" w:cs="Times New Roman"/>
          <w:sz w:val="28"/>
          <w:szCs w:val="28"/>
        </w:rPr>
        <w:t xml:space="preserve">дают требования, предъявляемые к  измерительно – оценочным процедурам. В их числе стоит чёткая постановка  целей измерения, выбор определенных им методов исследования,  предварительная оценка точности, объективности и надёжности измерения.  Для того чтобы измерить качество, предложено использовать номинальную и  оценочную шкалы, шкалы ранжирования, а также измерительные,   экспертные методы и социологические.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На всем протяжении прогностического этапа мониторинга выявляют  особо значимые проблемы в решении задач достижения качественного  обр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зования, которые весь коллектив дошкольного учреждения будет решать  в перспективе, выявляется оценка различных вариантов их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и  выб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раются наилучшие среди них. По итогам данного этапа вносят  определенные коррекционные мероприятия, как в проект, так и в процесс его  реализации.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>Так как ДОУ представляет собой  функциональный организм,  состо</w:t>
      </w:r>
      <w:r w:rsidRPr="00675CE9">
        <w:rPr>
          <w:rFonts w:ascii="Times New Roman" w:hAnsi="Times New Roman" w:cs="Times New Roman"/>
          <w:sz w:val="28"/>
          <w:szCs w:val="28"/>
        </w:rPr>
        <w:t>я</w:t>
      </w:r>
      <w:r w:rsidRPr="00675CE9">
        <w:rPr>
          <w:rFonts w:ascii="Times New Roman" w:hAnsi="Times New Roman" w:cs="Times New Roman"/>
          <w:sz w:val="28"/>
          <w:szCs w:val="28"/>
        </w:rPr>
        <w:t xml:space="preserve">щий из множества уровней, то и система мониторинга качества  образования в нем динамично функционирует по семи блокам: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 качество управления и менеджмент;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качество учебного плана, качест</w:t>
      </w:r>
      <w:r w:rsidR="002F4DE6">
        <w:rPr>
          <w:rFonts w:ascii="Times New Roman" w:hAnsi="Times New Roman" w:cs="Times New Roman"/>
          <w:sz w:val="28"/>
          <w:szCs w:val="28"/>
        </w:rPr>
        <w:t xml:space="preserve">во образовательной программы;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качество достижений воспитанников, их здоровье и здоровый образ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жизни;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качество эффективности работы педагогического  коллектива,  как    единой  команды;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качество компетентности педагогов по всем направлениям, включая  работу с семьями воспитанников;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качество культуры образовательного учреждения, психологический  микроклимат;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качество образовательных ресурсов ДОУ.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Педагогический мониторинг сможе</w:t>
      </w:r>
      <w:r w:rsidR="002F4DE6">
        <w:rPr>
          <w:rFonts w:ascii="Times New Roman" w:hAnsi="Times New Roman" w:cs="Times New Roman"/>
          <w:sz w:val="28"/>
          <w:szCs w:val="28"/>
        </w:rPr>
        <w:t xml:space="preserve">т обеспечить всех педагогов и  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>у</w:t>
      </w:r>
      <w:r w:rsidRPr="00675CE9">
        <w:rPr>
          <w:rFonts w:ascii="Times New Roman" w:hAnsi="Times New Roman" w:cs="Times New Roman"/>
          <w:sz w:val="28"/>
          <w:szCs w:val="28"/>
        </w:rPr>
        <w:t xml:space="preserve">ководящий состав качественной и своевременной информацией, которая  необходима для принятия управленческих решений различного рода. Можно  определить, насколько являются рациональными педагогические средства,  которые реализуются в образовательном процессе, насколько дидактические  средства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>методы обучения, режим учебной работы, формы) соответствуют  заявленным ранее целям и возрастным особенностям дошкольников,  спец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 xml:space="preserve">фике среды их жизнедеятельности.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Управление является эффективным, если оно может опираться не  только на информацию на зафиксированном уровне качества образования  воспитанников на текущий момент времени, но и предопределяет анализ  причин его несоответствия определенным нормам и поиск резервов  пов</w:t>
      </w:r>
      <w:r w:rsidRPr="00675CE9">
        <w:rPr>
          <w:rFonts w:ascii="Times New Roman" w:hAnsi="Times New Roman" w:cs="Times New Roman"/>
          <w:sz w:val="28"/>
          <w:szCs w:val="28"/>
        </w:rPr>
        <w:t>ы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>шения эффективности учебного процесса. Такой анализ требует  рассмотр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ния в комплексе  компонентов мониторинга: «условия», «процесс»,  «резул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тат».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Выдвигаемые требования к организации и проведению педагогическ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го  мониторинга: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должно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наличие программы мониторинговых исследований;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предоставляется форма всех показателей мониторинга и их набор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должен быть ограниченным и постоянным в течение всего устано</w:t>
      </w:r>
      <w:r w:rsidR="002F4DE6">
        <w:rPr>
          <w:rFonts w:ascii="Times New Roman" w:hAnsi="Times New Roman" w:cs="Times New Roman"/>
          <w:sz w:val="28"/>
          <w:szCs w:val="28"/>
        </w:rPr>
        <w:t>вле</w:t>
      </w:r>
      <w:r w:rsidR="002F4DE6">
        <w:rPr>
          <w:rFonts w:ascii="Times New Roman" w:hAnsi="Times New Roman" w:cs="Times New Roman"/>
          <w:sz w:val="28"/>
          <w:szCs w:val="28"/>
        </w:rPr>
        <w:t>н</w:t>
      </w:r>
      <w:r w:rsidR="002F4DE6">
        <w:rPr>
          <w:rFonts w:ascii="Times New Roman" w:hAnsi="Times New Roman" w:cs="Times New Roman"/>
          <w:sz w:val="28"/>
          <w:szCs w:val="28"/>
        </w:rPr>
        <w:t xml:space="preserve">ного  промежутка времени;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– предоставленные показатели обязаны носить оценочный характер  управления качеством образования;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итоги педагогического мониторинга должны быть оформлены в виде  схем, таблиц, диаграмм, графиков, письменного анализа с различными  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комендациями;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– при проведении  мониторинга педагогического должны быть  собл</w:t>
      </w:r>
      <w:r w:rsidRPr="00675CE9">
        <w:rPr>
          <w:rFonts w:ascii="Times New Roman" w:hAnsi="Times New Roman" w:cs="Times New Roman"/>
          <w:sz w:val="28"/>
          <w:szCs w:val="28"/>
        </w:rPr>
        <w:t>ю</w:t>
      </w:r>
      <w:r w:rsidRPr="00675CE9">
        <w:rPr>
          <w:rFonts w:ascii="Times New Roman" w:hAnsi="Times New Roman" w:cs="Times New Roman"/>
          <w:sz w:val="28"/>
          <w:szCs w:val="28"/>
        </w:rPr>
        <w:t>дены параметры: объективность, продолжительность в определенном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межутке времени, системность, сравнимость,  комфортность.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Сам мониторинг должен проводиться 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образовательной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граммы и годового плана ДОУ. Состав мониторинговой группы и её  руков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дитель должен быть определен и утвержден приказом заведующей  ДОУ, к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торый издается не позднее, чем за 2 недели до начала проведения  монит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ринга. Проект плана – задания к мониторингу должен составлять  руковод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тель мониторинговой группы, в котором он указывает направления  деятел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t>ности, методы мониторинга, сроки выполнения и формы его  отчетности,  обязанности распределяют между членами группы. Пла</w:t>
      </w:r>
      <w:proofErr w:type="gramStart"/>
      <w:r w:rsidRPr="00675CE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75CE9">
        <w:rPr>
          <w:rFonts w:ascii="Times New Roman" w:hAnsi="Times New Roman" w:cs="Times New Roman"/>
          <w:sz w:val="28"/>
          <w:szCs w:val="28"/>
        </w:rPr>
        <w:t xml:space="preserve"> задание должен быть утвержден заведующей ДОУ.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lastRenderedPageBreak/>
        <w:t>В деятельности по проведению мониторинга качества образования  и</w:t>
      </w:r>
      <w:r w:rsidRPr="00675CE9">
        <w:rPr>
          <w:rFonts w:ascii="Times New Roman" w:hAnsi="Times New Roman" w:cs="Times New Roman"/>
          <w:sz w:val="28"/>
          <w:szCs w:val="28"/>
        </w:rPr>
        <w:t>с</w:t>
      </w:r>
      <w:r w:rsidRPr="00675CE9">
        <w:rPr>
          <w:rFonts w:ascii="Times New Roman" w:hAnsi="Times New Roman" w:cs="Times New Roman"/>
          <w:sz w:val="28"/>
          <w:szCs w:val="28"/>
        </w:rPr>
        <w:t>пользуют соответствующие методы: наблюдение (предусматривает свою  цель и направление и систематическое изучение объекта, сбор информации,  фиксирует действия и проявления поведения объекта), эксперимент (создает  исследовательские ситуации для изучения проявлений), беседа, опрос,  анк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тирование, тестирование, анализ продуктов деятельности, сравнение и  ан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лиз.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К собранной информации обязаны предъявляться следующие  требов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ния: своевременность, полнота, конкретность, объективность.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Отчетом руководителя мониторинговой группы является аналитич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ская  справка, которая должна быть предоставлена не позднее 7 дней  с м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мента  окончания мониторинга. По итогам мониторинга необходимо пров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сти  заседание педагогического совета ДОУ, адми</w:t>
      </w:r>
      <w:r w:rsidR="002F4DE6">
        <w:rPr>
          <w:rFonts w:ascii="Times New Roman" w:hAnsi="Times New Roman" w:cs="Times New Roman"/>
          <w:sz w:val="28"/>
          <w:szCs w:val="28"/>
        </w:rPr>
        <w:t>нистративные и педагог</w:t>
      </w:r>
      <w:r w:rsidR="002F4DE6">
        <w:rPr>
          <w:rFonts w:ascii="Times New Roman" w:hAnsi="Times New Roman" w:cs="Times New Roman"/>
          <w:sz w:val="28"/>
          <w:szCs w:val="28"/>
        </w:rPr>
        <w:t>и</w:t>
      </w:r>
      <w:r w:rsidR="002F4DE6">
        <w:rPr>
          <w:rFonts w:ascii="Times New Roman" w:hAnsi="Times New Roman" w:cs="Times New Roman"/>
          <w:sz w:val="28"/>
          <w:szCs w:val="28"/>
        </w:rPr>
        <w:t xml:space="preserve">ческие  </w:t>
      </w:r>
      <w:r w:rsidRPr="00675CE9">
        <w:rPr>
          <w:rFonts w:ascii="Times New Roman" w:hAnsi="Times New Roman" w:cs="Times New Roman"/>
          <w:sz w:val="28"/>
          <w:szCs w:val="28"/>
        </w:rPr>
        <w:t>совещания. По результатам мониторинга заведующая обязана издать приказ,  в котором она указывает: результаты проведенного мониторинга,  управленческое решение по его результатам, назначены ответственные лица  по исполнению решения, указаны сроки устранения недостатков,    поощр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 xml:space="preserve">ние работников по итогам мониторинга.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 xml:space="preserve"> По завершении учебного года, на основании предоставленных  анал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тических справок по итогам мониторинга, определяют эффективность  пр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>деланной работы, идут сопоставление со всеми нормативными  показател</w:t>
      </w:r>
      <w:r w:rsidRPr="00675CE9">
        <w:rPr>
          <w:rFonts w:ascii="Times New Roman" w:hAnsi="Times New Roman" w:cs="Times New Roman"/>
          <w:sz w:val="28"/>
          <w:szCs w:val="28"/>
        </w:rPr>
        <w:t>я</w:t>
      </w:r>
      <w:r w:rsidRPr="00675CE9">
        <w:rPr>
          <w:rFonts w:ascii="Times New Roman" w:hAnsi="Times New Roman" w:cs="Times New Roman"/>
          <w:sz w:val="28"/>
          <w:szCs w:val="28"/>
        </w:rPr>
        <w:t>ми, вырабатывают и определяют проблемы, пути их решения и  приорите</w:t>
      </w:r>
      <w:r w:rsidRPr="00675CE9">
        <w:rPr>
          <w:rFonts w:ascii="Times New Roman" w:hAnsi="Times New Roman" w:cs="Times New Roman"/>
          <w:sz w:val="28"/>
          <w:szCs w:val="28"/>
        </w:rPr>
        <w:t>т</w:t>
      </w:r>
      <w:r w:rsidRPr="00675CE9">
        <w:rPr>
          <w:rFonts w:ascii="Times New Roman" w:hAnsi="Times New Roman" w:cs="Times New Roman"/>
          <w:sz w:val="28"/>
          <w:szCs w:val="28"/>
        </w:rPr>
        <w:t xml:space="preserve">ные задачи ДОУ для реализации в следующем новом учебном году. 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Следовательно, мониторинг качества образования направлен на оценку  успешного приближения дошкольного учреждения к запланированному  уровню качества образовательного процесса, и включает в себя сбор  инфо</w:t>
      </w:r>
      <w:r w:rsidRPr="00675CE9">
        <w:rPr>
          <w:rFonts w:ascii="Times New Roman" w:hAnsi="Times New Roman" w:cs="Times New Roman"/>
          <w:sz w:val="28"/>
          <w:szCs w:val="28"/>
        </w:rPr>
        <w:t>р</w:t>
      </w:r>
      <w:r w:rsidRPr="00675CE9">
        <w:rPr>
          <w:rFonts w:ascii="Times New Roman" w:hAnsi="Times New Roman" w:cs="Times New Roman"/>
          <w:sz w:val="28"/>
          <w:szCs w:val="28"/>
        </w:rPr>
        <w:t xml:space="preserve">мации. Осуществляется по определенному набору показателей с  помощью </w:t>
      </w:r>
      <w:r w:rsidRPr="00675CE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процедур, и на выходе дается оценка ситуации и  состояния объектов также в определенной форме.  </w:t>
      </w:r>
    </w:p>
    <w:p w:rsidR="00675CE9" w:rsidRP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Педагогический мониторинг призван обеспечивать педагогов и  адм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нистрацию качественной и своевременной информацией, которая  необход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ма для принятия управленческих решений. Он должен определять,  наскол</w:t>
      </w:r>
      <w:r w:rsidRPr="00675CE9">
        <w:rPr>
          <w:rFonts w:ascii="Times New Roman" w:hAnsi="Times New Roman" w:cs="Times New Roman"/>
          <w:sz w:val="28"/>
          <w:szCs w:val="28"/>
        </w:rPr>
        <w:t>ь</w:t>
      </w:r>
      <w:r w:rsidRPr="00675CE9">
        <w:rPr>
          <w:rFonts w:ascii="Times New Roman" w:hAnsi="Times New Roman" w:cs="Times New Roman"/>
          <w:sz w:val="28"/>
          <w:szCs w:val="28"/>
        </w:rPr>
        <w:t>ко эффективны педагогические средства, которые используются в  образов</w:t>
      </w:r>
      <w:r w:rsidRPr="00675CE9">
        <w:rPr>
          <w:rFonts w:ascii="Times New Roman" w:hAnsi="Times New Roman" w:cs="Times New Roman"/>
          <w:sz w:val="28"/>
          <w:szCs w:val="28"/>
        </w:rPr>
        <w:t>а</w:t>
      </w:r>
      <w:r w:rsidRPr="00675CE9">
        <w:rPr>
          <w:rFonts w:ascii="Times New Roman" w:hAnsi="Times New Roman" w:cs="Times New Roman"/>
          <w:sz w:val="28"/>
          <w:szCs w:val="28"/>
        </w:rPr>
        <w:t>тельном процессе, нас</w:t>
      </w:r>
      <w:r w:rsidR="005D1D42">
        <w:rPr>
          <w:rFonts w:ascii="Times New Roman" w:hAnsi="Times New Roman" w:cs="Times New Roman"/>
          <w:sz w:val="28"/>
          <w:szCs w:val="28"/>
        </w:rPr>
        <w:t>колько дидактические средства (</w:t>
      </w:r>
      <w:r w:rsidRPr="00675CE9">
        <w:rPr>
          <w:rFonts w:ascii="Times New Roman" w:hAnsi="Times New Roman" w:cs="Times New Roman"/>
          <w:sz w:val="28"/>
          <w:szCs w:val="28"/>
        </w:rPr>
        <w:t>методы  обучения, р</w:t>
      </w:r>
      <w:r w:rsidRPr="00675CE9">
        <w:rPr>
          <w:rFonts w:ascii="Times New Roman" w:hAnsi="Times New Roman" w:cs="Times New Roman"/>
          <w:sz w:val="28"/>
          <w:szCs w:val="28"/>
        </w:rPr>
        <w:t>е</w:t>
      </w:r>
      <w:r w:rsidRPr="00675CE9">
        <w:rPr>
          <w:rFonts w:ascii="Times New Roman" w:hAnsi="Times New Roman" w:cs="Times New Roman"/>
          <w:sz w:val="28"/>
          <w:szCs w:val="28"/>
        </w:rPr>
        <w:t>жим учебной работы, формы обучения) соответствуют  заявленным целям и возрастным особенностям дошкольников, специфике  среды их жизнеде</w:t>
      </w:r>
      <w:r w:rsidRPr="00675CE9">
        <w:rPr>
          <w:rFonts w:ascii="Times New Roman" w:hAnsi="Times New Roman" w:cs="Times New Roman"/>
          <w:sz w:val="28"/>
          <w:szCs w:val="28"/>
        </w:rPr>
        <w:t>я</w:t>
      </w:r>
      <w:r w:rsidRPr="00675CE9">
        <w:rPr>
          <w:rFonts w:ascii="Times New Roman" w:hAnsi="Times New Roman" w:cs="Times New Roman"/>
          <w:sz w:val="28"/>
          <w:szCs w:val="28"/>
        </w:rPr>
        <w:t>тельности. Поэтому, существует четкое распределение  работы на основе п</w:t>
      </w:r>
      <w:r w:rsidRPr="00675CE9">
        <w:rPr>
          <w:rFonts w:ascii="Times New Roman" w:hAnsi="Times New Roman" w:cs="Times New Roman"/>
          <w:sz w:val="28"/>
          <w:szCs w:val="28"/>
        </w:rPr>
        <w:t>о</w:t>
      </w:r>
      <w:r w:rsidRPr="00675CE9">
        <w:rPr>
          <w:rFonts w:ascii="Times New Roman" w:hAnsi="Times New Roman" w:cs="Times New Roman"/>
          <w:sz w:val="28"/>
          <w:szCs w:val="28"/>
        </w:rPr>
        <w:t xml:space="preserve">следовательных действий в проведении мониторинга,  которое способствует достижению его эффективности.   </w:t>
      </w:r>
    </w:p>
    <w:p w:rsidR="00675CE9" w:rsidRDefault="00675CE9" w:rsidP="00E22A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E9">
        <w:rPr>
          <w:rFonts w:ascii="Times New Roman" w:hAnsi="Times New Roman" w:cs="Times New Roman"/>
          <w:sz w:val="28"/>
          <w:szCs w:val="28"/>
        </w:rPr>
        <w:t>Управление является эффективным, когда оно имеет опору не только  на информацию на зафиксированном уровне качества образования  восп</w:t>
      </w:r>
      <w:r w:rsidRPr="00675CE9">
        <w:rPr>
          <w:rFonts w:ascii="Times New Roman" w:hAnsi="Times New Roman" w:cs="Times New Roman"/>
          <w:sz w:val="28"/>
          <w:szCs w:val="28"/>
        </w:rPr>
        <w:t>и</w:t>
      </w:r>
      <w:r w:rsidRPr="00675CE9">
        <w:rPr>
          <w:rFonts w:ascii="Times New Roman" w:hAnsi="Times New Roman" w:cs="Times New Roman"/>
          <w:sz w:val="28"/>
          <w:szCs w:val="28"/>
        </w:rPr>
        <w:t>танников на текущий момент врем</w:t>
      </w:r>
      <w:r w:rsidR="002F4DE6">
        <w:rPr>
          <w:rFonts w:ascii="Times New Roman" w:hAnsi="Times New Roman" w:cs="Times New Roman"/>
          <w:sz w:val="28"/>
          <w:szCs w:val="28"/>
        </w:rPr>
        <w:t xml:space="preserve">ени, но и предполагает анализ  </w:t>
      </w:r>
      <w:r w:rsidRPr="00675CE9">
        <w:rPr>
          <w:rFonts w:ascii="Times New Roman" w:hAnsi="Times New Roman" w:cs="Times New Roman"/>
          <w:sz w:val="28"/>
          <w:szCs w:val="28"/>
        </w:rPr>
        <w:t>причин его несоответствия определенным нормам и поиск резервов  повышения эффе</w:t>
      </w:r>
      <w:r w:rsidRPr="00675CE9">
        <w:rPr>
          <w:rFonts w:ascii="Times New Roman" w:hAnsi="Times New Roman" w:cs="Times New Roman"/>
          <w:sz w:val="28"/>
          <w:szCs w:val="28"/>
        </w:rPr>
        <w:t>к</w:t>
      </w:r>
      <w:r w:rsidRPr="00675CE9">
        <w:rPr>
          <w:rFonts w:ascii="Times New Roman" w:hAnsi="Times New Roman" w:cs="Times New Roman"/>
          <w:sz w:val="28"/>
          <w:szCs w:val="28"/>
        </w:rPr>
        <w:t xml:space="preserve">тивности учебного процесса.   </w:t>
      </w:r>
    </w:p>
    <w:p w:rsidR="005D1D42" w:rsidRDefault="005D1D42" w:rsidP="004E1E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AF" w:rsidRPr="008B4DA8" w:rsidRDefault="004144AF" w:rsidP="00E22AE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DA8">
        <w:rPr>
          <w:rFonts w:ascii="Times New Roman" w:hAnsi="Times New Roman" w:cs="Times New Roman"/>
          <w:b/>
          <w:sz w:val="28"/>
          <w:szCs w:val="28"/>
        </w:rPr>
        <w:t xml:space="preserve">2.2. Основные направления мониторинга в </w:t>
      </w:r>
      <w:r w:rsidR="00B34420">
        <w:rPr>
          <w:rFonts w:ascii="Times New Roman" w:hAnsi="Times New Roman" w:cs="Times New Roman"/>
          <w:b/>
          <w:sz w:val="28"/>
          <w:szCs w:val="28"/>
        </w:rPr>
        <w:t>МБДОУ ЦРР детский сад №7 «</w:t>
      </w:r>
      <w:proofErr w:type="spellStart"/>
      <w:r w:rsidR="00B34420">
        <w:rPr>
          <w:rFonts w:ascii="Times New Roman" w:hAnsi="Times New Roman" w:cs="Times New Roman"/>
          <w:b/>
          <w:sz w:val="28"/>
          <w:szCs w:val="28"/>
        </w:rPr>
        <w:t>Аревик</w:t>
      </w:r>
      <w:proofErr w:type="spellEnd"/>
      <w:r w:rsidR="00B34420">
        <w:rPr>
          <w:rFonts w:ascii="Times New Roman" w:hAnsi="Times New Roman" w:cs="Times New Roman"/>
          <w:b/>
          <w:sz w:val="28"/>
          <w:szCs w:val="28"/>
        </w:rPr>
        <w:t>»</w:t>
      </w:r>
      <w:r w:rsidRPr="008B4DA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44AF" w:rsidRPr="008B4DA8" w:rsidRDefault="004144AF" w:rsidP="008B4D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 xml:space="preserve">2.2.1. </w:t>
      </w:r>
      <w:r w:rsidR="008B4DA8" w:rsidRPr="008B4DA8">
        <w:rPr>
          <w:rFonts w:ascii="Times New Roman" w:hAnsi="Times New Roman" w:cs="Times New Roman"/>
          <w:sz w:val="28"/>
          <w:szCs w:val="28"/>
        </w:rPr>
        <w:t xml:space="preserve">Мониторинг профессионального роста </w:t>
      </w:r>
      <w:r w:rsidR="008B4DA8">
        <w:rPr>
          <w:rFonts w:ascii="Times New Roman" w:hAnsi="Times New Roman" w:cs="Times New Roman"/>
          <w:sz w:val="28"/>
          <w:szCs w:val="28"/>
        </w:rPr>
        <w:t>педагогического работн</w:t>
      </w:r>
      <w:r w:rsidR="008B4DA8">
        <w:rPr>
          <w:rFonts w:ascii="Times New Roman" w:hAnsi="Times New Roman" w:cs="Times New Roman"/>
          <w:sz w:val="28"/>
          <w:szCs w:val="28"/>
        </w:rPr>
        <w:t>и</w:t>
      </w:r>
      <w:r w:rsidR="008B4DA8">
        <w:rPr>
          <w:rFonts w:ascii="Times New Roman" w:hAnsi="Times New Roman" w:cs="Times New Roman"/>
          <w:sz w:val="28"/>
          <w:szCs w:val="28"/>
        </w:rPr>
        <w:t>ка</w:t>
      </w:r>
      <w:r w:rsidR="008B4DA8" w:rsidRPr="008B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Реализация ФГОС </w:t>
      </w:r>
      <w:proofErr w:type="gramStart"/>
      <w:r w:rsidRPr="004144AF">
        <w:rPr>
          <w:rFonts w:ascii="Times New Roman" w:hAnsi="Times New Roman" w:cs="Times New Roman"/>
          <w:sz w:val="28"/>
          <w:szCs w:val="28"/>
        </w:rPr>
        <w:t>ДО предполагает</w:t>
      </w:r>
      <w:proofErr w:type="gramEnd"/>
      <w:r w:rsidRPr="004144AF">
        <w:rPr>
          <w:rFonts w:ascii="Times New Roman" w:hAnsi="Times New Roman" w:cs="Times New Roman"/>
          <w:sz w:val="28"/>
          <w:szCs w:val="28"/>
        </w:rPr>
        <w:t xml:space="preserve"> развивающую направленность о</w:t>
      </w:r>
      <w:r w:rsidRPr="004144AF">
        <w:rPr>
          <w:rFonts w:ascii="Times New Roman" w:hAnsi="Times New Roman" w:cs="Times New Roman"/>
          <w:sz w:val="28"/>
          <w:szCs w:val="28"/>
        </w:rPr>
        <w:t>б</w:t>
      </w:r>
      <w:r w:rsidRPr="004144AF">
        <w:rPr>
          <w:rFonts w:ascii="Times New Roman" w:hAnsi="Times New Roman" w:cs="Times New Roman"/>
          <w:sz w:val="28"/>
          <w:szCs w:val="28"/>
        </w:rPr>
        <w:t>разовательной деятельности, что связано с существенными преобразовани</w:t>
      </w:r>
      <w:r w:rsidRPr="004144AF">
        <w:rPr>
          <w:rFonts w:ascii="Times New Roman" w:hAnsi="Times New Roman" w:cs="Times New Roman"/>
          <w:sz w:val="28"/>
          <w:szCs w:val="28"/>
        </w:rPr>
        <w:t>я</w:t>
      </w:r>
      <w:r w:rsidRPr="004144AF">
        <w:rPr>
          <w:rFonts w:ascii="Times New Roman" w:hAnsi="Times New Roman" w:cs="Times New Roman"/>
          <w:sz w:val="28"/>
          <w:szCs w:val="28"/>
        </w:rPr>
        <w:t>ми в сфере профессиональной деятельности педагога, определяемыми так</w:t>
      </w:r>
      <w:r w:rsidRPr="004144AF">
        <w:rPr>
          <w:rFonts w:ascii="Times New Roman" w:hAnsi="Times New Roman" w:cs="Times New Roman"/>
          <w:sz w:val="28"/>
          <w:szCs w:val="28"/>
        </w:rPr>
        <w:t>и</w:t>
      </w:r>
      <w:r w:rsidRPr="004144AF">
        <w:rPr>
          <w:rFonts w:ascii="Times New Roman" w:hAnsi="Times New Roman" w:cs="Times New Roman"/>
          <w:sz w:val="28"/>
          <w:szCs w:val="28"/>
        </w:rPr>
        <w:t>ми принципами ФГОС, как поддержка разнообразия детства, личностно-развивающий и гуманистический характер взаимодействия взрослых и детей, уважение к личности ребенка. Профессия воспитателя ДОУ постепенно п</w:t>
      </w:r>
      <w:r w:rsidRPr="004144AF">
        <w:rPr>
          <w:rFonts w:ascii="Times New Roman" w:hAnsi="Times New Roman" w:cs="Times New Roman"/>
          <w:sz w:val="28"/>
          <w:szCs w:val="28"/>
        </w:rPr>
        <w:t>е</w:t>
      </w:r>
      <w:r w:rsidRPr="004144AF">
        <w:rPr>
          <w:rFonts w:ascii="Times New Roman" w:hAnsi="Times New Roman" w:cs="Times New Roman"/>
          <w:sz w:val="28"/>
          <w:szCs w:val="28"/>
        </w:rPr>
        <w:lastRenderedPageBreak/>
        <w:t>реходит в разряд специальностей, характеризующихся высочайшим уровнем мобильности. Она становится все более сложной, что связано с появлением новых законов, профессиональных задач, общественных отношений и взгл</w:t>
      </w:r>
      <w:r w:rsidRPr="004144AF">
        <w:rPr>
          <w:rFonts w:ascii="Times New Roman" w:hAnsi="Times New Roman" w:cs="Times New Roman"/>
          <w:sz w:val="28"/>
          <w:szCs w:val="28"/>
        </w:rPr>
        <w:t>я</w:t>
      </w:r>
      <w:r w:rsidRPr="004144AF">
        <w:rPr>
          <w:rFonts w:ascii="Times New Roman" w:hAnsi="Times New Roman" w:cs="Times New Roman"/>
          <w:sz w:val="28"/>
          <w:szCs w:val="28"/>
        </w:rPr>
        <w:t>дов, с необходимостью освоения новых функций, востребованных совреме</w:t>
      </w:r>
      <w:r w:rsidRPr="004144AF">
        <w:rPr>
          <w:rFonts w:ascii="Times New Roman" w:hAnsi="Times New Roman" w:cs="Times New Roman"/>
          <w:sz w:val="28"/>
          <w:szCs w:val="28"/>
        </w:rPr>
        <w:t>н</w:t>
      </w:r>
      <w:r w:rsidRPr="004144AF">
        <w:rPr>
          <w:rFonts w:ascii="Times New Roman" w:hAnsi="Times New Roman" w:cs="Times New Roman"/>
          <w:sz w:val="28"/>
          <w:szCs w:val="28"/>
        </w:rPr>
        <w:t>ным обществом. Педагог должен быть профессионалом своего дела, мысл</w:t>
      </w:r>
      <w:r w:rsidRPr="004144AF">
        <w:rPr>
          <w:rFonts w:ascii="Times New Roman" w:hAnsi="Times New Roman" w:cs="Times New Roman"/>
          <w:sz w:val="28"/>
          <w:szCs w:val="28"/>
        </w:rPr>
        <w:t>я</w:t>
      </w:r>
      <w:r w:rsidRPr="004144AF">
        <w:rPr>
          <w:rFonts w:ascii="Times New Roman" w:hAnsi="Times New Roman" w:cs="Times New Roman"/>
          <w:sz w:val="28"/>
          <w:szCs w:val="28"/>
        </w:rPr>
        <w:t>щим, способным к анализу и к творческой переработке информации. Сегодня востребован педагог творческий, компетентный, способный к развитию ум</w:t>
      </w:r>
      <w:r w:rsidRPr="004144AF">
        <w:rPr>
          <w:rFonts w:ascii="Times New Roman" w:hAnsi="Times New Roman" w:cs="Times New Roman"/>
          <w:sz w:val="28"/>
          <w:szCs w:val="28"/>
        </w:rPr>
        <w:t>е</w:t>
      </w:r>
      <w:r w:rsidRPr="004144AF">
        <w:rPr>
          <w:rFonts w:ascii="Times New Roman" w:hAnsi="Times New Roman" w:cs="Times New Roman"/>
          <w:sz w:val="28"/>
          <w:szCs w:val="28"/>
        </w:rPr>
        <w:t>ний мобилизовать свой личностный потенциал в современной системе во</w:t>
      </w:r>
      <w:r w:rsidRPr="004144AF">
        <w:rPr>
          <w:rFonts w:ascii="Times New Roman" w:hAnsi="Times New Roman" w:cs="Times New Roman"/>
          <w:sz w:val="28"/>
          <w:szCs w:val="28"/>
        </w:rPr>
        <w:t>с</w:t>
      </w:r>
      <w:r w:rsidRPr="004144AF">
        <w:rPr>
          <w:rFonts w:ascii="Times New Roman" w:hAnsi="Times New Roman" w:cs="Times New Roman"/>
          <w:sz w:val="28"/>
          <w:szCs w:val="28"/>
        </w:rPr>
        <w:t>питания и развития дошкольника. Каждый ребёнок требует внимания и заб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ты. В связи с повышением требований к качеству образовательного процесса дошкольного учреждения, меняется и отношение к уровню профессионал</w:t>
      </w:r>
      <w:r w:rsidRPr="004144AF">
        <w:rPr>
          <w:rFonts w:ascii="Times New Roman" w:hAnsi="Times New Roman" w:cs="Times New Roman"/>
          <w:sz w:val="28"/>
          <w:szCs w:val="28"/>
        </w:rPr>
        <w:t>ь</w:t>
      </w:r>
      <w:r w:rsidRPr="004144AF">
        <w:rPr>
          <w:rFonts w:ascii="Times New Roman" w:hAnsi="Times New Roman" w:cs="Times New Roman"/>
          <w:sz w:val="28"/>
          <w:szCs w:val="28"/>
        </w:rPr>
        <w:t xml:space="preserve">ного становления педагога ДОУ. 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>Повышение качества дошкольного образования на современном этапе находится в прямой зависимости от уровня профессиональной квалификации педагогических кадров. Методическая работа с кадрами в ДОУ на совреме</w:t>
      </w:r>
      <w:r w:rsidRPr="004144AF">
        <w:rPr>
          <w:rFonts w:ascii="Times New Roman" w:hAnsi="Times New Roman" w:cs="Times New Roman"/>
          <w:sz w:val="28"/>
          <w:szCs w:val="28"/>
        </w:rPr>
        <w:t>н</w:t>
      </w:r>
      <w:r w:rsidRPr="004144AF">
        <w:rPr>
          <w:rFonts w:ascii="Times New Roman" w:hAnsi="Times New Roman" w:cs="Times New Roman"/>
          <w:sz w:val="28"/>
          <w:szCs w:val="28"/>
        </w:rPr>
        <w:t>ном этапе должна строиться дифференцировано, с учетом запросов и пр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блем каждого педагога. Выбор оптимального варианта предполагает всест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роннее изучение личности и деятельности педагога, т. е. создается необход</w:t>
      </w:r>
      <w:r w:rsidRPr="004144AF">
        <w:rPr>
          <w:rFonts w:ascii="Times New Roman" w:hAnsi="Times New Roman" w:cs="Times New Roman"/>
          <w:sz w:val="28"/>
          <w:szCs w:val="28"/>
        </w:rPr>
        <w:t>и</w:t>
      </w:r>
      <w:r w:rsidRPr="004144AF">
        <w:rPr>
          <w:rFonts w:ascii="Times New Roman" w:hAnsi="Times New Roman" w:cs="Times New Roman"/>
          <w:sz w:val="28"/>
          <w:szCs w:val="28"/>
        </w:rPr>
        <w:t>мость оценки деятельности педагогов в учреждении, отслеживания их пр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фесси</w:t>
      </w:r>
      <w:r w:rsidR="008B4DA8">
        <w:rPr>
          <w:rFonts w:ascii="Times New Roman" w:hAnsi="Times New Roman" w:cs="Times New Roman"/>
          <w:sz w:val="28"/>
          <w:szCs w:val="28"/>
        </w:rPr>
        <w:t>онального уровня, т.</w:t>
      </w:r>
      <w:r w:rsidRPr="004144AF">
        <w:rPr>
          <w:rFonts w:ascii="Times New Roman" w:hAnsi="Times New Roman" w:cs="Times New Roman"/>
          <w:sz w:val="28"/>
          <w:szCs w:val="28"/>
        </w:rPr>
        <w:t>е. проведен</w:t>
      </w:r>
      <w:r w:rsidR="008B4DA8">
        <w:rPr>
          <w:rFonts w:ascii="Times New Roman" w:hAnsi="Times New Roman" w:cs="Times New Roman"/>
          <w:sz w:val="28"/>
          <w:szCs w:val="28"/>
        </w:rPr>
        <w:t>ия педагогического мониторинга.</w:t>
      </w:r>
    </w:p>
    <w:p w:rsidR="008B4DA8" w:rsidRDefault="004144AF" w:rsidP="008B4D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>Системное проведение педагогического мониторинга выступает как метод повышения уровня профессиональной квалификации педагогов ДОУ, позволяет избежать необоснованного субъективизма при оценке деятельн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сти педагога, появляется возможность своевременно корректировать процесс становления педагога как профессионала. Данные педагогического монит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ринга могут использоваться при проведении аттестации педагога на соотве</w:t>
      </w:r>
      <w:r w:rsidRPr="004144AF">
        <w:rPr>
          <w:rFonts w:ascii="Times New Roman" w:hAnsi="Times New Roman" w:cs="Times New Roman"/>
          <w:sz w:val="28"/>
          <w:szCs w:val="28"/>
        </w:rPr>
        <w:t>т</w:t>
      </w:r>
      <w:r w:rsidRPr="004144AF">
        <w:rPr>
          <w:rFonts w:ascii="Times New Roman" w:hAnsi="Times New Roman" w:cs="Times New Roman"/>
          <w:sz w:val="28"/>
          <w:szCs w:val="28"/>
        </w:rPr>
        <w:t xml:space="preserve">ствие занимаемой должности, а также при составлении характеристики на педагога при аттестации на квалификационную категорию. Анализ работы по </w:t>
      </w:r>
      <w:r w:rsidRPr="004144AF">
        <w:rPr>
          <w:rFonts w:ascii="Times New Roman" w:hAnsi="Times New Roman" w:cs="Times New Roman"/>
          <w:sz w:val="28"/>
          <w:szCs w:val="28"/>
        </w:rPr>
        <w:lastRenderedPageBreak/>
        <w:t xml:space="preserve">итогам года каждого педагога в отдельности и группы педагогов в целом позволяет выделять цели работы с кадрами на следующий учебный год. 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Модель оценки деятельности педагога ДОУ </w:t>
      </w:r>
      <w:r w:rsidR="008B4DA8">
        <w:rPr>
          <w:rFonts w:ascii="Times New Roman" w:hAnsi="Times New Roman" w:cs="Times New Roman"/>
          <w:sz w:val="28"/>
          <w:szCs w:val="28"/>
        </w:rPr>
        <w:t xml:space="preserve"> опирается на следующую нормативно-правовую базу: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>– Федеральный закон № 273 от 29 декабря 2012г. «Об образовании в РФ»</w:t>
      </w:r>
      <w:r w:rsidR="008B4DA8">
        <w:rPr>
          <w:rFonts w:ascii="Times New Roman" w:hAnsi="Times New Roman" w:cs="Times New Roman"/>
          <w:sz w:val="28"/>
          <w:szCs w:val="28"/>
        </w:rPr>
        <w:t>;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 – Приказ Министерства образования и науки Российской Федерации (</w:t>
      </w:r>
      <w:proofErr w:type="spellStart"/>
      <w:r w:rsidRPr="004144A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B4DA8">
        <w:rPr>
          <w:rFonts w:ascii="Times New Roman" w:hAnsi="Times New Roman" w:cs="Times New Roman"/>
          <w:sz w:val="28"/>
          <w:szCs w:val="28"/>
        </w:rPr>
        <w:t xml:space="preserve"> России) от 17 октября 2013г. №</w:t>
      </w:r>
      <w:r w:rsidRPr="004144AF">
        <w:rPr>
          <w:rFonts w:ascii="Times New Roman" w:hAnsi="Times New Roman" w:cs="Times New Roman"/>
          <w:sz w:val="28"/>
          <w:szCs w:val="28"/>
        </w:rPr>
        <w:t>1155 «Об утверждении фед</w:t>
      </w:r>
      <w:r w:rsidRPr="004144AF">
        <w:rPr>
          <w:rFonts w:ascii="Times New Roman" w:hAnsi="Times New Roman" w:cs="Times New Roman"/>
          <w:sz w:val="28"/>
          <w:szCs w:val="28"/>
        </w:rPr>
        <w:t>е</w:t>
      </w:r>
      <w:r w:rsidRPr="004144AF">
        <w:rPr>
          <w:rFonts w:ascii="Times New Roman" w:hAnsi="Times New Roman" w:cs="Times New Roman"/>
          <w:sz w:val="28"/>
          <w:szCs w:val="28"/>
        </w:rPr>
        <w:t>рального государственного образовательного стандарта дошкольного образ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вания»</w:t>
      </w:r>
      <w:r w:rsidR="008B4DA8">
        <w:rPr>
          <w:rFonts w:ascii="Times New Roman" w:hAnsi="Times New Roman" w:cs="Times New Roman"/>
          <w:sz w:val="28"/>
          <w:szCs w:val="28"/>
        </w:rPr>
        <w:t>;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 – Приказ Министерства здравоохранения и социального развития Ро</w:t>
      </w:r>
      <w:r w:rsidRPr="004144AF">
        <w:rPr>
          <w:rFonts w:ascii="Times New Roman" w:hAnsi="Times New Roman" w:cs="Times New Roman"/>
          <w:sz w:val="28"/>
          <w:szCs w:val="28"/>
        </w:rPr>
        <w:t>с</w:t>
      </w:r>
      <w:r w:rsidRPr="004144AF">
        <w:rPr>
          <w:rFonts w:ascii="Times New Roman" w:hAnsi="Times New Roman" w:cs="Times New Roman"/>
          <w:sz w:val="28"/>
          <w:szCs w:val="28"/>
        </w:rPr>
        <w:t>сийской Федерации (</w:t>
      </w:r>
      <w:proofErr w:type="spellStart"/>
      <w:proofErr w:type="gramStart"/>
      <w:r w:rsidRPr="004144AF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4144AF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4144AF">
        <w:rPr>
          <w:rFonts w:ascii="Times New Roman" w:hAnsi="Times New Roman" w:cs="Times New Roman"/>
          <w:sz w:val="28"/>
          <w:szCs w:val="28"/>
        </w:rPr>
        <w:t xml:space="preserve"> России) от 26 августа 2010г. № 761н «Об утверждении Единого квалификационного справочника должн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>стей руководителей, специалистов и служащих, раздел «Квалификационные характеристики должностей работников образования»</w:t>
      </w:r>
      <w:r w:rsidR="008B4DA8">
        <w:rPr>
          <w:rFonts w:ascii="Times New Roman" w:hAnsi="Times New Roman" w:cs="Times New Roman"/>
          <w:sz w:val="28"/>
          <w:szCs w:val="28"/>
        </w:rPr>
        <w:t>;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 – Приказ Министерства труда и социальной защиты Российской Ф</w:t>
      </w:r>
      <w:r w:rsidR="008B4DA8">
        <w:rPr>
          <w:rFonts w:ascii="Times New Roman" w:hAnsi="Times New Roman" w:cs="Times New Roman"/>
          <w:sz w:val="28"/>
          <w:szCs w:val="28"/>
        </w:rPr>
        <w:t>ед</w:t>
      </w:r>
      <w:r w:rsidR="008B4DA8">
        <w:rPr>
          <w:rFonts w:ascii="Times New Roman" w:hAnsi="Times New Roman" w:cs="Times New Roman"/>
          <w:sz w:val="28"/>
          <w:szCs w:val="28"/>
        </w:rPr>
        <w:t>е</w:t>
      </w:r>
      <w:r w:rsidR="008B4DA8">
        <w:rPr>
          <w:rFonts w:ascii="Times New Roman" w:hAnsi="Times New Roman" w:cs="Times New Roman"/>
          <w:sz w:val="28"/>
          <w:szCs w:val="28"/>
        </w:rPr>
        <w:t>рации от 18 октября 2013г. №</w:t>
      </w:r>
      <w:r w:rsidRPr="004144AF">
        <w:rPr>
          <w:rFonts w:ascii="Times New Roman" w:hAnsi="Times New Roman" w:cs="Times New Roman"/>
          <w:sz w:val="28"/>
          <w:szCs w:val="28"/>
        </w:rPr>
        <w:t>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</w:t>
      </w:r>
      <w:r w:rsidRPr="004144AF">
        <w:rPr>
          <w:rFonts w:ascii="Times New Roman" w:hAnsi="Times New Roman" w:cs="Times New Roman"/>
          <w:sz w:val="28"/>
          <w:szCs w:val="28"/>
        </w:rPr>
        <w:t>с</w:t>
      </w:r>
      <w:r w:rsidRPr="004144AF">
        <w:rPr>
          <w:rFonts w:ascii="Times New Roman" w:hAnsi="Times New Roman" w:cs="Times New Roman"/>
          <w:sz w:val="28"/>
          <w:szCs w:val="28"/>
        </w:rPr>
        <w:t>питатель, учитель)»</w:t>
      </w:r>
      <w:r w:rsidR="008B4DA8">
        <w:rPr>
          <w:rFonts w:ascii="Times New Roman" w:hAnsi="Times New Roman" w:cs="Times New Roman"/>
          <w:sz w:val="28"/>
          <w:szCs w:val="28"/>
        </w:rPr>
        <w:t>;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 – Приказ Министерства образования и науки Российской Федерации (</w:t>
      </w:r>
      <w:proofErr w:type="spellStart"/>
      <w:r w:rsidRPr="004144A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144AF">
        <w:rPr>
          <w:rFonts w:ascii="Times New Roman" w:hAnsi="Times New Roman" w:cs="Times New Roman"/>
          <w:sz w:val="28"/>
          <w:szCs w:val="28"/>
        </w:rPr>
        <w:t xml:space="preserve"> России) от 7 апреля 2014г. № 276 «Об утверждении Порядка проведения аттестации педагогических работников организаций, осущест</w:t>
      </w:r>
      <w:r w:rsidRPr="004144AF">
        <w:rPr>
          <w:rFonts w:ascii="Times New Roman" w:hAnsi="Times New Roman" w:cs="Times New Roman"/>
          <w:sz w:val="28"/>
          <w:szCs w:val="28"/>
        </w:rPr>
        <w:t>в</w:t>
      </w:r>
      <w:r w:rsidRPr="004144AF">
        <w:rPr>
          <w:rFonts w:ascii="Times New Roman" w:hAnsi="Times New Roman" w:cs="Times New Roman"/>
          <w:sz w:val="28"/>
          <w:szCs w:val="28"/>
        </w:rPr>
        <w:t>ляющих образовательную деятельность»</w:t>
      </w:r>
      <w:r w:rsidR="008B4DA8">
        <w:rPr>
          <w:rFonts w:ascii="Times New Roman" w:hAnsi="Times New Roman" w:cs="Times New Roman"/>
          <w:sz w:val="28"/>
          <w:szCs w:val="28"/>
        </w:rPr>
        <w:t>.</w:t>
      </w:r>
    </w:p>
    <w:p w:rsidR="008B4DA8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 Технологическая модель мониторинга включает в себя следующий набор компонентов: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4144AF">
        <w:rPr>
          <w:rFonts w:ascii="Times New Roman" w:hAnsi="Times New Roman" w:cs="Times New Roman"/>
          <w:sz w:val="28"/>
          <w:szCs w:val="28"/>
        </w:rPr>
        <w:t>: отслеживание уровня квалификации педагогических работников в о</w:t>
      </w:r>
      <w:r w:rsidRPr="004144AF">
        <w:rPr>
          <w:rFonts w:ascii="Times New Roman" w:hAnsi="Times New Roman" w:cs="Times New Roman"/>
          <w:sz w:val="28"/>
          <w:szCs w:val="28"/>
        </w:rPr>
        <w:t>б</w:t>
      </w:r>
      <w:r w:rsidRPr="004144AF">
        <w:rPr>
          <w:rFonts w:ascii="Times New Roman" w:hAnsi="Times New Roman" w:cs="Times New Roman"/>
          <w:sz w:val="28"/>
          <w:szCs w:val="28"/>
        </w:rPr>
        <w:t xml:space="preserve">разовательном процессе ДОУ.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4144AF">
        <w:rPr>
          <w:rFonts w:ascii="Times New Roman" w:hAnsi="Times New Roman" w:cs="Times New Roman"/>
          <w:sz w:val="28"/>
          <w:szCs w:val="28"/>
        </w:rPr>
        <w:t xml:space="preserve">: профессиональная деятельность педагогов.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t>Предмет:</w:t>
      </w:r>
      <w:r w:rsidRPr="004144AF">
        <w:rPr>
          <w:rFonts w:ascii="Times New Roman" w:hAnsi="Times New Roman" w:cs="Times New Roman"/>
          <w:sz w:val="28"/>
          <w:szCs w:val="28"/>
        </w:rPr>
        <w:t xml:space="preserve"> процесс отслеживания уровня повышения профессиональной кв</w:t>
      </w:r>
      <w:r w:rsidRPr="004144AF">
        <w:rPr>
          <w:rFonts w:ascii="Times New Roman" w:hAnsi="Times New Roman" w:cs="Times New Roman"/>
          <w:sz w:val="28"/>
          <w:szCs w:val="28"/>
        </w:rPr>
        <w:t>а</w:t>
      </w:r>
      <w:r w:rsidRPr="004144AF">
        <w:rPr>
          <w:rFonts w:ascii="Times New Roman" w:hAnsi="Times New Roman" w:cs="Times New Roman"/>
          <w:sz w:val="28"/>
          <w:szCs w:val="28"/>
        </w:rPr>
        <w:t xml:space="preserve">лификации.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t>Управляющая система</w:t>
      </w:r>
      <w:r w:rsidRPr="004144AF">
        <w:rPr>
          <w:rFonts w:ascii="Times New Roman" w:hAnsi="Times New Roman" w:cs="Times New Roman"/>
          <w:sz w:val="28"/>
          <w:szCs w:val="28"/>
        </w:rPr>
        <w:t xml:space="preserve"> представлена деятельностью администрации в лице заведующего (общее программное руководство, стратегия управления), </w:t>
      </w:r>
      <w:r w:rsidR="008B4DA8">
        <w:rPr>
          <w:rFonts w:ascii="Times New Roman" w:hAnsi="Times New Roman" w:cs="Times New Roman"/>
          <w:sz w:val="28"/>
          <w:szCs w:val="28"/>
        </w:rPr>
        <w:t>зам</w:t>
      </w:r>
      <w:r w:rsidR="008B4DA8">
        <w:rPr>
          <w:rFonts w:ascii="Times New Roman" w:hAnsi="Times New Roman" w:cs="Times New Roman"/>
          <w:sz w:val="28"/>
          <w:szCs w:val="28"/>
        </w:rPr>
        <w:t>е</w:t>
      </w:r>
      <w:r w:rsidR="008B4DA8">
        <w:rPr>
          <w:rFonts w:ascii="Times New Roman" w:hAnsi="Times New Roman" w:cs="Times New Roman"/>
          <w:sz w:val="28"/>
          <w:szCs w:val="28"/>
        </w:rPr>
        <w:t>стителя заведующего</w:t>
      </w:r>
      <w:r w:rsidRPr="004144AF">
        <w:rPr>
          <w:rFonts w:ascii="Times New Roman" w:hAnsi="Times New Roman" w:cs="Times New Roman"/>
          <w:sz w:val="28"/>
          <w:szCs w:val="28"/>
        </w:rPr>
        <w:t xml:space="preserve"> (подготовка к аттестации, отслеживание педагогич</w:t>
      </w:r>
      <w:r w:rsidRPr="004144AF">
        <w:rPr>
          <w:rFonts w:ascii="Times New Roman" w:hAnsi="Times New Roman" w:cs="Times New Roman"/>
          <w:sz w:val="28"/>
          <w:szCs w:val="28"/>
        </w:rPr>
        <w:t>е</w:t>
      </w:r>
      <w:r w:rsidRPr="004144AF">
        <w:rPr>
          <w:rFonts w:ascii="Times New Roman" w:hAnsi="Times New Roman" w:cs="Times New Roman"/>
          <w:sz w:val="28"/>
          <w:szCs w:val="28"/>
        </w:rPr>
        <w:t xml:space="preserve">ского процесса).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t>Управляемая система</w:t>
      </w:r>
      <w:r w:rsidRPr="004144AF">
        <w:rPr>
          <w:rFonts w:ascii="Times New Roman" w:hAnsi="Times New Roman" w:cs="Times New Roman"/>
          <w:sz w:val="28"/>
          <w:szCs w:val="28"/>
        </w:rPr>
        <w:t xml:space="preserve"> представлена в лице педагогических работников, кот</w:t>
      </w:r>
      <w:r w:rsidRPr="004144AF">
        <w:rPr>
          <w:rFonts w:ascii="Times New Roman" w:hAnsi="Times New Roman" w:cs="Times New Roman"/>
          <w:sz w:val="28"/>
          <w:szCs w:val="28"/>
        </w:rPr>
        <w:t>о</w:t>
      </w:r>
      <w:r w:rsidRPr="004144AF">
        <w:rPr>
          <w:rFonts w:ascii="Times New Roman" w:hAnsi="Times New Roman" w:cs="Times New Roman"/>
          <w:sz w:val="28"/>
          <w:szCs w:val="28"/>
        </w:rPr>
        <w:t xml:space="preserve">рые реализуют свою деятельность в процессе воспитания и обучения детей и взаимодействия с родителями.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Основные принципы: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– принцип научности;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– принцип </w:t>
      </w:r>
      <w:proofErr w:type="spellStart"/>
      <w:r w:rsidRPr="004144AF">
        <w:rPr>
          <w:rFonts w:ascii="Times New Roman" w:hAnsi="Times New Roman" w:cs="Times New Roman"/>
          <w:sz w:val="28"/>
          <w:szCs w:val="28"/>
        </w:rPr>
        <w:t>прогностичности</w:t>
      </w:r>
      <w:proofErr w:type="spellEnd"/>
      <w:r w:rsidRPr="004144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– принцип профессиональной целесообразности;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– принцип непрерывности, целостности и преемственности. </w:t>
      </w:r>
    </w:p>
    <w:p w:rsidR="008B4DA8" w:rsidRDefault="004144AF" w:rsidP="008B4D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4AF">
        <w:rPr>
          <w:rFonts w:ascii="Times New Roman" w:hAnsi="Times New Roman" w:cs="Times New Roman"/>
          <w:sz w:val="28"/>
          <w:szCs w:val="28"/>
        </w:rPr>
        <w:t xml:space="preserve">Педагогический мониторинг имеет следующие стадии: </w:t>
      </w:r>
    </w:p>
    <w:p w:rsidR="008B4DA8" w:rsidRDefault="004144AF" w:rsidP="008B4DA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Исходно-диагностическая. Изучение исходного состояния уровня пр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фессиональной квалификации посредством рабочей документации, профессиональной карты педагога. Предполагает ознакомление пед</w:t>
      </w:r>
      <w:r w:rsidRPr="008B4DA8">
        <w:rPr>
          <w:rFonts w:ascii="Times New Roman" w:hAnsi="Times New Roman" w:cs="Times New Roman"/>
          <w:sz w:val="28"/>
          <w:szCs w:val="28"/>
        </w:rPr>
        <w:t>а</w:t>
      </w:r>
      <w:r w:rsidRPr="008B4DA8">
        <w:rPr>
          <w:rFonts w:ascii="Times New Roman" w:hAnsi="Times New Roman" w:cs="Times New Roman"/>
          <w:sz w:val="28"/>
          <w:szCs w:val="28"/>
        </w:rPr>
        <w:t xml:space="preserve">гогов с результатами диагностирования. </w:t>
      </w:r>
    </w:p>
    <w:p w:rsidR="008B4DA8" w:rsidRDefault="004144AF" w:rsidP="008B4DA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Установочно-перспективная или подготовительная. Определение целей и задач повышения уровня квалификации, исходя из результатов пр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фессиональных карт педагогов, годовых задач дошкольного учрежд</w:t>
      </w:r>
      <w:r w:rsidRPr="008B4DA8">
        <w:rPr>
          <w:rFonts w:ascii="Times New Roman" w:hAnsi="Times New Roman" w:cs="Times New Roman"/>
          <w:sz w:val="28"/>
          <w:szCs w:val="28"/>
        </w:rPr>
        <w:t>е</w:t>
      </w:r>
      <w:r w:rsidRPr="008B4DA8">
        <w:rPr>
          <w:rFonts w:ascii="Times New Roman" w:hAnsi="Times New Roman" w:cs="Times New Roman"/>
          <w:sz w:val="28"/>
          <w:szCs w:val="28"/>
        </w:rPr>
        <w:lastRenderedPageBreak/>
        <w:t xml:space="preserve">ния и индивидуальной творческой темы. Предполагает создание </w:t>
      </w:r>
      <w:proofErr w:type="gramStart"/>
      <w:r w:rsidRPr="008B4DA8">
        <w:rPr>
          <w:rFonts w:ascii="Times New Roman" w:hAnsi="Times New Roman" w:cs="Times New Roman"/>
          <w:sz w:val="28"/>
          <w:szCs w:val="28"/>
        </w:rPr>
        <w:t>пр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граммы повышения уровня профессиональной квалификации педагога</w:t>
      </w:r>
      <w:proofErr w:type="gramEnd"/>
      <w:r w:rsidRPr="008B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DA8" w:rsidRDefault="004144AF" w:rsidP="008B4DA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Содержательно-</w:t>
      </w:r>
      <w:proofErr w:type="spellStart"/>
      <w:r w:rsidRPr="008B4DA8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8B4DA8">
        <w:rPr>
          <w:rFonts w:ascii="Times New Roman" w:hAnsi="Times New Roman" w:cs="Times New Roman"/>
          <w:sz w:val="28"/>
          <w:szCs w:val="28"/>
        </w:rPr>
        <w:t>. Заполнение профессиональных карт педагогов по итогам работы за определенный период времени (квартал, полугодие и т. д.), проведение индивидуа</w:t>
      </w:r>
      <w:r w:rsidR="008B4DA8">
        <w:rPr>
          <w:rFonts w:ascii="Times New Roman" w:hAnsi="Times New Roman" w:cs="Times New Roman"/>
          <w:sz w:val="28"/>
          <w:szCs w:val="28"/>
        </w:rPr>
        <w:t>льной коррекционной работы.</w:t>
      </w:r>
    </w:p>
    <w:p w:rsidR="008B4DA8" w:rsidRDefault="004144AF" w:rsidP="008B4DA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Оценочно-прогностическая. Обобщение результатов профессионал</w:t>
      </w:r>
      <w:r w:rsidRPr="008B4DA8">
        <w:rPr>
          <w:rFonts w:ascii="Times New Roman" w:hAnsi="Times New Roman" w:cs="Times New Roman"/>
          <w:sz w:val="28"/>
          <w:szCs w:val="28"/>
        </w:rPr>
        <w:t>ь</w:t>
      </w:r>
      <w:r w:rsidRPr="008B4DA8">
        <w:rPr>
          <w:rFonts w:ascii="Times New Roman" w:hAnsi="Times New Roman" w:cs="Times New Roman"/>
          <w:sz w:val="28"/>
          <w:szCs w:val="28"/>
        </w:rPr>
        <w:t>ной карты педагога в форме таблиц, графиков, диаграмм, гистограмм; рассмотрение вопроса о возможном повышении квалификации педаг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 xml:space="preserve">га, выдача соответствующих рекомендаций, определение перспектив дальнейшего уровня квалификации, итоговый отчет руководителей ДОУ о результатах. 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Технологический инструментарий</w:t>
      </w:r>
      <w:r w:rsidR="008B4DA8">
        <w:rPr>
          <w:rFonts w:ascii="Times New Roman" w:hAnsi="Times New Roman" w:cs="Times New Roman"/>
          <w:sz w:val="28"/>
          <w:szCs w:val="28"/>
        </w:rPr>
        <w:t xml:space="preserve"> </w:t>
      </w:r>
      <w:r w:rsidRPr="008B4DA8">
        <w:rPr>
          <w:rFonts w:ascii="Times New Roman" w:hAnsi="Times New Roman" w:cs="Times New Roman"/>
          <w:sz w:val="28"/>
          <w:szCs w:val="28"/>
        </w:rPr>
        <w:t>включает в себя следующие компоне</w:t>
      </w:r>
      <w:r w:rsidRPr="008B4DA8">
        <w:rPr>
          <w:rFonts w:ascii="Times New Roman" w:hAnsi="Times New Roman" w:cs="Times New Roman"/>
          <w:sz w:val="28"/>
          <w:szCs w:val="28"/>
        </w:rPr>
        <w:t>н</w:t>
      </w:r>
      <w:r w:rsidRPr="008B4DA8">
        <w:rPr>
          <w:rFonts w:ascii="Times New Roman" w:hAnsi="Times New Roman" w:cs="Times New Roman"/>
          <w:sz w:val="28"/>
          <w:szCs w:val="28"/>
        </w:rPr>
        <w:t xml:space="preserve">ты: 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 xml:space="preserve">– Положение об аттестации (разрабатывается коллективом </w:t>
      </w:r>
      <w:proofErr w:type="gramStart"/>
      <w:r w:rsidRPr="008B4DA8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8B4DA8">
        <w:rPr>
          <w:rFonts w:ascii="Times New Roman" w:hAnsi="Times New Roman" w:cs="Times New Roman"/>
          <w:sz w:val="28"/>
          <w:szCs w:val="28"/>
        </w:rPr>
        <w:t xml:space="preserve"> ДОУ, утверждается заведующим)</w:t>
      </w:r>
      <w:r w:rsidR="008B4DA8">
        <w:rPr>
          <w:rFonts w:ascii="Times New Roman" w:hAnsi="Times New Roman" w:cs="Times New Roman"/>
          <w:sz w:val="28"/>
          <w:szCs w:val="28"/>
        </w:rPr>
        <w:t>;</w:t>
      </w:r>
      <w:r w:rsidRPr="008B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– Образец бланка экспертного оценивания аттестационной комиссией (разрабатывается коллективом конкретного ДОУ, утверждается заведу</w:t>
      </w:r>
      <w:r w:rsidRPr="008B4DA8">
        <w:rPr>
          <w:rFonts w:ascii="Times New Roman" w:hAnsi="Times New Roman" w:cs="Times New Roman"/>
          <w:sz w:val="28"/>
          <w:szCs w:val="28"/>
        </w:rPr>
        <w:t>ю</w:t>
      </w:r>
      <w:r w:rsidRPr="008B4DA8">
        <w:rPr>
          <w:rFonts w:ascii="Times New Roman" w:hAnsi="Times New Roman" w:cs="Times New Roman"/>
          <w:sz w:val="28"/>
          <w:szCs w:val="28"/>
        </w:rPr>
        <w:t>щим)</w:t>
      </w:r>
      <w:r w:rsidR="008B4DA8">
        <w:rPr>
          <w:rFonts w:ascii="Times New Roman" w:hAnsi="Times New Roman" w:cs="Times New Roman"/>
          <w:sz w:val="28"/>
          <w:szCs w:val="28"/>
        </w:rPr>
        <w:t>;</w:t>
      </w:r>
      <w:r w:rsidRPr="008B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– Диагностический инструментарий изучения структуры профессионал</w:t>
      </w:r>
      <w:r w:rsidRPr="008B4DA8">
        <w:rPr>
          <w:rFonts w:ascii="Times New Roman" w:hAnsi="Times New Roman" w:cs="Times New Roman"/>
          <w:sz w:val="28"/>
          <w:szCs w:val="28"/>
        </w:rPr>
        <w:t>ь</w:t>
      </w:r>
      <w:r w:rsidRPr="008B4DA8">
        <w:rPr>
          <w:rFonts w:ascii="Times New Roman" w:hAnsi="Times New Roman" w:cs="Times New Roman"/>
          <w:sz w:val="28"/>
          <w:szCs w:val="28"/>
        </w:rPr>
        <w:t>ной деятельности педагога</w:t>
      </w:r>
      <w:r w:rsidR="008B4DA8">
        <w:rPr>
          <w:rFonts w:ascii="Times New Roman" w:hAnsi="Times New Roman" w:cs="Times New Roman"/>
          <w:sz w:val="28"/>
          <w:szCs w:val="28"/>
        </w:rPr>
        <w:t>;</w:t>
      </w:r>
      <w:r w:rsidRPr="008B4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– Профессиональная карта педагога</w:t>
      </w:r>
      <w:r w:rsidR="008B4DA8">
        <w:rPr>
          <w:rFonts w:ascii="Times New Roman" w:hAnsi="Times New Roman" w:cs="Times New Roman"/>
          <w:sz w:val="28"/>
          <w:szCs w:val="28"/>
        </w:rPr>
        <w:t>;</w:t>
      </w:r>
    </w:p>
    <w:p w:rsidR="008B4DA8" w:rsidRDefault="004144AF" w:rsidP="008B4DA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– Индивидуальный модуль профессионального развития педагога</w:t>
      </w:r>
      <w:r w:rsidR="008B4DA8">
        <w:rPr>
          <w:rFonts w:ascii="Times New Roman" w:hAnsi="Times New Roman" w:cs="Times New Roman"/>
          <w:sz w:val="28"/>
          <w:szCs w:val="28"/>
        </w:rPr>
        <w:t>.</w:t>
      </w:r>
    </w:p>
    <w:p w:rsidR="008B4DA8" w:rsidRDefault="004144AF" w:rsidP="008B4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Первые четыре компонента раскрывают содержание требований к п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вышению уровня квалификации. Последние два компонента отражают с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держание самого процесса повышения профессиональной квалификации п</w:t>
      </w:r>
      <w:r w:rsidRPr="008B4DA8">
        <w:rPr>
          <w:rFonts w:ascii="Times New Roman" w:hAnsi="Times New Roman" w:cs="Times New Roman"/>
          <w:sz w:val="28"/>
          <w:szCs w:val="28"/>
        </w:rPr>
        <w:t>е</w:t>
      </w:r>
      <w:r w:rsidRPr="008B4DA8">
        <w:rPr>
          <w:rFonts w:ascii="Times New Roman" w:hAnsi="Times New Roman" w:cs="Times New Roman"/>
          <w:sz w:val="28"/>
          <w:szCs w:val="28"/>
        </w:rPr>
        <w:t xml:space="preserve">дагога, его профессиональную деятельность. </w:t>
      </w:r>
    </w:p>
    <w:p w:rsidR="008B4DA8" w:rsidRDefault="004144AF" w:rsidP="008B4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Периодичность проведения оценки деятельности педагога</w:t>
      </w:r>
      <w:r w:rsidRPr="008B4DA8">
        <w:rPr>
          <w:rFonts w:ascii="Times New Roman" w:hAnsi="Times New Roman" w:cs="Times New Roman"/>
          <w:sz w:val="28"/>
          <w:szCs w:val="28"/>
        </w:rPr>
        <w:t>: 1 раз в год, при необходимости чаще (каждый квартал, полугодие)</w:t>
      </w:r>
      <w:r w:rsidR="008B4DA8">
        <w:rPr>
          <w:rFonts w:ascii="Times New Roman" w:hAnsi="Times New Roman" w:cs="Times New Roman"/>
          <w:sz w:val="28"/>
          <w:szCs w:val="28"/>
        </w:rPr>
        <w:t xml:space="preserve">. </w:t>
      </w:r>
      <w:r w:rsidR="00683677">
        <w:rPr>
          <w:rFonts w:ascii="Times New Roman" w:hAnsi="Times New Roman" w:cs="Times New Roman"/>
          <w:sz w:val="28"/>
          <w:szCs w:val="28"/>
        </w:rPr>
        <w:t>Материалы ко</w:t>
      </w:r>
      <w:r w:rsidR="00683677">
        <w:rPr>
          <w:rFonts w:ascii="Times New Roman" w:hAnsi="Times New Roman" w:cs="Times New Roman"/>
          <w:sz w:val="28"/>
          <w:szCs w:val="28"/>
        </w:rPr>
        <w:t>м</w:t>
      </w:r>
      <w:r w:rsidR="00683677">
        <w:rPr>
          <w:rFonts w:ascii="Times New Roman" w:hAnsi="Times New Roman" w:cs="Times New Roman"/>
          <w:sz w:val="28"/>
          <w:szCs w:val="28"/>
        </w:rPr>
        <w:t>плексного исследования мониторинга профессионального роста педагогич</w:t>
      </w:r>
      <w:r w:rsidR="00683677">
        <w:rPr>
          <w:rFonts w:ascii="Times New Roman" w:hAnsi="Times New Roman" w:cs="Times New Roman"/>
          <w:sz w:val="28"/>
          <w:szCs w:val="28"/>
        </w:rPr>
        <w:t>е</w:t>
      </w:r>
      <w:r w:rsidR="00683677">
        <w:rPr>
          <w:rFonts w:ascii="Times New Roman" w:hAnsi="Times New Roman" w:cs="Times New Roman"/>
          <w:sz w:val="28"/>
          <w:szCs w:val="28"/>
        </w:rPr>
        <w:t xml:space="preserve">ских работников </w:t>
      </w:r>
      <w:r w:rsidR="00B34420">
        <w:rPr>
          <w:rFonts w:ascii="Times New Roman" w:hAnsi="Times New Roman" w:cs="Times New Roman"/>
          <w:sz w:val="28"/>
          <w:szCs w:val="28"/>
        </w:rPr>
        <w:t>МБДОУ ЦРР детского сада №7 «</w:t>
      </w:r>
      <w:proofErr w:type="spellStart"/>
      <w:r w:rsidR="00B34420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="00B34420">
        <w:rPr>
          <w:rFonts w:ascii="Times New Roman" w:hAnsi="Times New Roman" w:cs="Times New Roman"/>
          <w:sz w:val="28"/>
          <w:szCs w:val="28"/>
        </w:rPr>
        <w:t xml:space="preserve">» </w:t>
      </w:r>
      <w:r w:rsidR="00683677">
        <w:rPr>
          <w:rFonts w:ascii="Times New Roman" w:hAnsi="Times New Roman" w:cs="Times New Roman"/>
          <w:sz w:val="28"/>
          <w:szCs w:val="28"/>
        </w:rPr>
        <w:t>представлен</w:t>
      </w:r>
      <w:r w:rsidR="00B34420">
        <w:rPr>
          <w:rFonts w:ascii="Times New Roman" w:hAnsi="Times New Roman" w:cs="Times New Roman"/>
          <w:sz w:val="28"/>
          <w:szCs w:val="28"/>
        </w:rPr>
        <w:t>ы</w:t>
      </w:r>
      <w:r w:rsidR="00683677">
        <w:rPr>
          <w:rFonts w:ascii="Times New Roman" w:hAnsi="Times New Roman" w:cs="Times New Roman"/>
          <w:sz w:val="28"/>
          <w:szCs w:val="28"/>
        </w:rPr>
        <w:t xml:space="preserve"> в Приложении 1. </w:t>
      </w:r>
    </w:p>
    <w:p w:rsidR="008B4DA8" w:rsidRDefault="004144AF" w:rsidP="008B4D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Анализ данных</w:t>
      </w:r>
      <w:r w:rsidR="008B4DA8">
        <w:rPr>
          <w:rFonts w:ascii="Times New Roman" w:hAnsi="Times New Roman" w:cs="Times New Roman"/>
          <w:sz w:val="28"/>
          <w:szCs w:val="28"/>
        </w:rPr>
        <w:t xml:space="preserve"> полученных при мониторинге профессионального р</w:t>
      </w:r>
      <w:r w:rsidR="008B4DA8">
        <w:rPr>
          <w:rFonts w:ascii="Times New Roman" w:hAnsi="Times New Roman" w:cs="Times New Roman"/>
          <w:sz w:val="28"/>
          <w:szCs w:val="28"/>
        </w:rPr>
        <w:t>о</w:t>
      </w:r>
      <w:r w:rsidR="008B4DA8">
        <w:rPr>
          <w:rFonts w:ascii="Times New Roman" w:hAnsi="Times New Roman" w:cs="Times New Roman"/>
          <w:sz w:val="28"/>
          <w:szCs w:val="28"/>
        </w:rPr>
        <w:t>ста педагогических работников</w:t>
      </w:r>
      <w:r w:rsidRPr="008B4DA8">
        <w:rPr>
          <w:rFonts w:ascii="Times New Roman" w:hAnsi="Times New Roman" w:cs="Times New Roman"/>
          <w:sz w:val="28"/>
          <w:szCs w:val="28"/>
        </w:rPr>
        <w:t xml:space="preserve"> позволяет администрации ДОУ увидеть ур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вень профессиональной квалификации педагогов, выявить проблемные места у каждого педагога и у групп педагогов, рационально спланировать корре</w:t>
      </w:r>
      <w:r w:rsidRPr="008B4DA8">
        <w:rPr>
          <w:rFonts w:ascii="Times New Roman" w:hAnsi="Times New Roman" w:cs="Times New Roman"/>
          <w:sz w:val="28"/>
          <w:szCs w:val="28"/>
        </w:rPr>
        <w:t>к</w:t>
      </w:r>
      <w:r w:rsidRPr="008B4DA8">
        <w:rPr>
          <w:rFonts w:ascii="Times New Roman" w:hAnsi="Times New Roman" w:cs="Times New Roman"/>
          <w:sz w:val="28"/>
          <w:szCs w:val="28"/>
        </w:rPr>
        <w:t>цию недостатков, выстроить плодотворную работу по повышению квалиф</w:t>
      </w:r>
      <w:r w:rsidRPr="008B4DA8">
        <w:rPr>
          <w:rFonts w:ascii="Times New Roman" w:hAnsi="Times New Roman" w:cs="Times New Roman"/>
          <w:sz w:val="28"/>
          <w:szCs w:val="28"/>
        </w:rPr>
        <w:t>и</w:t>
      </w:r>
      <w:r w:rsidRPr="008B4DA8">
        <w:rPr>
          <w:rFonts w:ascii="Times New Roman" w:hAnsi="Times New Roman" w:cs="Times New Roman"/>
          <w:sz w:val="28"/>
          <w:szCs w:val="28"/>
        </w:rPr>
        <w:t xml:space="preserve">кации педагогов. </w:t>
      </w:r>
    </w:p>
    <w:p w:rsidR="008B4DA8" w:rsidRDefault="004144AF" w:rsidP="008B4D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Анализ профессиональной карты педагога позволяет отследить уровень повышения квалификации педагога за определенный период времени, подг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товить рекомендации работнику по коррекции недочетов. На основании да</w:t>
      </w:r>
      <w:r w:rsidRPr="008B4DA8">
        <w:rPr>
          <w:rFonts w:ascii="Times New Roman" w:hAnsi="Times New Roman" w:cs="Times New Roman"/>
          <w:sz w:val="28"/>
          <w:szCs w:val="28"/>
        </w:rPr>
        <w:t>н</w:t>
      </w:r>
      <w:r w:rsidRPr="008B4DA8">
        <w:rPr>
          <w:rFonts w:ascii="Times New Roman" w:hAnsi="Times New Roman" w:cs="Times New Roman"/>
          <w:sz w:val="28"/>
          <w:szCs w:val="28"/>
        </w:rPr>
        <w:t>ного анализа старшим воспитателем совместно с педагогом-психологом и самим педагогом составляется план мероприятий по повышению квалифик</w:t>
      </w:r>
      <w:r w:rsidRPr="008B4DA8">
        <w:rPr>
          <w:rFonts w:ascii="Times New Roman" w:hAnsi="Times New Roman" w:cs="Times New Roman"/>
          <w:sz w:val="28"/>
          <w:szCs w:val="28"/>
        </w:rPr>
        <w:t>а</w:t>
      </w:r>
      <w:r w:rsidRPr="008B4DA8">
        <w:rPr>
          <w:rFonts w:ascii="Times New Roman" w:hAnsi="Times New Roman" w:cs="Times New Roman"/>
          <w:sz w:val="28"/>
          <w:szCs w:val="28"/>
        </w:rPr>
        <w:t>ции педагога, заполняется Индивидуальный модуль профе</w:t>
      </w:r>
      <w:r w:rsidR="008B4DA8">
        <w:rPr>
          <w:rFonts w:ascii="Times New Roman" w:hAnsi="Times New Roman" w:cs="Times New Roman"/>
          <w:sz w:val="28"/>
          <w:szCs w:val="28"/>
        </w:rPr>
        <w:t>ссионального ра</w:t>
      </w:r>
      <w:r w:rsidR="008B4DA8">
        <w:rPr>
          <w:rFonts w:ascii="Times New Roman" w:hAnsi="Times New Roman" w:cs="Times New Roman"/>
          <w:sz w:val="28"/>
          <w:szCs w:val="28"/>
        </w:rPr>
        <w:t>з</w:t>
      </w:r>
      <w:r w:rsidR="008B4DA8">
        <w:rPr>
          <w:rFonts w:ascii="Times New Roman" w:hAnsi="Times New Roman" w:cs="Times New Roman"/>
          <w:sz w:val="28"/>
          <w:szCs w:val="28"/>
        </w:rPr>
        <w:t>вития педагога</w:t>
      </w:r>
      <w:r w:rsidRPr="008B4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4AF" w:rsidRPr="008B4DA8" w:rsidRDefault="004144AF" w:rsidP="008B4D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DA8">
        <w:rPr>
          <w:rFonts w:ascii="Times New Roman" w:hAnsi="Times New Roman" w:cs="Times New Roman"/>
          <w:sz w:val="28"/>
          <w:szCs w:val="28"/>
        </w:rPr>
        <w:t>Реализация данной модели оценки деятельности педагога ДОУ предп</w:t>
      </w:r>
      <w:r w:rsidRPr="008B4DA8">
        <w:rPr>
          <w:rFonts w:ascii="Times New Roman" w:hAnsi="Times New Roman" w:cs="Times New Roman"/>
          <w:sz w:val="28"/>
          <w:szCs w:val="28"/>
        </w:rPr>
        <w:t>о</w:t>
      </w:r>
      <w:r w:rsidRPr="008B4DA8">
        <w:rPr>
          <w:rFonts w:ascii="Times New Roman" w:hAnsi="Times New Roman" w:cs="Times New Roman"/>
          <w:sz w:val="28"/>
          <w:szCs w:val="28"/>
        </w:rPr>
        <w:t>лагает достижение следующего результата: созданы необходимые условия для повышения уровня квалификации педагога, предопределяется успе</w:t>
      </w:r>
      <w:r w:rsidRPr="008B4DA8">
        <w:rPr>
          <w:rFonts w:ascii="Times New Roman" w:hAnsi="Times New Roman" w:cs="Times New Roman"/>
          <w:sz w:val="28"/>
          <w:szCs w:val="28"/>
        </w:rPr>
        <w:t>ш</w:t>
      </w:r>
      <w:r w:rsidRPr="008B4DA8">
        <w:rPr>
          <w:rFonts w:ascii="Times New Roman" w:hAnsi="Times New Roman" w:cs="Times New Roman"/>
          <w:sz w:val="28"/>
          <w:szCs w:val="28"/>
        </w:rPr>
        <w:t>ность прохождения аттестации педагогического работника и как следствие происходит повышение качества образования в системе ДОУ.</w:t>
      </w:r>
    </w:p>
    <w:p w:rsidR="00B34420" w:rsidRDefault="00B34420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4AF" w:rsidRPr="00581858" w:rsidRDefault="000C4631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58">
        <w:rPr>
          <w:rFonts w:ascii="Times New Roman" w:hAnsi="Times New Roman" w:cs="Times New Roman"/>
          <w:sz w:val="28"/>
          <w:szCs w:val="28"/>
        </w:rPr>
        <w:t>2.2.2. Педагогический мониторинг образовательного процесса</w:t>
      </w:r>
      <w:r w:rsidR="00484715" w:rsidRPr="00581858">
        <w:rPr>
          <w:rFonts w:ascii="Times New Roman" w:hAnsi="Times New Roman" w:cs="Times New Roman"/>
          <w:sz w:val="28"/>
          <w:szCs w:val="28"/>
        </w:rPr>
        <w:t xml:space="preserve"> в МБДОУ ЦРР детский сад №7 «</w:t>
      </w:r>
      <w:proofErr w:type="spellStart"/>
      <w:r w:rsidR="00484715" w:rsidRPr="00581858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="00484715" w:rsidRPr="00581858">
        <w:rPr>
          <w:rFonts w:ascii="Times New Roman" w:hAnsi="Times New Roman" w:cs="Times New Roman"/>
          <w:sz w:val="28"/>
          <w:szCs w:val="28"/>
        </w:rPr>
        <w:t>».</w:t>
      </w:r>
    </w:p>
    <w:p w:rsidR="00920C4E" w:rsidRDefault="00123974" w:rsidP="001239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Реализация Основной общеобразовательной программы дошкольного образования М</w:t>
      </w:r>
      <w:r w:rsidR="00920C4E">
        <w:rPr>
          <w:rFonts w:ascii="Times New Roman" w:hAnsi="Times New Roman" w:cs="Times New Roman"/>
          <w:sz w:val="28"/>
          <w:szCs w:val="28"/>
        </w:rPr>
        <w:t xml:space="preserve">БДОУ ЦРР </w:t>
      </w:r>
      <w:r w:rsidRPr="00123974">
        <w:rPr>
          <w:rFonts w:ascii="Times New Roman" w:hAnsi="Times New Roman" w:cs="Times New Roman"/>
          <w:sz w:val="28"/>
          <w:szCs w:val="28"/>
        </w:rPr>
        <w:t>детский сад</w:t>
      </w:r>
      <w:r w:rsidR="00920C4E">
        <w:rPr>
          <w:rFonts w:ascii="Times New Roman" w:hAnsi="Times New Roman" w:cs="Times New Roman"/>
          <w:sz w:val="28"/>
          <w:szCs w:val="28"/>
        </w:rPr>
        <w:t xml:space="preserve"> №7 «</w:t>
      </w:r>
      <w:proofErr w:type="spellStart"/>
      <w:r w:rsidR="00920C4E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="00920C4E">
        <w:rPr>
          <w:rFonts w:ascii="Times New Roman" w:hAnsi="Times New Roman" w:cs="Times New Roman"/>
          <w:sz w:val="28"/>
          <w:szCs w:val="28"/>
        </w:rPr>
        <w:t>»,</w:t>
      </w:r>
      <w:r w:rsidRPr="00123974">
        <w:rPr>
          <w:rFonts w:ascii="Times New Roman" w:hAnsi="Times New Roman" w:cs="Times New Roman"/>
          <w:sz w:val="28"/>
          <w:szCs w:val="28"/>
        </w:rPr>
        <w:t xml:space="preserve"> разработанной в соо</w:t>
      </w:r>
      <w:r w:rsidRPr="00123974">
        <w:rPr>
          <w:rFonts w:ascii="Times New Roman" w:hAnsi="Times New Roman" w:cs="Times New Roman"/>
          <w:sz w:val="28"/>
          <w:szCs w:val="28"/>
        </w:rPr>
        <w:t>т</w:t>
      </w:r>
      <w:r w:rsidRPr="00123974">
        <w:rPr>
          <w:rFonts w:ascii="Times New Roman" w:hAnsi="Times New Roman" w:cs="Times New Roman"/>
          <w:sz w:val="28"/>
          <w:szCs w:val="28"/>
        </w:rPr>
        <w:lastRenderedPageBreak/>
        <w:t xml:space="preserve">ветствии с ФГОС </w:t>
      </w:r>
      <w:proofErr w:type="gramStart"/>
      <w:r w:rsidRPr="001239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397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239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3974">
        <w:rPr>
          <w:rFonts w:ascii="Times New Roman" w:hAnsi="Times New Roman" w:cs="Times New Roman"/>
          <w:sz w:val="28"/>
          <w:szCs w:val="28"/>
        </w:rPr>
        <w:t xml:space="preserve"> учетом примерной общеобразовательной програ</w:t>
      </w:r>
      <w:r w:rsidRPr="00123974">
        <w:rPr>
          <w:rFonts w:ascii="Times New Roman" w:hAnsi="Times New Roman" w:cs="Times New Roman"/>
          <w:sz w:val="28"/>
          <w:szCs w:val="28"/>
        </w:rPr>
        <w:t>м</w:t>
      </w:r>
      <w:r w:rsidRPr="00123974">
        <w:rPr>
          <w:rFonts w:ascii="Times New Roman" w:hAnsi="Times New Roman" w:cs="Times New Roman"/>
          <w:sz w:val="28"/>
          <w:szCs w:val="28"/>
        </w:rPr>
        <w:t xml:space="preserve">мой дошкольного образования «От рождения до школы» под редакцией Н. Е. </w:t>
      </w:r>
      <w:proofErr w:type="spellStart"/>
      <w:r w:rsidRPr="0012397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23974">
        <w:rPr>
          <w:rFonts w:ascii="Times New Roman" w:hAnsi="Times New Roman" w:cs="Times New Roman"/>
          <w:sz w:val="28"/>
          <w:szCs w:val="28"/>
        </w:rPr>
        <w:t>, Т. С. Комаровой, М. А. Васильевой предполагает оценку индивид</w:t>
      </w:r>
      <w:r w:rsidRPr="00123974">
        <w:rPr>
          <w:rFonts w:ascii="Times New Roman" w:hAnsi="Times New Roman" w:cs="Times New Roman"/>
          <w:sz w:val="28"/>
          <w:szCs w:val="28"/>
        </w:rPr>
        <w:t>у</w:t>
      </w:r>
      <w:r w:rsidRPr="00123974">
        <w:rPr>
          <w:rFonts w:ascii="Times New Roman" w:hAnsi="Times New Roman" w:cs="Times New Roman"/>
          <w:sz w:val="28"/>
          <w:szCs w:val="28"/>
        </w:rPr>
        <w:t>ального развития детей. Такая оценка производится педагогическим рабо</w:t>
      </w:r>
      <w:r w:rsidRPr="00123974">
        <w:rPr>
          <w:rFonts w:ascii="Times New Roman" w:hAnsi="Times New Roman" w:cs="Times New Roman"/>
          <w:sz w:val="28"/>
          <w:szCs w:val="28"/>
        </w:rPr>
        <w:t>т</w:t>
      </w:r>
      <w:r w:rsidRPr="00123974">
        <w:rPr>
          <w:rFonts w:ascii="Times New Roman" w:hAnsi="Times New Roman" w:cs="Times New Roman"/>
          <w:sz w:val="28"/>
          <w:szCs w:val="28"/>
        </w:rPr>
        <w:t>ником в рамках педагогической диагностики</w:t>
      </w:r>
      <w:r w:rsidR="00920C4E">
        <w:rPr>
          <w:rFonts w:ascii="Times New Roman" w:hAnsi="Times New Roman" w:cs="Times New Roman"/>
          <w:sz w:val="28"/>
          <w:szCs w:val="28"/>
        </w:rPr>
        <w:t xml:space="preserve"> (мониторинга). </w:t>
      </w:r>
    </w:p>
    <w:p w:rsidR="00123974" w:rsidRPr="00123974" w:rsidRDefault="00920C4E" w:rsidP="00920C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мониторинг - это оценки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 индивидуального развития дошкольников, свя</w:t>
      </w:r>
      <w:r>
        <w:rPr>
          <w:rFonts w:ascii="Times New Roman" w:hAnsi="Times New Roman" w:cs="Times New Roman"/>
          <w:sz w:val="28"/>
          <w:szCs w:val="28"/>
        </w:rPr>
        <w:t>занные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 с оценкой эффективности п</w:t>
      </w:r>
      <w:r>
        <w:rPr>
          <w:rFonts w:ascii="Times New Roman" w:hAnsi="Times New Roman" w:cs="Times New Roman"/>
          <w:sz w:val="28"/>
          <w:szCs w:val="28"/>
        </w:rPr>
        <w:t>едагогических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ствий и лежащие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 в осн</w:t>
      </w:r>
      <w:r>
        <w:rPr>
          <w:rFonts w:ascii="Times New Roman" w:hAnsi="Times New Roman" w:cs="Times New Roman"/>
          <w:sz w:val="28"/>
          <w:szCs w:val="28"/>
        </w:rPr>
        <w:t>ове их дальнейшего планирования</w:t>
      </w:r>
      <w:r w:rsidR="00123974" w:rsidRPr="00123974">
        <w:rPr>
          <w:rFonts w:ascii="Times New Roman" w:hAnsi="Times New Roman" w:cs="Times New Roman"/>
          <w:sz w:val="28"/>
          <w:szCs w:val="28"/>
        </w:rPr>
        <w:t>. В целях провед</w:t>
      </w:r>
      <w:r w:rsidR="00123974" w:rsidRPr="00123974">
        <w:rPr>
          <w:rFonts w:ascii="Times New Roman" w:hAnsi="Times New Roman" w:cs="Times New Roman"/>
          <w:sz w:val="28"/>
          <w:szCs w:val="28"/>
        </w:rPr>
        <w:t>е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ния педагогической диагностики </w:t>
      </w:r>
      <w:r>
        <w:rPr>
          <w:rFonts w:ascii="Times New Roman" w:hAnsi="Times New Roman" w:cs="Times New Roman"/>
          <w:sz w:val="28"/>
          <w:szCs w:val="28"/>
        </w:rPr>
        <w:t>в МБДОУ ЦРР детский сад №7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3974" w:rsidRPr="00123974">
        <w:rPr>
          <w:rFonts w:ascii="Times New Roman" w:hAnsi="Times New Roman" w:cs="Times New Roman"/>
          <w:sz w:val="28"/>
          <w:szCs w:val="28"/>
        </w:rPr>
        <w:t>разработана Программа диагностических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123974" w:rsidRPr="00123974">
        <w:rPr>
          <w:rFonts w:ascii="Times New Roman" w:hAnsi="Times New Roman" w:cs="Times New Roman"/>
          <w:sz w:val="28"/>
          <w:szCs w:val="28"/>
        </w:rPr>
        <w:t xml:space="preserve"> помог</w:t>
      </w:r>
      <w:r w:rsidR="00123974" w:rsidRPr="00123974">
        <w:rPr>
          <w:rFonts w:ascii="Times New Roman" w:hAnsi="Times New Roman" w:cs="Times New Roman"/>
          <w:sz w:val="28"/>
          <w:szCs w:val="28"/>
        </w:rPr>
        <w:t>а</w:t>
      </w:r>
      <w:r w:rsidR="00123974" w:rsidRPr="00123974">
        <w:rPr>
          <w:rFonts w:ascii="Times New Roman" w:hAnsi="Times New Roman" w:cs="Times New Roman"/>
          <w:sz w:val="28"/>
          <w:szCs w:val="28"/>
        </w:rPr>
        <w:t>ет определить уровень развития ребенка, обеспечить необходимые условия для полноценного и правильного формирования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974" w:rsidRPr="00123974">
        <w:rPr>
          <w:rFonts w:ascii="Times New Roman" w:hAnsi="Times New Roman" w:cs="Times New Roman"/>
          <w:sz w:val="28"/>
          <w:szCs w:val="28"/>
        </w:rPr>
        <w:t>Диагностика в детском саду позволяет обнаружить сильные и слабые стороны ребенка и, что является самым главным для родителей, – помочь построить правильные отношения с ребенком, благоприятные, доброжелательные, не травмиру</w:t>
      </w:r>
      <w:r w:rsidR="00123974" w:rsidRPr="00123974">
        <w:rPr>
          <w:rFonts w:ascii="Times New Roman" w:hAnsi="Times New Roman" w:cs="Times New Roman"/>
          <w:sz w:val="28"/>
          <w:szCs w:val="28"/>
        </w:rPr>
        <w:t>ю</w:t>
      </w:r>
      <w:r w:rsidR="00123974" w:rsidRPr="00123974">
        <w:rPr>
          <w:rFonts w:ascii="Times New Roman" w:hAnsi="Times New Roman" w:cs="Times New Roman"/>
          <w:sz w:val="28"/>
          <w:szCs w:val="28"/>
        </w:rPr>
        <w:t>щие личность.</w:t>
      </w:r>
    </w:p>
    <w:p w:rsidR="00123974" w:rsidRPr="00123974" w:rsidRDefault="00123974" w:rsidP="00920C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974" w:rsidRPr="00123974" w:rsidRDefault="00123974" w:rsidP="001239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Цель диагностической работы – изучение качественных показателей достижений детей, складывающихс</w:t>
      </w:r>
      <w:r w:rsidR="00920C4E">
        <w:rPr>
          <w:rFonts w:ascii="Times New Roman" w:hAnsi="Times New Roman" w:cs="Times New Roman"/>
          <w:sz w:val="28"/>
          <w:szCs w:val="28"/>
        </w:rPr>
        <w:t>я в целесообразно организованные</w:t>
      </w:r>
      <w:r w:rsidRPr="00123974">
        <w:rPr>
          <w:rFonts w:ascii="Times New Roman" w:hAnsi="Times New Roman" w:cs="Times New Roman"/>
          <w:sz w:val="28"/>
          <w:szCs w:val="28"/>
        </w:rPr>
        <w:t xml:space="preserve"> обр</w:t>
      </w:r>
      <w:r w:rsidRPr="00123974">
        <w:rPr>
          <w:rFonts w:ascii="Times New Roman" w:hAnsi="Times New Roman" w:cs="Times New Roman"/>
          <w:sz w:val="28"/>
          <w:szCs w:val="28"/>
        </w:rPr>
        <w:t>а</w:t>
      </w:r>
      <w:r w:rsidRPr="00123974">
        <w:rPr>
          <w:rFonts w:ascii="Times New Roman" w:hAnsi="Times New Roman" w:cs="Times New Roman"/>
          <w:sz w:val="28"/>
          <w:szCs w:val="28"/>
        </w:rPr>
        <w:t>зовате</w:t>
      </w:r>
      <w:r w:rsidR="00920C4E">
        <w:rPr>
          <w:rFonts w:ascii="Times New Roman" w:hAnsi="Times New Roman" w:cs="Times New Roman"/>
          <w:sz w:val="28"/>
          <w:szCs w:val="28"/>
        </w:rPr>
        <w:t>льные условия</w:t>
      </w:r>
      <w:r w:rsidRPr="00123974">
        <w:rPr>
          <w:rFonts w:ascii="Times New Roman" w:hAnsi="Times New Roman" w:cs="Times New Roman"/>
          <w:sz w:val="28"/>
          <w:szCs w:val="28"/>
        </w:rPr>
        <w:t>.</w:t>
      </w:r>
    </w:p>
    <w:p w:rsidR="00123974" w:rsidRPr="00123974" w:rsidRDefault="00920C4E" w:rsidP="00920C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23974" w:rsidRPr="00920C4E" w:rsidRDefault="00123974" w:rsidP="00920C4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Изучить продвижение ребенка в освоении универсал</w:t>
      </w:r>
      <w:r w:rsidR="00920C4E" w:rsidRPr="00920C4E">
        <w:rPr>
          <w:rFonts w:ascii="Times New Roman" w:hAnsi="Times New Roman" w:cs="Times New Roman"/>
          <w:sz w:val="28"/>
          <w:szCs w:val="28"/>
        </w:rPr>
        <w:t>ьных видов детской деятельности;</w:t>
      </w:r>
    </w:p>
    <w:p w:rsidR="00123974" w:rsidRPr="00920C4E" w:rsidRDefault="00123974" w:rsidP="00920C4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Составить объективное представление об уровне индивидуа</w:t>
      </w:r>
      <w:r w:rsidR="00920C4E" w:rsidRPr="00920C4E">
        <w:rPr>
          <w:rFonts w:ascii="Times New Roman" w:hAnsi="Times New Roman" w:cs="Times New Roman"/>
          <w:sz w:val="28"/>
          <w:szCs w:val="28"/>
        </w:rPr>
        <w:t>льн</w:t>
      </w:r>
      <w:r w:rsidR="00920C4E" w:rsidRPr="00920C4E">
        <w:rPr>
          <w:rFonts w:ascii="Times New Roman" w:hAnsi="Times New Roman" w:cs="Times New Roman"/>
          <w:sz w:val="28"/>
          <w:szCs w:val="28"/>
        </w:rPr>
        <w:t>о</w:t>
      </w:r>
      <w:r w:rsidR="00920C4E" w:rsidRPr="00920C4E">
        <w:rPr>
          <w:rFonts w:ascii="Times New Roman" w:hAnsi="Times New Roman" w:cs="Times New Roman"/>
          <w:sz w:val="28"/>
          <w:szCs w:val="28"/>
        </w:rPr>
        <w:t>го развития каждого ребенка;</w:t>
      </w:r>
    </w:p>
    <w:p w:rsidR="00123974" w:rsidRDefault="00123974" w:rsidP="00920C4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Выявить индивидуальные особенности развития каждого ребенка и наметить при необходимости индивидуальный маршрут обр</w:t>
      </w:r>
      <w:r w:rsidRPr="00920C4E">
        <w:rPr>
          <w:rFonts w:ascii="Times New Roman" w:hAnsi="Times New Roman" w:cs="Times New Roman"/>
          <w:sz w:val="28"/>
          <w:szCs w:val="28"/>
        </w:rPr>
        <w:t>а</w:t>
      </w:r>
      <w:r w:rsidRPr="00920C4E">
        <w:rPr>
          <w:rFonts w:ascii="Times New Roman" w:hAnsi="Times New Roman" w:cs="Times New Roman"/>
          <w:sz w:val="28"/>
          <w:szCs w:val="28"/>
        </w:rPr>
        <w:lastRenderedPageBreak/>
        <w:t>зовательной работы для максимального раскры</w:t>
      </w:r>
      <w:r w:rsidR="00920C4E">
        <w:rPr>
          <w:rFonts w:ascii="Times New Roman" w:hAnsi="Times New Roman" w:cs="Times New Roman"/>
          <w:sz w:val="28"/>
          <w:szCs w:val="28"/>
        </w:rPr>
        <w:t>тия потенциала детской личности;</w:t>
      </w:r>
    </w:p>
    <w:p w:rsidR="00920C4E" w:rsidRPr="005D1D42" w:rsidRDefault="00920C4E" w:rsidP="005D1D4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 xml:space="preserve">Составить объективное представление об уровне </w:t>
      </w:r>
      <w:r>
        <w:rPr>
          <w:rFonts w:ascii="Times New Roman" w:hAnsi="Times New Roman" w:cs="Times New Roman"/>
          <w:sz w:val="28"/>
          <w:szCs w:val="28"/>
        </w:rPr>
        <w:t>педагогической работы по образовательным областям.</w:t>
      </w:r>
    </w:p>
    <w:p w:rsidR="00123974" w:rsidRPr="00123974" w:rsidRDefault="00123974" w:rsidP="00920C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государстве</w:t>
      </w:r>
      <w:r w:rsidRPr="00123974">
        <w:rPr>
          <w:rFonts w:ascii="Times New Roman" w:hAnsi="Times New Roman" w:cs="Times New Roman"/>
          <w:sz w:val="28"/>
          <w:szCs w:val="28"/>
        </w:rPr>
        <w:t>н</w:t>
      </w:r>
      <w:r w:rsidRPr="00123974">
        <w:rPr>
          <w:rFonts w:ascii="Times New Roman" w:hAnsi="Times New Roman" w:cs="Times New Roman"/>
          <w:sz w:val="28"/>
          <w:szCs w:val="28"/>
        </w:rPr>
        <w:t>ным образовательным стандартом, в ее осн</w:t>
      </w:r>
      <w:r w:rsidR="00920C4E">
        <w:rPr>
          <w:rFonts w:ascii="Times New Roman" w:hAnsi="Times New Roman" w:cs="Times New Roman"/>
          <w:sz w:val="28"/>
          <w:szCs w:val="28"/>
        </w:rPr>
        <w:t>ову заложены основные принц</w:t>
      </w:r>
      <w:r w:rsidR="00920C4E">
        <w:rPr>
          <w:rFonts w:ascii="Times New Roman" w:hAnsi="Times New Roman" w:cs="Times New Roman"/>
          <w:sz w:val="28"/>
          <w:szCs w:val="28"/>
        </w:rPr>
        <w:t>и</w:t>
      </w:r>
      <w:r w:rsidR="00920C4E">
        <w:rPr>
          <w:rFonts w:ascii="Times New Roman" w:hAnsi="Times New Roman" w:cs="Times New Roman"/>
          <w:sz w:val="28"/>
          <w:szCs w:val="28"/>
        </w:rPr>
        <w:t>пы:</w:t>
      </w:r>
    </w:p>
    <w:p w:rsidR="00920C4E" w:rsidRDefault="00123974" w:rsidP="00920C4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Принцип последовательности и преемственности диагностики проявляется в последовательном переходе от одних этапов, кр</w:t>
      </w:r>
      <w:r w:rsidRPr="00920C4E">
        <w:rPr>
          <w:rFonts w:ascii="Times New Roman" w:hAnsi="Times New Roman" w:cs="Times New Roman"/>
          <w:sz w:val="28"/>
          <w:szCs w:val="28"/>
        </w:rPr>
        <w:t>и</w:t>
      </w:r>
      <w:r w:rsidRPr="00920C4E">
        <w:rPr>
          <w:rFonts w:ascii="Times New Roman" w:hAnsi="Times New Roman" w:cs="Times New Roman"/>
          <w:sz w:val="28"/>
          <w:szCs w:val="28"/>
        </w:rPr>
        <w:t>териев, форм и методов диагностики к другим по мере развития, обучения и воспитания личности в воспитательно-образовательном процессе, в поэтапном усложнении и углубл</w:t>
      </w:r>
      <w:r w:rsidRPr="00920C4E">
        <w:rPr>
          <w:rFonts w:ascii="Times New Roman" w:hAnsi="Times New Roman" w:cs="Times New Roman"/>
          <w:sz w:val="28"/>
          <w:szCs w:val="28"/>
        </w:rPr>
        <w:t>е</w:t>
      </w:r>
      <w:r w:rsidRPr="00920C4E">
        <w:rPr>
          <w:rFonts w:ascii="Times New Roman" w:hAnsi="Times New Roman" w:cs="Times New Roman"/>
          <w:sz w:val="28"/>
          <w:szCs w:val="28"/>
        </w:rPr>
        <w:t>нии процесса диагностики.</w:t>
      </w:r>
    </w:p>
    <w:p w:rsidR="00123974" w:rsidRPr="005D1D42" w:rsidRDefault="00123974" w:rsidP="00920C4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Принцип доступности диагностических методик и процедур. Общепедагогические принципы наглядности и доступности об</w:t>
      </w:r>
      <w:r w:rsidRPr="00920C4E">
        <w:rPr>
          <w:rFonts w:ascii="Times New Roman" w:hAnsi="Times New Roman" w:cs="Times New Roman"/>
          <w:sz w:val="28"/>
          <w:szCs w:val="28"/>
        </w:rPr>
        <w:t>у</w:t>
      </w:r>
      <w:r w:rsidRPr="00920C4E">
        <w:rPr>
          <w:rFonts w:ascii="Times New Roman" w:hAnsi="Times New Roman" w:cs="Times New Roman"/>
          <w:sz w:val="28"/>
          <w:szCs w:val="28"/>
        </w:rPr>
        <w:t>чения применительно к задачам диагностического изучения во</w:t>
      </w:r>
      <w:r w:rsidRPr="00920C4E">
        <w:rPr>
          <w:rFonts w:ascii="Times New Roman" w:hAnsi="Times New Roman" w:cs="Times New Roman"/>
          <w:sz w:val="28"/>
          <w:szCs w:val="28"/>
        </w:rPr>
        <w:t>с</w:t>
      </w:r>
      <w:r w:rsidRPr="00920C4E">
        <w:rPr>
          <w:rFonts w:ascii="Times New Roman" w:hAnsi="Times New Roman" w:cs="Times New Roman"/>
          <w:sz w:val="28"/>
          <w:szCs w:val="28"/>
        </w:rPr>
        <w:t>питанников означают необходимость такого подбора (постро</w:t>
      </w:r>
      <w:r w:rsidRPr="00920C4E">
        <w:rPr>
          <w:rFonts w:ascii="Times New Roman" w:hAnsi="Times New Roman" w:cs="Times New Roman"/>
          <w:sz w:val="28"/>
          <w:szCs w:val="28"/>
        </w:rPr>
        <w:t>е</w:t>
      </w:r>
      <w:r w:rsidRPr="00920C4E">
        <w:rPr>
          <w:rFonts w:ascii="Times New Roman" w:hAnsi="Times New Roman" w:cs="Times New Roman"/>
          <w:sz w:val="28"/>
          <w:szCs w:val="28"/>
        </w:rPr>
        <w:t>ния) методик, вопросов, заданий, которые были бы рассчитаны на реальный уровень развития детей, их опыт. Зрительная наглядность заданий практического характера становится гла</w:t>
      </w:r>
      <w:r w:rsidRPr="00920C4E">
        <w:rPr>
          <w:rFonts w:ascii="Times New Roman" w:hAnsi="Times New Roman" w:cs="Times New Roman"/>
          <w:sz w:val="28"/>
          <w:szCs w:val="28"/>
        </w:rPr>
        <w:t>в</w:t>
      </w:r>
      <w:r w:rsidRPr="00920C4E">
        <w:rPr>
          <w:rFonts w:ascii="Times New Roman" w:hAnsi="Times New Roman" w:cs="Times New Roman"/>
          <w:sz w:val="28"/>
          <w:szCs w:val="28"/>
        </w:rPr>
        <w:t>ным условием получения необходимой информации (тесты с ка</w:t>
      </w:r>
      <w:r w:rsidRPr="00920C4E">
        <w:rPr>
          <w:rFonts w:ascii="Times New Roman" w:hAnsi="Times New Roman" w:cs="Times New Roman"/>
          <w:sz w:val="28"/>
          <w:szCs w:val="28"/>
        </w:rPr>
        <w:t>р</w:t>
      </w:r>
      <w:r w:rsidRPr="00920C4E">
        <w:rPr>
          <w:rFonts w:ascii="Times New Roman" w:hAnsi="Times New Roman" w:cs="Times New Roman"/>
          <w:sz w:val="28"/>
          <w:szCs w:val="28"/>
        </w:rPr>
        <w:t>тинками). Доступность диагностики требует создания естестве</w:t>
      </w:r>
      <w:r w:rsidRPr="00920C4E">
        <w:rPr>
          <w:rFonts w:ascii="Times New Roman" w:hAnsi="Times New Roman" w:cs="Times New Roman"/>
          <w:sz w:val="28"/>
          <w:szCs w:val="28"/>
        </w:rPr>
        <w:t>н</w:t>
      </w:r>
      <w:r w:rsidRPr="00920C4E">
        <w:rPr>
          <w:rFonts w:ascii="Times New Roman" w:hAnsi="Times New Roman" w:cs="Times New Roman"/>
          <w:sz w:val="28"/>
          <w:szCs w:val="28"/>
        </w:rPr>
        <w:t>ных условий диагностирования, что как раз и стимулирует ест</w:t>
      </w:r>
      <w:r w:rsidRPr="00920C4E">
        <w:rPr>
          <w:rFonts w:ascii="Times New Roman" w:hAnsi="Times New Roman" w:cs="Times New Roman"/>
          <w:sz w:val="28"/>
          <w:szCs w:val="28"/>
        </w:rPr>
        <w:t>е</w:t>
      </w:r>
      <w:r w:rsidRPr="00920C4E">
        <w:rPr>
          <w:rFonts w:ascii="Times New Roman" w:hAnsi="Times New Roman" w:cs="Times New Roman"/>
          <w:sz w:val="28"/>
          <w:szCs w:val="28"/>
        </w:rPr>
        <w:t>ственность поведения.</w:t>
      </w:r>
    </w:p>
    <w:p w:rsidR="00123974" w:rsidRPr="00123974" w:rsidRDefault="00123974" w:rsidP="00920C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С</w:t>
      </w:r>
      <w:r w:rsidR="005D1D42">
        <w:rPr>
          <w:rFonts w:ascii="Times New Roman" w:hAnsi="Times New Roman" w:cs="Times New Roman"/>
          <w:sz w:val="28"/>
          <w:szCs w:val="28"/>
        </w:rPr>
        <w:t>т</w:t>
      </w:r>
      <w:r w:rsidRPr="00123974">
        <w:rPr>
          <w:rFonts w:ascii="Times New Roman" w:hAnsi="Times New Roman" w:cs="Times New Roman"/>
          <w:sz w:val="28"/>
          <w:szCs w:val="28"/>
        </w:rPr>
        <w:t>руктура проведения диагностического обследования</w:t>
      </w:r>
      <w:r w:rsidR="00920C4E">
        <w:rPr>
          <w:rFonts w:ascii="Times New Roman" w:hAnsi="Times New Roman" w:cs="Times New Roman"/>
          <w:sz w:val="28"/>
          <w:szCs w:val="28"/>
        </w:rPr>
        <w:t>:</w:t>
      </w:r>
    </w:p>
    <w:p w:rsidR="00920C4E" w:rsidRDefault="00123974" w:rsidP="00920C4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Сбор материала.</w:t>
      </w:r>
    </w:p>
    <w:p w:rsidR="00920C4E" w:rsidRDefault="00123974" w:rsidP="00920C4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lastRenderedPageBreak/>
        <w:t>Обработка и анализ информации, исследования о влиянии тех или иных факторов на качество воспитател</w:t>
      </w:r>
      <w:r w:rsidR="00920C4E">
        <w:rPr>
          <w:rFonts w:ascii="Times New Roman" w:hAnsi="Times New Roman" w:cs="Times New Roman"/>
          <w:sz w:val="28"/>
          <w:szCs w:val="28"/>
        </w:rPr>
        <w:t>ьно – образовательн</w:t>
      </w:r>
      <w:r w:rsidR="00920C4E">
        <w:rPr>
          <w:rFonts w:ascii="Times New Roman" w:hAnsi="Times New Roman" w:cs="Times New Roman"/>
          <w:sz w:val="28"/>
          <w:szCs w:val="28"/>
        </w:rPr>
        <w:t>о</w:t>
      </w:r>
      <w:r w:rsidR="00920C4E">
        <w:rPr>
          <w:rFonts w:ascii="Times New Roman" w:hAnsi="Times New Roman" w:cs="Times New Roman"/>
          <w:sz w:val="28"/>
          <w:szCs w:val="28"/>
        </w:rPr>
        <w:t>го процесса.</w:t>
      </w:r>
    </w:p>
    <w:p w:rsidR="00920C4E" w:rsidRDefault="00123974" w:rsidP="00920C4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Беседы с родителями детей, имеющие целью обсуждение сущ</w:t>
      </w:r>
      <w:r w:rsidRPr="00920C4E">
        <w:rPr>
          <w:rFonts w:ascii="Times New Roman" w:hAnsi="Times New Roman" w:cs="Times New Roman"/>
          <w:sz w:val="28"/>
          <w:szCs w:val="28"/>
        </w:rPr>
        <w:t>е</w:t>
      </w:r>
      <w:r w:rsidRPr="00920C4E">
        <w:rPr>
          <w:rFonts w:ascii="Times New Roman" w:hAnsi="Times New Roman" w:cs="Times New Roman"/>
          <w:sz w:val="28"/>
          <w:szCs w:val="28"/>
        </w:rPr>
        <w:t>ствующих у ребенка особенностей.</w:t>
      </w:r>
    </w:p>
    <w:p w:rsidR="00920C4E" w:rsidRDefault="00123974" w:rsidP="00920C4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Проведение подгрупповых и индивидуальных занятий.</w:t>
      </w:r>
    </w:p>
    <w:p w:rsidR="00920C4E" w:rsidRDefault="00123974" w:rsidP="00920C4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Информирования о плане работы по программе диагностики в ДОУ. На итоговом родительском собрании делаются рекоменд</w:t>
      </w:r>
      <w:r w:rsidRPr="00920C4E">
        <w:rPr>
          <w:rFonts w:ascii="Times New Roman" w:hAnsi="Times New Roman" w:cs="Times New Roman"/>
          <w:sz w:val="28"/>
          <w:szCs w:val="28"/>
        </w:rPr>
        <w:t>а</w:t>
      </w:r>
      <w:r w:rsidRPr="00920C4E">
        <w:rPr>
          <w:rFonts w:ascii="Times New Roman" w:hAnsi="Times New Roman" w:cs="Times New Roman"/>
          <w:sz w:val="28"/>
          <w:szCs w:val="28"/>
        </w:rPr>
        <w:t>ции родителям будущих школьников.</w:t>
      </w:r>
    </w:p>
    <w:p w:rsidR="00123974" w:rsidRPr="00111BD7" w:rsidRDefault="00123974" w:rsidP="00111BD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4E">
        <w:rPr>
          <w:rFonts w:ascii="Times New Roman" w:hAnsi="Times New Roman" w:cs="Times New Roman"/>
          <w:sz w:val="28"/>
          <w:szCs w:val="28"/>
        </w:rPr>
        <w:t>Индивидуальные беседы с родителями по результатам диагн</w:t>
      </w:r>
      <w:r w:rsidRPr="00920C4E">
        <w:rPr>
          <w:rFonts w:ascii="Times New Roman" w:hAnsi="Times New Roman" w:cs="Times New Roman"/>
          <w:sz w:val="28"/>
          <w:szCs w:val="28"/>
        </w:rPr>
        <w:t>о</w:t>
      </w:r>
      <w:r w:rsidRPr="00920C4E">
        <w:rPr>
          <w:rFonts w:ascii="Times New Roman" w:hAnsi="Times New Roman" w:cs="Times New Roman"/>
          <w:sz w:val="28"/>
          <w:szCs w:val="28"/>
        </w:rPr>
        <w:t>стических обследований, содержащих рекомендации по работе с детьми.</w:t>
      </w:r>
    </w:p>
    <w:p w:rsidR="00123974" w:rsidRPr="00123974" w:rsidRDefault="00123974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наблюдений за акти</w:t>
      </w:r>
      <w:r w:rsidRPr="00123974">
        <w:rPr>
          <w:rFonts w:ascii="Times New Roman" w:hAnsi="Times New Roman" w:cs="Times New Roman"/>
          <w:sz w:val="28"/>
          <w:szCs w:val="28"/>
        </w:rPr>
        <w:t>в</w:t>
      </w:r>
      <w:r w:rsidRPr="00123974">
        <w:rPr>
          <w:rFonts w:ascii="Times New Roman" w:hAnsi="Times New Roman" w:cs="Times New Roman"/>
          <w:sz w:val="28"/>
          <w:szCs w:val="28"/>
        </w:rPr>
        <w:t>ностью детей в спонтанной и специаль</w:t>
      </w:r>
      <w:r w:rsidR="00111BD7">
        <w:rPr>
          <w:rFonts w:ascii="Times New Roman" w:hAnsi="Times New Roman" w:cs="Times New Roman"/>
          <w:sz w:val="28"/>
          <w:szCs w:val="28"/>
        </w:rPr>
        <w:t>но организованной деятельности.</w:t>
      </w:r>
    </w:p>
    <w:p w:rsidR="00123974" w:rsidRPr="00123974" w:rsidRDefault="00123974" w:rsidP="005D1D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 xml:space="preserve">Инструментарий для педагогической диагностики — карты </w:t>
      </w:r>
      <w:r w:rsidR="00111BD7">
        <w:rPr>
          <w:rFonts w:ascii="Times New Roman" w:hAnsi="Times New Roman" w:cs="Times New Roman"/>
          <w:sz w:val="28"/>
          <w:szCs w:val="28"/>
        </w:rPr>
        <w:t>монит</w:t>
      </w:r>
      <w:r w:rsidR="00111BD7">
        <w:rPr>
          <w:rFonts w:ascii="Times New Roman" w:hAnsi="Times New Roman" w:cs="Times New Roman"/>
          <w:sz w:val="28"/>
          <w:szCs w:val="28"/>
        </w:rPr>
        <w:t>о</w:t>
      </w:r>
      <w:r w:rsidR="00111BD7">
        <w:rPr>
          <w:rFonts w:ascii="Times New Roman" w:hAnsi="Times New Roman" w:cs="Times New Roman"/>
          <w:sz w:val="28"/>
          <w:szCs w:val="28"/>
        </w:rPr>
        <w:t>ринга</w:t>
      </w:r>
      <w:r w:rsidRPr="00123974">
        <w:rPr>
          <w:rFonts w:ascii="Times New Roman" w:hAnsi="Times New Roman" w:cs="Times New Roman"/>
          <w:sz w:val="28"/>
          <w:szCs w:val="28"/>
        </w:rPr>
        <w:t xml:space="preserve"> детского развития, позволяют фиксировать индивидуальную динамику и перспективы развития каждого ребенка в ходе:</w:t>
      </w:r>
    </w:p>
    <w:p w:rsidR="00123974" w:rsidRPr="00111BD7" w:rsidRDefault="00123974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коммуникации со сверстниками и взрослыми (как меняются сп</w:t>
      </w:r>
      <w:r w:rsidRPr="00111BD7">
        <w:rPr>
          <w:rFonts w:ascii="Times New Roman" w:hAnsi="Times New Roman" w:cs="Times New Roman"/>
          <w:sz w:val="28"/>
          <w:szCs w:val="28"/>
        </w:rPr>
        <w:t>о</w:t>
      </w:r>
      <w:r w:rsidRPr="00111BD7">
        <w:rPr>
          <w:rFonts w:ascii="Times New Roman" w:hAnsi="Times New Roman" w:cs="Times New Roman"/>
          <w:sz w:val="28"/>
          <w:szCs w:val="28"/>
        </w:rPr>
        <w:t>собы установления и поддержания контакта, принятия совмес</w:t>
      </w:r>
      <w:r w:rsidRPr="00111BD7">
        <w:rPr>
          <w:rFonts w:ascii="Times New Roman" w:hAnsi="Times New Roman" w:cs="Times New Roman"/>
          <w:sz w:val="28"/>
          <w:szCs w:val="28"/>
        </w:rPr>
        <w:t>т</w:t>
      </w:r>
      <w:r w:rsidRPr="00111BD7">
        <w:rPr>
          <w:rFonts w:ascii="Times New Roman" w:hAnsi="Times New Roman" w:cs="Times New Roman"/>
          <w:sz w:val="28"/>
          <w:szCs w:val="28"/>
        </w:rPr>
        <w:t>ных решений, разрешени</w:t>
      </w:r>
      <w:r w:rsidR="00111BD7" w:rsidRPr="00111BD7">
        <w:rPr>
          <w:rFonts w:ascii="Times New Roman" w:hAnsi="Times New Roman" w:cs="Times New Roman"/>
          <w:sz w:val="28"/>
          <w:szCs w:val="28"/>
        </w:rPr>
        <w:t>я конфликтов, лидерства и пр.);</w:t>
      </w:r>
    </w:p>
    <w:p w:rsidR="00123974" w:rsidRPr="00111BD7" w:rsidRDefault="00111BD7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игровой деятельности;</w:t>
      </w:r>
    </w:p>
    <w:p w:rsidR="00123974" w:rsidRPr="00111BD7" w:rsidRDefault="00123974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познавательной деятельности (как идет развитие детских спосо</w:t>
      </w:r>
      <w:r w:rsidRPr="00111BD7">
        <w:rPr>
          <w:rFonts w:ascii="Times New Roman" w:hAnsi="Times New Roman" w:cs="Times New Roman"/>
          <w:sz w:val="28"/>
          <w:szCs w:val="28"/>
        </w:rPr>
        <w:t>б</w:t>
      </w:r>
      <w:r w:rsidRPr="00111BD7">
        <w:rPr>
          <w:rFonts w:ascii="Times New Roman" w:hAnsi="Times New Roman" w:cs="Times New Roman"/>
          <w:sz w:val="28"/>
          <w:szCs w:val="28"/>
        </w:rPr>
        <w:t>ност</w:t>
      </w:r>
      <w:r w:rsidR="00111BD7" w:rsidRPr="00111BD7">
        <w:rPr>
          <w:rFonts w:ascii="Times New Roman" w:hAnsi="Times New Roman" w:cs="Times New Roman"/>
          <w:sz w:val="28"/>
          <w:szCs w:val="28"/>
        </w:rPr>
        <w:t>ей, познавательной активности);</w:t>
      </w:r>
    </w:p>
    <w:p w:rsidR="00111BD7" w:rsidRDefault="00123974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проектной деятельности (как идет развитие детской инициати</w:t>
      </w:r>
      <w:r w:rsidRPr="00111BD7">
        <w:rPr>
          <w:rFonts w:ascii="Times New Roman" w:hAnsi="Times New Roman" w:cs="Times New Roman"/>
          <w:sz w:val="28"/>
          <w:szCs w:val="28"/>
        </w:rPr>
        <w:t>в</w:t>
      </w:r>
      <w:r w:rsidRPr="00111BD7">
        <w:rPr>
          <w:rFonts w:ascii="Times New Roman" w:hAnsi="Times New Roman" w:cs="Times New Roman"/>
          <w:sz w:val="28"/>
          <w:szCs w:val="28"/>
        </w:rPr>
        <w:t>ности, ответственности и автономии, как развивается умение планировать и организовывать свою деятельность);</w:t>
      </w:r>
    </w:p>
    <w:p w:rsidR="00111BD7" w:rsidRDefault="00123974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художественной деятельности;</w:t>
      </w:r>
    </w:p>
    <w:p w:rsidR="00123974" w:rsidRPr="00111BD7" w:rsidRDefault="00123974" w:rsidP="00111BD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D7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123974" w:rsidRPr="00123974" w:rsidRDefault="00123974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 могут использоваться искл</w:t>
      </w:r>
      <w:r w:rsidRPr="00123974">
        <w:rPr>
          <w:rFonts w:ascii="Times New Roman" w:hAnsi="Times New Roman" w:cs="Times New Roman"/>
          <w:sz w:val="28"/>
          <w:szCs w:val="28"/>
        </w:rPr>
        <w:t>ю</w:t>
      </w:r>
      <w:r w:rsidRPr="00123974">
        <w:rPr>
          <w:rFonts w:ascii="Times New Roman" w:hAnsi="Times New Roman" w:cs="Times New Roman"/>
          <w:sz w:val="28"/>
          <w:szCs w:val="28"/>
        </w:rPr>
        <w:t>чительно для решения с</w:t>
      </w:r>
      <w:r w:rsidR="00111BD7">
        <w:rPr>
          <w:rFonts w:ascii="Times New Roman" w:hAnsi="Times New Roman" w:cs="Times New Roman"/>
          <w:sz w:val="28"/>
          <w:szCs w:val="28"/>
        </w:rPr>
        <w:t>ледующих образовательных задач:</w:t>
      </w:r>
    </w:p>
    <w:p w:rsidR="00123974" w:rsidRPr="00123974" w:rsidRDefault="00123974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</w:t>
      </w:r>
      <w:r w:rsidRPr="00123974">
        <w:rPr>
          <w:rFonts w:ascii="Times New Roman" w:hAnsi="Times New Roman" w:cs="Times New Roman"/>
          <w:sz w:val="28"/>
          <w:szCs w:val="28"/>
        </w:rPr>
        <w:t>о</w:t>
      </w:r>
      <w:r w:rsidRPr="00123974">
        <w:rPr>
          <w:rFonts w:ascii="Times New Roman" w:hAnsi="Times New Roman" w:cs="Times New Roman"/>
          <w:sz w:val="28"/>
          <w:szCs w:val="28"/>
        </w:rPr>
        <w:t>строения его образовательной траектории или профессиональной коррек</w:t>
      </w:r>
      <w:r w:rsidR="00111BD7">
        <w:rPr>
          <w:rFonts w:ascii="Times New Roman" w:hAnsi="Times New Roman" w:cs="Times New Roman"/>
          <w:sz w:val="28"/>
          <w:szCs w:val="28"/>
        </w:rPr>
        <w:t>ции особенностей его развития);</w:t>
      </w:r>
    </w:p>
    <w:p w:rsidR="00123974" w:rsidRPr="00123974" w:rsidRDefault="00123974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2) опти</w:t>
      </w:r>
      <w:r w:rsidR="00111BD7">
        <w:rPr>
          <w:rFonts w:ascii="Times New Roman" w:hAnsi="Times New Roman" w:cs="Times New Roman"/>
          <w:sz w:val="28"/>
          <w:szCs w:val="28"/>
        </w:rPr>
        <w:t>мизации работы с группой детей.</w:t>
      </w:r>
    </w:p>
    <w:p w:rsidR="00123974" w:rsidRPr="00123974" w:rsidRDefault="00123974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974">
        <w:rPr>
          <w:rFonts w:ascii="Times New Roman" w:hAnsi="Times New Roman" w:cs="Times New Roman"/>
          <w:sz w:val="28"/>
          <w:szCs w:val="28"/>
        </w:rPr>
        <w:t>В ходе образовательной деятельности педагоги создают диагностич</w:t>
      </w:r>
      <w:r w:rsidRPr="00123974">
        <w:rPr>
          <w:rFonts w:ascii="Times New Roman" w:hAnsi="Times New Roman" w:cs="Times New Roman"/>
          <w:sz w:val="28"/>
          <w:szCs w:val="28"/>
        </w:rPr>
        <w:t>е</w:t>
      </w:r>
      <w:r w:rsidRPr="00123974">
        <w:rPr>
          <w:rFonts w:ascii="Times New Roman" w:hAnsi="Times New Roman" w:cs="Times New Roman"/>
          <w:sz w:val="28"/>
          <w:szCs w:val="28"/>
        </w:rPr>
        <w:t>ские ситуации, чтобы оценить индивидуальную динамику детей и</w:t>
      </w:r>
      <w:r w:rsidR="00111BD7">
        <w:rPr>
          <w:rFonts w:ascii="Times New Roman" w:hAnsi="Times New Roman" w:cs="Times New Roman"/>
          <w:sz w:val="28"/>
          <w:szCs w:val="28"/>
        </w:rPr>
        <w:t xml:space="preserve"> скоррект</w:t>
      </w:r>
      <w:r w:rsidR="00111BD7">
        <w:rPr>
          <w:rFonts w:ascii="Times New Roman" w:hAnsi="Times New Roman" w:cs="Times New Roman"/>
          <w:sz w:val="28"/>
          <w:szCs w:val="28"/>
        </w:rPr>
        <w:t>и</w:t>
      </w:r>
      <w:r w:rsidR="00111BD7">
        <w:rPr>
          <w:rFonts w:ascii="Times New Roman" w:hAnsi="Times New Roman" w:cs="Times New Roman"/>
          <w:sz w:val="28"/>
          <w:szCs w:val="28"/>
        </w:rPr>
        <w:t>ровать свои действия.</w:t>
      </w:r>
    </w:p>
    <w:p w:rsidR="000C4631" w:rsidRPr="000C4631" w:rsidRDefault="000C4631" w:rsidP="00111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631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</w:t>
      </w:r>
      <w:r w:rsidRPr="000C4631">
        <w:rPr>
          <w:rFonts w:ascii="Times New Roman" w:hAnsi="Times New Roman" w:cs="Times New Roman"/>
          <w:sz w:val="28"/>
          <w:szCs w:val="28"/>
        </w:rPr>
        <w:t>т</w:t>
      </w:r>
      <w:r w:rsidRPr="000C4631">
        <w:rPr>
          <w:rFonts w:ascii="Times New Roman" w:hAnsi="Times New Roman" w:cs="Times New Roman"/>
          <w:sz w:val="28"/>
          <w:szCs w:val="28"/>
        </w:rPr>
        <w:t>ствующих Федеральному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сударственному образовательному </w:t>
      </w:r>
      <w:r w:rsidRPr="000C4631">
        <w:rPr>
          <w:rFonts w:ascii="Times New Roman" w:hAnsi="Times New Roman" w:cs="Times New Roman"/>
          <w:sz w:val="28"/>
          <w:szCs w:val="28"/>
        </w:rPr>
        <w:t>стандарту дошкольного образования, приказ министерства образования и науки № 1155 от 17 октября 2013 года: «Социально</w:t>
      </w:r>
      <w:r w:rsidR="00B34420">
        <w:rPr>
          <w:rFonts w:ascii="Times New Roman" w:hAnsi="Times New Roman" w:cs="Times New Roman"/>
          <w:sz w:val="28"/>
          <w:szCs w:val="28"/>
        </w:rPr>
        <w:t>-</w:t>
      </w:r>
      <w:r w:rsidRPr="000C4631">
        <w:rPr>
          <w:rFonts w:ascii="Times New Roman" w:hAnsi="Times New Roman" w:cs="Times New Roman"/>
          <w:sz w:val="28"/>
          <w:szCs w:val="28"/>
        </w:rPr>
        <w:t>коммуникативное развитие», «Познав</w:t>
      </w:r>
      <w:r w:rsidRPr="000C4631">
        <w:rPr>
          <w:rFonts w:ascii="Times New Roman" w:hAnsi="Times New Roman" w:cs="Times New Roman"/>
          <w:sz w:val="28"/>
          <w:szCs w:val="28"/>
        </w:rPr>
        <w:t>а</w:t>
      </w:r>
      <w:r w:rsidRPr="000C4631">
        <w:rPr>
          <w:rFonts w:ascii="Times New Roman" w:hAnsi="Times New Roman" w:cs="Times New Roman"/>
          <w:sz w:val="28"/>
          <w:szCs w:val="28"/>
        </w:rPr>
        <w:t xml:space="preserve">тельное развитие», «Речевое развитие», </w:t>
      </w:r>
      <w:r w:rsidR="00B34420">
        <w:rPr>
          <w:rFonts w:ascii="Times New Roman" w:hAnsi="Times New Roman" w:cs="Times New Roman"/>
          <w:sz w:val="28"/>
          <w:szCs w:val="28"/>
        </w:rPr>
        <w:t>«</w:t>
      </w:r>
      <w:r w:rsidRPr="000C4631">
        <w:rPr>
          <w:rFonts w:ascii="Times New Roman" w:hAnsi="Times New Roman" w:cs="Times New Roman"/>
          <w:sz w:val="28"/>
          <w:szCs w:val="28"/>
        </w:rPr>
        <w:t>Художественно-эстетическое разв</w:t>
      </w:r>
      <w:r w:rsidRPr="000C4631">
        <w:rPr>
          <w:rFonts w:ascii="Times New Roman" w:hAnsi="Times New Roman" w:cs="Times New Roman"/>
          <w:sz w:val="28"/>
          <w:szCs w:val="28"/>
        </w:rPr>
        <w:t>и</w:t>
      </w:r>
      <w:r w:rsidRPr="000C4631">
        <w:rPr>
          <w:rFonts w:ascii="Times New Roman" w:hAnsi="Times New Roman" w:cs="Times New Roman"/>
          <w:sz w:val="28"/>
          <w:szCs w:val="28"/>
        </w:rPr>
        <w:t>тие», «Физическое</w:t>
      </w:r>
      <w:r w:rsidR="00484715">
        <w:rPr>
          <w:rFonts w:ascii="Times New Roman" w:hAnsi="Times New Roman" w:cs="Times New Roman"/>
          <w:sz w:val="28"/>
          <w:szCs w:val="28"/>
        </w:rPr>
        <w:t xml:space="preserve"> </w:t>
      </w:r>
      <w:r w:rsidRPr="000C4631">
        <w:rPr>
          <w:rFonts w:ascii="Times New Roman" w:hAnsi="Times New Roman" w:cs="Times New Roman"/>
          <w:sz w:val="28"/>
          <w:szCs w:val="28"/>
        </w:rPr>
        <w:t>развитие», что позволяет комплексно оценить качество образовательной деятельности в группе и при необходимости индивидуал</w:t>
      </w:r>
      <w:r w:rsidRPr="000C4631">
        <w:rPr>
          <w:rFonts w:ascii="Times New Roman" w:hAnsi="Times New Roman" w:cs="Times New Roman"/>
          <w:sz w:val="28"/>
          <w:szCs w:val="28"/>
        </w:rPr>
        <w:t>и</w:t>
      </w:r>
      <w:r w:rsidRPr="000C4631">
        <w:rPr>
          <w:rFonts w:ascii="Times New Roman" w:hAnsi="Times New Roman" w:cs="Times New Roman"/>
          <w:sz w:val="28"/>
          <w:szCs w:val="28"/>
        </w:rPr>
        <w:t>зировать</w:t>
      </w:r>
      <w:r w:rsidR="00484715">
        <w:rPr>
          <w:rFonts w:ascii="Times New Roman" w:hAnsi="Times New Roman" w:cs="Times New Roman"/>
          <w:sz w:val="28"/>
          <w:szCs w:val="28"/>
        </w:rPr>
        <w:t xml:space="preserve"> </w:t>
      </w:r>
      <w:r w:rsidRPr="000C4631">
        <w:rPr>
          <w:rFonts w:ascii="Times New Roman" w:hAnsi="Times New Roman" w:cs="Times New Roman"/>
          <w:sz w:val="28"/>
          <w:szCs w:val="28"/>
        </w:rPr>
        <w:t>его для достижения достаточного уровня освоения каждым ребё</w:t>
      </w:r>
      <w:r w:rsidRPr="000C4631">
        <w:rPr>
          <w:rFonts w:ascii="Times New Roman" w:hAnsi="Times New Roman" w:cs="Times New Roman"/>
          <w:sz w:val="28"/>
          <w:szCs w:val="28"/>
        </w:rPr>
        <w:t>н</w:t>
      </w:r>
      <w:r w:rsidRPr="000C4631">
        <w:rPr>
          <w:rFonts w:ascii="Times New Roman" w:hAnsi="Times New Roman" w:cs="Times New Roman"/>
          <w:sz w:val="28"/>
          <w:szCs w:val="28"/>
        </w:rPr>
        <w:t xml:space="preserve">ком содержания образовательной программы </w:t>
      </w:r>
      <w:r w:rsidR="00B34420">
        <w:rPr>
          <w:rFonts w:ascii="Times New Roman" w:hAnsi="Times New Roman" w:cs="Times New Roman"/>
          <w:sz w:val="28"/>
          <w:szCs w:val="28"/>
        </w:rPr>
        <w:t>детского сада. Образовател</w:t>
      </w:r>
      <w:r w:rsidR="00B34420">
        <w:rPr>
          <w:rFonts w:ascii="Times New Roman" w:hAnsi="Times New Roman" w:cs="Times New Roman"/>
          <w:sz w:val="28"/>
          <w:szCs w:val="28"/>
        </w:rPr>
        <w:t>ь</w:t>
      </w:r>
      <w:r w:rsidR="00B34420">
        <w:rPr>
          <w:rFonts w:ascii="Times New Roman" w:hAnsi="Times New Roman" w:cs="Times New Roman"/>
          <w:sz w:val="28"/>
          <w:szCs w:val="28"/>
        </w:rPr>
        <w:t>ные области делятся на подгруппы с целью более точного выявления напра</w:t>
      </w:r>
      <w:r w:rsidR="00B34420">
        <w:rPr>
          <w:rFonts w:ascii="Times New Roman" w:hAnsi="Times New Roman" w:cs="Times New Roman"/>
          <w:sz w:val="28"/>
          <w:szCs w:val="28"/>
        </w:rPr>
        <w:t>в</w:t>
      </w:r>
      <w:r w:rsidR="00B34420">
        <w:rPr>
          <w:rFonts w:ascii="Times New Roman" w:hAnsi="Times New Roman" w:cs="Times New Roman"/>
          <w:sz w:val="28"/>
          <w:szCs w:val="28"/>
        </w:rPr>
        <w:t>ления педагогической работы с каждым ребенком, с группой детей, в де</w:t>
      </w:r>
      <w:r w:rsidR="00B34420">
        <w:rPr>
          <w:rFonts w:ascii="Times New Roman" w:hAnsi="Times New Roman" w:cs="Times New Roman"/>
          <w:sz w:val="28"/>
          <w:szCs w:val="28"/>
        </w:rPr>
        <w:t>т</w:t>
      </w:r>
      <w:r w:rsidR="00B34420">
        <w:rPr>
          <w:rFonts w:ascii="Times New Roman" w:hAnsi="Times New Roman" w:cs="Times New Roman"/>
          <w:sz w:val="28"/>
          <w:szCs w:val="28"/>
        </w:rPr>
        <w:t xml:space="preserve">ском саду в целом. </w:t>
      </w:r>
      <w:r w:rsidR="00111BD7" w:rsidRPr="00123974">
        <w:rPr>
          <w:rFonts w:ascii="Times New Roman" w:hAnsi="Times New Roman" w:cs="Times New Roman"/>
          <w:sz w:val="28"/>
          <w:szCs w:val="28"/>
        </w:rPr>
        <w:t>Планируемые промежуточные результаты освоения Пр</w:t>
      </w:r>
      <w:r w:rsidR="00111BD7" w:rsidRPr="00123974">
        <w:rPr>
          <w:rFonts w:ascii="Times New Roman" w:hAnsi="Times New Roman" w:cs="Times New Roman"/>
          <w:sz w:val="28"/>
          <w:szCs w:val="28"/>
        </w:rPr>
        <w:t>о</w:t>
      </w:r>
      <w:r w:rsidR="00111BD7" w:rsidRPr="00123974">
        <w:rPr>
          <w:rFonts w:ascii="Times New Roman" w:hAnsi="Times New Roman" w:cs="Times New Roman"/>
          <w:sz w:val="28"/>
          <w:szCs w:val="28"/>
        </w:rPr>
        <w:t>граммы в подготовительной к школе группе совпадают с итоговыми резул</w:t>
      </w:r>
      <w:r w:rsidR="00111BD7" w:rsidRPr="00123974">
        <w:rPr>
          <w:rFonts w:ascii="Times New Roman" w:hAnsi="Times New Roman" w:cs="Times New Roman"/>
          <w:sz w:val="28"/>
          <w:szCs w:val="28"/>
        </w:rPr>
        <w:t>ь</w:t>
      </w:r>
      <w:r w:rsidR="00111BD7" w:rsidRPr="00123974">
        <w:rPr>
          <w:rFonts w:ascii="Times New Roman" w:hAnsi="Times New Roman" w:cs="Times New Roman"/>
          <w:sz w:val="28"/>
          <w:szCs w:val="28"/>
        </w:rPr>
        <w:t>татами ос</w:t>
      </w:r>
      <w:r w:rsidR="00111BD7">
        <w:rPr>
          <w:rFonts w:ascii="Times New Roman" w:hAnsi="Times New Roman" w:cs="Times New Roman"/>
          <w:sz w:val="28"/>
          <w:szCs w:val="28"/>
        </w:rPr>
        <w:t xml:space="preserve">воения Программы. </w:t>
      </w:r>
      <w:r w:rsidRPr="000C4631">
        <w:rPr>
          <w:rFonts w:ascii="Times New Roman" w:hAnsi="Times New Roman" w:cs="Times New Roman"/>
          <w:sz w:val="28"/>
          <w:szCs w:val="28"/>
        </w:rPr>
        <w:t>В ходе образовательной</w:t>
      </w:r>
      <w:r w:rsidR="00484715">
        <w:rPr>
          <w:rFonts w:ascii="Times New Roman" w:hAnsi="Times New Roman" w:cs="Times New Roman"/>
          <w:sz w:val="28"/>
          <w:szCs w:val="28"/>
        </w:rPr>
        <w:t xml:space="preserve"> </w:t>
      </w:r>
      <w:r w:rsidRPr="000C4631">
        <w:rPr>
          <w:rFonts w:ascii="Times New Roman" w:hAnsi="Times New Roman" w:cs="Times New Roman"/>
          <w:sz w:val="28"/>
          <w:szCs w:val="28"/>
        </w:rPr>
        <w:t>деятельности педагоги создают диагностические ситуации, чтобы оценить индивидуальную дин</w:t>
      </w:r>
      <w:r w:rsidRPr="000C4631">
        <w:rPr>
          <w:rFonts w:ascii="Times New Roman" w:hAnsi="Times New Roman" w:cs="Times New Roman"/>
          <w:sz w:val="28"/>
          <w:szCs w:val="28"/>
        </w:rPr>
        <w:t>а</w:t>
      </w:r>
      <w:r w:rsidRPr="000C4631">
        <w:rPr>
          <w:rFonts w:ascii="Times New Roman" w:hAnsi="Times New Roman" w:cs="Times New Roman"/>
          <w:sz w:val="28"/>
          <w:szCs w:val="28"/>
        </w:rPr>
        <w:t>мику детей и скорректировать свои</w:t>
      </w:r>
      <w:r w:rsidR="00484715">
        <w:rPr>
          <w:rFonts w:ascii="Times New Roman" w:hAnsi="Times New Roman" w:cs="Times New Roman"/>
          <w:sz w:val="28"/>
          <w:szCs w:val="28"/>
        </w:rPr>
        <w:t xml:space="preserve"> </w:t>
      </w:r>
      <w:r w:rsidRPr="000C4631">
        <w:rPr>
          <w:rFonts w:ascii="Times New Roman" w:hAnsi="Times New Roman" w:cs="Times New Roman"/>
          <w:sz w:val="28"/>
          <w:szCs w:val="28"/>
        </w:rPr>
        <w:t>действия.</w:t>
      </w:r>
      <w:r w:rsidR="005B7158">
        <w:rPr>
          <w:rFonts w:ascii="Times New Roman" w:hAnsi="Times New Roman" w:cs="Times New Roman"/>
          <w:sz w:val="28"/>
          <w:szCs w:val="28"/>
        </w:rPr>
        <w:t xml:space="preserve"> Бланки проводимого в МБДОУ ЦРР детский сад №7 «</w:t>
      </w:r>
      <w:proofErr w:type="spellStart"/>
      <w:r w:rsidR="005B7158">
        <w:rPr>
          <w:rFonts w:ascii="Times New Roman" w:hAnsi="Times New Roman" w:cs="Times New Roman"/>
          <w:sz w:val="28"/>
          <w:szCs w:val="28"/>
        </w:rPr>
        <w:t>Аревик</w:t>
      </w:r>
      <w:proofErr w:type="spellEnd"/>
      <w:r w:rsidR="005B7158">
        <w:rPr>
          <w:rFonts w:ascii="Times New Roman" w:hAnsi="Times New Roman" w:cs="Times New Roman"/>
          <w:sz w:val="28"/>
          <w:szCs w:val="28"/>
        </w:rPr>
        <w:t>» педагогического мониторинга и ориентир</w:t>
      </w:r>
      <w:r w:rsidR="005B7158">
        <w:rPr>
          <w:rFonts w:ascii="Times New Roman" w:hAnsi="Times New Roman" w:cs="Times New Roman"/>
          <w:sz w:val="28"/>
          <w:szCs w:val="28"/>
        </w:rPr>
        <w:t>о</w:t>
      </w:r>
      <w:r w:rsidR="005B7158">
        <w:rPr>
          <w:rFonts w:ascii="Times New Roman" w:hAnsi="Times New Roman" w:cs="Times New Roman"/>
          <w:sz w:val="28"/>
          <w:szCs w:val="28"/>
        </w:rPr>
        <w:t xml:space="preserve">вочные критерии оценки по возрастам представлены в Приложении 2. </w:t>
      </w:r>
    </w:p>
    <w:p w:rsidR="000C4631" w:rsidRDefault="000C4631" w:rsidP="004847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631">
        <w:rPr>
          <w:rFonts w:ascii="Times New Roman" w:hAnsi="Times New Roman" w:cs="Times New Roman"/>
          <w:sz w:val="28"/>
          <w:szCs w:val="28"/>
        </w:rPr>
        <w:lastRenderedPageBreak/>
        <w:t>Оценка педагогического процесса связана с уровнем овладения инд</w:t>
      </w:r>
      <w:r w:rsidRPr="000C4631">
        <w:rPr>
          <w:rFonts w:ascii="Times New Roman" w:hAnsi="Times New Roman" w:cs="Times New Roman"/>
          <w:sz w:val="28"/>
          <w:szCs w:val="28"/>
        </w:rPr>
        <w:t>и</w:t>
      </w:r>
      <w:r w:rsidRPr="000C4631">
        <w:rPr>
          <w:rFonts w:ascii="Times New Roman" w:hAnsi="Times New Roman" w:cs="Times New Roman"/>
          <w:sz w:val="28"/>
          <w:szCs w:val="28"/>
        </w:rPr>
        <w:t>видуально каждым ре</w:t>
      </w:r>
      <w:r w:rsidR="00484715">
        <w:rPr>
          <w:rFonts w:ascii="Times New Roman" w:hAnsi="Times New Roman" w:cs="Times New Roman"/>
          <w:sz w:val="28"/>
          <w:szCs w:val="28"/>
        </w:rPr>
        <w:t xml:space="preserve">бёнком необходимыми знаниями по </w:t>
      </w:r>
      <w:r w:rsidR="00B34420">
        <w:rPr>
          <w:rFonts w:ascii="Times New Roman" w:hAnsi="Times New Roman" w:cs="Times New Roman"/>
          <w:sz w:val="28"/>
          <w:szCs w:val="28"/>
        </w:rPr>
        <w:t>образовательным областям. Оценка производится по десятибалльной шкале, где 0 баллов – р</w:t>
      </w:r>
      <w:r w:rsidR="00B34420">
        <w:rPr>
          <w:rFonts w:ascii="Times New Roman" w:hAnsi="Times New Roman" w:cs="Times New Roman"/>
          <w:sz w:val="28"/>
          <w:szCs w:val="28"/>
        </w:rPr>
        <w:t>е</w:t>
      </w:r>
      <w:r w:rsidR="00B34420">
        <w:rPr>
          <w:rFonts w:ascii="Times New Roman" w:hAnsi="Times New Roman" w:cs="Times New Roman"/>
          <w:sz w:val="28"/>
          <w:szCs w:val="28"/>
        </w:rPr>
        <w:t xml:space="preserve">бёнок не может выполнить </w:t>
      </w:r>
      <w:r w:rsidR="00B61DF6">
        <w:rPr>
          <w:rFonts w:ascii="Times New Roman" w:hAnsi="Times New Roman" w:cs="Times New Roman"/>
          <w:sz w:val="28"/>
          <w:szCs w:val="28"/>
        </w:rPr>
        <w:t>все параметры оценки, помощь взрослого не пр</w:t>
      </w:r>
      <w:r w:rsidR="00B61DF6">
        <w:rPr>
          <w:rFonts w:ascii="Times New Roman" w:hAnsi="Times New Roman" w:cs="Times New Roman"/>
          <w:sz w:val="28"/>
          <w:szCs w:val="28"/>
        </w:rPr>
        <w:t>и</w:t>
      </w:r>
      <w:r w:rsidR="00B61DF6">
        <w:rPr>
          <w:rFonts w:ascii="Times New Roman" w:hAnsi="Times New Roman" w:cs="Times New Roman"/>
          <w:sz w:val="28"/>
          <w:szCs w:val="28"/>
        </w:rPr>
        <w:t xml:space="preserve">нимает, а 10 баллов - </w:t>
      </w:r>
      <w:r w:rsidR="00B34420">
        <w:rPr>
          <w:rFonts w:ascii="Times New Roman" w:hAnsi="Times New Roman" w:cs="Times New Roman"/>
          <w:sz w:val="28"/>
          <w:szCs w:val="28"/>
        </w:rPr>
        <w:t xml:space="preserve"> </w:t>
      </w:r>
      <w:r w:rsidR="00B61DF6" w:rsidRPr="000C4631">
        <w:rPr>
          <w:rFonts w:ascii="Times New Roman" w:hAnsi="Times New Roman" w:cs="Times New Roman"/>
          <w:sz w:val="28"/>
          <w:szCs w:val="28"/>
        </w:rPr>
        <w:t>ребёнок выполняет все параметры оценки самосто</w:t>
      </w:r>
      <w:r w:rsidR="00B61DF6" w:rsidRPr="000C4631">
        <w:rPr>
          <w:rFonts w:ascii="Times New Roman" w:hAnsi="Times New Roman" w:cs="Times New Roman"/>
          <w:sz w:val="28"/>
          <w:szCs w:val="28"/>
        </w:rPr>
        <w:t>я</w:t>
      </w:r>
      <w:r w:rsidR="00B61DF6" w:rsidRPr="000C4631"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B61DF6">
        <w:rPr>
          <w:rFonts w:ascii="Times New Roman" w:hAnsi="Times New Roman" w:cs="Times New Roman"/>
          <w:sz w:val="28"/>
          <w:szCs w:val="28"/>
        </w:rPr>
        <w:t>в полной мере. Полученные результаты обрабатываются, производи</w:t>
      </w:r>
      <w:r w:rsidR="00B61DF6">
        <w:rPr>
          <w:rFonts w:ascii="Times New Roman" w:hAnsi="Times New Roman" w:cs="Times New Roman"/>
          <w:sz w:val="28"/>
          <w:szCs w:val="28"/>
        </w:rPr>
        <w:t>т</w:t>
      </w:r>
      <w:r w:rsidR="00B61DF6">
        <w:rPr>
          <w:rFonts w:ascii="Times New Roman" w:hAnsi="Times New Roman" w:cs="Times New Roman"/>
          <w:sz w:val="28"/>
          <w:szCs w:val="28"/>
        </w:rPr>
        <w:t>ся анализ по всем образовательным областям для каждого ребёнка, для ка</w:t>
      </w:r>
      <w:r w:rsidR="00B61DF6">
        <w:rPr>
          <w:rFonts w:ascii="Times New Roman" w:hAnsi="Times New Roman" w:cs="Times New Roman"/>
          <w:sz w:val="28"/>
          <w:szCs w:val="28"/>
        </w:rPr>
        <w:t>ж</w:t>
      </w:r>
      <w:r w:rsidR="00B61DF6">
        <w:rPr>
          <w:rFonts w:ascii="Times New Roman" w:hAnsi="Times New Roman" w:cs="Times New Roman"/>
          <w:sz w:val="28"/>
          <w:szCs w:val="28"/>
        </w:rPr>
        <w:t>дой группы, по садику в целом. В результате анализа выявляются «запада</w:t>
      </w:r>
      <w:r w:rsidR="00B61DF6">
        <w:rPr>
          <w:rFonts w:ascii="Times New Roman" w:hAnsi="Times New Roman" w:cs="Times New Roman"/>
          <w:sz w:val="28"/>
          <w:szCs w:val="28"/>
        </w:rPr>
        <w:t>ю</w:t>
      </w:r>
      <w:r w:rsidR="00B61DF6">
        <w:rPr>
          <w:rFonts w:ascii="Times New Roman" w:hAnsi="Times New Roman" w:cs="Times New Roman"/>
          <w:sz w:val="28"/>
          <w:szCs w:val="28"/>
        </w:rPr>
        <w:t>щие» области, на которые необходимо обратить внимание и скорректировать педагогическое воздействие в соответствующей образовательной области л</w:t>
      </w:r>
      <w:r w:rsidR="00B61DF6">
        <w:rPr>
          <w:rFonts w:ascii="Times New Roman" w:hAnsi="Times New Roman" w:cs="Times New Roman"/>
          <w:sz w:val="28"/>
          <w:szCs w:val="28"/>
        </w:rPr>
        <w:t>о</w:t>
      </w:r>
      <w:r w:rsidR="00B61DF6">
        <w:rPr>
          <w:rFonts w:ascii="Times New Roman" w:hAnsi="Times New Roman" w:cs="Times New Roman"/>
          <w:sz w:val="28"/>
          <w:szCs w:val="28"/>
        </w:rPr>
        <w:t xml:space="preserve">кально или по всему ДОУ. </w:t>
      </w:r>
    </w:p>
    <w:p w:rsidR="00B61DF6" w:rsidRPr="000C4631" w:rsidRDefault="00B61DF6" w:rsidP="004847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4AF" w:rsidRDefault="004144AF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DF6" w:rsidRDefault="00B61DF6" w:rsidP="00692E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DF6" w:rsidRDefault="00B61DF6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BD7" w:rsidRDefault="0011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44AF" w:rsidRPr="00692E7C" w:rsidRDefault="00111BD7" w:rsidP="00692E7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7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>Современный этап модернизации образования, усложнения его фун</w:t>
      </w:r>
      <w:r w:rsidRPr="0042047F">
        <w:rPr>
          <w:rFonts w:ascii="Times New Roman" w:hAnsi="Times New Roman" w:cs="Times New Roman"/>
          <w:sz w:val="28"/>
          <w:szCs w:val="28"/>
        </w:rPr>
        <w:t>к</w:t>
      </w:r>
      <w:r w:rsidRPr="0042047F">
        <w:rPr>
          <w:rFonts w:ascii="Times New Roman" w:hAnsi="Times New Roman" w:cs="Times New Roman"/>
          <w:sz w:val="28"/>
          <w:szCs w:val="28"/>
        </w:rPr>
        <w:t>ций обострил необходимость внедрения мониторинга как инструмента для отслеживания</w:t>
      </w:r>
      <w:r>
        <w:rPr>
          <w:rFonts w:ascii="Times New Roman" w:hAnsi="Times New Roman" w:cs="Times New Roman"/>
          <w:sz w:val="28"/>
          <w:szCs w:val="28"/>
        </w:rPr>
        <w:t xml:space="preserve"> и оценки качества образования.</w:t>
      </w:r>
      <w:r w:rsidRPr="0042047F">
        <w:rPr>
          <w:rFonts w:ascii="Times New Roman" w:hAnsi="Times New Roman" w:cs="Times New Roman"/>
          <w:sz w:val="28"/>
          <w:szCs w:val="28"/>
        </w:rPr>
        <w:t xml:space="preserve"> Непрерывное отслеживание и адекватная оценка такого сложного педагогического явления, как качество образования, изменяющегося не только с течением времени, но и в зависим</w:t>
      </w:r>
      <w:r w:rsidRPr="0042047F">
        <w:rPr>
          <w:rFonts w:ascii="Times New Roman" w:hAnsi="Times New Roman" w:cs="Times New Roman"/>
          <w:sz w:val="28"/>
          <w:szCs w:val="28"/>
        </w:rPr>
        <w:t>о</w:t>
      </w:r>
      <w:r w:rsidRPr="0042047F">
        <w:rPr>
          <w:rFonts w:ascii="Times New Roman" w:hAnsi="Times New Roman" w:cs="Times New Roman"/>
          <w:sz w:val="28"/>
          <w:szCs w:val="28"/>
        </w:rPr>
        <w:t xml:space="preserve">сти от типа образовательного учреждения, от образовательных возможностей учащихся и т.д. могут быть осуществлены посредством мониторинга. </w:t>
      </w:r>
    </w:p>
    <w:p w:rsidR="00692E7C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Отслеживание и оценка качества образования не есть самоцель, они необходимы для педагогического прогнозирования и принятия адекватных управленческих решений относительно хода и результатов учебно-воспитательного процесса. Только </w:t>
      </w:r>
      <w:proofErr w:type="spellStart"/>
      <w:r w:rsidRPr="0042047F">
        <w:rPr>
          <w:rFonts w:ascii="Times New Roman" w:hAnsi="Times New Roman" w:cs="Times New Roman"/>
          <w:sz w:val="28"/>
          <w:szCs w:val="28"/>
        </w:rPr>
        <w:t>полифункционально</w:t>
      </w:r>
      <w:proofErr w:type="spellEnd"/>
      <w:r w:rsidRPr="0042047F">
        <w:rPr>
          <w:rFonts w:ascii="Times New Roman" w:hAnsi="Times New Roman" w:cs="Times New Roman"/>
          <w:sz w:val="28"/>
          <w:szCs w:val="28"/>
        </w:rPr>
        <w:t xml:space="preserve"> организованный м</w:t>
      </w:r>
      <w:r w:rsidRPr="0042047F">
        <w:rPr>
          <w:rFonts w:ascii="Times New Roman" w:hAnsi="Times New Roman" w:cs="Times New Roman"/>
          <w:sz w:val="28"/>
          <w:szCs w:val="28"/>
        </w:rPr>
        <w:t>о</w:t>
      </w:r>
      <w:r w:rsidRPr="0042047F">
        <w:rPr>
          <w:rFonts w:ascii="Times New Roman" w:hAnsi="Times New Roman" w:cs="Times New Roman"/>
          <w:sz w:val="28"/>
          <w:szCs w:val="28"/>
        </w:rPr>
        <w:t>ниторинг способен удовлетворить эти требования.</w:t>
      </w:r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Теоретическое изучение проблемы и результаты </w:t>
      </w:r>
      <w:r>
        <w:rPr>
          <w:rFonts w:ascii="Times New Roman" w:hAnsi="Times New Roman" w:cs="Times New Roman"/>
          <w:sz w:val="28"/>
          <w:szCs w:val="28"/>
        </w:rPr>
        <w:t>практической работы в ДОУ</w:t>
      </w:r>
      <w:r w:rsidRPr="0042047F">
        <w:rPr>
          <w:rFonts w:ascii="Times New Roman" w:hAnsi="Times New Roman" w:cs="Times New Roman"/>
          <w:sz w:val="28"/>
          <w:szCs w:val="28"/>
        </w:rPr>
        <w:t xml:space="preserve"> работы подтвердили продуктивность выдвинутой гипотезы и дали возможность сделать следующие выводы: </w:t>
      </w:r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1. Педагогический мониторинг — важнейшее условие эффективного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дошкольным </w:t>
      </w:r>
      <w:r w:rsidRPr="0042047F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учреждением, сориентированным на предоставление нового качества образования. </w:t>
      </w:r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>2. Система мониторинга представляет собой совокупность взаимосв</w:t>
      </w:r>
      <w:r w:rsidRPr="0042047F">
        <w:rPr>
          <w:rFonts w:ascii="Times New Roman" w:hAnsi="Times New Roman" w:cs="Times New Roman"/>
          <w:sz w:val="28"/>
          <w:szCs w:val="28"/>
        </w:rPr>
        <w:t>я</w:t>
      </w:r>
      <w:r w:rsidRPr="0042047F">
        <w:rPr>
          <w:rFonts w:ascii="Times New Roman" w:hAnsi="Times New Roman" w:cs="Times New Roman"/>
          <w:sz w:val="28"/>
          <w:szCs w:val="28"/>
        </w:rPr>
        <w:t>занных элементов: цели его проведения, объекта отслеживания, субъектов мониторинга, комплекса критериев и показателей оценки, методов сбора и</w:t>
      </w:r>
      <w:r w:rsidRPr="0042047F">
        <w:rPr>
          <w:rFonts w:ascii="Times New Roman" w:hAnsi="Times New Roman" w:cs="Times New Roman"/>
          <w:sz w:val="28"/>
          <w:szCs w:val="28"/>
        </w:rPr>
        <w:t>н</w:t>
      </w:r>
      <w:r w:rsidRPr="0042047F">
        <w:rPr>
          <w:rFonts w:ascii="Times New Roman" w:hAnsi="Times New Roman" w:cs="Times New Roman"/>
          <w:sz w:val="28"/>
          <w:szCs w:val="28"/>
        </w:rPr>
        <w:t xml:space="preserve">формации. Выступая подсистемой управления, она является открытой, </w:t>
      </w:r>
      <w:proofErr w:type="spellStart"/>
      <w:r w:rsidRPr="0042047F">
        <w:rPr>
          <w:rFonts w:ascii="Times New Roman" w:hAnsi="Times New Roman" w:cs="Times New Roman"/>
          <w:sz w:val="28"/>
          <w:szCs w:val="28"/>
        </w:rPr>
        <w:t>де</w:t>
      </w:r>
      <w:r w:rsidRPr="0042047F">
        <w:rPr>
          <w:rFonts w:ascii="Times New Roman" w:hAnsi="Times New Roman" w:cs="Times New Roman"/>
          <w:sz w:val="28"/>
          <w:szCs w:val="28"/>
        </w:rPr>
        <w:t>я</w:t>
      </w:r>
      <w:r w:rsidRPr="0042047F">
        <w:rPr>
          <w:rFonts w:ascii="Times New Roman" w:hAnsi="Times New Roman" w:cs="Times New Roman"/>
          <w:sz w:val="28"/>
          <w:szCs w:val="28"/>
        </w:rPr>
        <w:t>тельностной</w:t>
      </w:r>
      <w:proofErr w:type="spellEnd"/>
      <w:r w:rsidRPr="0042047F">
        <w:rPr>
          <w:rFonts w:ascii="Times New Roman" w:hAnsi="Times New Roman" w:cs="Times New Roman"/>
          <w:sz w:val="28"/>
          <w:szCs w:val="28"/>
        </w:rPr>
        <w:t xml:space="preserve"> системой. Функционирование системы мон</w:t>
      </w:r>
      <w:r>
        <w:rPr>
          <w:rFonts w:ascii="Times New Roman" w:hAnsi="Times New Roman" w:cs="Times New Roman"/>
          <w:sz w:val="28"/>
          <w:szCs w:val="28"/>
        </w:rPr>
        <w:t>иторинга обусловл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 степенью её</w:t>
      </w:r>
      <w:r w:rsidRPr="0042047F">
        <w:rPr>
          <w:rFonts w:ascii="Times New Roman" w:hAnsi="Times New Roman" w:cs="Times New Roman"/>
          <w:sz w:val="28"/>
          <w:szCs w:val="28"/>
        </w:rPr>
        <w:t xml:space="preserve"> открытости, степенью эффективности информационного о</w:t>
      </w:r>
      <w:r w:rsidRPr="0042047F">
        <w:rPr>
          <w:rFonts w:ascii="Times New Roman" w:hAnsi="Times New Roman" w:cs="Times New Roman"/>
          <w:sz w:val="28"/>
          <w:szCs w:val="28"/>
        </w:rPr>
        <w:t>б</w:t>
      </w:r>
      <w:r w:rsidRPr="0042047F">
        <w:rPr>
          <w:rFonts w:ascii="Times New Roman" w:hAnsi="Times New Roman" w:cs="Times New Roman"/>
          <w:sz w:val="28"/>
          <w:szCs w:val="28"/>
        </w:rPr>
        <w:t xml:space="preserve">мена между системой мониторинга и системой управления. </w:t>
      </w:r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047F">
        <w:rPr>
          <w:rFonts w:ascii="Times New Roman" w:hAnsi="Times New Roman" w:cs="Times New Roman"/>
          <w:sz w:val="28"/>
          <w:szCs w:val="28"/>
        </w:rPr>
        <w:t>Качество образования как значимый педагогический феномен, отр</w:t>
      </w:r>
      <w:r w:rsidRPr="0042047F">
        <w:rPr>
          <w:rFonts w:ascii="Times New Roman" w:hAnsi="Times New Roman" w:cs="Times New Roman"/>
          <w:sz w:val="28"/>
          <w:szCs w:val="28"/>
        </w:rPr>
        <w:t>а</w:t>
      </w:r>
      <w:r w:rsidRPr="0042047F">
        <w:rPr>
          <w:rFonts w:ascii="Times New Roman" w:hAnsi="Times New Roman" w:cs="Times New Roman"/>
          <w:sz w:val="28"/>
          <w:szCs w:val="28"/>
        </w:rPr>
        <w:t xml:space="preserve">жающий современный социальный заказ системе образования, может быть </w:t>
      </w:r>
      <w:r w:rsidRPr="0042047F">
        <w:rPr>
          <w:rFonts w:ascii="Times New Roman" w:hAnsi="Times New Roman" w:cs="Times New Roman"/>
          <w:sz w:val="28"/>
          <w:szCs w:val="28"/>
        </w:rPr>
        <w:lastRenderedPageBreak/>
        <w:t>осмыслено и педагогически интерпретировано на основе широкого подхода к определению как единства и взаимосвязи его составляющих компонентов, отражающих уровни организации и осуществления учебно-воспитательного процесса, созданных для него условий и достигнутых образовательных р</w:t>
      </w:r>
      <w:r w:rsidRPr="0042047F">
        <w:rPr>
          <w:rFonts w:ascii="Times New Roman" w:hAnsi="Times New Roman" w:cs="Times New Roman"/>
          <w:sz w:val="28"/>
          <w:szCs w:val="28"/>
        </w:rPr>
        <w:t>е</w:t>
      </w:r>
      <w:r w:rsidRPr="0042047F">
        <w:rPr>
          <w:rFonts w:ascii="Times New Roman" w:hAnsi="Times New Roman" w:cs="Times New Roman"/>
          <w:sz w:val="28"/>
          <w:szCs w:val="28"/>
        </w:rPr>
        <w:t xml:space="preserve">зультатов, отвечающих интересам государства, общества и образовательным потребностям личности. </w:t>
      </w:r>
      <w:proofErr w:type="gramEnd"/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2047F">
        <w:rPr>
          <w:rFonts w:ascii="Times New Roman" w:hAnsi="Times New Roman" w:cs="Times New Roman"/>
          <w:sz w:val="28"/>
          <w:szCs w:val="28"/>
        </w:rPr>
        <w:t>Организация, содержание и осуществление мониторинга качества образования должны быть подчинены практической реализации требований, вытекающих из принципов: целенаправленности, непрерывности, целостн</w:t>
      </w:r>
      <w:r w:rsidRPr="0042047F">
        <w:rPr>
          <w:rFonts w:ascii="Times New Roman" w:hAnsi="Times New Roman" w:cs="Times New Roman"/>
          <w:sz w:val="28"/>
          <w:szCs w:val="28"/>
        </w:rPr>
        <w:t>о</w:t>
      </w:r>
      <w:r w:rsidRPr="0042047F">
        <w:rPr>
          <w:rFonts w:ascii="Times New Roman" w:hAnsi="Times New Roman" w:cs="Times New Roman"/>
          <w:sz w:val="28"/>
          <w:szCs w:val="28"/>
        </w:rPr>
        <w:t>сти и разносторонности изучения, согласованности действий субъектов м</w:t>
      </w:r>
      <w:r w:rsidRPr="0042047F">
        <w:rPr>
          <w:rFonts w:ascii="Times New Roman" w:hAnsi="Times New Roman" w:cs="Times New Roman"/>
          <w:sz w:val="28"/>
          <w:szCs w:val="28"/>
        </w:rPr>
        <w:t>о</w:t>
      </w:r>
      <w:r w:rsidRPr="0042047F">
        <w:rPr>
          <w:rFonts w:ascii="Times New Roman" w:hAnsi="Times New Roman" w:cs="Times New Roman"/>
          <w:sz w:val="28"/>
          <w:szCs w:val="28"/>
        </w:rPr>
        <w:t xml:space="preserve">ниторинга, адресности и гласности добываемой с его помощью информации. </w:t>
      </w:r>
      <w:proofErr w:type="gramEnd"/>
    </w:p>
    <w:p w:rsidR="0042047F" w:rsidRP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2047F">
        <w:rPr>
          <w:rFonts w:ascii="Times New Roman" w:hAnsi="Times New Roman" w:cs="Times New Roman"/>
          <w:sz w:val="28"/>
          <w:szCs w:val="28"/>
        </w:rPr>
        <w:t>Важнейшей характеристикой мониторинга качества образования я</w:t>
      </w:r>
      <w:r w:rsidRPr="0042047F">
        <w:rPr>
          <w:rFonts w:ascii="Times New Roman" w:hAnsi="Times New Roman" w:cs="Times New Roman"/>
          <w:sz w:val="28"/>
          <w:szCs w:val="28"/>
        </w:rPr>
        <w:t>в</w:t>
      </w:r>
      <w:r w:rsidRPr="0042047F">
        <w:rPr>
          <w:rFonts w:ascii="Times New Roman" w:hAnsi="Times New Roman" w:cs="Times New Roman"/>
          <w:sz w:val="28"/>
          <w:szCs w:val="28"/>
        </w:rPr>
        <w:t xml:space="preserve">ляется его </w:t>
      </w:r>
      <w:proofErr w:type="spellStart"/>
      <w:r w:rsidRPr="0042047F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42047F">
        <w:rPr>
          <w:rFonts w:ascii="Times New Roman" w:hAnsi="Times New Roman" w:cs="Times New Roman"/>
          <w:sz w:val="28"/>
          <w:szCs w:val="28"/>
        </w:rPr>
        <w:t>, то есть предназначение собирать су</w:t>
      </w:r>
      <w:r w:rsidRPr="0042047F">
        <w:rPr>
          <w:rFonts w:ascii="Times New Roman" w:hAnsi="Times New Roman" w:cs="Times New Roman"/>
          <w:sz w:val="28"/>
          <w:szCs w:val="28"/>
        </w:rPr>
        <w:t>щ</w:t>
      </w:r>
      <w:r w:rsidRPr="0042047F">
        <w:rPr>
          <w:rFonts w:ascii="Times New Roman" w:hAnsi="Times New Roman" w:cs="Times New Roman"/>
          <w:sz w:val="28"/>
          <w:szCs w:val="28"/>
        </w:rPr>
        <w:t xml:space="preserve">ностную информацию, производить ее анализ и адекватную оценку с учетом взаимовлияния всех составляющих его компонентов, оказывать </w:t>
      </w:r>
      <w:proofErr w:type="spellStart"/>
      <w:r w:rsidRPr="0042047F">
        <w:rPr>
          <w:rFonts w:ascii="Times New Roman" w:hAnsi="Times New Roman" w:cs="Times New Roman"/>
          <w:sz w:val="28"/>
          <w:szCs w:val="28"/>
        </w:rPr>
        <w:t>стимулир</w:t>
      </w:r>
      <w:r w:rsidRPr="0042047F">
        <w:rPr>
          <w:rFonts w:ascii="Times New Roman" w:hAnsi="Times New Roman" w:cs="Times New Roman"/>
          <w:sz w:val="28"/>
          <w:szCs w:val="28"/>
        </w:rPr>
        <w:t>у</w:t>
      </w:r>
      <w:r w:rsidRPr="0042047F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42047F">
        <w:rPr>
          <w:rFonts w:ascii="Times New Roman" w:hAnsi="Times New Roman" w:cs="Times New Roman"/>
          <w:sz w:val="28"/>
          <w:szCs w:val="28"/>
        </w:rPr>
        <w:t>-мотивационное воздействие на субъектов образования, обеспечивать контроль за реализацией социального заказа, прогнозировать дальнейшее развитие образования и возможные сбои, вырабатывать рекомендации по коррекции образовательного процесса и обеспечивающих его условий.</w:t>
      </w:r>
      <w:proofErr w:type="gramEnd"/>
      <w:r w:rsidRPr="0042047F">
        <w:rPr>
          <w:rFonts w:ascii="Times New Roman" w:hAnsi="Times New Roman" w:cs="Times New Roman"/>
          <w:sz w:val="28"/>
          <w:szCs w:val="28"/>
        </w:rPr>
        <w:t xml:space="preserve"> Ре</w:t>
      </w:r>
      <w:r w:rsidRPr="0042047F">
        <w:rPr>
          <w:rFonts w:ascii="Times New Roman" w:hAnsi="Times New Roman" w:cs="Times New Roman"/>
          <w:sz w:val="28"/>
          <w:szCs w:val="28"/>
        </w:rPr>
        <w:t>а</w:t>
      </w:r>
      <w:r w:rsidRPr="0042047F">
        <w:rPr>
          <w:rFonts w:ascii="Times New Roman" w:hAnsi="Times New Roman" w:cs="Times New Roman"/>
          <w:sz w:val="28"/>
          <w:szCs w:val="28"/>
        </w:rPr>
        <w:t xml:space="preserve">лизация в процессе мониторинга обозначенных функций расширяет рамки и повышает эффективность мотивационно-стимулирующих, контролирующих и корректирующих управленческих влияний. </w:t>
      </w:r>
    </w:p>
    <w:p w:rsidR="0042047F" w:rsidRDefault="0042047F" w:rsidP="00420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47F">
        <w:rPr>
          <w:rFonts w:ascii="Times New Roman" w:hAnsi="Times New Roman" w:cs="Times New Roman"/>
          <w:sz w:val="28"/>
          <w:szCs w:val="28"/>
        </w:rPr>
        <w:t>6.  В ходе проведения мониторинга должен быть обеспечен полный его цикл (последовательное осуществление сбора информации, ее обработки, с</w:t>
      </w:r>
      <w:r w:rsidRPr="0042047F">
        <w:rPr>
          <w:rFonts w:ascii="Times New Roman" w:hAnsi="Times New Roman" w:cs="Times New Roman"/>
          <w:sz w:val="28"/>
          <w:szCs w:val="28"/>
        </w:rPr>
        <w:t>и</w:t>
      </w:r>
      <w:r w:rsidRPr="0042047F">
        <w:rPr>
          <w:rFonts w:ascii="Times New Roman" w:hAnsi="Times New Roman" w:cs="Times New Roman"/>
          <w:sz w:val="28"/>
          <w:szCs w:val="28"/>
        </w:rPr>
        <w:t>стематизации, глубокого анализа, оценки, интерпретации, прогноза дальне</w:t>
      </w:r>
      <w:r w:rsidRPr="0042047F">
        <w:rPr>
          <w:rFonts w:ascii="Times New Roman" w:hAnsi="Times New Roman" w:cs="Times New Roman"/>
          <w:sz w:val="28"/>
          <w:szCs w:val="28"/>
        </w:rPr>
        <w:t>й</w:t>
      </w:r>
      <w:r w:rsidRPr="0042047F">
        <w:rPr>
          <w:rFonts w:ascii="Times New Roman" w:hAnsi="Times New Roman" w:cs="Times New Roman"/>
          <w:sz w:val="28"/>
          <w:szCs w:val="28"/>
        </w:rPr>
        <w:t xml:space="preserve">шего развития и </w:t>
      </w:r>
      <w:proofErr w:type="gramStart"/>
      <w:r w:rsidRPr="0042047F">
        <w:rPr>
          <w:rFonts w:ascii="Times New Roman" w:hAnsi="Times New Roman" w:cs="Times New Roman"/>
          <w:sz w:val="28"/>
          <w:szCs w:val="28"/>
        </w:rPr>
        <w:t>выработки</w:t>
      </w:r>
      <w:proofErr w:type="gramEnd"/>
      <w:r w:rsidRPr="0042047F">
        <w:rPr>
          <w:rFonts w:ascii="Times New Roman" w:hAnsi="Times New Roman" w:cs="Times New Roman"/>
          <w:sz w:val="28"/>
          <w:szCs w:val="28"/>
        </w:rPr>
        <w:t xml:space="preserve"> коррекционных мер), так как пропуск (или иск</w:t>
      </w:r>
      <w:r w:rsidRPr="0042047F">
        <w:rPr>
          <w:rFonts w:ascii="Times New Roman" w:hAnsi="Times New Roman" w:cs="Times New Roman"/>
          <w:sz w:val="28"/>
          <w:szCs w:val="28"/>
        </w:rPr>
        <w:t>а</w:t>
      </w:r>
      <w:r w:rsidRPr="0042047F">
        <w:rPr>
          <w:rFonts w:ascii="Times New Roman" w:hAnsi="Times New Roman" w:cs="Times New Roman"/>
          <w:sz w:val="28"/>
          <w:szCs w:val="28"/>
        </w:rPr>
        <w:t>жение) любого из этапов этого процесса негативно отразится на качестве м</w:t>
      </w:r>
      <w:r w:rsidRPr="0042047F">
        <w:rPr>
          <w:rFonts w:ascii="Times New Roman" w:hAnsi="Times New Roman" w:cs="Times New Roman"/>
          <w:sz w:val="28"/>
          <w:szCs w:val="28"/>
        </w:rPr>
        <w:t>о</w:t>
      </w:r>
      <w:r w:rsidRPr="0042047F">
        <w:rPr>
          <w:rFonts w:ascii="Times New Roman" w:hAnsi="Times New Roman" w:cs="Times New Roman"/>
          <w:sz w:val="28"/>
          <w:szCs w:val="28"/>
        </w:rPr>
        <w:t>ниторинговой информации, а затем — и на принятых управленческих реш</w:t>
      </w:r>
      <w:r w:rsidRPr="0042047F">
        <w:rPr>
          <w:rFonts w:ascii="Times New Roman" w:hAnsi="Times New Roman" w:cs="Times New Roman"/>
          <w:sz w:val="28"/>
          <w:szCs w:val="28"/>
        </w:rPr>
        <w:t>е</w:t>
      </w:r>
      <w:r w:rsidRPr="0042047F">
        <w:rPr>
          <w:rFonts w:ascii="Times New Roman" w:hAnsi="Times New Roman" w:cs="Times New Roman"/>
          <w:sz w:val="28"/>
          <w:szCs w:val="28"/>
        </w:rPr>
        <w:t>ниях.</w:t>
      </w:r>
    </w:p>
    <w:p w:rsidR="00692E7C" w:rsidRDefault="00692E7C" w:rsidP="00692E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DF6">
        <w:rPr>
          <w:rFonts w:ascii="Times New Roman" w:hAnsi="Times New Roman" w:cs="Times New Roman"/>
          <w:sz w:val="28"/>
          <w:szCs w:val="28"/>
        </w:rPr>
        <w:lastRenderedPageBreak/>
        <w:t>Мониторинг учебно-воспитательной деятельности имеет ключевое значение для выстраивания действенной системы подготовки дошкольников к следующей ступеньке образования. Для эффективной организации этого вида педагогической деятельности воспитателю и специалистам узкого пр</w:t>
      </w:r>
      <w:r w:rsidRPr="00B61DF6">
        <w:rPr>
          <w:rFonts w:ascii="Times New Roman" w:hAnsi="Times New Roman" w:cs="Times New Roman"/>
          <w:sz w:val="28"/>
          <w:szCs w:val="28"/>
        </w:rPr>
        <w:t>о</w:t>
      </w:r>
      <w:r w:rsidRPr="00B61DF6">
        <w:rPr>
          <w:rFonts w:ascii="Times New Roman" w:hAnsi="Times New Roman" w:cs="Times New Roman"/>
          <w:sz w:val="28"/>
          <w:szCs w:val="28"/>
        </w:rPr>
        <w:t>филя необходимо знать алгоритмы проведения анализа и составления анал</w:t>
      </w:r>
      <w:r w:rsidRPr="00B61DF6">
        <w:rPr>
          <w:rFonts w:ascii="Times New Roman" w:hAnsi="Times New Roman" w:cs="Times New Roman"/>
          <w:sz w:val="28"/>
          <w:szCs w:val="28"/>
        </w:rPr>
        <w:t>и</w:t>
      </w:r>
      <w:r w:rsidRPr="00B61DF6">
        <w:rPr>
          <w:rFonts w:ascii="Times New Roman" w:hAnsi="Times New Roman" w:cs="Times New Roman"/>
          <w:sz w:val="28"/>
          <w:szCs w:val="28"/>
        </w:rPr>
        <w:t>тических справок для мониторинга по разным направлениям образовател</w:t>
      </w:r>
      <w:r w:rsidRPr="00B61DF6">
        <w:rPr>
          <w:rFonts w:ascii="Times New Roman" w:hAnsi="Times New Roman" w:cs="Times New Roman"/>
          <w:sz w:val="28"/>
          <w:szCs w:val="28"/>
        </w:rPr>
        <w:t>ь</w:t>
      </w:r>
      <w:r w:rsidRPr="00B61DF6">
        <w:rPr>
          <w:rFonts w:ascii="Times New Roman" w:hAnsi="Times New Roman" w:cs="Times New Roman"/>
          <w:sz w:val="28"/>
          <w:szCs w:val="28"/>
        </w:rPr>
        <w:t>ной деятельности. А умение грамотно формулировать выводы по результ</w:t>
      </w:r>
      <w:r w:rsidRPr="00B61DF6">
        <w:rPr>
          <w:rFonts w:ascii="Times New Roman" w:hAnsi="Times New Roman" w:cs="Times New Roman"/>
          <w:sz w:val="28"/>
          <w:szCs w:val="28"/>
        </w:rPr>
        <w:t>а</w:t>
      </w:r>
      <w:r w:rsidRPr="00B61DF6">
        <w:rPr>
          <w:rFonts w:ascii="Times New Roman" w:hAnsi="Times New Roman" w:cs="Times New Roman"/>
          <w:sz w:val="28"/>
          <w:szCs w:val="28"/>
        </w:rPr>
        <w:t>там мониторинга, в свою очередь, повышает показатели уровня мастерства педагога.</w:t>
      </w:r>
    </w:p>
    <w:p w:rsidR="00692E7C" w:rsidRDefault="00692E7C" w:rsidP="004144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BD7" w:rsidRDefault="00111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A71" w:rsidRDefault="00111BD7" w:rsidP="00CE2A7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7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581858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C2F87E0" wp14:editId="067C6E93">
                <wp:simplePos x="0" y="0"/>
                <wp:positionH relativeFrom="page">
                  <wp:posOffset>1530350</wp:posOffset>
                </wp:positionH>
                <wp:positionV relativeFrom="paragraph">
                  <wp:posOffset>92535</wp:posOffset>
                </wp:positionV>
                <wp:extent cx="181355" cy="204216"/>
                <wp:effectExtent l="0" t="0" r="0" b="0"/>
                <wp:wrapNone/>
                <wp:docPr id="2026" name="Freeform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355" h="204216">
                              <a:moveTo>
                                <a:pt x="0" y="204216"/>
                              </a:moveTo>
                              <a:lnTo>
                                <a:pt x="181355" y="204216"/>
                              </a:lnTo>
                              <a:lnTo>
                                <a:pt x="181355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26" o:spid="_x0000_s1026" style="position:absolute;margin-left:120.5pt;margin-top:7.3pt;width:14.3pt;height:16.1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35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" path="m,204216r181355,l181355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EAABAD7" wp14:editId="26CEC836">
                <wp:simplePos x="0" y="0"/>
                <wp:positionH relativeFrom="page">
                  <wp:posOffset>3027298</wp:posOffset>
                </wp:positionH>
                <wp:positionV relativeFrom="paragraph">
                  <wp:posOffset>92535</wp:posOffset>
                </wp:positionV>
                <wp:extent cx="124968" cy="204216"/>
                <wp:effectExtent l="0" t="0" r="0" b="0"/>
                <wp:wrapNone/>
                <wp:docPr id="2027" name="Freeform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204216">
                              <a:moveTo>
                                <a:pt x="0" y="204216"/>
                              </a:moveTo>
                              <a:lnTo>
                                <a:pt x="124968" y="204216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27" o:spid="_x0000_s1026" style="position:absolute;margin-left:238.35pt;margin-top:7.3pt;width:9.85pt;height:16.1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" path="m,204216r124968,l124968,,,,,204216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Би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яно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CE2A71">
        <w:rPr>
          <w:rFonts w:ascii="Times New Roman" w:hAnsi="Times New Roman" w:cs="Times New Roman"/>
          <w:color w:val="000000"/>
          <w:spacing w:val="-33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ция</w:t>
      </w:r>
      <w:r w:rsidRPr="00CE2A71">
        <w:rPr>
          <w:rFonts w:ascii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пси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х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логичес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E2A71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раб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ты</w:t>
      </w:r>
      <w:r w:rsidRPr="00CE2A71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ле  / М. </w:t>
      </w:r>
      <w:r w:rsidRPr="00CE2A71">
        <w:rPr>
          <w:rFonts w:ascii="Times New Roman" w:hAnsi="Times New Roman" w:cs="Times New Roman"/>
          <w:color w:val="000000"/>
          <w:spacing w:val="-36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Би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яно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ш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енст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2017.  –  298 с.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67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3C5FCFA" wp14:editId="3D86FC94">
                <wp:simplePos x="0" y="0"/>
                <wp:positionH relativeFrom="page">
                  <wp:posOffset>1530350</wp:posOffset>
                </wp:positionH>
                <wp:positionV relativeFrom="paragraph">
                  <wp:posOffset>93171</wp:posOffset>
                </wp:positionV>
                <wp:extent cx="269747" cy="204216"/>
                <wp:effectExtent l="0" t="0" r="0" b="0"/>
                <wp:wrapNone/>
                <wp:docPr id="2039" name="Freeform 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39" o:spid="_x0000_s1026" style="position:absolute;margin-left:120.5pt;margin-top:7.35pt;width:21.25pt;height:16.1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E2A71">
        <w:rPr>
          <w:rFonts w:ascii="Times New Roman" w:hAnsi="Times New Roman" w:cs="Times New Roman"/>
          <w:color w:val="000000"/>
          <w:spacing w:val="-2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личёв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CE2A71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Pr="00CE2A71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CE2A71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кции</w:t>
      </w:r>
      <w:r w:rsidRPr="00CE2A71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/  А. В. </w:t>
      </w:r>
      <w:proofErr w:type="spellStart"/>
      <w:r w:rsidRPr="00CE2A71">
        <w:rPr>
          <w:rFonts w:ascii="Times New Roman" w:hAnsi="Times New Roman" w:cs="Times New Roman"/>
          <w:color w:val="000000"/>
          <w:spacing w:val="-2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 М.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АМИ, 2015. –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356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E9499F8" wp14:editId="25E3C7FD">
                <wp:simplePos x="0" y="0"/>
                <wp:positionH relativeFrom="page">
                  <wp:posOffset>1530350</wp:posOffset>
                </wp:positionH>
                <wp:positionV relativeFrom="paragraph">
                  <wp:posOffset>92534</wp:posOffset>
                </wp:positionV>
                <wp:extent cx="269747" cy="204216"/>
                <wp:effectExtent l="0" t="0" r="0" b="0"/>
                <wp:wrapNone/>
                <wp:docPr id="2038" name="Freeform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38" o:spid="_x0000_s1026" style="position:absolute;margin-left:120.5pt;margin-top:7.3pt;width:21.25pt;height:16.1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синский,</w:t>
      </w:r>
      <w:r w:rsidRPr="00CE2A71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Э.Н.</w:t>
      </w:r>
      <w:r w:rsidRPr="00CE2A71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фи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ософию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Start"/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обие / Э. Н. Г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синский. –  М.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Логос, 2017. –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223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before="34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Дас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Ф.</w:t>
      </w:r>
      <w:r w:rsidRPr="00CE2A71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сад: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есие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ды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онтр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ля.  </w:t>
      </w:r>
      <w:r w:rsidRPr="00CE2A71">
        <w:rPr>
          <w:sz w:val="28"/>
          <w:szCs w:val="28"/>
        </w:rPr>
        <w:br w:type="textWrapping" w:clear="all"/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/ Ф.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Дас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//  Дош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льное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оспит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ние. –  2016. 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№ 8. –  С. 63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65.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1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E7C095B" wp14:editId="677FB6BB">
                <wp:simplePos x="0" y="0"/>
                <wp:positionH relativeFrom="page">
                  <wp:posOffset>1530350</wp:posOffset>
                </wp:positionH>
                <wp:positionV relativeFrom="paragraph">
                  <wp:posOffset>93169</wp:posOffset>
                </wp:positionV>
                <wp:extent cx="269747" cy="205740"/>
                <wp:effectExtent l="0" t="0" r="0" b="0"/>
                <wp:wrapNone/>
                <wp:docPr id="18" name="Freeform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5740">
                              <a:moveTo>
                                <a:pt x="0" y="205740"/>
                              </a:moveTo>
                              <a:lnTo>
                                <a:pt x="269747" y="205740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49" o:spid="_x0000_s1026" style="position:absolute;margin-left:120.5pt;margin-top:7.35pt;width:21.25pt;height:16.2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" path="m,205740r269747,l269747,,,,,205740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992197F" wp14:editId="64E8F6C0">
                <wp:simplePos x="0" y="0"/>
                <wp:positionH relativeFrom="page">
                  <wp:posOffset>3306190</wp:posOffset>
                </wp:positionH>
                <wp:positionV relativeFrom="paragraph">
                  <wp:posOffset>93169</wp:posOffset>
                </wp:positionV>
                <wp:extent cx="137160" cy="205740"/>
                <wp:effectExtent l="0" t="0" r="0" b="0"/>
                <wp:wrapNone/>
                <wp:docPr id="19" name="Freeform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205740">
                              <a:moveTo>
                                <a:pt x="0" y="205740"/>
                              </a:moveTo>
                              <a:lnTo>
                                <a:pt x="137160" y="205740"/>
                              </a:lnTo>
                              <a:lnTo>
                                <a:pt x="137160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0" o:spid="_x0000_s1026" style="position:absolute;margin-left:260.35pt;margin-top:7.35pt;width:10.8pt;height:16.2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1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" path="m,205740r137160,l137160,,,,,205740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CE2A71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.И.</w:t>
      </w:r>
      <w:r w:rsidRPr="00CE2A71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огические</w:t>
      </w:r>
      <w:r w:rsidRPr="00CE2A71">
        <w:rPr>
          <w:rFonts w:ascii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социально-э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мически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про</w:t>
      </w:r>
      <w:r w:rsidRPr="00CE2A71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мы п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ки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оврем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нно</w:t>
      </w:r>
      <w:r w:rsidRPr="00CE2A71">
        <w:rPr>
          <w:rFonts w:ascii="Times New Roman" w:hAnsi="Times New Roman" w:cs="Times New Roman"/>
          <w:color w:val="000000"/>
          <w:spacing w:val="-9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чителя / </w:t>
      </w:r>
      <w:proofErr w:type="spellStart"/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.И.Ибра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Al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m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ater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: Вес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ник вы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шей ш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ол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ы. –  2015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–  № 10. –  С.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1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1-15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136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4F06E1" wp14:editId="6AC7CB7D">
                <wp:simplePos x="0" y="0"/>
                <wp:positionH relativeFrom="page">
                  <wp:posOffset>1530350</wp:posOffset>
                </wp:positionH>
                <wp:positionV relativeFrom="paragraph">
                  <wp:posOffset>93170</wp:posOffset>
                </wp:positionV>
                <wp:extent cx="269747" cy="205740"/>
                <wp:effectExtent l="0" t="0" r="0" b="0"/>
                <wp:wrapNone/>
                <wp:docPr id="2056" name="Freeform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5740">
                              <a:moveTo>
                                <a:pt x="0" y="205740"/>
                              </a:moveTo>
                              <a:lnTo>
                                <a:pt x="269747" y="205740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6" o:spid="_x0000_s1026" style="position:absolute;margin-left:120.5pt;margin-top:7.35pt;width:21.25pt;height:16.2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" path="m,205740r269747,l269747,,,,,205740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Князе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CE2A71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Н.А.</w:t>
      </w:r>
      <w:r w:rsidRPr="00CE2A71">
        <w:rPr>
          <w:rFonts w:ascii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ический</w:t>
      </w:r>
      <w:r w:rsidRPr="00CE2A71">
        <w:rPr>
          <w:rFonts w:ascii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Pr="00CE2A71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ист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CE2A71">
        <w:rPr>
          <w:rFonts w:ascii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ы  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местителя</w:t>
      </w:r>
      <w:r w:rsidRPr="00CE2A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дующей</w:t>
      </w:r>
      <w:r w:rsidRPr="00CE2A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17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E2A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чебно-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оспит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тельной</w:t>
      </w:r>
      <w:r w:rsidRPr="00CE2A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раб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  Н. А. Князе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а //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ош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льное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ние. –  Челябин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к, 2014. –  299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1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DD66DE1" wp14:editId="764200C4">
                <wp:simplePos x="0" y="0"/>
                <wp:positionH relativeFrom="page">
                  <wp:posOffset>1530350</wp:posOffset>
                </wp:positionH>
                <wp:positionV relativeFrom="paragraph">
                  <wp:posOffset>93171</wp:posOffset>
                </wp:positionV>
                <wp:extent cx="269747" cy="205740"/>
                <wp:effectExtent l="0" t="0" r="0" b="0"/>
                <wp:wrapNone/>
                <wp:docPr id="17" name="Freeform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5740">
                              <a:moveTo>
                                <a:pt x="0" y="205740"/>
                              </a:moveTo>
                              <a:lnTo>
                                <a:pt x="269747" y="205740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9" o:spid="_x0000_s1026" style="position:absolute;margin-left:120.5pt;margin-top:7.35pt;width:21.25pt;height:16.2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" path="m,205740r269747,l269747,,,,,20574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джаспиро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.М.,</w:t>
      </w:r>
      <w:r w:rsidRPr="00CE2A71">
        <w:rPr>
          <w:rFonts w:ascii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джаспиров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Pr="00CE2A71">
        <w:rPr>
          <w:rFonts w:ascii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огический  сл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арь:</w:t>
      </w:r>
      <w:r w:rsidRPr="00CE2A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-20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Pr="00CE2A71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E2A71">
        <w:rPr>
          <w:rFonts w:ascii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чеб.</w:t>
      </w:r>
      <w:r w:rsidRPr="00CE2A71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дений/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.М.  </w:t>
      </w:r>
      <w:proofErr w:type="spellStart"/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жаспиро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А.Ю.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джа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пиров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ельский</w:t>
      </w:r>
      <w:r w:rsidRPr="00CE2A71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«А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ад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ия»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2014. –  176 с.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1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24499A" wp14:editId="54287016">
                <wp:simplePos x="0" y="0"/>
                <wp:positionH relativeFrom="page">
                  <wp:posOffset>1530350</wp:posOffset>
                </wp:positionH>
                <wp:positionV relativeFrom="paragraph">
                  <wp:posOffset>92534</wp:posOffset>
                </wp:positionV>
                <wp:extent cx="269747" cy="204216"/>
                <wp:effectExtent l="0" t="0" r="0" b="0"/>
                <wp:wrapNone/>
                <wp:docPr id="2058" name="Freeform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58" o:spid="_x0000_s1026" style="position:absolute;margin-left:120.5pt;margin-top:7.3pt;width:21.25pt;height:16.1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ж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.А.</w:t>
      </w:r>
      <w:r w:rsidRPr="00CE2A71">
        <w:rPr>
          <w:rFonts w:ascii="Times New Roman" w:hAnsi="Times New Roman" w:cs="Times New Roman"/>
          <w:color w:val="000000"/>
          <w:spacing w:val="2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огиче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кий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нализ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осно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а 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CE2A7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лой.</w:t>
      </w:r>
      <w:r w:rsidRPr="00CE2A7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E2A7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Pr="00CE2A7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CE2A7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Конаржевский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Челябин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к,</w:t>
      </w:r>
      <w:r w:rsidRPr="00CE2A7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2015.</w:t>
      </w:r>
      <w:r w:rsidRPr="00CE2A71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198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before="33" w:line="360" w:lineRule="auto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E60DF59" wp14:editId="55652DA0">
                <wp:simplePos x="0" y="0"/>
                <wp:positionH relativeFrom="page">
                  <wp:posOffset>1530350</wp:posOffset>
                </wp:positionH>
                <wp:positionV relativeFrom="paragraph">
                  <wp:posOffset>20779</wp:posOffset>
                </wp:positionV>
                <wp:extent cx="269747" cy="205740"/>
                <wp:effectExtent l="0" t="0" r="0" b="0"/>
                <wp:wrapNone/>
                <wp:docPr id="16" name="Freeform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5740">
                              <a:moveTo>
                                <a:pt x="0" y="205740"/>
                              </a:moveTo>
                              <a:lnTo>
                                <a:pt x="269747" y="205740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41" o:spid="_x0000_s1026" style="position:absolute;margin-left:120.5pt;margin-top:1.65pt;width:21.25pt;height:16.2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" path="m,205740r269747,l269747,,,,,205740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еонтьев, А.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 Пси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х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ия общ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ния. 2– е и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. и доп.  / А. А. 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еонтьев. –  М.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Смысл,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2017. 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365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ОТ РОЖДЕНИЯ ДО ШКОЛЫ. Инновационная программа дошкол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образования. / Под ред. Н.Е.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 Т.С. Комаровой, Э. М. Дорофеевой. — Издание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пятое (инновационное),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 и доп.— М.: МОЗАИКА-СИНТЕЗ, 2019. — c.336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tabs>
          <w:tab w:val="left" w:pos="5017"/>
        </w:tabs>
        <w:spacing w:line="360" w:lineRule="auto"/>
        <w:ind w:right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дняк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Л.В.</w:t>
      </w:r>
      <w:r w:rsidRPr="00CE2A71">
        <w:rPr>
          <w:rFonts w:ascii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E2A71">
        <w:rPr>
          <w:rFonts w:ascii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дош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льным</w:t>
      </w:r>
      <w:r w:rsidRPr="00CE2A71">
        <w:rPr>
          <w:rFonts w:ascii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анием.</w:t>
      </w:r>
      <w:r w:rsidRPr="00CE2A71">
        <w:rPr>
          <w:rFonts w:ascii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  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9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сийс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ции: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29.12.2012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1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CE2A71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273-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ФЗ</w:t>
      </w:r>
      <w:r w:rsidRPr="00CE2A71">
        <w:rPr>
          <w:rFonts w:ascii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//  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ийс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E2A71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азета.</w:t>
      </w:r>
      <w:r w:rsidRPr="00CE2A71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2012.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CE2A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CE2A71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абря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Pr="00CE2A71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дняк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Н.И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Лящен</w:t>
      </w:r>
      <w:r w:rsidRPr="00CE2A71">
        <w:rPr>
          <w:rFonts w:ascii="Times New Roman" w:hAnsi="Times New Roman" w:cs="Times New Roman"/>
          <w:color w:val="000000"/>
          <w:spacing w:val="-1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 М.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pacing w:val="-10"/>
          <w:sz w:val="28"/>
          <w:szCs w:val="28"/>
        </w:rPr>
        <w:t>х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ждение, 2014. –  389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67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5943A3A" wp14:editId="428A9A83">
                <wp:simplePos x="0" y="0"/>
                <wp:positionH relativeFrom="page">
                  <wp:posOffset>1530350</wp:posOffset>
                </wp:positionH>
                <wp:positionV relativeFrom="paragraph">
                  <wp:posOffset>92535</wp:posOffset>
                </wp:positionV>
                <wp:extent cx="269747" cy="204216"/>
                <wp:effectExtent l="0" t="0" r="0" b="0"/>
                <wp:wrapNone/>
                <wp:docPr id="15" name="Freeform 2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81" o:spid="_x0000_s1026" style="position:absolute;margin-left:120.5pt;margin-top:7.3pt;width:21.25pt;height:16.1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Полон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кий,</w:t>
      </w:r>
      <w:r w:rsidRPr="00CE2A71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В.М.</w:t>
      </w:r>
      <w:r w:rsidRPr="00CE2A7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Словарь</w:t>
      </w:r>
      <w:r w:rsidRPr="00CE2A7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E2A7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анию</w:t>
      </w:r>
      <w:r w:rsidRPr="00CE2A71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пед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ике</w:t>
      </w:r>
      <w:r w:rsidRPr="00CE2A7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/  В.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М.Полон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кий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М.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Выс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ш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ая ш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ола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–  2014. –  180 с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tabs>
          <w:tab w:val="left" w:pos="5017"/>
        </w:tabs>
        <w:spacing w:line="360" w:lineRule="auto"/>
        <w:ind w:right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A566C74" wp14:editId="408B8850">
                <wp:simplePos x="0" y="0"/>
                <wp:positionH relativeFrom="page">
                  <wp:posOffset>1530350</wp:posOffset>
                </wp:positionH>
                <wp:positionV relativeFrom="paragraph">
                  <wp:posOffset>93170</wp:posOffset>
                </wp:positionV>
                <wp:extent cx="269747" cy="204216"/>
                <wp:effectExtent l="0" t="0" r="0" b="0"/>
                <wp:wrapNone/>
                <wp:docPr id="14" name="Freeform 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84" o:spid="_x0000_s1026" style="position:absolute;margin-left:120.5pt;margin-top:7.35pt;width:21.25pt;height:16.1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Рыбало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CE2A71">
        <w:rPr>
          <w:rFonts w:ascii="Times New Roman" w:hAnsi="Times New Roman" w:cs="Times New Roman"/>
          <w:color w:val="000000"/>
          <w:spacing w:val="24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И.А.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джмен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24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24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24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специальн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м  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орр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ционн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тельн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чрежд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CE2A71">
        <w:rPr>
          <w:rFonts w:ascii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E2A71">
        <w:rPr>
          <w:rFonts w:ascii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CE2A71">
        <w:rPr>
          <w:rFonts w:ascii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чевыми  на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шениями.</w:t>
      </w:r>
      <w:r w:rsidRPr="00CE2A7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E2A7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CE2A71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CE2A71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Рыбалова.</w:t>
      </w:r>
      <w:r w:rsidRPr="00CE2A71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М.:</w:t>
      </w:r>
      <w:r w:rsidRPr="00CE2A71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ическое</w:t>
      </w:r>
      <w:r w:rsidRPr="00CE2A71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общест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  Рос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ии,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2014. –  104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3F94DAA" wp14:editId="4E253C1D">
                <wp:simplePos x="0" y="0"/>
                <wp:positionH relativeFrom="page">
                  <wp:posOffset>1530350</wp:posOffset>
                </wp:positionH>
                <wp:positionV relativeFrom="paragraph">
                  <wp:posOffset>92534</wp:posOffset>
                </wp:positionV>
                <wp:extent cx="1519682" cy="204216"/>
                <wp:effectExtent l="0" t="0" r="0" b="0"/>
                <wp:wrapNone/>
                <wp:docPr id="6" name="Freeform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68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9682" h="204216">
                              <a:moveTo>
                                <a:pt x="0" y="204216"/>
                              </a:moveTo>
                              <a:lnTo>
                                <a:pt x="1519682" y="204216"/>
                              </a:lnTo>
                              <a:lnTo>
                                <a:pt x="151968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3" o:spid="_x0000_s1026" style="position:absolute;margin-left:120.5pt;margin-top:7.3pt;width:119.65pt;height:16.1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968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" path="m,204216r1519682,l1519682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57FF7B6" wp14:editId="194EA60F">
                <wp:simplePos x="0" y="0"/>
                <wp:positionH relativeFrom="page">
                  <wp:posOffset>3237610</wp:posOffset>
                </wp:positionH>
                <wp:positionV relativeFrom="paragraph">
                  <wp:posOffset>92534</wp:posOffset>
                </wp:positionV>
                <wp:extent cx="3784981" cy="204216"/>
                <wp:effectExtent l="0" t="0" r="0" b="0"/>
                <wp:wrapNone/>
                <wp:docPr id="7" name="Freeform 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981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981" h="204216">
                              <a:moveTo>
                                <a:pt x="0" y="204216"/>
                              </a:moveTo>
                              <a:lnTo>
                                <a:pt x="3784981" y="204216"/>
                              </a:lnTo>
                              <a:lnTo>
                                <a:pt x="3784981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4" o:spid="_x0000_s1026" style="position:absolute;margin-left:254.95pt;margin-top:7.3pt;width:298.05pt;height:16.1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84981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" path="m,204216r3784981,l3784981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94555FA" wp14:editId="7400516D">
                <wp:simplePos x="0" y="0"/>
                <wp:positionH relativeFrom="page">
                  <wp:posOffset>1080820</wp:posOffset>
                </wp:positionH>
                <wp:positionV relativeFrom="paragraph">
                  <wp:posOffset>398858</wp:posOffset>
                </wp:positionV>
                <wp:extent cx="5941822" cy="205740"/>
                <wp:effectExtent l="0" t="0" r="0" b="0"/>
                <wp:wrapNone/>
                <wp:docPr id="8" name="Freeform 2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22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822" h="205740">
                              <a:moveTo>
                                <a:pt x="0" y="205740"/>
                              </a:moveTo>
                              <a:lnTo>
                                <a:pt x="5941822" y="205740"/>
                              </a:lnTo>
                              <a:lnTo>
                                <a:pt x="594182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5" o:spid="_x0000_s1026" style="position:absolute;margin-left:85.1pt;margin-top:31.4pt;width:467.85pt;height:16.2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1822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" path="m,205740r5941822,l5941822,,,,,205740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B40BB4F" wp14:editId="0D5E9128">
                <wp:simplePos x="0" y="0"/>
                <wp:positionH relativeFrom="page">
                  <wp:posOffset>1080820</wp:posOffset>
                </wp:positionH>
                <wp:positionV relativeFrom="paragraph">
                  <wp:posOffset>706707</wp:posOffset>
                </wp:positionV>
                <wp:extent cx="2986151" cy="204216"/>
                <wp:effectExtent l="0" t="0" r="0" b="0"/>
                <wp:wrapNone/>
                <wp:docPr id="9" name="Freeform 2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151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6151" h="204216">
                              <a:moveTo>
                                <a:pt x="0" y="204216"/>
                              </a:moveTo>
                              <a:lnTo>
                                <a:pt x="2986151" y="204216"/>
                              </a:lnTo>
                              <a:lnTo>
                                <a:pt x="2986151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6" o:spid="_x0000_s1026" style="position:absolute;margin-left:85.1pt;margin-top:55.65pt;width:235.15pt;height:16.1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86151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" path="m,204216r2986151,l2986151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FF35BA2" wp14:editId="360F4738">
                <wp:simplePos x="0" y="0"/>
                <wp:positionH relativeFrom="page">
                  <wp:posOffset>4670425</wp:posOffset>
                </wp:positionH>
                <wp:positionV relativeFrom="paragraph">
                  <wp:posOffset>706707</wp:posOffset>
                </wp:positionV>
                <wp:extent cx="2352167" cy="204216"/>
                <wp:effectExtent l="0" t="0" r="0" b="0"/>
                <wp:wrapNone/>
                <wp:docPr id="10" name="Freeform 2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16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167" h="204216">
                              <a:moveTo>
                                <a:pt x="0" y="204216"/>
                              </a:moveTo>
                              <a:lnTo>
                                <a:pt x="2352167" y="204216"/>
                              </a:lnTo>
                              <a:lnTo>
                                <a:pt x="235216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7" o:spid="_x0000_s1026" style="position:absolute;margin-left:367.75pt;margin-top:55.65pt;width:185.2pt;height:16.1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5216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" path="m,204216r2352167,l2352167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32C0271" wp14:editId="4A666D63">
                <wp:simplePos x="0" y="0"/>
                <wp:positionH relativeFrom="page">
                  <wp:posOffset>1080820</wp:posOffset>
                </wp:positionH>
                <wp:positionV relativeFrom="paragraph">
                  <wp:posOffset>1013031</wp:posOffset>
                </wp:positionV>
                <wp:extent cx="5406898" cy="204216"/>
                <wp:effectExtent l="0" t="0" r="0" b="0"/>
                <wp:wrapNone/>
                <wp:docPr id="11" name="Freeform 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898" h="204216">
                              <a:moveTo>
                                <a:pt x="0" y="204216"/>
                              </a:moveTo>
                              <a:lnTo>
                                <a:pt x="5406898" y="204216"/>
                              </a:lnTo>
                              <a:lnTo>
                                <a:pt x="540689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8" o:spid="_x0000_s1026" style="position:absolute;margin-left:85.1pt;margin-top:79.75pt;width:425.75pt;height:16.1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0689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" path="m,204216r5406898,l5406898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67F3B9E" wp14:editId="6A1F0645">
                <wp:simplePos x="0" y="0"/>
                <wp:positionH relativeFrom="page">
                  <wp:posOffset>6705600</wp:posOffset>
                </wp:positionH>
                <wp:positionV relativeFrom="paragraph">
                  <wp:posOffset>1013031</wp:posOffset>
                </wp:positionV>
                <wp:extent cx="316991" cy="204216"/>
                <wp:effectExtent l="0" t="0" r="0" b="0"/>
                <wp:wrapNone/>
                <wp:docPr id="12" name="Freeform 2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1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991" h="204216">
                              <a:moveTo>
                                <a:pt x="0" y="204216"/>
                              </a:moveTo>
                              <a:lnTo>
                                <a:pt x="316991" y="204216"/>
                              </a:lnTo>
                              <a:lnTo>
                                <a:pt x="316991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99" o:spid="_x0000_s1026" style="position:absolute;margin-left:528pt;margin-top:79.75pt;width:24.95pt;height:16.1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6991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" path="m,204216r316991,l316991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3407828" wp14:editId="1B4E705F">
                <wp:simplePos x="0" y="0"/>
                <wp:positionH relativeFrom="page">
                  <wp:posOffset>1080820</wp:posOffset>
                </wp:positionH>
                <wp:positionV relativeFrom="paragraph">
                  <wp:posOffset>1319355</wp:posOffset>
                </wp:positionV>
                <wp:extent cx="1807718" cy="204216"/>
                <wp:effectExtent l="0" t="0" r="0" b="0"/>
                <wp:wrapNone/>
                <wp:docPr id="13" name="Freeform 2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71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718" h="204216">
                              <a:moveTo>
                                <a:pt x="0" y="204216"/>
                              </a:moveTo>
                              <a:lnTo>
                                <a:pt x="1807718" y="204216"/>
                              </a:lnTo>
                              <a:lnTo>
                                <a:pt x="180771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0" o:spid="_x0000_s1026" style="position:absolute;margin-left:85.1pt;margin-top:103.9pt;width:142.35pt;height:16.1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771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" path="m,204216r1807718,l1807718,,,,,204216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224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CE2A71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E2A71">
        <w:rPr>
          <w:rFonts w:ascii="Times New Roman" w:hAnsi="Times New Roman" w:cs="Times New Roman"/>
          <w:color w:val="000000"/>
          <w:spacing w:val="22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мери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ости</w:t>
      </w:r>
      <w:r w:rsidRPr="00CE2A71">
        <w:rPr>
          <w:rFonts w:ascii="Times New Roman" w:hAnsi="Times New Roman" w:cs="Times New Roman"/>
          <w:color w:val="000000"/>
          <w:spacing w:val="22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тельных  станд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CE2A71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мони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оринга</w:t>
      </w:r>
      <w:r w:rsidRPr="00CE2A71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ания:</w:t>
      </w:r>
      <w:r w:rsidRPr="00CE2A71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али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етрия</w:t>
      </w:r>
      <w:r w:rsidRPr="00CE2A71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  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ния:</w:t>
      </w:r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логия</w:t>
      </w:r>
      <w:r w:rsidRPr="00CE2A71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CE2A71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Ю.</w:t>
      </w:r>
      <w:r w:rsidRPr="00CE2A71">
        <w:rPr>
          <w:rFonts w:ascii="Times New Roman" w:hAnsi="Times New Roman" w:cs="Times New Roman"/>
          <w:color w:val="000000"/>
          <w:spacing w:val="-30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ур</w:t>
      </w:r>
      <w:proofErr w:type="spellEnd"/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CE2A7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циональн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я  систе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оц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нки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ания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7"/>
          <w:sz w:val="28"/>
          <w:szCs w:val="28"/>
        </w:rPr>
        <w:t>Р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оссии: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10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ез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>окл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симп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2A71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М.:  ИЦПКПС, 2015.  – 25 с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-1"/>
        <w:jc w:val="both"/>
        <w:rPr>
          <w:rFonts w:ascii="Times New Roman" w:hAnsi="Times New Roman" w:cs="Times New Roman"/>
          <w:color w:val="010302"/>
          <w:sz w:val="28"/>
          <w:szCs w:val="28"/>
        </w:rPr>
      </w:pPr>
      <w:r w:rsidRPr="00CE2A71">
        <w:rPr>
          <w:rFonts w:ascii="Times New Roman" w:hAnsi="Times New Roman" w:cs="Times New Roman"/>
          <w:color w:val="000000"/>
          <w:spacing w:val="-10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ейлор,</w:t>
      </w:r>
      <w:r w:rsidRPr="00CE2A7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Ф.</w:t>
      </w:r>
      <w:r w:rsidRPr="00CE2A71">
        <w:rPr>
          <w:rFonts w:ascii="Times New Roman" w:hAnsi="Times New Roman" w:cs="Times New Roman"/>
          <w:color w:val="000000"/>
          <w:spacing w:val="-45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Принципы</w:t>
      </w:r>
      <w:r w:rsidRPr="00CE2A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чно</w:t>
      </w:r>
      <w:r w:rsidRPr="00CE2A71">
        <w:rPr>
          <w:rFonts w:ascii="Times New Roman" w:hAnsi="Times New Roman" w:cs="Times New Roman"/>
          <w:color w:val="000000"/>
          <w:spacing w:val="-9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джмента / Ф.</w:t>
      </w:r>
      <w:r w:rsidRPr="00CE2A71">
        <w:rPr>
          <w:rFonts w:ascii="Times New Roman" w:hAnsi="Times New Roman" w:cs="Times New Roman"/>
          <w:color w:val="000000"/>
          <w:spacing w:val="-45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B39BE2F" wp14:editId="6141EA76">
                <wp:simplePos x="0" y="0"/>
                <wp:positionH relativeFrom="page">
                  <wp:posOffset>1080820</wp:posOffset>
                </wp:positionH>
                <wp:positionV relativeFrom="paragraph">
                  <wp:posOffset>18919</wp:posOffset>
                </wp:positionV>
                <wp:extent cx="632460" cy="204216"/>
                <wp:effectExtent l="0" t="0" r="0" b="0"/>
                <wp:wrapNone/>
                <wp:docPr id="4" name="Freeform 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" h="204216">
                              <a:moveTo>
                                <a:pt x="0" y="204216"/>
                              </a:moveTo>
                              <a:lnTo>
                                <a:pt x="632460" y="204216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8" o:spid="_x0000_s1026" style="position:absolute;margin-left:85.1pt;margin-top:1.5pt;width:49.8pt;height:16.1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46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" path="m,204216r632460,l632460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CCA575" wp14:editId="1DF44542">
                <wp:simplePos x="0" y="0"/>
                <wp:positionH relativeFrom="page">
                  <wp:posOffset>1891538</wp:posOffset>
                </wp:positionH>
                <wp:positionV relativeFrom="paragraph">
                  <wp:posOffset>18919</wp:posOffset>
                </wp:positionV>
                <wp:extent cx="1980310" cy="204216"/>
                <wp:effectExtent l="0" t="0" r="0" b="0"/>
                <wp:wrapNone/>
                <wp:docPr id="5" name="Freeform 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310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310" h="204216">
                              <a:moveTo>
                                <a:pt x="0" y="204216"/>
                              </a:moveTo>
                              <a:lnTo>
                                <a:pt x="1980310" y="204216"/>
                              </a:lnTo>
                              <a:lnTo>
                                <a:pt x="1980310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9" o:spid="_x0000_s1026" style="position:absolute;margin-left:148.95pt;margin-top:1.5pt;width:155.95pt;height:16.1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0310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" path="m,204216r1980310,l1980310,,,,,204216xe" stroked="f" strokeweight="1pt">
                <v:path arrowok="t"/>
                <w10:wrap anchorx="page"/>
              </v:shape>
            </w:pict>
          </mc:Fallback>
        </mc:AlternateContent>
      </w:r>
      <w:r w:rsidRPr="00CE2A71">
        <w:rPr>
          <w:rFonts w:ascii="Times New Roman" w:hAnsi="Times New Roman" w:cs="Times New Roman"/>
          <w:color w:val="000000"/>
          <w:spacing w:val="-10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ейлор. –  М.: АРКТИ, 2016. 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120с.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Управление инновационными процессами в образовании: проблемы и подходы к их решению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од ред. Г.Н.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Прозументовой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 Томск, 2000. – 320 с.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Фей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енб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A7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CE2A7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pacing w:val="-11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чест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произ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дител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ность / А.В.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Фей</w:t>
      </w:r>
      <w:r w:rsidRPr="00CE2A71">
        <w:rPr>
          <w:rFonts w:ascii="Times New Roman" w:hAnsi="Times New Roman" w:cs="Times New Roman"/>
          <w:color w:val="000000"/>
          <w:spacing w:val="-4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енб</w:t>
      </w:r>
      <w:r w:rsidRPr="00CE2A71">
        <w:rPr>
          <w:rFonts w:ascii="Times New Roman" w:hAnsi="Times New Roman" w:cs="Times New Roman"/>
          <w:color w:val="000000"/>
          <w:spacing w:val="-14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>. –  М.: Про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с. –  2017.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–  С. 18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Чивина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, Н.П. Мониторинг качества воспитания // Н.П. </w:t>
      </w:r>
      <w:proofErr w:type="spell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>Чивина</w:t>
      </w:r>
      <w:proofErr w:type="spell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/Классный руководитель. - 2007. - №8. - С.6-17.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2A71">
        <w:rPr>
          <w:rFonts w:ascii="Times New Roman" w:hAnsi="Times New Roman" w:cs="Times New Roman"/>
          <w:color w:val="000000"/>
          <w:sz w:val="28"/>
          <w:szCs w:val="28"/>
        </w:rPr>
        <w:t>Шаталов, А., Мониторинг как особый вид научной теории и практ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ки/ А. Шаталов, В. Афанасьев, И. Афанасьева и др. // Педагогическая диагностика. - 2008. - №№4. - С.28-39.</w:t>
      </w:r>
    </w:p>
    <w:p w:rsidR="00581858" w:rsidRPr="00CE2A71" w:rsidRDefault="00581858" w:rsidP="0058185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Щепина И.</w:t>
      </w:r>
      <w:r w:rsidRPr="00CE2A71">
        <w:rPr>
          <w:rFonts w:ascii="Times New Roman" w:hAnsi="Times New Roman" w:cs="Times New Roman"/>
          <w:sz w:val="28"/>
          <w:szCs w:val="28"/>
        </w:rPr>
        <w:t>Н. Программа мониторинга профессиональной деятельности педагогов // Вопросы дошкольной педагогики. — 2018. — №5. — С. 6-10.</w:t>
      </w:r>
    </w:p>
    <w:p w:rsidR="00111BD7" w:rsidRPr="00A75566" w:rsidRDefault="00581858" w:rsidP="00581858">
      <w:pPr>
        <w:pStyle w:val="a3"/>
        <w:numPr>
          <w:ilvl w:val="0"/>
          <w:numId w:val="8"/>
        </w:numPr>
        <w:spacing w:line="360" w:lineRule="auto"/>
        <w:ind w:right="20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2A7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30B3A84" wp14:editId="30D08962">
                <wp:simplePos x="0" y="0"/>
                <wp:positionH relativeFrom="page">
                  <wp:posOffset>1530350</wp:posOffset>
                </wp:positionH>
                <wp:positionV relativeFrom="paragraph">
                  <wp:posOffset>92535</wp:posOffset>
                </wp:positionV>
                <wp:extent cx="269747" cy="204216"/>
                <wp:effectExtent l="0" t="0" r="0" b="0"/>
                <wp:wrapNone/>
                <wp:docPr id="3" name="Freeform 2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7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7" h="204216">
                              <a:moveTo>
                                <a:pt x="0" y="204216"/>
                              </a:moveTo>
                              <a:lnTo>
                                <a:pt x="269747" y="204216"/>
                              </a:lnTo>
                              <a:lnTo>
                                <a:pt x="269747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27" o:spid="_x0000_s1026" style="position:absolute;margin-left:120.5pt;margin-top:7.3pt;width:21.25pt;height:16.1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747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" path="m,204216r269747,l269747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>Юдина, Е.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Г. Педагогическая диа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нос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ика в детс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ом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E2A71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CE2A7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/  Е. Г. Юдина, Г.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Б. Степ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нова. –  М.</w:t>
      </w:r>
      <w:proofErr w:type="gramStart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E2A71">
        <w:rPr>
          <w:rFonts w:ascii="Times New Roman" w:hAnsi="Times New Roman" w:cs="Times New Roman"/>
          <w:color w:val="000000"/>
          <w:sz w:val="28"/>
          <w:szCs w:val="28"/>
        </w:rPr>
        <w:t xml:space="preserve"> Просвещ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ние, 2014. –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2A71">
        <w:rPr>
          <w:rFonts w:ascii="Times New Roman" w:hAnsi="Times New Roman" w:cs="Times New Roman"/>
          <w:color w:val="000000"/>
          <w:sz w:val="28"/>
          <w:szCs w:val="28"/>
        </w:rPr>
        <w:t>251 с</w:t>
      </w:r>
      <w:r w:rsidRPr="00CE2A7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75566" w:rsidRDefault="00A75566" w:rsidP="00A75566">
      <w:pPr>
        <w:pStyle w:val="a3"/>
        <w:spacing w:line="360" w:lineRule="auto"/>
        <w:ind w:right="206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 1</w:t>
      </w:r>
    </w:p>
    <w:p w:rsidR="00A75566" w:rsidRPr="00A75566" w:rsidRDefault="00A75566" w:rsidP="00A75566">
      <w:pPr>
        <w:pStyle w:val="a3"/>
        <w:spacing w:line="360" w:lineRule="auto"/>
        <w:ind w:left="-567"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75566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оценки педагогической деятельности педагога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103"/>
        <w:gridCol w:w="993"/>
        <w:gridCol w:w="850"/>
      </w:tblGrid>
      <w:tr w:rsidR="00A75566" w:rsidRPr="00A75566" w:rsidTr="00826A18">
        <w:trPr>
          <w:trHeight w:val="300"/>
        </w:trPr>
        <w:tc>
          <w:tcPr>
            <w:tcW w:w="567" w:type="dxa"/>
            <w:vMerge w:val="restart"/>
            <w:vAlign w:val="center"/>
          </w:tcPr>
          <w:p w:rsidR="00A75566" w:rsidRPr="00826A18" w:rsidRDefault="00A75566" w:rsidP="00826A18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103" w:type="dxa"/>
            <w:vMerge w:val="restart"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gridSpan w:val="2"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A75566" w:rsidRPr="00A75566" w:rsidTr="00826A18">
        <w:trPr>
          <w:trHeight w:val="477"/>
        </w:trPr>
        <w:tc>
          <w:tcPr>
            <w:tcW w:w="567" w:type="dxa"/>
            <w:vMerge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75566" w:rsidRPr="00826A18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75566" w:rsidRPr="00826A18" w:rsidRDefault="00A75566" w:rsidP="00826A18">
            <w:pPr>
              <w:pStyle w:val="a3"/>
              <w:tabs>
                <w:tab w:val="left" w:pos="10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 г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50" w:type="dxa"/>
            <w:vAlign w:val="center"/>
          </w:tcPr>
          <w:p w:rsidR="00A75566" w:rsidRPr="00826A18" w:rsidRDefault="00A75566" w:rsidP="00826A18">
            <w:pPr>
              <w:pStyle w:val="a3"/>
              <w:ind w:left="0" w:right="3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нец г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826A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pStyle w:val="a3"/>
              <w:ind w:left="-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 квалификации,</w:t>
            </w:r>
          </w:p>
          <w:p w:rsidR="00A75566" w:rsidRPr="00A75566" w:rsidRDefault="00A75566" w:rsidP="00826A18">
            <w:pPr>
              <w:pStyle w:val="a3"/>
              <w:ind w:left="-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профессиональная 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переподг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  (не реже 1 р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 в 5 лет)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Регулярность посещения курсов  повыш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квалификации, тематических  семин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ров, ко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Знание и использование</w:t>
            </w:r>
          </w:p>
          <w:p w:rsidR="00A75566" w:rsidRPr="00A75566" w:rsidRDefault="00A75566" w:rsidP="00826A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коммуник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 технологий в пр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цессе</w:t>
            </w:r>
            <w:r w:rsid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воспитательной  р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 работе не использ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ет;</w:t>
            </w:r>
          </w:p>
          <w:p w:rsidR="00A75566" w:rsidRPr="00A75566" w:rsidRDefault="00A75566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Знание и использование компьютера на  уровне пользов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теля;</w:t>
            </w:r>
          </w:p>
          <w:p w:rsidR="00A75566" w:rsidRPr="00A75566" w:rsidRDefault="00A75566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Владеет ИКТ, использует интерне</w:t>
            </w:r>
            <w:proofErr w:type="gramStart"/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т-</w:t>
            </w:r>
            <w:proofErr w:type="gramEnd"/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ресу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сы, активно применяет цифровые  обра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ресурсы, использует мультимеди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 презент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ции;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</w:t>
            </w:r>
            <w:proofErr w:type="gramEnd"/>
          </w:p>
          <w:p w:rsidR="00A75566" w:rsidRPr="00A75566" w:rsidRDefault="00A75566" w:rsidP="00826A18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(авторских) проектов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-Авторские проекты не ре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лизует.</w:t>
            </w:r>
          </w:p>
          <w:p w:rsidR="00A75566" w:rsidRPr="00A75566" w:rsidRDefault="00A75566" w:rsidP="00826A18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-Регулярная презентация авторской раб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 в рамках педагогической деятельн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безопасных условий  пребывания детей в  ДОУ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Наличие фактов травматизма детей,  чре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происшествий;</w:t>
            </w:r>
          </w:p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Отсутствие фактов травма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тизма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детей, чрезвычайных происш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элементов  образов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тельной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(оформление гру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пы,  музея и пр.)</w:t>
            </w:r>
          </w:p>
        </w:tc>
        <w:tc>
          <w:tcPr>
            <w:tcW w:w="5103" w:type="dxa"/>
            <w:vAlign w:val="center"/>
          </w:tcPr>
          <w:p w:rsid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-Элементы образовательной  инфраструкт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 в группе отсу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ствуют.</w:t>
            </w:r>
          </w:p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-Соответствует программным и  возрас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особенностям;</w:t>
            </w:r>
          </w:p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Своевременное обновление  образовател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 инфраструктуры;</w:t>
            </w:r>
          </w:p>
          <w:p w:rsidR="00A75566" w:rsidRPr="00A75566" w:rsidRDefault="00A75566" w:rsidP="00826A18">
            <w:pPr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-Осуществляется творческий подход,  реал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инновационных техн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логий.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 мероприятий,</w:t>
            </w:r>
          </w:p>
          <w:p w:rsidR="00A75566" w:rsidRPr="00A75566" w:rsidRDefault="00A75566" w:rsidP="00826A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обеспечивающих  взаимоде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с  родителями  восп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танников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pStyle w:val="a3"/>
              <w:tabs>
                <w:tab w:val="left" w:pos="3895"/>
                <w:tab w:val="left" w:pos="4746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проведение родительских собр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ний;</w:t>
            </w:r>
          </w:p>
          <w:p w:rsidR="00A75566" w:rsidRPr="00A75566" w:rsidRDefault="00A75566" w:rsidP="00826A18">
            <w:pPr>
              <w:pStyle w:val="a3"/>
              <w:tabs>
                <w:tab w:val="left" w:pos="3895"/>
                <w:tab w:val="left" w:pos="4746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организация конкурсов, выставок,</w:t>
            </w:r>
          </w:p>
          <w:p w:rsidR="00A75566" w:rsidRPr="00A75566" w:rsidRDefault="00A75566" w:rsidP="00826A18">
            <w:pPr>
              <w:pStyle w:val="a3"/>
              <w:tabs>
                <w:tab w:val="left" w:pos="3895"/>
                <w:tab w:val="left" w:pos="4746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презентаций и мастер-классов;</w:t>
            </w:r>
          </w:p>
          <w:p w:rsidR="00A75566" w:rsidRPr="00A75566" w:rsidRDefault="00A75566" w:rsidP="00826A18">
            <w:pPr>
              <w:pStyle w:val="a3"/>
              <w:tabs>
                <w:tab w:val="left" w:pos="175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отсутствие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задол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женности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по  род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плате;</w:t>
            </w:r>
          </w:p>
          <w:p w:rsidR="00A75566" w:rsidRPr="00A75566" w:rsidRDefault="00A75566" w:rsidP="00826A18">
            <w:pPr>
              <w:pStyle w:val="a3"/>
              <w:tabs>
                <w:tab w:val="left" w:pos="3895"/>
                <w:tab w:val="left" w:pos="4746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наличие плана работы с родителя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 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танников на год и его исполн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ние;</w:t>
            </w:r>
          </w:p>
          <w:p w:rsidR="00A75566" w:rsidRPr="00A75566" w:rsidRDefault="00A75566" w:rsidP="00826A18">
            <w:pPr>
              <w:pStyle w:val="a3"/>
              <w:tabs>
                <w:tab w:val="left" w:pos="3895"/>
                <w:tab w:val="left" w:pos="4746"/>
              </w:tabs>
              <w:ind w:left="34" w:righ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отсутствие обоснованных обраще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ний 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а так же работников ДОУ по  пов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 конфликтных сит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аций.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Наличие  авторских  публ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каций</w:t>
            </w: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pStyle w:val="a3"/>
              <w:tabs>
                <w:tab w:val="left" w:pos="3861"/>
              </w:tabs>
              <w:ind w:left="34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Материалы размещены в СМИ, журналах   дошкольного образов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методических  изданиях.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A75566" w:rsidP="00826A18">
            <w:pPr>
              <w:pStyle w:val="a3"/>
              <w:tabs>
                <w:tab w:val="left" w:pos="3186"/>
              </w:tabs>
              <w:ind w:left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 акти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педагога:  руково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МО,  руководство и участие в  работе творч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группы;  участие в оргкомитетах,</w:t>
            </w:r>
          </w:p>
          <w:p w:rsidR="00A75566" w:rsidRDefault="00A75566" w:rsidP="00826A18">
            <w:pPr>
              <w:pStyle w:val="a3"/>
              <w:tabs>
                <w:tab w:val="left" w:pos="3186"/>
              </w:tabs>
              <w:ind w:left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жюри конкурсов,  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аттестац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</w:t>
            </w:r>
            <w:r w:rsid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комиссиях и др.</w:t>
            </w:r>
          </w:p>
          <w:p w:rsidR="00826A18" w:rsidRPr="00826A18" w:rsidRDefault="00826A18" w:rsidP="00826A18">
            <w:pPr>
              <w:pStyle w:val="a3"/>
              <w:tabs>
                <w:tab w:val="left" w:pos="3186"/>
              </w:tabs>
              <w:ind w:left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75566" w:rsidRPr="00A75566" w:rsidRDefault="00A75566" w:rsidP="00826A18">
            <w:pPr>
              <w:pStyle w:val="a3"/>
              <w:ind w:left="34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Участие на уровне ДОУ;</w:t>
            </w:r>
          </w:p>
          <w:p w:rsidR="00A75566" w:rsidRDefault="00A75566" w:rsidP="00826A18">
            <w:pPr>
              <w:pStyle w:val="a3"/>
              <w:ind w:left="34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-Участие на уровне района;</w:t>
            </w:r>
          </w:p>
          <w:p w:rsidR="00A75566" w:rsidRPr="00A75566" w:rsidRDefault="00A75566" w:rsidP="00826A18">
            <w:pPr>
              <w:pStyle w:val="a3"/>
              <w:ind w:left="34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муниципальном уровне;</w:t>
            </w:r>
          </w:p>
          <w:p w:rsidR="00A75566" w:rsidRPr="00A75566" w:rsidRDefault="00A75566" w:rsidP="00826A18">
            <w:pPr>
              <w:pStyle w:val="a3"/>
              <w:ind w:left="34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5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региональном уровне.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826A18" w:rsidP="00826A18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Поощрения пе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аг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га</w:t>
            </w:r>
          </w:p>
        </w:tc>
        <w:tc>
          <w:tcPr>
            <w:tcW w:w="5103" w:type="dxa"/>
            <w:vAlign w:val="center"/>
          </w:tcPr>
          <w:p w:rsidR="00826A18" w:rsidRPr="00826A18" w:rsidRDefault="00826A18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Имеет поощрения на уровне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ДОУ;</w:t>
            </w:r>
          </w:p>
          <w:p w:rsidR="00826A18" w:rsidRPr="00826A18" w:rsidRDefault="00826A18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-Имеет поощрения муниципального  уро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ня;</w:t>
            </w:r>
          </w:p>
          <w:p w:rsidR="00826A18" w:rsidRDefault="00826A18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-Имеет поощрения регионального уровня;</w:t>
            </w:r>
          </w:p>
          <w:p w:rsidR="00A75566" w:rsidRPr="00A75566" w:rsidRDefault="00826A18" w:rsidP="00826A18">
            <w:pPr>
              <w:pStyle w:val="a3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-Имеет поощрения федерального уровня,  о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раслевые нагр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566" w:rsidRPr="00A75566" w:rsidTr="00826A18">
        <w:tc>
          <w:tcPr>
            <w:tcW w:w="567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75566" w:rsidRPr="00A75566" w:rsidRDefault="00826A18" w:rsidP="00826A18">
            <w:pPr>
              <w:pStyle w:val="a3"/>
              <w:tabs>
                <w:tab w:val="left" w:pos="4037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Общественная  активность педагога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(участие в качестве  актеров на праздниках, 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стоит в профсоюзной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низации, участие в 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 акциях, уч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стие в 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раб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тах: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субботниках, р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монтах и пр.)</w:t>
            </w:r>
          </w:p>
        </w:tc>
        <w:tc>
          <w:tcPr>
            <w:tcW w:w="5103" w:type="dxa"/>
            <w:vAlign w:val="center"/>
          </w:tcPr>
          <w:p w:rsidR="00A75566" w:rsidRPr="00A75566" w:rsidRDefault="00826A18" w:rsidP="00826A18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Факт присутствия педагога 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меропри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тии.</w:t>
            </w:r>
          </w:p>
        </w:tc>
        <w:tc>
          <w:tcPr>
            <w:tcW w:w="993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5566" w:rsidRPr="00A75566" w:rsidRDefault="00A75566" w:rsidP="00826A1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75566" w:rsidRDefault="00A75566" w:rsidP="00A75566">
      <w:pPr>
        <w:pStyle w:val="a3"/>
        <w:spacing w:line="360" w:lineRule="auto"/>
        <w:ind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5374" w:rsidRDefault="001E5374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1E5374" w:rsidRPr="001E5374" w:rsidRDefault="001E5374" w:rsidP="001E5374">
      <w:pPr>
        <w:pStyle w:val="a3"/>
        <w:spacing w:line="360" w:lineRule="auto"/>
        <w:ind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Анкета № 1  </w:t>
      </w:r>
    </w:p>
    <w:p w:rsidR="001E5374" w:rsidRPr="001E5374" w:rsidRDefault="001E5374" w:rsidP="001E5374">
      <w:pPr>
        <w:pStyle w:val="a3"/>
        <w:spacing w:line="360" w:lineRule="auto"/>
        <w:ind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t>«Совершенствование профессионал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ьной компетентности педагога»  </w:t>
      </w:r>
    </w:p>
    <w:p w:rsidR="001E5374" w:rsidRDefault="001E5374" w:rsidP="001E5374">
      <w:pPr>
        <w:pStyle w:val="a3"/>
        <w:spacing w:line="360" w:lineRule="auto"/>
        <w:ind w:left="-284" w:right="20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t>Ф.И.О._____________________________________________________________  Стаж педагогической раб</w:t>
      </w: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t>ты____________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</w:t>
      </w:r>
      <w:r w:rsidRPr="001E5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 </w:t>
      </w:r>
    </w:p>
    <w:p w:rsidR="001E5374" w:rsidRDefault="001E5374" w:rsidP="001E5374">
      <w:pPr>
        <w:pStyle w:val="a3"/>
        <w:spacing w:line="240" w:lineRule="auto"/>
        <w:ind w:left="-284" w:right="20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5955"/>
        <w:gridCol w:w="4819"/>
      </w:tblGrid>
      <w:tr w:rsidR="001E5374" w:rsidRPr="00AD37E8" w:rsidTr="00AD37E8">
        <w:trPr>
          <w:trHeight w:val="85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Ведущие профессиональные интересы, ум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685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Дополнительные интересы (хобби).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992"/>
        </w:trPr>
        <w:tc>
          <w:tcPr>
            <w:tcW w:w="5955" w:type="dxa"/>
          </w:tcPr>
          <w:p w:rsidR="001E5374" w:rsidRPr="00AD37E8" w:rsidRDefault="001E5374" w:rsidP="00AD37E8">
            <w:pPr>
              <w:tabs>
                <w:tab w:val="left" w:pos="6305"/>
              </w:tabs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мешает мне работать (основные  профессионал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проблемы).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1146"/>
        </w:trPr>
        <w:tc>
          <w:tcPr>
            <w:tcW w:w="5955" w:type="dxa"/>
          </w:tcPr>
          <w:p w:rsidR="001E5374" w:rsidRPr="00AD37E8" w:rsidRDefault="001E5374" w:rsidP="00AD37E8">
            <w:pPr>
              <w:tabs>
                <w:tab w:val="left" w:pos="6305"/>
              </w:tabs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Вам, на Ваш взгляд, более всего удается в  В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шей работе,  а в чем Вы испы</w:t>
            </w:r>
            <w:r w:rsidR="00AD37E8"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тываете  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труднения?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1146"/>
        </w:trPr>
        <w:tc>
          <w:tcPr>
            <w:tcW w:w="5955" w:type="dxa"/>
          </w:tcPr>
          <w:p w:rsidR="001E5374" w:rsidRPr="00AD37E8" w:rsidRDefault="001E5374" w:rsidP="00AD37E8">
            <w:pPr>
              <w:tabs>
                <w:tab w:val="left" w:pos="6305"/>
              </w:tabs>
              <w:ind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Где и когда Вы повышали свою квалификацию?   Оцените по 10-балльной шкале пользу этого  мер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приятия (10 баллов - очень хорошо,1 балл - очень плохо).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940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какой форме Вы  </w:t>
            </w:r>
            <w:proofErr w:type="gramStart"/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занимаетесь самообраз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ванием и   чего Вам удалось</w:t>
            </w:r>
            <w:proofErr w:type="gramEnd"/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достигнуть?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982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4854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Каких достижений Вы добились в этом  учебном г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 в реализации </w:t>
            </w:r>
            <w:r w:rsidR="00AD37E8"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ООП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воспитательной деятельн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</w:t>
            </w:r>
            <w:r w:rsidR="00AD37E8"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общественно-педагогической  деятельн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55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Есть ли в коллективе коллеги, опыт кот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рым Вас  интересен?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70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Сколько времени у Вас уходит на подготовку к  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занятию?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689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Каких знаний Вам не хватает?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114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Назовите сильные стороны в деятельности детского  сада по направлениям.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114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Назовите слабые стороны в деятельности детского  сада по направлениям.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5374" w:rsidRPr="00AD37E8" w:rsidTr="00AD37E8">
        <w:trPr>
          <w:trHeight w:val="1146"/>
        </w:trPr>
        <w:tc>
          <w:tcPr>
            <w:tcW w:w="5955" w:type="dxa"/>
          </w:tcPr>
          <w:p w:rsidR="001E5374" w:rsidRPr="00AD37E8" w:rsidRDefault="001E5374" w:rsidP="00AD37E8">
            <w:pPr>
              <w:pStyle w:val="a3"/>
              <w:tabs>
                <w:tab w:val="left" w:pos="6305"/>
              </w:tabs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Пожелания, предложения  </w:t>
            </w:r>
          </w:p>
        </w:tc>
        <w:tc>
          <w:tcPr>
            <w:tcW w:w="4819" w:type="dxa"/>
          </w:tcPr>
          <w:p w:rsidR="001E5374" w:rsidRPr="00AD37E8" w:rsidRDefault="001E5374" w:rsidP="001E5374">
            <w:pPr>
              <w:pStyle w:val="a3"/>
              <w:ind w:left="0" w:right="20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D37E8" w:rsidRPr="00AD37E8" w:rsidRDefault="00AD37E8" w:rsidP="00AD37E8">
      <w:pPr>
        <w:pStyle w:val="a3"/>
        <w:spacing w:line="360" w:lineRule="auto"/>
        <w:ind w:left="-284"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37E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Анкета № 2</w:t>
      </w:r>
    </w:p>
    <w:p w:rsidR="00826A18" w:rsidRDefault="00AD37E8" w:rsidP="00AD37E8">
      <w:pPr>
        <w:pStyle w:val="a3"/>
        <w:spacing w:line="360" w:lineRule="auto"/>
        <w:ind w:left="-284"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AD37E8">
        <w:rPr>
          <w:rFonts w:ascii="Times New Roman" w:hAnsi="Times New Roman" w:cs="Times New Roman"/>
          <w:bCs/>
          <w:color w:val="000000"/>
          <w:sz w:val="28"/>
          <w:szCs w:val="28"/>
        </w:rPr>
        <w:t>Прогноз педагогической деятельности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7C7AD9" w:rsidRDefault="007C7AD9" w:rsidP="00AD37E8">
      <w:pPr>
        <w:pStyle w:val="a3"/>
        <w:spacing w:line="360" w:lineRule="auto"/>
        <w:ind w:left="-284"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890" w:type="dxa"/>
        <w:tblInd w:w="-284" w:type="dxa"/>
        <w:tblLook w:val="04A0" w:firstRow="1" w:lastRow="0" w:firstColumn="1" w:lastColumn="0" w:noHBand="0" w:noVBand="1"/>
      </w:tblPr>
      <w:tblGrid>
        <w:gridCol w:w="6204"/>
        <w:gridCol w:w="3686"/>
      </w:tblGrid>
      <w:tr w:rsidR="00AD37E8" w:rsidTr="00AD37E8">
        <w:tc>
          <w:tcPr>
            <w:tcW w:w="6204" w:type="dxa"/>
          </w:tcPr>
          <w:p w:rsid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Интересна ли Вам Ваша работа?</w:t>
            </w:r>
          </w:p>
          <w:p w:rsid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1201"/>
        </w:trPr>
        <w:tc>
          <w:tcPr>
            <w:tcW w:w="6204" w:type="dxa"/>
          </w:tcPr>
          <w:p w:rsid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Знаете ли Вы цели работы ДОУ, назовите их.  Заинтересованы ли Вы в 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их лично и что  делаете для их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стижения? 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932"/>
        </w:trPr>
        <w:tc>
          <w:tcPr>
            <w:tcW w:w="6204" w:type="dxa"/>
          </w:tcPr>
          <w:p w:rsid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Какие нерешенные проблемы своей  педагогич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ской деятельности Вы в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дите? 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1320"/>
        </w:trPr>
        <w:tc>
          <w:tcPr>
            <w:tcW w:w="6204" w:type="dxa"/>
          </w:tcPr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Считаете ли Вы, что Вам необходимо  добиват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ся лучших результатов раб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ты, чем  те, которых Вы достигли. Что Вы для этого  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лаете? 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4515"/>
        </w:trPr>
        <w:tc>
          <w:tcPr>
            <w:tcW w:w="6204" w:type="dxa"/>
          </w:tcPr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 Вас сложился следующий стиль работы  (ук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жите один):  </w:t>
            </w:r>
          </w:p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а) Вы в основном используете готовые  метод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ческие рекоменд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ции;  </w:t>
            </w:r>
          </w:p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б) Вы опираетесь на методические  рекоменд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ции, но корректируете их с  учетом опыта и условий р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боты;  </w:t>
            </w:r>
          </w:p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в)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 критически 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анализируете  методич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ские рекомендации,  педагогический опыт коллег, опи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раетесь на  анализ 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своей деятел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ности, делая  оконч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тельный выбор;  </w:t>
            </w:r>
          </w:p>
          <w:p w:rsidR="00AD37E8" w:rsidRPr="00AD37E8" w:rsidRDefault="00AD37E8" w:rsidP="00AD37E8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г) постоянно 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вносите  коррективы,  стремясь к улучшению. 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1815"/>
        </w:trPr>
        <w:tc>
          <w:tcPr>
            <w:tcW w:w="6204" w:type="dxa"/>
          </w:tcPr>
          <w:p w:rsidR="00AD37E8" w:rsidRPr="00AD37E8" w:rsidRDefault="00AD37E8" w:rsidP="00AD37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Имеются ли у Вас общепризнанные положител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ные результаты педагогической  де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тельности, какие? 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D37E8" w:rsidTr="00AD37E8">
        <w:trPr>
          <w:trHeight w:val="1080"/>
        </w:trPr>
        <w:tc>
          <w:tcPr>
            <w:tcW w:w="6204" w:type="dxa"/>
          </w:tcPr>
          <w:p w:rsidR="00AD37E8" w:rsidRPr="00AD37E8" w:rsidRDefault="00AD37E8" w:rsidP="00AD37E8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из Вашего опыта работы засл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живает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вним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ния коллег?</w:t>
            </w:r>
            <w:r w:rsidRPr="00AD37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AD37E8" w:rsidRDefault="00AD37E8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C7AD9" w:rsidRDefault="007C7AD9" w:rsidP="00AD37E8">
            <w:pPr>
              <w:pStyle w:val="a3"/>
              <w:ind w:left="0" w:right="206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D37E8" w:rsidRPr="007C7AD9" w:rsidRDefault="00AD37E8" w:rsidP="00AD37E8">
      <w:pPr>
        <w:pStyle w:val="a3"/>
        <w:spacing w:line="360" w:lineRule="auto"/>
        <w:ind w:left="-284" w:right="20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37E8" w:rsidRDefault="00AD37E8" w:rsidP="00AD37E8">
      <w:pPr>
        <w:pStyle w:val="a3"/>
        <w:spacing w:line="360" w:lineRule="auto"/>
        <w:ind w:left="-284" w:right="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7AD9">
        <w:rPr>
          <w:rFonts w:ascii="Times New Roman" w:hAnsi="Times New Roman" w:cs="Times New Roman"/>
          <w:color w:val="000000"/>
          <w:spacing w:val="-8"/>
          <w:sz w:val="28"/>
          <w:szCs w:val="28"/>
        </w:rPr>
        <w:t>Ф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.И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7C7AD9">
        <w:rPr>
          <w:rFonts w:ascii="Times New Roman" w:hAnsi="Times New Roman" w:cs="Times New Roman"/>
          <w:color w:val="000000"/>
          <w:spacing w:val="-6"/>
          <w:sz w:val="28"/>
          <w:szCs w:val="28"/>
        </w:rPr>
        <w:t>п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д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7C7AD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7C7AD9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д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7C7AD9">
        <w:rPr>
          <w:rFonts w:ascii="Times New Roman" w:hAnsi="Times New Roman" w:cs="Times New Roman"/>
          <w:color w:val="000000"/>
          <w:spacing w:val="-5"/>
          <w:sz w:val="28"/>
          <w:szCs w:val="28"/>
        </w:rPr>
        <w:t>г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г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а_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4"/>
          <w:sz w:val="28"/>
          <w:szCs w:val="28"/>
        </w:rPr>
        <w:t>__</w:t>
      </w:r>
      <w:r w:rsidRPr="007C7AD9">
        <w:rPr>
          <w:rFonts w:ascii="Times New Roman" w:hAnsi="Times New Roman" w:cs="Times New Roman"/>
          <w:color w:val="000000"/>
          <w:spacing w:val="-7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7C7AD9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7C7AD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C7AD9" w:rsidRPr="00941C21" w:rsidRDefault="007C7AD9" w:rsidP="00941C21">
      <w:pPr>
        <w:spacing w:line="360" w:lineRule="auto"/>
        <w:ind w:right="20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1C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Style w:val="a4"/>
        <w:tblpPr w:vertAnchor="text" w:horzAnchor="page" w:tblpX="542" w:tblpY="-10"/>
        <w:tblOverlap w:val="never"/>
        <w:tblW w:w="10952" w:type="dxa"/>
        <w:tblLayout w:type="fixed"/>
        <w:tblLook w:val="04A0" w:firstRow="1" w:lastRow="0" w:firstColumn="1" w:lastColumn="0" w:noHBand="0" w:noVBand="1"/>
      </w:tblPr>
      <w:tblGrid>
        <w:gridCol w:w="8437"/>
        <w:gridCol w:w="1207"/>
        <w:gridCol w:w="1308"/>
      </w:tblGrid>
      <w:tr w:rsidR="00941C21" w:rsidRPr="00743D73" w:rsidTr="003F5251">
        <w:trPr>
          <w:trHeight w:val="678"/>
        </w:trPr>
        <w:tc>
          <w:tcPr>
            <w:tcW w:w="8437" w:type="dxa"/>
            <w:vMerge w:val="restart"/>
            <w:tcBorders>
              <w:bottom w:val="nil"/>
            </w:tcBorders>
          </w:tcPr>
          <w:p w:rsidR="00941C21" w:rsidRPr="00743D73" w:rsidRDefault="00941C21" w:rsidP="003F5251">
            <w:pPr>
              <w:spacing w:before="639"/>
              <w:ind w:left="1441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lastRenderedPageBreak/>
              <w:t>Профессиональные знания, умения и навыки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15" w:type="dxa"/>
            <w:gridSpan w:val="2"/>
          </w:tcPr>
          <w:p w:rsidR="00941C21" w:rsidRPr="00743D73" w:rsidRDefault="00941C21" w:rsidP="003F5251">
            <w:pPr>
              <w:spacing w:line="345" w:lineRule="exact"/>
              <w:ind w:left="640" w:right="129" w:hanging="312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r w:rsidRPr="00743D73">
              <w:rPr>
                <w:rFonts w:ascii="Times New Roman" w:hAnsi="Times New Roman" w:cs="Times New Roman"/>
                <w:color w:val="000000"/>
                <w:spacing w:val="-4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мений   </w:t>
            </w:r>
            <w:r w:rsidRPr="00743D73">
              <w:br w:type="textWrapping" w:clear="all"/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(0-3 балла)  </w:t>
            </w:r>
          </w:p>
        </w:tc>
      </w:tr>
      <w:tr w:rsidR="00941C21" w:rsidRPr="00743D73" w:rsidTr="003F5251">
        <w:trPr>
          <w:trHeight w:val="844"/>
        </w:trPr>
        <w:tc>
          <w:tcPr>
            <w:tcW w:w="8437" w:type="dxa"/>
            <w:vMerge/>
            <w:tcBorders>
              <w:top w:val="nil"/>
            </w:tcBorders>
          </w:tcPr>
          <w:p w:rsidR="00941C21" w:rsidRPr="00743D73" w:rsidRDefault="00941C21" w:rsidP="003F5251"/>
        </w:tc>
        <w:tc>
          <w:tcPr>
            <w:tcW w:w="1207" w:type="dxa"/>
          </w:tcPr>
          <w:p w:rsidR="00941C21" w:rsidRPr="00743D73" w:rsidRDefault="00941C21" w:rsidP="003F5251">
            <w:pPr>
              <w:jc w:val="center"/>
            </w:pPr>
            <w:r w:rsidRPr="00743D73">
              <w:t>Сам</w:t>
            </w:r>
            <w:r w:rsidRPr="00743D73">
              <w:t>о</w:t>
            </w:r>
            <w:r w:rsidRPr="00743D73">
              <w:t>оценка</w:t>
            </w:r>
          </w:p>
        </w:tc>
        <w:tc>
          <w:tcPr>
            <w:tcW w:w="1308" w:type="dxa"/>
          </w:tcPr>
          <w:p w:rsidR="00941C21" w:rsidRPr="00743D73" w:rsidRDefault="00941C21" w:rsidP="003F5251">
            <w:pPr>
              <w:jc w:val="center"/>
            </w:pPr>
            <w:r w:rsidRPr="00743D73">
              <w:t>Оценка админ</w:t>
            </w:r>
            <w:r w:rsidRPr="00743D73">
              <w:t>и</w:t>
            </w:r>
            <w:r w:rsidRPr="00743D73">
              <w:t>страцией ДОУ</w:t>
            </w:r>
          </w:p>
        </w:tc>
      </w:tr>
      <w:tr w:rsidR="00941C21" w:rsidRPr="00743D73" w:rsidTr="003F5251">
        <w:trPr>
          <w:trHeight w:val="332"/>
        </w:trPr>
        <w:tc>
          <w:tcPr>
            <w:tcW w:w="8437" w:type="dxa"/>
          </w:tcPr>
          <w:p w:rsidR="00941C21" w:rsidRPr="00743D73" w:rsidRDefault="00941C21" w:rsidP="003F5251">
            <w:pPr>
              <w:ind w:left="64" w:firstLine="4076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07" w:type="dxa"/>
          </w:tcPr>
          <w:p w:rsidR="00941C21" w:rsidRPr="00743D73" w:rsidRDefault="00941C21" w:rsidP="003F5251">
            <w:pPr>
              <w:ind w:firstLine="48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08" w:type="dxa"/>
          </w:tcPr>
          <w:p w:rsidR="00941C21" w:rsidRPr="00743D73" w:rsidRDefault="00941C21" w:rsidP="003F5251">
            <w:pPr>
              <w:ind w:firstLine="66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41C21" w:rsidRPr="00743D73" w:rsidTr="003F5251">
        <w:trPr>
          <w:trHeight w:val="332"/>
        </w:trPr>
        <w:tc>
          <w:tcPr>
            <w:tcW w:w="8437" w:type="dxa"/>
          </w:tcPr>
          <w:p w:rsidR="00941C21" w:rsidRPr="00743D73" w:rsidRDefault="00941C21" w:rsidP="003F5251">
            <w:pPr>
              <w:ind w:left="64" w:right="210" w:firstLine="4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Педагогическая</w:t>
            </w:r>
            <w:r w:rsidRPr="00743D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компетенция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07" w:type="dxa"/>
          </w:tcPr>
          <w:p w:rsidR="00941C21" w:rsidRPr="00743D73" w:rsidRDefault="00941C21" w:rsidP="003F5251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08" w:type="dxa"/>
          </w:tcPr>
          <w:p w:rsidR="00941C21" w:rsidRPr="00743D73" w:rsidRDefault="00941C21" w:rsidP="003F5251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41C21" w:rsidRPr="00CD6541" w:rsidTr="003F5251">
        <w:trPr>
          <w:trHeight w:val="580"/>
        </w:trPr>
        <w:tc>
          <w:tcPr>
            <w:tcW w:w="8437" w:type="dxa"/>
          </w:tcPr>
          <w:p w:rsidR="00941C21" w:rsidRPr="00743D73" w:rsidRDefault="00941C21" w:rsidP="003F5251">
            <w:pPr>
              <w:ind w:left="64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2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12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системой</w:t>
            </w:r>
            <w:r w:rsidRPr="00743D73">
              <w:rPr>
                <w:rFonts w:ascii="Times New Roman" w:hAnsi="Times New Roman" w:cs="Times New Roman"/>
                <w:color w:val="000000"/>
                <w:spacing w:val="12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743D73">
              <w:rPr>
                <w:rFonts w:ascii="Times New Roman" w:hAnsi="Times New Roman" w:cs="Times New Roman"/>
                <w:color w:val="000000"/>
                <w:spacing w:val="12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12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сфере</w:t>
            </w:r>
            <w:r w:rsidRPr="00743D73">
              <w:rPr>
                <w:rFonts w:ascii="Times New Roman" w:hAnsi="Times New Roman" w:cs="Times New Roman"/>
                <w:color w:val="000000"/>
                <w:spacing w:val="12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образования,</w:t>
            </w:r>
            <w:r w:rsidRPr="00743D73">
              <w:rPr>
                <w:rFonts w:ascii="Times New Roman" w:hAnsi="Times New Roman" w:cs="Times New Roman"/>
                <w:color w:val="000000"/>
                <w:spacing w:val="12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</w:t>
            </w:r>
            <w:r w:rsidRPr="00743D73">
              <w:rPr>
                <w:rFonts w:ascii="Times New Roman" w:hAnsi="Times New Roman" w:cs="Times New Roman"/>
                <w:color w:val="000000"/>
                <w:spacing w:val="-4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щности,  </w:t>
            </w:r>
          </w:p>
          <w:p w:rsidR="00941C21" w:rsidRPr="00743D73" w:rsidRDefault="00941C21" w:rsidP="003F5251">
            <w:pPr>
              <w:ind w:left="64" w:right="210" w:firstLine="19"/>
              <w:rPr>
                <w:rFonts w:ascii="Times New Roman" w:hAnsi="Times New Roman" w:cs="Times New Roman"/>
                <w:color w:val="010302"/>
              </w:rPr>
            </w:pPr>
            <w:proofErr w:type="gramStart"/>
            <w:r w:rsidRPr="00743D73">
              <w:rPr>
                <w:rFonts w:ascii="Times New Roman" w:hAnsi="Times New Roman" w:cs="Times New Roman"/>
                <w:color w:val="000000"/>
              </w:rPr>
              <w:t>содержании</w:t>
            </w:r>
            <w:proofErr w:type="gramEnd"/>
            <w:r w:rsidRPr="00743D73">
              <w:rPr>
                <w:rFonts w:ascii="Times New Roman" w:hAnsi="Times New Roman" w:cs="Times New Roman"/>
                <w:color w:val="000000"/>
              </w:rPr>
              <w:t xml:space="preserve"> и структуре образовательных процессов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678"/>
        </w:trPr>
        <w:tc>
          <w:tcPr>
            <w:tcW w:w="8437" w:type="dxa"/>
          </w:tcPr>
          <w:p w:rsidR="00941C21" w:rsidRPr="00743D73" w:rsidRDefault="00941C21" w:rsidP="003F5251">
            <w:pPr>
              <w:ind w:left="82" w:right="210" w:hanging="14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0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10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системой</w:t>
            </w:r>
            <w:r w:rsidRPr="00743D73">
              <w:rPr>
                <w:rFonts w:ascii="Times New Roman" w:hAnsi="Times New Roman" w:cs="Times New Roman"/>
                <w:color w:val="000000"/>
                <w:spacing w:val="10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743D73">
              <w:rPr>
                <w:rFonts w:ascii="Times New Roman" w:hAnsi="Times New Roman" w:cs="Times New Roman"/>
                <w:color w:val="000000"/>
                <w:spacing w:val="10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10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закономерностях</w:t>
            </w:r>
            <w:r w:rsidRPr="00743D73">
              <w:rPr>
                <w:rFonts w:ascii="Times New Roman" w:hAnsi="Times New Roman" w:cs="Times New Roman"/>
                <w:color w:val="000000"/>
                <w:spacing w:val="10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психического  развития; факторах, способств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ющих личностному развитию ребёнка. 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770"/>
        </w:trPr>
        <w:tc>
          <w:tcPr>
            <w:tcW w:w="8437" w:type="dxa"/>
          </w:tcPr>
          <w:p w:rsidR="00941C21" w:rsidRPr="00743D73" w:rsidRDefault="00941C21" w:rsidP="003F5251">
            <w:pPr>
              <w:tabs>
                <w:tab w:val="left" w:pos="5677"/>
              </w:tabs>
              <w:ind w:left="82" w:right="210" w:hanging="4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13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системой</w:t>
            </w:r>
            <w:r w:rsidRPr="00743D73">
              <w:rPr>
                <w:rFonts w:ascii="Times New Roman" w:hAnsi="Times New Roman" w:cs="Times New Roman"/>
                <w:color w:val="000000"/>
                <w:spacing w:val="1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743D73">
              <w:rPr>
                <w:rFonts w:ascii="Times New Roman" w:hAnsi="Times New Roman" w:cs="Times New Roman"/>
                <w:color w:val="000000"/>
                <w:spacing w:val="1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1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закономерностях</w:t>
            </w:r>
            <w:r w:rsidRPr="00743D73">
              <w:rPr>
                <w:rFonts w:ascii="Times New Roman" w:hAnsi="Times New Roman" w:cs="Times New Roman"/>
                <w:color w:val="000000"/>
                <w:spacing w:val="136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общения</w:t>
            </w:r>
            <w:r w:rsidRPr="00743D73">
              <w:rPr>
                <w:rFonts w:ascii="Times New Roman" w:hAnsi="Times New Roman" w:cs="Times New Roman"/>
                <w:color w:val="000000"/>
                <w:spacing w:val="1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  спос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</w:rPr>
              <w:t>бах</w:t>
            </w:r>
            <w:r w:rsidRPr="00743D73">
              <w:rPr>
                <w:rFonts w:ascii="Times New Roman" w:hAnsi="Times New Roman" w:cs="Times New Roman"/>
                <w:color w:val="000000"/>
                <w:spacing w:val="39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правления</w:t>
            </w:r>
            <w:r w:rsidRPr="00743D73">
              <w:rPr>
                <w:rFonts w:ascii="Times New Roman" w:hAnsi="Times New Roman" w:cs="Times New Roman"/>
                <w:color w:val="000000"/>
                <w:spacing w:val="38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</w:rPr>
              <w:t>н</w:t>
            </w:r>
            <w:r w:rsidRPr="00743D73">
              <w:rPr>
                <w:rFonts w:ascii="Times New Roman" w:hAnsi="Times New Roman" w:cs="Times New Roman"/>
                <w:color w:val="000000"/>
              </w:rPr>
              <w:t>дивидом</w:t>
            </w:r>
            <w:r w:rsidRPr="00743D73">
              <w:rPr>
                <w:rFonts w:ascii="Times New Roman" w:hAnsi="Times New Roman" w:cs="Times New Roman"/>
                <w:color w:val="000000"/>
                <w:spacing w:val="38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743D73">
              <w:rPr>
                <w:rFonts w:ascii="Times New Roman" w:hAnsi="Times New Roman" w:cs="Times New Roman"/>
                <w:color w:val="000000"/>
              </w:rPr>
              <w:tab/>
              <w:t>группой;</w:t>
            </w:r>
            <w:r w:rsidRPr="00743D73">
              <w:rPr>
                <w:rFonts w:ascii="Times New Roman" w:hAnsi="Times New Roman" w:cs="Times New Roman"/>
                <w:color w:val="000000"/>
                <w:spacing w:val="39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умениями  педагогического общения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332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Педагог умеет организовать деятельность детей вне занятий  </w:t>
            </w:r>
          </w:p>
        </w:tc>
        <w:tc>
          <w:tcPr>
            <w:tcW w:w="1207" w:type="dxa"/>
          </w:tcPr>
          <w:p w:rsidR="00941C21" w:rsidRPr="00743D73" w:rsidRDefault="00941C21" w:rsidP="003F5251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08" w:type="dxa"/>
          </w:tcPr>
          <w:p w:rsidR="00941C21" w:rsidRPr="00743D73" w:rsidRDefault="00941C21" w:rsidP="003F5251">
            <w:pPr>
              <w:ind w:firstLine="113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41C21" w:rsidRPr="00743D73" w:rsidTr="003F5251">
        <w:trPr>
          <w:trHeight w:val="586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 w:firstLine="9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5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5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основными</w:t>
            </w:r>
            <w:r w:rsidRPr="00743D73">
              <w:rPr>
                <w:rFonts w:ascii="Times New Roman" w:hAnsi="Times New Roman" w:cs="Times New Roman"/>
                <w:color w:val="000000"/>
                <w:spacing w:val="6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критериями</w:t>
            </w:r>
            <w:r w:rsidRPr="00743D73">
              <w:rPr>
                <w:rFonts w:ascii="Times New Roman" w:hAnsi="Times New Roman" w:cs="Times New Roman"/>
                <w:color w:val="000000"/>
                <w:spacing w:val="6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применения</w:t>
            </w:r>
            <w:r w:rsidRPr="00743D73">
              <w:rPr>
                <w:rFonts w:ascii="Times New Roman" w:hAnsi="Times New Roman" w:cs="Times New Roman"/>
                <w:color w:val="000000"/>
                <w:spacing w:val="62"/>
              </w:rPr>
              <w:t xml:space="preserve"> </w:t>
            </w:r>
            <w:proofErr w:type="gramStart"/>
            <w:r w:rsidRPr="00743D73">
              <w:rPr>
                <w:rFonts w:ascii="Times New Roman" w:hAnsi="Times New Roman" w:cs="Times New Roman"/>
                <w:color w:val="000000"/>
              </w:rPr>
              <w:t>компьютерной</w:t>
            </w:r>
            <w:proofErr w:type="gramEnd"/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техники в образовательном процессе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468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 w:firstLine="14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4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умениями</w:t>
            </w:r>
            <w:r w:rsidRPr="00743D73">
              <w:rPr>
                <w:rFonts w:ascii="Times New Roman" w:hAnsi="Times New Roman" w:cs="Times New Roman"/>
                <w:color w:val="000000"/>
                <w:spacing w:val="3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проектирования,</w:t>
            </w:r>
            <w:r w:rsidRPr="00743D73">
              <w:rPr>
                <w:rFonts w:ascii="Times New Roman" w:hAnsi="Times New Roman" w:cs="Times New Roman"/>
                <w:color w:val="000000"/>
                <w:spacing w:val="5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реализации,</w:t>
            </w:r>
            <w:r w:rsidRPr="00743D73">
              <w:rPr>
                <w:rFonts w:ascii="Times New Roman" w:hAnsi="Times New Roman" w:cs="Times New Roman"/>
                <w:color w:val="000000"/>
                <w:spacing w:val="3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оценивания  и корре</w:t>
            </w:r>
            <w:r w:rsidRPr="00743D73">
              <w:rPr>
                <w:rFonts w:ascii="Times New Roman" w:hAnsi="Times New Roman" w:cs="Times New Roman"/>
                <w:color w:val="000000"/>
              </w:rPr>
              <w:t>к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ции образовательного процесса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678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знает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основы</w:t>
            </w:r>
            <w:r w:rsidRPr="00743D73">
              <w:rPr>
                <w:rFonts w:ascii="Times New Roman" w:hAnsi="Times New Roman" w:cs="Times New Roman"/>
                <w:color w:val="000000"/>
                <w:spacing w:val="15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организации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опытно-экспериментальной</w:t>
            </w:r>
            <w:r w:rsidRPr="00743D73">
              <w:rPr>
                <w:rFonts w:ascii="Times New Roman" w:hAnsi="Times New Roman" w:cs="Times New Roman"/>
                <w:color w:val="000000"/>
                <w:spacing w:val="15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  исслед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вательской работы  в сфере  дошкольного образования.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743D73" w:rsidTr="003F5251">
        <w:trPr>
          <w:trHeight w:val="332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 w:firstLine="4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Мето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д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ич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е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с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к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а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я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 xml:space="preserve"> 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и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 xml:space="preserve"> 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у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п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р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а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</w:rPr>
              <w:t>в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ле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нч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е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с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к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а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я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 xml:space="preserve"> ко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м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п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ет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</w:rPr>
              <w:t>ен</w:t>
            </w:r>
            <w:r w:rsidRPr="00743D73">
              <w:rPr>
                <w:rFonts w:ascii="Times New Roman,Bold" w:hAnsi="Times New Roman,Bold" w:cs="Times New Roman,Bold"/>
                <w:b/>
                <w:bCs/>
                <w:color w:val="000000"/>
              </w:rPr>
              <w:t>ция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07" w:type="dxa"/>
          </w:tcPr>
          <w:p w:rsidR="00941C21" w:rsidRPr="00743D73" w:rsidRDefault="00941C21" w:rsidP="003F5251">
            <w:pPr>
              <w:ind w:firstLine="545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08" w:type="dxa"/>
          </w:tcPr>
          <w:p w:rsidR="00941C21" w:rsidRPr="00743D73" w:rsidRDefault="00941C21" w:rsidP="003F5251">
            <w:pPr>
              <w:ind w:firstLine="725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941C21" w:rsidRPr="00743D73" w:rsidTr="003F5251">
        <w:trPr>
          <w:trHeight w:val="575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имеет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системное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представление</w:t>
            </w:r>
            <w:r w:rsidRPr="00743D73">
              <w:rPr>
                <w:rFonts w:ascii="Times New Roman" w:hAnsi="Times New Roman" w:cs="Times New Roman"/>
                <w:color w:val="000000"/>
                <w:spacing w:val="4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роли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  <w:spacing w:val="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месте</w:t>
            </w:r>
            <w:r w:rsidRPr="00743D73">
              <w:rPr>
                <w:rFonts w:ascii="Times New Roman" w:hAnsi="Times New Roman" w:cs="Times New Roman"/>
                <w:color w:val="000000"/>
                <w:spacing w:val="45"/>
              </w:rPr>
              <w:t xml:space="preserve"> </w:t>
            </w:r>
            <w:proofErr w:type="gramStart"/>
            <w:r w:rsidRPr="00743D73">
              <w:rPr>
                <w:rFonts w:ascii="Times New Roman" w:hAnsi="Times New Roman" w:cs="Times New Roman"/>
                <w:color w:val="000000"/>
              </w:rPr>
              <w:t>дошкольного</w:t>
            </w:r>
            <w:proofErr w:type="gramEnd"/>
            <w:r w:rsidRPr="00743D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образования в образовательном процессе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554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системой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743D73">
              <w:rPr>
                <w:rFonts w:ascii="Times New Roman" w:hAnsi="Times New Roman" w:cs="Times New Roman"/>
                <w:color w:val="000000"/>
                <w:spacing w:val="1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1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щности,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целях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задачах  восп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тания детей раннего и дошкольного возраста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846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6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16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системой</w:t>
            </w:r>
            <w:r w:rsidRPr="00743D73">
              <w:rPr>
                <w:rFonts w:ascii="Times New Roman" w:hAnsi="Times New Roman" w:cs="Times New Roman"/>
                <w:color w:val="000000"/>
                <w:spacing w:val="16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743D73">
              <w:rPr>
                <w:rFonts w:ascii="Times New Roman" w:hAnsi="Times New Roman" w:cs="Times New Roman"/>
                <w:color w:val="000000"/>
                <w:spacing w:val="16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  <w:spacing w:val="16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формах,</w:t>
            </w:r>
            <w:r w:rsidRPr="00743D73">
              <w:rPr>
                <w:rFonts w:ascii="Times New Roman" w:hAnsi="Times New Roman" w:cs="Times New Roman"/>
                <w:color w:val="000000"/>
                <w:spacing w:val="16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методах,</w:t>
            </w:r>
            <w:r w:rsidRPr="00743D73">
              <w:rPr>
                <w:rFonts w:ascii="Times New Roman" w:hAnsi="Times New Roman" w:cs="Times New Roman"/>
                <w:color w:val="000000"/>
                <w:spacing w:val="16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приемах  физич</w:t>
            </w:r>
            <w:r w:rsidRPr="00743D73">
              <w:rPr>
                <w:rFonts w:ascii="Times New Roman" w:hAnsi="Times New Roman" w:cs="Times New Roman"/>
                <w:color w:val="000000"/>
              </w:rPr>
              <w:t>е</w:t>
            </w:r>
            <w:r w:rsidRPr="00743D73">
              <w:rPr>
                <w:rFonts w:ascii="Times New Roman" w:hAnsi="Times New Roman" w:cs="Times New Roman"/>
                <w:color w:val="000000"/>
              </w:rPr>
              <w:t>ского,</w:t>
            </w:r>
            <w:r w:rsidRPr="00743D73">
              <w:rPr>
                <w:rFonts w:ascii="Times New Roman" w:hAnsi="Times New Roman" w:cs="Times New Roman"/>
                <w:color w:val="000000"/>
                <w:spacing w:val="9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мственного,</w:t>
            </w:r>
            <w:r w:rsidRPr="00743D73">
              <w:rPr>
                <w:rFonts w:ascii="Times New Roman" w:hAnsi="Times New Roman" w:cs="Times New Roman"/>
                <w:color w:val="000000"/>
                <w:spacing w:val="9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нравственного,</w:t>
            </w:r>
            <w:r w:rsidRPr="00743D73">
              <w:rPr>
                <w:rFonts w:ascii="Times New Roman" w:hAnsi="Times New Roman" w:cs="Times New Roman"/>
                <w:color w:val="000000"/>
                <w:spacing w:val="8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тр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дового,</w:t>
            </w:r>
            <w:r w:rsidRPr="00743D73">
              <w:rPr>
                <w:rFonts w:ascii="Times New Roman" w:hAnsi="Times New Roman" w:cs="Times New Roman"/>
                <w:color w:val="000000"/>
                <w:spacing w:val="9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эстетического,  экологического воспитания дошкольников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844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23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знает</w:t>
            </w:r>
            <w:r w:rsidRPr="00743D73">
              <w:rPr>
                <w:rFonts w:ascii="Times New Roman" w:hAnsi="Times New Roman" w:cs="Times New Roman"/>
                <w:color w:val="000000"/>
                <w:spacing w:val="23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пути</w:t>
            </w:r>
            <w:r w:rsidRPr="00743D73">
              <w:rPr>
                <w:rFonts w:ascii="Times New Roman" w:hAnsi="Times New Roman" w:cs="Times New Roman"/>
                <w:color w:val="000000"/>
                <w:spacing w:val="23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приобщения</w:t>
            </w:r>
            <w:r w:rsidRPr="00743D73">
              <w:rPr>
                <w:rFonts w:ascii="Times New Roman" w:hAnsi="Times New Roman" w:cs="Times New Roman"/>
                <w:color w:val="000000"/>
                <w:spacing w:val="23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детей</w:t>
            </w:r>
            <w:r w:rsidRPr="00743D73">
              <w:rPr>
                <w:rFonts w:ascii="Times New Roman" w:hAnsi="Times New Roman" w:cs="Times New Roman"/>
                <w:color w:val="000000"/>
                <w:spacing w:val="234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к</w:t>
            </w:r>
            <w:r w:rsidRPr="00743D73">
              <w:rPr>
                <w:rFonts w:ascii="Times New Roman" w:hAnsi="Times New Roman" w:cs="Times New Roman"/>
                <w:color w:val="000000"/>
                <w:spacing w:val="23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общечеловеческим,  наци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</w:rPr>
              <w:t>нальным,</w:t>
            </w:r>
            <w:r w:rsidRPr="00743D73">
              <w:rPr>
                <w:rFonts w:ascii="Times New Roman" w:hAnsi="Times New Roman" w:cs="Times New Roman"/>
                <w:color w:val="000000"/>
                <w:spacing w:val="8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д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ховным</w:t>
            </w:r>
            <w:r w:rsidRPr="00743D73">
              <w:rPr>
                <w:rFonts w:ascii="Times New Roman" w:hAnsi="Times New Roman" w:cs="Times New Roman"/>
                <w:color w:val="000000"/>
                <w:spacing w:val="8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ценностям,</w:t>
            </w:r>
            <w:r w:rsidRPr="00743D73">
              <w:rPr>
                <w:rFonts w:ascii="Times New Roman" w:hAnsi="Times New Roman" w:cs="Times New Roman"/>
                <w:color w:val="000000"/>
                <w:spacing w:val="8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пути</w:t>
            </w:r>
            <w:r w:rsidRPr="00743D73">
              <w:rPr>
                <w:rFonts w:ascii="Times New Roman" w:hAnsi="Times New Roman" w:cs="Times New Roman"/>
                <w:color w:val="000000"/>
                <w:spacing w:val="8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формирования</w:t>
            </w:r>
            <w:r w:rsidRPr="00743D73">
              <w:rPr>
                <w:rFonts w:ascii="Times New Roman" w:hAnsi="Times New Roman" w:cs="Times New Roman"/>
                <w:color w:val="000000"/>
                <w:spacing w:val="8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активного  отношения к миру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558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10302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29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организ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ет</w:t>
            </w:r>
            <w:r w:rsidRPr="00743D73">
              <w:rPr>
                <w:rFonts w:ascii="Times New Roman" w:hAnsi="Times New Roman" w:cs="Times New Roman"/>
                <w:color w:val="000000"/>
                <w:spacing w:val="29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развивающ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ю</w:t>
            </w:r>
            <w:r w:rsidRPr="00743D73">
              <w:rPr>
                <w:rFonts w:ascii="Times New Roman" w:hAnsi="Times New Roman" w:cs="Times New Roman"/>
                <w:color w:val="000000"/>
                <w:spacing w:val="29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сред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  <w:spacing w:val="29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для</w:t>
            </w:r>
            <w:r w:rsidRPr="00743D73">
              <w:rPr>
                <w:rFonts w:ascii="Times New Roman" w:hAnsi="Times New Roman" w:cs="Times New Roman"/>
                <w:color w:val="000000"/>
                <w:spacing w:val="292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разнообразной  де</w:t>
            </w:r>
            <w:r w:rsidRPr="00743D73">
              <w:rPr>
                <w:rFonts w:ascii="Times New Roman" w:hAnsi="Times New Roman" w:cs="Times New Roman"/>
                <w:color w:val="000000"/>
              </w:rPr>
              <w:t>я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тельности детей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538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00000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основами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индивид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ального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подхода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к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детям</w:t>
            </w:r>
            <w:r w:rsidRPr="00743D73">
              <w:rPr>
                <w:rFonts w:ascii="Times New Roman" w:hAnsi="Times New Roman" w:cs="Times New Roman"/>
                <w:color w:val="000000"/>
                <w:spacing w:val="30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</w:t>
            </w:r>
            <w:r w:rsidRPr="00743D73">
              <w:rPr>
                <w:rFonts w:ascii="Times New Roman" w:hAnsi="Times New Roman" w:cs="Times New Roman"/>
                <w:color w:val="000000"/>
                <w:spacing w:val="3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четом  их мот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вации, способностей и склонностей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574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00000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 xml:space="preserve">Педагог 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меет обеспечивать методическое оснащение образовательного  процесса в ДОУ, имеет авторские проекты.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809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00000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5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умеет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грамотно</w:t>
            </w:r>
            <w:r w:rsidRPr="00743D73">
              <w:rPr>
                <w:rFonts w:ascii="Times New Roman" w:hAnsi="Times New Roman" w:cs="Times New Roman"/>
                <w:color w:val="000000"/>
                <w:spacing w:val="15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работать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</w:t>
            </w:r>
            <w:r w:rsidRPr="00743D73">
              <w:rPr>
                <w:rFonts w:ascii="Times New Roman" w:hAnsi="Times New Roman" w:cs="Times New Roman"/>
                <w:color w:val="000000"/>
                <w:spacing w:val="15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родителями.</w:t>
            </w:r>
            <w:r w:rsidRPr="00743D73">
              <w:rPr>
                <w:rFonts w:ascii="Times New Roman" w:hAnsi="Times New Roman" w:cs="Times New Roman"/>
                <w:color w:val="000000"/>
                <w:spacing w:val="155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15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меет  ко</w:t>
            </w:r>
            <w:r w:rsidRPr="00743D73">
              <w:rPr>
                <w:rFonts w:ascii="Times New Roman" w:hAnsi="Times New Roman" w:cs="Times New Roman"/>
                <w:color w:val="000000"/>
              </w:rPr>
              <w:t>н</w:t>
            </w:r>
            <w:r w:rsidRPr="00743D73">
              <w:rPr>
                <w:rFonts w:ascii="Times New Roman" w:hAnsi="Times New Roman" w:cs="Times New Roman"/>
                <w:color w:val="000000"/>
              </w:rPr>
              <w:t>с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льтировать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родителей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по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вопросам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воспитания,</w:t>
            </w:r>
            <w:r w:rsidRPr="00743D73">
              <w:rPr>
                <w:rFonts w:ascii="Times New Roman" w:hAnsi="Times New Roman" w:cs="Times New Roman"/>
                <w:color w:val="000000"/>
                <w:spacing w:val="14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обучения</w:t>
            </w:r>
            <w:r w:rsidRPr="00743D73">
              <w:rPr>
                <w:rFonts w:ascii="Times New Roman" w:hAnsi="Times New Roman" w:cs="Times New Roman"/>
                <w:color w:val="000000"/>
                <w:spacing w:val="141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  развития ребенка и организовывать просветительск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>ю работ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с ними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809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00000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</w:t>
            </w:r>
            <w:r w:rsidRPr="00743D73">
              <w:rPr>
                <w:rFonts w:ascii="Times New Roman" w:hAnsi="Times New Roman" w:cs="Times New Roman"/>
                <w:color w:val="000000"/>
                <w:spacing w:val="26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владеет</w:t>
            </w:r>
            <w:r w:rsidRPr="00743D73">
              <w:rPr>
                <w:rFonts w:ascii="Times New Roman" w:hAnsi="Times New Roman" w:cs="Times New Roman"/>
                <w:color w:val="000000"/>
                <w:spacing w:val="26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способами</w:t>
            </w:r>
            <w:r w:rsidRPr="00743D73">
              <w:rPr>
                <w:rFonts w:ascii="Times New Roman" w:hAnsi="Times New Roman" w:cs="Times New Roman"/>
                <w:color w:val="000000"/>
                <w:spacing w:val="26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профессиональной</w:t>
            </w:r>
            <w:r w:rsidRPr="00743D73">
              <w:rPr>
                <w:rFonts w:ascii="Times New Roman" w:hAnsi="Times New Roman" w:cs="Times New Roman"/>
                <w:color w:val="000000"/>
                <w:spacing w:val="26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  <w:spacing w:val="263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личностной  рефле</w:t>
            </w:r>
            <w:r w:rsidRPr="00743D73">
              <w:rPr>
                <w:rFonts w:ascii="Times New Roman" w:hAnsi="Times New Roman" w:cs="Times New Roman"/>
                <w:color w:val="000000"/>
              </w:rPr>
              <w:t>к</w:t>
            </w:r>
            <w:r w:rsidRPr="00743D73">
              <w:rPr>
                <w:rFonts w:ascii="Times New Roman" w:hAnsi="Times New Roman" w:cs="Times New Roman"/>
                <w:color w:val="000000"/>
              </w:rPr>
              <w:t>сии,</w:t>
            </w:r>
            <w:r w:rsidRPr="00743D73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proofErr w:type="spellStart"/>
            <w:r w:rsidRPr="00743D73">
              <w:rPr>
                <w:rFonts w:ascii="Times New Roman" w:hAnsi="Times New Roman" w:cs="Times New Roman"/>
                <w:color w:val="000000"/>
              </w:rPr>
              <w:t>самоизменения</w:t>
            </w:r>
            <w:proofErr w:type="spellEnd"/>
            <w:r w:rsidRPr="00743D73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организации</w:t>
            </w:r>
            <w:r w:rsidRPr="00743D73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творческой</w:t>
            </w:r>
            <w:r w:rsidRPr="00743D73">
              <w:rPr>
                <w:rFonts w:ascii="Times New Roman" w:hAnsi="Times New Roman" w:cs="Times New Roman"/>
                <w:color w:val="000000"/>
                <w:spacing w:val="107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деятельности  детей и перс</w:t>
            </w:r>
            <w:r w:rsidRPr="00743D73">
              <w:rPr>
                <w:rFonts w:ascii="Times New Roman" w:hAnsi="Times New Roman" w:cs="Times New Roman"/>
                <w:color w:val="000000"/>
              </w:rPr>
              <w:t>о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нала ДОУ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  <w:tr w:rsidR="00941C21" w:rsidRPr="00CD6541" w:rsidTr="003F5251">
        <w:trPr>
          <w:trHeight w:val="606"/>
        </w:trPr>
        <w:tc>
          <w:tcPr>
            <w:tcW w:w="8437" w:type="dxa"/>
          </w:tcPr>
          <w:p w:rsidR="00941C21" w:rsidRPr="00743D73" w:rsidRDefault="00941C21" w:rsidP="003F5251">
            <w:pPr>
              <w:ind w:left="83" w:right="210"/>
              <w:rPr>
                <w:rFonts w:ascii="Times New Roman" w:hAnsi="Times New Roman" w:cs="Times New Roman"/>
                <w:color w:val="000000"/>
              </w:rPr>
            </w:pPr>
            <w:r w:rsidRPr="00743D73">
              <w:rPr>
                <w:rFonts w:ascii="Times New Roman" w:hAnsi="Times New Roman" w:cs="Times New Roman"/>
                <w:color w:val="000000"/>
              </w:rPr>
              <w:t>Педагог обладает направленностью на оценк</w:t>
            </w:r>
            <w:r w:rsidRPr="00743D73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 своих возможностей</w:t>
            </w:r>
            <w:r w:rsidRPr="00743D73">
              <w:rPr>
                <w:rFonts w:ascii="Times New Roman" w:hAnsi="Times New Roman" w:cs="Times New Roman"/>
                <w:color w:val="000000"/>
                <w:spacing w:val="28"/>
              </w:rPr>
              <w:t xml:space="preserve"> </w:t>
            </w:r>
            <w:r w:rsidRPr="00743D73">
              <w:rPr>
                <w:rFonts w:ascii="Times New Roman" w:hAnsi="Times New Roman" w:cs="Times New Roman"/>
                <w:color w:val="000000"/>
              </w:rPr>
              <w:t>и на  професс</w:t>
            </w:r>
            <w:r w:rsidRPr="00743D73">
              <w:rPr>
                <w:rFonts w:ascii="Times New Roman" w:hAnsi="Times New Roman" w:cs="Times New Roman"/>
                <w:color w:val="000000"/>
              </w:rPr>
              <w:t>и</w:t>
            </w:r>
            <w:r w:rsidRPr="00743D73">
              <w:rPr>
                <w:rFonts w:ascii="Times New Roman" w:hAnsi="Times New Roman" w:cs="Times New Roman"/>
                <w:color w:val="000000"/>
              </w:rPr>
              <w:t xml:space="preserve">ональное самосовершенствование.  </w:t>
            </w:r>
          </w:p>
        </w:tc>
        <w:tc>
          <w:tcPr>
            <w:tcW w:w="1207" w:type="dxa"/>
          </w:tcPr>
          <w:p w:rsidR="00941C21" w:rsidRPr="00743D73" w:rsidRDefault="00941C21" w:rsidP="003F5251"/>
        </w:tc>
        <w:tc>
          <w:tcPr>
            <w:tcW w:w="1308" w:type="dxa"/>
          </w:tcPr>
          <w:p w:rsidR="00941C21" w:rsidRPr="00743D73" w:rsidRDefault="00941C21" w:rsidP="003F5251"/>
        </w:tc>
      </w:tr>
    </w:tbl>
    <w:p w:rsidR="00941C21" w:rsidRDefault="00941C21" w:rsidP="007C7AD9">
      <w:pPr>
        <w:pStyle w:val="a3"/>
        <w:spacing w:line="360" w:lineRule="auto"/>
        <w:ind w:left="-284" w:right="20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F5251" w:rsidRDefault="003F5251" w:rsidP="007C7AD9">
      <w:pPr>
        <w:pStyle w:val="a3"/>
        <w:spacing w:line="360" w:lineRule="auto"/>
        <w:ind w:left="-284" w:right="206"/>
        <w:rPr>
          <w:rFonts w:ascii="Times New Roman" w:hAnsi="Times New Roman" w:cs="Times New Roman"/>
          <w:bCs/>
          <w:color w:val="000000"/>
          <w:sz w:val="28"/>
          <w:szCs w:val="28"/>
        </w:rPr>
        <w:sectPr w:rsidR="003F5251" w:rsidSect="004E1E2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F5251" w:rsidRDefault="003F5251" w:rsidP="003F52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E25" w:rsidRPr="004E1E25" w:rsidRDefault="004E1E25" w:rsidP="004E1E2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E2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E1E25" w:rsidRDefault="004E1E25" w:rsidP="003F52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51" w:rsidRDefault="003F5251" w:rsidP="003F52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ОРИЕНТИРОВОЧНЫЕ КРИТЕРИИ ОЦЕНКИ </w:t>
      </w:r>
    </w:p>
    <w:p w:rsidR="003F5251" w:rsidRPr="004E1E25" w:rsidRDefault="004E1E25" w:rsidP="004E1E2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3-4 года</w:t>
      </w:r>
    </w:p>
    <w:tbl>
      <w:tblPr>
        <w:tblStyle w:val="a4"/>
        <w:tblW w:w="15729" w:type="dxa"/>
        <w:jc w:val="center"/>
        <w:tblLook w:val="04A0" w:firstRow="1" w:lastRow="0" w:firstColumn="1" w:lastColumn="0" w:noHBand="0" w:noVBand="1"/>
      </w:tblPr>
      <w:tblGrid>
        <w:gridCol w:w="15722"/>
        <w:gridCol w:w="7"/>
      </w:tblGrid>
      <w:tr w:rsidR="003F5251" w:rsidRPr="00BB0C72" w:rsidTr="003F5251">
        <w:trPr>
          <w:jc w:val="center"/>
        </w:trPr>
        <w:tc>
          <w:tcPr>
            <w:tcW w:w="15729" w:type="dxa"/>
            <w:gridSpan w:val="2"/>
          </w:tcPr>
          <w:p w:rsidR="003F5251" w:rsidRPr="00BB0C72" w:rsidRDefault="003F5251" w:rsidP="003F525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Социализация, развитие общения, нравственное воспитание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навык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организованного поведения в детском саду, дома, на улице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элементарные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хорошо и что плохо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пожалеть сверстника, обнять его, помочь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общаться спокойно, без крика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внимательно, заботливо относиться к окружающим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делиться с товарищами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правильно оценивать хорошие и плохие поступки свои и окружающих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Жить дружно в коллективе сверстников, вместе пользоваться игрушками, книгами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Желание помогать друг другу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вежливого отношения к окружающим (здороваться, прощаться, благодарить за помощь)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2 Ребенок в семье и сообществе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гендерные представления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я мальчик, девочка)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Об изменении социального статуса ребенка в связи с началом посещения детского сада (сейчас умеешь правильно вести себя за столом, рисовать, танцевать; знаешь «вежливые» слова)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Разнообразные, касающиеся непосредственно детей сведения, в то числе о прошлом и о произошедших с ними изменениях (не умел ходить, говорить; ел из бутылочки)</w:t>
            </w:r>
          </w:p>
        </w:tc>
      </w:tr>
      <w:tr w:rsidR="003F5251" w:rsidRPr="00BB0C72" w:rsidTr="003F5251">
        <w:trPr>
          <w:gridAfter w:val="1"/>
          <w:wAfter w:w="7" w:type="dxa"/>
          <w:trHeight w:val="315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Знания о членах его семьи (как зовут, чем занимаются, как играют с ребенком и пр.)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детскому саду. Обращает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понятие о правах (на игру, доброжелательное отношение, новые знания и др.) и обязанностях (самостоятельно кушать, одеваться, убирать 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рушки и др.) детей в группе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понятия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именах и отчествах работников детского сада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Знаком с названием села,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Может рассказывать о том, где они гуляли в выходные дни (в лесу,  на детской площадке) и пр.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3 Самообслуживание, самостоятельность, трудовое воспитание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следить за своим внешним видом; правильно пользоваться мылом, аккуратно мыть руки, лицо, уши; насухо вытираться после умывания, в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шать полотенце на место, пользоваться расческой и носовым платком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одеваться и раздеваться в определенной последовательности (надевать и снимать одежду, расстегивать и застегивать пугов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цы, складывать, вешать предметы одежды и т. п.)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Наличие навыка опрятности, умения замечать непорядок в одежде и устранять его при небольшой помощи взрослых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Присутствие желания участвовать в посильном труде, умение преодолевать небольшие трудности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элементарных поручений: готовить материалы к занятиям (кисти, доски для лепки и пр.), после игры убирать на место игрушки, строительный материал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выполнять индивидуальные и коллективные поручения, понимает значение результатов своего труда для других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с помощью воспитателя о распределении коллективной работы, заботиться о своевременном завершении совместного зад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Навык самостоятельно поддерживать порядок в групповой комнате и на участке детского сада: убирать на место материал, игрушки;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помогать восп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тателю подклеивать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книги, коробки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выполнять обязанности дежурных по столовой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Навык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помогать воспитателю приводить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в порядок используемое в трудовой деятельности оборудование (очищать, просушивать, относить в отв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денное место)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Знает профессий близких людей, значимость их труда.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Наличие интереса к профессиям родителей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4. Формирование основ безопасности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Наличие представлений о простейших взаимосвязях в живой и неживой природе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правил поведения в природе (не рвать без надобности растения, не ломать ветки деревьев, не трогать животных и др.)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различать проезжую часть дороги, тротуар, понимать значение зеленого, желтого и красного сигналов светофора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Иметь первичные представления о безопасном поведении на дорогах (переходить дорогу, держась за руку взрослого).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Иметь понятие о работе водителя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источников опасности дома (горячая плита, утюг и др.)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 в играх с мелкими предметами (не засовывать предметы в ухо, нос; не брать их в рот)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обращаться за помощью к взрослым</w:t>
            </w:r>
          </w:p>
        </w:tc>
      </w:tr>
      <w:tr w:rsidR="003F5251" w:rsidRPr="00BB0C72" w:rsidTr="003F5251">
        <w:trPr>
          <w:gridAfter w:val="1"/>
          <w:wAfter w:w="7" w:type="dxa"/>
          <w:trHeight w:val="76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 безопасности в играх с песком, водой, снегом.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5. Развитие познавательно-исследовательской деятельности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определять цвет, величину, форму, вес (легкий, тяжелый) предметов; расположение их по отношению к ребенку (далеко, близко, высоко)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(дерево, бумага, ткань, глина), их свойствами (прочность, твердость, мягкость)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Наличие исследовательского интереса, проведение простейших наблюдений, способов обследования предметов, включая простейшие опыты (тонет — не тонет, рвется — не рвется)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и классифицировать знакомые предметы (обувь — одежда; посуда чайная, столовая, кухонная)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Выделять цвет, форму, величину как особые свойства предметов; группировать однородные предметы по нескольким сенсорным признакам: вел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чине, форме, цвету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Воспринимать цвет, форму, величину, осязаемые свойства предметов (теплый, холодный, твердый, мягкий, пушистый)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Воспринимать звучание различных музыкальных инструментов, родной речи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</w:t>
            </w:r>
          </w:p>
        </w:tc>
      </w:tr>
      <w:tr w:rsidR="003F5251" w:rsidRPr="00BB0C72" w:rsidTr="003F5251">
        <w:trPr>
          <w:gridAfter w:val="1"/>
          <w:wAfter w:w="7" w:type="dxa"/>
          <w:trHeight w:val="315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совместных дидактических играх выполнять постепенно усложняющиеся правила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6.  Приобщение к социокультурным ценностям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предметов ближайшего окружения, их назначение.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через мини-спектакли и представления, а также через игры-драматизации по произведениям детской литературы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ближайшего окружения (основными объектами сельской инфраструктуры): дом, улица, магазин, ФАП, школа.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понятных им профессий (воспитатель, младший воспитатель, музыкальный руководитель, врач, продавец, повар, шофер, строитель), Имеет представления о трудовых действиях, результатах труда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7. Формирование элементарных математических представлений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видеть общий признак предметов группы (все мячи — круглые, эти — все красные, эти — все большие и т. д.).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составлять группы из однородных предметов и выделять из них отдельные предметы; различать понятия «много», «один», «по одному», «ни одного»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Находить один и несколько одинаковых предметов в окружающей обстановке; понимать вопрос «Сколько?»; при ответе пользоваться словами «мн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го», «один», «ни одного».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Сравнивать две равные (неравные) группы предметов на основе взаимного сопоставления элементов (предметов).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Знать приемы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контрастных и одинаковых размеров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геометрическими фигурами: кругом, квадратом, треугольником.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обследовать форму этих фигур, используя зрение и осязание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расположении частей своего тела и в соответствии с ними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пространственные направления от себя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: вверху — внизу, впереди — сзади (позади), справа — слева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правую и левую руки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Ориентироваться в контрастных частях суток: день — ночь, утро — вечер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8. Ознакомление с миром природы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растениях и животных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Знает домашних животных и их детенышей, особенности их поведения и питания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диких животных (медведь, лиса, белка, еж и др.). Узнаёт лягушку.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насекомых (бабочка, майский жук, божья коровка, стрекоза и др.)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Может отличать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по внешнему виду: овощи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, 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ягоды 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 с некоторыми растениями данной местности: с деревьями, цветущими травянистыми растениями (одуванчик, мать-и-мачеха и др.).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 с комнатными растениями (фикус, герань и др.). Имеет представления о том, что для роста растений нужны земля, вода и воздух.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Знаком с характерными особенностями следующих друг за другом временами года и теми изменениями, которые происходят в связи с этим в жизни и 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взрослых и детей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Умеет понимать простейшие взаимосвязи в природе (если растение не полить, оно может засохнуть и т. п.)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 с правилами поведения в природе (не рвать без надобности растения, не ломать ветки деревьев, не трогать животных и др.)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9. Развитие речи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общаться со знакомыми взрослыми и сверстниками посредством поручений (спроси, выясни, предложи помощь, поблагодари и т. п.)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 обращения к взрослым, зашедшим в группу («Скажите: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«Проходите, пожалуйста―», «Предложите: «Хотите посмотреть...―», «Спросите: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«Понравились ли наши рисунки?―»)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 быту посредством речи взаимодействовать и налажив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контакты друг с другом («Помоги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мне перевезти кубики на большой машине», «Предложи Саше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делать ворота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пошире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самостоятельного рассматривания картинки, книги, наборы предметов.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слушать рассказы воспитателя о забавных случаях из жизни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Называть особенности поверхности (гладкая, пушистая, шероховатая)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Называть названия и назначение предметов одежды, обуви, головных уборов, посуды, мебели, видов транспорта.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существенные детали и части предметов (у платья — рукава, воротник, карманы, пуговицы), качества (цвет и его оттенки, фо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ма, размер)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местоположение (за окном, высоко, далеко, под шкафом)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некоторые сходные по назначению предметы (тарелка — блюдце, стул — табурет — скамеечка, шуба — пальто — дубленка).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Понимать обобщающие слова (одежда, посуда, мебель, овощи, фрукты, птицы и т. п.);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Называть части суток (утро, день, вечер, ночь);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Называть домашних животных и их детенышей, овощи и фрукты</w:t>
            </w:r>
          </w:p>
        </w:tc>
      </w:tr>
      <w:tr w:rsidR="003F5251" w:rsidRPr="00BB0C72" w:rsidTr="003F5251">
        <w:trPr>
          <w:gridAfter w:val="1"/>
          <w:wAfter w:w="7" w:type="dxa"/>
          <w:trHeight w:val="341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Умение внятно произносить в словах гласные (а, у, и, о, э) и некоторые согласные звуки: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— б — т — д — к — г; ф — в; т — с — з — ц</w:t>
            </w:r>
          </w:p>
        </w:tc>
      </w:tr>
      <w:tr w:rsidR="003F5251" w:rsidRPr="00BB0C72" w:rsidTr="003F5251">
        <w:trPr>
          <w:gridAfter w:val="1"/>
          <w:wAfter w:w="7" w:type="dxa"/>
          <w:trHeight w:val="292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моторики </w:t>
            </w:r>
            <w:proofErr w:type="spell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речедвигательного</w:t>
            </w:r>
            <w:proofErr w:type="spell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аппарата, слухового восприятия, речевого слуха и речевого дыхания, артикуляция звуков</w:t>
            </w:r>
          </w:p>
        </w:tc>
      </w:tr>
      <w:tr w:rsidR="003F5251" w:rsidRPr="00BB0C72" w:rsidTr="003F5251">
        <w:trPr>
          <w:gridAfter w:val="1"/>
          <w:wAfter w:w="7" w:type="dxa"/>
          <w:trHeight w:val="251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 применения правильного темпа речи, интонационной выразительности.</w:t>
            </w:r>
          </w:p>
        </w:tc>
      </w:tr>
      <w:tr w:rsidR="003F5251" w:rsidRPr="00BB0C72" w:rsidTr="003F5251">
        <w:trPr>
          <w:gridAfter w:val="1"/>
          <w:wAfter w:w="7" w:type="dxa"/>
          <w:trHeight w:val="283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отчетливо произносить слова и короткие фразы, говорить спокойно, с естественными интонациями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согласовывать прилагательные с существительными в роде, числе, падеже.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Употреблять существительные с предлогами (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, на, под, за, около).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Употреблять в речи имена существительные в форме единственного и множественного числа, обозначающие животных и их детенышей (утка — ут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нок — утята)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Употреблять форму множественного числа существительных в родительном падеже (ленточек, матрешек, книг, груш, слив).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однородными членами («Мы пойдем в зоопарк и увидим слона, зебру и тигра»)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формы речи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вступать в разговор во время рассматривания предметов, картин, иллюстраций; наблюдений за живыми объектами; после просмотра спекта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лей, мультфильмов.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вести диалог с педагогом: слушать и понимать заданный вопрос, понятно отвечать на него, говорить в нормальном темпе, не перебивая гов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рящего взрослого.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говорить «спасибо», «здравствуйте», «до свидания», «спокойной ночи» (в семье, группе)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Потребность делиться своими впечатлениями с воспитателями и родителями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доброжелательно общаться друг с другом.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10. Художественная литература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Слушать знакомые, любимые художественные произведения, рекомендованные программой для первой младшей группы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слушать новые сказки, рассказы, стихи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следить за развитием действия, сопереживать героям произведения.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Объяснять поступки персонажей и последствия этих поступков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Повторять наиболее интересные, выразительные отрывки из прочитанного произведения, умение договаривать слова и несложные для воспроизвед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ния фразы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 помощью воспитателя инсценировать и драматизировать небольшие отрывки из народных сказок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читать наизусть потешки и небольшие стихотворения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к книгам. Умение рассматривать иллюстрации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Рисование 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эстетических чувств, художественного восприятия, возникновение положительного эмоционального отклика на литературные и музыкал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искусства.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элементарных средств выразительности в разных видах искусства (цвет, звук, форма, движение, жесты), умение различать виды искусства ч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рез художественный образ.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Желание посещать кукольный театр, выставки детских работ и т. д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восприятия; умение обращать внимание на красоту окружающих предметов (игрушки), объектов природы (растения, живо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ные), вызывать чувство радости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занятиям изобразительной деятельностью.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в рисовании, лепке, аппликации изображать простые предметы и явления, передавая их образную выразительность.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обследовать предметы движения обеих рук по предмету, охватывание его руками.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эмоционально откликаться на красоту природы, произведения искусства (книжные иллюстрации, изделия народных промыслов, предметы быта, одежда).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создавать как индивидуальные, так и коллективные композиции в рисунках, лепке, аппликации.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правильно держать карандаш, фломастер, кисть, не напрягая мышц и не сжимая сильно пальцы; свободно двигать руки с карандашом и к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стью во время рисования</w:t>
            </w:r>
          </w:p>
        </w:tc>
      </w:tr>
      <w:tr w:rsidR="003F5251" w:rsidRPr="00BB0C72" w:rsidTr="003F5251">
        <w:trPr>
          <w:gridAfter w:val="1"/>
          <w:wAfter w:w="7" w:type="dxa"/>
          <w:trHeight w:val="286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Осушать промытую кисть о мягкую тряпочку или бумажную салфетку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названий цветов (красный, синий, зеленый, желтый, белый, черный), знакомство с оттенками (розовый, голубой, серый).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подбирать цвета, соответствующего изображаемому предмету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украшать дымковскими узорами силуэты игрушек, вырезанных воспитателем (птичка, козлик, конь и др.), и разных предметов (блюдечко, рукавички)</w:t>
            </w:r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изображать предметы разной формы (округлая, прямоугольная) и предметы, состоящих из комбинаций разных форм и линий (неваляшка, снеговик, цыпленок, тележка, вагончик и др.)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trHeight w:val="467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изображая разнообразные предметы, насекомых и т. п. (в траве ползают жучки и червячки; колобок катится по дорожке и др.)</w:t>
            </w:r>
          </w:p>
        </w:tc>
      </w:tr>
      <w:tr w:rsidR="003F5251" w:rsidRPr="00BB0C72" w:rsidTr="003F5251">
        <w:trPr>
          <w:gridAfter w:val="1"/>
          <w:wAfter w:w="7" w:type="dxa"/>
          <w:trHeight w:val="291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располагать изображения по всему листу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12. Лепка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Наличие представлений о свойствах глины, пластилина, пластической массы и способах лепки.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раскатывать комочки прямыми и круговыми движениями, соединять концы получившейся палочки, сплющивать шар, сминая его ладонями обеих рук.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аккуратно пользоваться глиной, класть комочки и вылепленные предметы на дощечку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лепить несложные предметы, состоящие из нескольких частей (неваляшка, цыпленок, пирамидка и др.).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объединять вылепленные фигурки в коллективную композицию (неваляшки водят хоровод, яблоки лежат на тарелке и др.)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13. Аппликация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этому виду деятельности.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предварительно выкладывать (в определенной последовательности) на листе бумаги готовые детали разной формы, величины, цвета, соста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ляя изображение (задуманное ребенком или заданное воспитателем), и наклеивать их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аккуратно пользоваться клеем: намазывать его кисточкой тонким слоем на обратную сторону наклеиваемой фигуры (на специально приг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товленной клеенке); прикладывать стороной, намазанной клеем, к листу бумаги и плотно прижимать салфеткой.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аккуратной работы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создавать в аппликации на бумаге разной формы (квадрат и др.) предметные и декоративные композиции из геометрических форм и приро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ных материалов, повторяя и чередуя их по форме и цвету.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Знание формы предметов и их цвета. Развитие чувство ритма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14. Конструктивно-модельная деятельность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проводить простейший анализ созданных построек.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различать, называть и использовать основные строительные детали (кубики, кирпичики, пластины, цилиндры, трехгранные призмы), соор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жать новые постройки, используя полученные ранее умения (накладывание, приставление, прикладывание),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Использовать в постройках детали разного цвета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располагать кирпичики, пластины вертикально (в ряд, по кругу, по периметру четырехугольника), ставить их плотно друг к другу, на опред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ленном расстоянии (заборчик, ворота)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создавать варианты конструкций, добавляя другие детали (на столбики ворот ставить трехгранные призмы, рядом со столбами — кубики и др.).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желания сооружать постройки по собственному замыслу.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обыгрывать постройки, объединять их по сюжету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4E1E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постройки двумя способами: заменяя одни детали другими или надстраивая их в высоту, длину (низкая и </w:t>
            </w:r>
            <w:r w:rsidR="004E1E25">
              <w:rPr>
                <w:rFonts w:ascii="Times New Roman" w:hAnsi="Times New Roman" w:cs="Times New Roman"/>
                <w:sz w:val="24"/>
                <w:szCs w:val="24"/>
              </w:rPr>
              <w:t>высокая башенка и др.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>15. Музыкально-художественная деятельность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Двигается ли с детьми, принимает ли участие в играх и плясках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Принимает ли участие в играх, плясках, ритмично ли двигается</w:t>
            </w:r>
          </w:p>
        </w:tc>
      </w:tr>
      <w:tr w:rsidR="003F5251" w:rsidRPr="00BB0C72" w:rsidTr="003F5251">
        <w:trPr>
          <w:gridAfter w:val="1"/>
          <w:wAfter w:w="7" w:type="dxa"/>
          <w:trHeight w:val="282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ритмично ли хлопает в ладоши</w:t>
            </w:r>
          </w:p>
        </w:tc>
      </w:tr>
      <w:tr w:rsidR="003F5251" w:rsidRPr="00BB0C72" w:rsidTr="003F5251">
        <w:trPr>
          <w:gridAfter w:val="1"/>
          <w:wAfter w:w="7" w:type="dxa"/>
          <w:trHeight w:val="311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узнает ли некоторые инструм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енты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узнает ли музыкальные произведения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может ли подобрать к ним картинку или игрушку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Физическое развитие 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различать и называть органы чувств (глаза, рот, нос, уши)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об их роли в организме и о том, как их беречь и ухаживать за ними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полезной и вредной пище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полезной пище: об овощах и фруктах, молочных продуктах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4E1E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о том, что утренняя зарядка, игры, физические упражнения вызывают хорошее настроение; </w:t>
            </w:r>
            <w:r w:rsidR="004E1E25">
              <w:rPr>
                <w:rFonts w:ascii="Times New Roman" w:hAnsi="Times New Roman" w:cs="Times New Roman"/>
                <w:sz w:val="24"/>
                <w:szCs w:val="24"/>
              </w:rPr>
              <w:t>сон восстанавливает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силы.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Знаком с упражнениями, укрепляющими различные органы и системы организма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необходимости закаливания.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ценности здоровья; желание вести здоровый образ жизни.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сообщать о своем самочувствии взрослым, осознавать необходимость лечения.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Имеет потребность в соблюдении навыков гигиены и опрятности в повседневной жизни.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Учить детей ходить и бегать свободно, не шаркая ногами, не опуская головы, сохраняя перекрестную координацию движений рук и ног.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Приучать действовать совместно. Учить строиться в колонну по одному, шеренгу, круг, находить свое место при построениях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энергично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отталкиваться двумя ногами и правильно приземляться в прыжках с высоты, на месте и с продвижением вперед; принимать пр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вильное исходное положение в прыжках в длину и высоту с места; в метании мешочков с песком, мячей диаметром 15–20 см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Закреплять умение энергично отталкивать мячи при катании</w:t>
            </w:r>
            <w:proofErr w:type="gramStart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B0C72">
              <w:rPr>
                <w:rFonts w:ascii="Times New Roman" w:hAnsi="Times New Roman" w:cs="Times New Roman"/>
                <w:sz w:val="24"/>
                <w:szCs w:val="24"/>
              </w:rPr>
              <w:t xml:space="preserve"> бросании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Продолжать учить ловить мяч двумя руками одновременно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Обучать хвату за перекладину во время лазанья. Закреплять умение ползать.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Учить сохранять правильную осанку в положениях сидя, стоя, в движении, при выполнении упражнений в равновесии.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Учить кататься на санках, садиться на трехколесный велосипед, кататься на нем и слезать с него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Учить детей надевать и снимать лыжи, ходить на них, ставить лыжи на место.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Учить реагировать на сигналы «беги», «лови», «стой» и др.; выполнять правила в подвижных играх</w:t>
            </w:r>
          </w:p>
        </w:tc>
      </w:tr>
      <w:tr w:rsidR="003F5251" w:rsidRPr="00BB0C72" w:rsidTr="003F5251">
        <w:trPr>
          <w:gridAfter w:val="1"/>
          <w:wAfter w:w="7" w:type="dxa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творчества при выполнении физических упражнений, в подвижных играх.</w:t>
            </w:r>
          </w:p>
        </w:tc>
      </w:tr>
      <w:tr w:rsidR="003F5251" w:rsidRPr="00BB0C72" w:rsidTr="003F5251">
        <w:trPr>
          <w:gridAfter w:val="1"/>
          <w:wAfter w:w="7" w:type="dxa"/>
          <w:trHeight w:val="283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Развитие активности творчества в процессе двигательной деятельности</w:t>
            </w:r>
          </w:p>
        </w:tc>
      </w:tr>
      <w:tr w:rsidR="003F5251" w:rsidRPr="00BB0C72" w:rsidTr="003F5251">
        <w:trPr>
          <w:gridAfter w:val="1"/>
          <w:wAfter w:w="7" w:type="dxa"/>
          <w:trHeight w:val="286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Участие в играх с правилами</w:t>
            </w:r>
          </w:p>
        </w:tc>
      </w:tr>
      <w:tr w:rsidR="003F5251" w:rsidRPr="00BB0C72" w:rsidTr="003F5251">
        <w:trPr>
          <w:gridAfter w:val="1"/>
          <w:wAfter w:w="7" w:type="dxa"/>
          <w:trHeight w:val="266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самостоятельные игры с каталками, автомобилями, тележками, велосипедами, мячами, шарами.</w:t>
            </w:r>
          </w:p>
        </w:tc>
      </w:tr>
      <w:tr w:rsidR="003F5251" w:rsidRPr="00BB0C72" w:rsidTr="003F5251">
        <w:trPr>
          <w:gridAfter w:val="1"/>
          <w:wAfter w:w="7" w:type="dxa"/>
          <w:trHeight w:val="285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Навыки лазанья, ползания; ловкость, выразительность и красота движений.</w:t>
            </w:r>
          </w:p>
        </w:tc>
      </w:tr>
      <w:tr w:rsidR="003F5251" w:rsidRPr="00BB0C72" w:rsidTr="003F5251">
        <w:trPr>
          <w:gridAfter w:val="1"/>
          <w:wAfter w:w="7" w:type="dxa"/>
          <w:trHeight w:val="221"/>
          <w:jc w:val="center"/>
        </w:trPr>
        <w:tc>
          <w:tcPr>
            <w:tcW w:w="15722" w:type="dxa"/>
          </w:tcPr>
          <w:p w:rsidR="003F5251" w:rsidRPr="00BB0C72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C72">
              <w:rPr>
                <w:rFonts w:ascii="Times New Roman" w:hAnsi="Times New Roman" w:cs="Times New Roman"/>
                <w:sz w:val="24"/>
                <w:szCs w:val="24"/>
              </w:rPr>
              <w:t>Умение соблюдать элементарные правила, согласовывать движения, ориентироваться в пространстве</w:t>
            </w:r>
          </w:p>
        </w:tc>
      </w:tr>
    </w:tbl>
    <w:p w:rsidR="003F5251" w:rsidRDefault="003F5251" w:rsidP="003F5251"/>
    <w:p w:rsidR="003F5251" w:rsidRPr="007F2B71" w:rsidRDefault="003F5251" w:rsidP="003F5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ОРИЕНТИРОВОЧНЫЕ </w:t>
      </w:r>
      <w:r w:rsidRPr="007F2B71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4-5 лет</w:t>
      </w:r>
    </w:p>
    <w:tbl>
      <w:tblPr>
        <w:tblStyle w:val="a4"/>
        <w:tblpPr w:leftFromText="180" w:rightFromText="180" w:vertAnchor="page" w:horzAnchor="margin" w:tblpXSpec="center" w:tblpY="11380"/>
        <w:tblW w:w="15701" w:type="dxa"/>
        <w:tblLook w:val="04A0" w:firstRow="1" w:lastRow="0" w:firstColumn="1" w:lastColumn="0" w:noHBand="0" w:noVBand="1"/>
      </w:tblPr>
      <w:tblGrid>
        <w:gridCol w:w="15701"/>
      </w:tblGrid>
      <w:tr w:rsidR="003F5251" w:rsidTr="003F5251">
        <w:tc>
          <w:tcPr>
            <w:tcW w:w="1570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8673BF">
              <w:rPr>
                <w:rFonts w:ascii="Times New Roman" w:hAnsi="Times New Roman" w:cs="Times New Roman"/>
                <w:b/>
              </w:rPr>
              <w:t xml:space="preserve"> Социализация, развитие общения, нравственное воспитание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Отношение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Доброжелательные взаимоотношения</w:t>
            </w:r>
            <w:r w:rsidRPr="00CF63A8">
              <w:rPr>
                <w:rFonts w:ascii="Times New Roman" w:hAnsi="Times New Roman" w:cs="Times New Roman"/>
              </w:rPr>
              <w:t xml:space="preserve"> с другими детьми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играть в коллективные игры, соблюдение правил добрых взаимоотношений.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F63A8">
              <w:rPr>
                <w:rFonts w:ascii="Times New Roman" w:hAnsi="Times New Roman" w:cs="Times New Roman"/>
              </w:rPr>
              <w:t>авыка быть справедливым, сильным и смелым; умение испытывать чувство стыда за неблаговидный поступок.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</w:t>
            </w:r>
            <w:r w:rsidRPr="00CF63A8">
              <w:rPr>
                <w:rFonts w:ascii="Times New Roman" w:hAnsi="Times New Roman" w:cs="Times New Roman"/>
              </w:rPr>
              <w:t xml:space="preserve"> вежливости (здороваться,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услугу)</w:t>
            </w:r>
          </w:p>
        </w:tc>
      </w:tr>
      <w:tr w:rsidR="003F5251" w:rsidTr="003F5251">
        <w:tc>
          <w:tcPr>
            <w:tcW w:w="15701" w:type="dxa"/>
          </w:tcPr>
          <w:p w:rsidR="003F5251" w:rsidRPr="00C164AD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164A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164AD">
              <w:rPr>
                <w:rFonts w:ascii="Times New Roman" w:hAnsi="Times New Roman" w:cs="Times New Roman"/>
                <w:b/>
              </w:rPr>
              <w:t xml:space="preserve"> Ребенок в семье и сообществе, патриотическое воспитание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</w:t>
            </w:r>
            <w:r w:rsidRPr="00CF63A8">
              <w:rPr>
                <w:rFonts w:ascii="Times New Roman" w:hAnsi="Times New Roman" w:cs="Times New Roman"/>
              </w:rPr>
              <w:t>о росте и развитии</w:t>
            </w:r>
            <w:proofErr w:type="gramStart"/>
            <w:r w:rsidRPr="00CF63A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его прошлом, настоящем и будущем («я был маленьким, я расту, я буду взрослым»).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</w:t>
            </w:r>
            <w:r w:rsidRPr="00CF63A8">
              <w:rPr>
                <w:rFonts w:ascii="Times New Roman" w:hAnsi="Times New Roman" w:cs="Times New Roman"/>
              </w:rPr>
              <w:t xml:space="preserve"> об их правах (на игру, доброжелательное отношение, новые знания и др.) и обязанностях в группе детского сада, дома, на улице, на природе (сам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стоятельно кушать, одеваться, убирать игрушки и др.).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Первичные гендерные представления (мальчики сильные, смелые; девочки нежные, женственные).</w:t>
            </w:r>
          </w:p>
        </w:tc>
      </w:tr>
      <w:tr w:rsidR="003F5251" w:rsidTr="003F5251">
        <w:trPr>
          <w:trHeight w:val="333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Представления о семье, ее членах, родственные отношения (сын, мама, папа,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3A8">
              <w:rPr>
                <w:rFonts w:ascii="Times New Roman" w:hAnsi="Times New Roman" w:cs="Times New Roman"/>
              </w:rPr>
              <w:t>дочь и т. д.)</w:t>
            </w:r>
            <w:proofErr w:type="gramEnd"/>
          </w:p>
        </w:tc>
      </w:tr>
      <w:tr w:rsidR="003F5251" w:rsidTr="003F5251">
        <w:trPr>
          <w:trHeight w:val="2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Знание обязанностей по дому (убирать игрушки, помогать накрывать на стол и т. п.).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детским садом и его сотрудниками</w:t>
            </w:r>
            <w:proofErr w:type="gramStart"/>
            <w:r w:rsidRPr="00CF63A8">
              <w:rPr>
                <w:rFonts w:ascii="Times New Roman" w:hAnsi="Times New Roman" w:cs="Times New Roman"/>
              </w:rPr>
              <w:t>.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63A8">
              <w:rPr>
                <w:rFonts w:ascii="Times New Roman" w:hAnsi="Times New Roman" w:cs="Times New Roman"/>
              </w:rPr>
              <w:t>с</w:t>
            </w:r>
            <w:proofErr w:type="gramEnd"/>
            <w:r w:rsidRPr="00CF63A8">
              <w:rPr>
                <w:rFonts w:ascii="Times New Roman" w:hAnsi="Times New Roman" w:cs="Times New Roman"/>
              </w:rPr>
              <w:t>вободно ориентируется в помещениях детского сада.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</w:t>
            </w:r>
            <w:r w:rsidRPr="00CF63A8">
              <w:rPr>
                <w:rFonts w:ascii="Times New Roman" w:hAnsi="Times New Roman" w:cs="Times New Roman"/>
              </w:rPr>
              <w:t>бережного отношения к вещам, использование их по назначению.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</w:t>
            </w:r>
            <w:r>
              <w:rPr>
                <w:rFonts w:ascii="Times New Roman" w:hAnsi="Times New Roman" w:cs="Times New Roman"/>
              </w:rPr>
              <w:t>ком с традициями детского сада.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себе как о члене коллектива, развитие чувства общности с другими детьми.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Умеет замечать </w:t>
            </w:r>
            <w:r>
              <w:rPr>
                <w:rFonts w:ascii="Times New Roman" w:hAnsi="Times New Roman" w:cs="Times New Roman"/>
              </w:rPr>
              <w:t>изменения в оформлении группы и</w:t>
            </w:r>
            <w:r w:rsidRPr="00CF63A8">
              <w:rPr>
                <w:rFonts w:ascii="Times New Roman" w:hAnsi="Times New Roman" w:cs="Times New Roman"/>
              </w:rPr>
              <w:t xml:space="preserve"> зала, участка детского сада (как красиво смотрятся яркие, нарядные игрушки, рисунки детей и т. п.)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представление о самых красивых местах родного села его достопримечательностях.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представление о государственных праздниках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представление о Российской армии, защитниках отечества (пограничники, моряки, летчики).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63A8">
              <w:rPr>
                <w:rFonts w:ascii="Times New Roman" w:hAnsi="Times New Roman" w:cs="Times New Roman"/>
                <w:b/>
              </w:rPr>
              <w:t xml:space="preserve"> Самообслуживание, самостоятельность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63A8">
              <w:rPr>
                <w:rFonts w:ascii="Times New Roman" w:hAnsi="Times New Roman" w:cs="Times New Roman"/>
                <w:b/>
              </w:rPr>
              <w:t>трудовое воспитание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</w:t>
            </w:r>
            <w:r w:rsidRPr="00CF63A8">
              <w:rPr>
                <w:rFonts w:ascii="Times New Roman" w:hAnsi="Times New Roman" w:cs="Times New Roman"/>
              </w:rPr>
              <w:t xml:space="preserve"> следить за своим внешним видом, самостоятельно умываться, мыть руки с мылом перед едой, по мере загрязнения, после пользования туалетом, умение пользоваться расческой, носовым платком; при кашле и чихании отворачиваться, прикрывать рот и нос носовым платком.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</w:t>
            </w:r>
            <w:r w:rsidRPr="00CF63A8">
              <w:rPr>
                <w:rFonts w:ascii="Times New Roman" w:hAnsi="Times New Roman" w:cs="Times New Roman"/>
              </w:rPr>
              <w:t xml:space="preserve"> самостоятельно одеваться, раздеваться, аккуратно складывать и вешать одежду, с помощью взрослого приводить ее в порядок (чистить, просушивать).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Желание быть аккуратным, опрятным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Самостоятельно г</w:t>
            </w:r>
            <w:r>
              <w:rPr>
                <w:rFonts w:ascii="Times New Roman" w:hAnsi="Times New Roman" w:cs="Times New Roman"/>
              </w:rPr>
              <w:t xml:space="preserve">отовит свое рабочее место и </w:t>
            </w:r>
            <w:r w:rsidRPr="00CF63A8">
              <w:rPr>
                <w:rFonts w:ascii="Times New Roman" w:hAnsi="Times New Roman" w:cs="Times New Roman"/>
              </w:rPr>
              <w:t>убирает его после окончания занятий рисованием, лепкой, аппликацией (мыть баночки, кисти, протирать стол и т. д.)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Положительное отношение к труду, желание трудиться, умение и желание доводить дело до конца, стремление сделать его хорошо.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Желание выполнять индивидуальные и коллективные поручения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</w:t>
            </w:r>
            <w:r w:rsidRPr="00CF63A8">
              <w:rPr>
                <w:rFonts w:ascii="Times New Roman" w:hAnsi="Times New Roman" w:cs="Times New Roman"/>
              </w:rPr>
              <w:t xml:space="preserve"> договариваться с помощью воспита</w:t>
            </w:r>
            <w:r>
              <w:rPr>
                <w:rFonts w:ascii="Times New Roman" w:hAnsi="Times New Roman" w:cs="Times New Roman"/>
              </w:rPr>
              <w:t>теля о распределении коллектив</w:t>
            </w:r>
            <w:r w:rsidRPr="00CF63A8">
              <w:rPr>
                <w:rFonts w:ascii="Times New Roman" w:hAnsi="Times New Roman" w:cs="Times New Roman"/>
              </w:rPr>
              <w:t>ной работы.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 w:rsidRPr="00CF63A8">
              <w:rPr>
                <w:rFonts w:ascii="Times New Roman" w:hAnsi="Times New Roman" w:cs="Times New Roman"/>
              </w:rPr>
              <w:t>помогать во</w:t>
            </w:r>
            <w:r w:rsidRPr="00CF63A8">
              <w:rPr>
                <w:rFonts w:ascii="Times New Roman" w:hAnsi="Times New Roman" w:cs="Times New Roman"/>
              </w:rPr>
              <w:t>с</w:t>
            </w:r>
            <w:r w:rsidRPr="00CF63A8">
              <w:rPr>
                <w:rFonts w:ascii="Times New Roman" w:hAnsi="Times New Roman" w:cs="Times New Roman"/>
              </w:rPr>
              <w:t>питателю подклеивать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книги, коробки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выполнять обя</w:t>
            </w:r>
            <w:bookmarkStart w:id="0" w:name="_GoBack"/>
            <w:bookmarkEnd w:id="0"/>
            <w:r w:rsidRPr="00CF63A8">
              <w:rPr>
                <w:rFonts w:ascii="Times New Roman" w:hAnsi="Times New Roman" w:cs="Times New Roman"/>
              </w:rPr>
              <w:t xml:space="preserve">занности дежурного по столовой: аккуратно расставлять хлебницы, чашки с блюдцами, глубокие тарелки, ставить </w:t>
            </w:r>
            <w:proofErr w:type="spellStart"/>
            <w:r w:rsidRPr="00CF63A8">
              <w:rPr>
                <w:rFonts w:ascii="Times New Roman" w:hAnsi="Times New Roman" w:cs="Times New Roman"/>
              </w:rPr>
              <w:t>салфетницы</w:t>
            </w:r>
            <w:proofErr w:type="spellEnd"/>
            <w:r w:rsidRPr="00CF63A8">
              <w:rPr>
                <w:rFonts w:ascii="Times New Roman" w:hAnsi="Times New Roman" w:cs="Times New Roman"/>
              </w:rPr>
              <w:t>, расклад</w:t>
            </w:r>
            <w:r w:rsidRPr="00CF63A8">
              <w:rPr>
                <w:rFonts w:ascii="Times New Roman" w:hAnsi="Times New Roman" w:cs="Times New Roman"/>
              </w:rPr>
              <w:t>ы</w:t>
            </w:r>
            <w:r w:rsidRPr="00CF63A8">
              <w:rPr>
                <w:rFonts w:ascii="Times New Roman" w:hAnsi="Times New Roman" w:cs="Times New Roman"/>
              </w:rPr>
              <w:lastRenderedPageBreak/>
              <w:t>вать столовые приборы (ложки, вилки, ножи).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lastRenderedPageBreak/>
              <w:t>Проявляет желание ухаживать за растениями и животными; поливать растения, класть корм в кормушки (при участии воспитателя).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В весенний, летний и осенний периоды принимает участие в посильной работе на огороде и в цветнике (посев семян, полив, сбор урожая); в зимний период — к расчистке снега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Принимает участие в работе по выращиванию зелени для корма птицам в зимнее время; к подкормке зимующих птиц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Стремление </w:t>
            </w:r>
            <w:proofErr w:type="gramStart"/>
            <w:r>
              <w:rPr>
                <w:rFonts w:ascii="Times New Roman" w:hAnsi="Times New Roman" w:cs="Times New Roman"/>
              </w:rPr>
              <w:t>помогать</w:t>
            </w:r>
            <w:r w:rsidRPr="00CF63A8">
              <w:rPr>
                <w:rFonts w:ascii="Times New Roman" w:hAnsi="Times New Roman" w:cs="Times New Roman"/>
              </w:rPr>
              <w:t xml:space="preserve"> воспитателю приводить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в порядок используемое в трудовой деятельности оборудование (очищать, просушивать, относить в отведенное м</w:t>
            </w:r>
            <w:r w:rsidRPr="00CF63A8">
              <w:rPr>
                <w:rFonts w:ascii="Times New Roman" w:hAnsi="Times New Roman" w:cs="Times New Roman"/>
              </w:rPr>
              <w:t>е</w:t>
            </w:r>
            <w:r w:rsidRPr="00CF63A8">
              <w:rPr>
                <w:rFonts w:ascii="Times New Roman" w:hAnsi="Times New Roman" w:cs="Times New Roman"/>
              </w:rPr>
              <w:t>сто)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представления о профессиях близких, результатах труда, его общественной значимости.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нтерес к профессиям родителей и их труду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Формирование основ безопасности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многообразием животного и растительного мира, с явлениями неживой природы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</w:t>
            </w:r>
            <w:r w:rsidRPr="00CF63A8">
              <w:rPr>
                <w:rFonts w:ascii="Times New Roman" w:hAnsi="Times New Roman" w:cs="Times New Roman"/>
              </w:rPr>
              <w:t>ы элементарные представления о способах взаимодействия с животными и растениями.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опасными насекомыми и ядовитыми растениями.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Сформированы понятия</w:t>
            </w:r>
            <w:r w:rsidRPr="00CF63A8">
              <w:rPr>
                <w:rFonts w:ascii="Times New Roman" w:hAnsi="Times New Roman" w:cs="Times New Roman"/>
              </w:rPr>
              <w:t>: «съедобное», «несъедобное», «лекарственные растения»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  <w:r w:rsidRPr="00CF63A8">
              <w:rPr>
                <w:rFonts w:ascii="Times New Roman" w:hAnsi="Times New Roman" w:cs="Times New Roman"/>
              </w:rPr>
              <w:t xml:space="preserve"> ориентироваться в помещении и на участке детского сада, в ближайшей местности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понятиями «улица», «дорога», «перекресток», «остановка общественного транспорта» и элементарными правилами поведения на улице</w:t>
            </w:r>
            <w:proofErr w:type="gramStart"/>
            <w:r w:rsidRPr="00CF63A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Сформированы навыки о необходимости соблюдать правила дорожного движения.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Знает о назначении светофора и работе полицейского.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</w:t>
            </w:r>
            <w:r w:rsidRPr="00CF63A8">
              <w:rPr>
                <w:rFonts w:ascii="Times New Roman" w:hAnsi="Times New Roman" w:cs="Times New Roman"/>
              </w:rPr>
              <w:t>ы навыки культурного поведения в общественном транспорте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дорожными знаками: «Остановка общественного транспорта», «Пешеходный переход»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правилами безопасного поведения во время игр.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Знает о ситуациях, опасных для жизни и здоровья.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назначением, работой и правилами пользования бытовыми электроприборами (пылесос, электрочайник, утюг и др.).</w:t>
            </w:r>
          </w:p>
        </w:tc>
      </w:tr>
      <w:tr w:rsidR="003F5251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  <w:r w:rsidRPr="00CF63A8">
              <w:rPr>
                <w:rFonts w:ascii="Times New Roman" w:hAnsi="Times New Roman" w:cs="Times New Roman"/>
              </w:rPr>
              <w:t xml:space="preserve"> пользоваться столовыми приборами (вилка, нож), ножницами.</w:t>
            </w:r>
          </w:p>
        </w:tc>
      </w:tr>
      <w:tr w:rsidR="003F5251" w:rsidTr="003F5251">
        <w:trPr>
          <w:trHeight w:val="76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правилами езды на велосипеде</w:t>
            </w:r>
          </w:p>
        </w:tc>
      </w:tr>
      <w:tr w:rsidR="003F5251" w:rsidTr="003F5251">
        <w:trPr>
          <w:trHeight w:val="76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правилами поведения с незнакомыми людьми.</w:t>
            </w:r>
          </w:p>
        </w:tc>
      </w:tr>
      <w:tr w:rsidR="003F5251" w:rsidTr="003F5251">
        <w:trPr>
          <w:trHeight w:val="76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Знает о работе пожарных, причинах возникновения пожаров и правилах поведения при пожаре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0056D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0056D2">
              <w:rPr>
                <w:rFonts w:ascii="Times New Roman" w:hAnsi="Times New Roman" w:cs="Times New Roman"/>
                <w:b/>
              </w:rPr>
              <w:t>Развитие познавательно-исследовательской де</w:t>
            </w:r>
            <w:r>
              <w:rPr>
                <w:rFonts w:ascii="Times New Roman" w:hAnsi="Times New Roman" w:cs="Times New Roman"/>
                <w:b/>
              </w:rPr>
              <w:t>ятельности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представление об окружающем мире, развита наблюдательность и внимательность.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  <w:r w:rsidRPr="00CF63A8">
              <w:rPr>
                <w:rFonts w:ascii="Times New Roman" w:hAnsi="Times New Roman" w:cs="Times New Roman"/>
              </w:rPr>
              <w:t xml:space="preserve"> выделять отдельные части и характерные признаки предметов (цвет, форма, величина), сравнивать и группировать их по этим признакам.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признаками предметов, умеет определять их цвет, форму, величину, вес. Рассказывать о материалах, из которых сделаны предметы, об их свойствах и качествах.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Умеет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Может объяснить целесообразность изготовления предмета из определенного материала (корпус машин — из металла, шины — из резины и т. п.)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Использование всех органов чувств (осязание, зрение, слух, вкус, обоняние).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геометрическими фигурами (круг, треугольник, квадрат, прямоугольник, овал).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Знакомство с цветами (красный, синий, зеленый, желтый, оранжевый, фиолетовый, белый, серый).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использовать органы осязания, для знакомства с различными материалами, путем прикосновения, поглаживания (характеризуя ощущения: гладкое, холо</w:t>
            </w:r>
            <w:r w:rsidRPr="00CF63A8">
              <w:rPr>
                <w:rFonts w:ascii="Times New Roman" w:hAnsi="Times New Roman" w:cs="Times New Roman"/>
              </w:rPr>
              <w:t>д</w:t>
            </w:r>
            <w:r w:rsidRPr="00CF63A8">
              <w:rPr>
                <w:rFonts w:ascii="Times New Roman" w:hAnsi="Times New Roman" w:cs="Times New Roman"/>
              </w:rPr>
              <w:t>ное, пушистое, жесткое, колючее и др.).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lastRenderedPageBreak/>
              <w:t>Развитие умения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первичные навыки в проектн</w:t>
            </w:r>
            <w:proofErr w:type="gramStart"/>
            <w:r w:rsidRPr="00CF63A8">
              <w:rPr>
                <w:rFonts w:ascii="Times New Roman" w:hAnsi="Times New Roman" w:cs="Times New Roman"/>
              </w:rPr>
              <w:t>о-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исследовательской деятельности.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Принимает участие в оформлении проектов их результатов и создании условий для их презентации сверстникам</w:t>
            </w:r>
          </w:p>
        </w:tc>
      </w:tr>
      <w:tr w:rsidR="003F5251" w:rsidRPr="000056D2" w:rsidTr="003F5251">
        <w:trPr>
          <w:trHeight w:val="4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играть в игры, направленные на закрепление представлений о свойствах предметов,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 w:rsidRPr="00CF63A8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F63A8">
              <w:rPr>
                <w:rFonts w:ascii="Times New Roman" w:hAnsi="Times New Roman" w:cs="Times New Roman"/>
              </w:rPr>
              <w:t>).</w:t>
            </w:r>
          </w:p>
        </w:tc>
      </w:tr>
      <w:tr w:rsidR="003F5251" w:rsidRPr="000056D2" w:rsidTr="003F5251">
        <w:trPr>
          <w:trHeight w:val="27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Наличие навыков определения на ощупь (по вкусу, по звучанию)»).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Развитие наблюдательности и внимания («Что изменилось?», «У кого колечко?»).</w:t>
            </w:r>
          </w:p>
        </w:tc>
      </w:tr>
      <w:tr w:rsidR="003F5251" w:rsidRPr="000056D2" w:rsidTr="003F5251">
        <w:trPr>
          <w:trHeight w:val="277"/>
        </w:trPr>
        <w:tc>
          <w:tcPr>
            <w:tcW w:w="15701" w:type="dxa"/>
          </w:tcPr>
          <w:p w:rsidR="003F5251" w:rsidRPr="009321B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Приобщение к социокультурным ценностям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знаний об общественном транспорте (автобус, поезд, самолет, теплоход).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</w:t>
            </w:r>
            <w:r w:rsidRPr="00CF63A8">
              <w:rPr>
                <w:rFonts w:ascii="Times New Roman" w:hAnsi="Times New Roman" w:cs="Times New Roman"/>
              </w:rPr>
              <w:t>ы первичные представления о школе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Знакомство с культурными явлениями (театром, цирком, зоопарком, вернисажем), их атрибутами, людьми, работающими в них, правилами поведения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</w:t>
            </w:r>
            <w:r w:rsidRPr="00CF63A8">
              <w:rPr>
                <w:rFonts w:ascii="Times New Roman" w:hAnsi="Times New Roman" w:cs="Times New Roman"/>
              </w:rPr>
              <w:t xml:space="preserve"> с элементарными представлениями о жизни и особенностях труда в городе и в сельской местности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различными профессиями (шофер, почтальон, продавец, врач и т. д.); расширять и обогащать представления о трудовых действиях, орудиях труда, р</w:t>
            </w:r>
            <w:r w:rsidRPr="00CF63A8">
              <w:rPr>
                <w:rFonts w:ascii="Times New Roman" w:hAnsi="Times New Roman" w:cs="Times New Roman"/>
              </w:rPr>
              <w:t>е</w:t>
            </w:r>
            <w:r w:rsidRPr="00CF63A8">
              <w:rPr>
                <w:rFonts w:ascii="Times New Roman" w:hAnsi="Times New Roman" w:cs="Times New Roman"/>
              </w:rPr>
              <w:t>зультатах труда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</w:t>
            </w:r>
            <w:r w:rsidRPr="00CF63A8">
              <w:rPr>
                <w:rFonts w:ascii="Times New Roman" w:hAnsi="Times New Roman" w:cs="Times New Roman"/>
              </w:rPr>
              <w:t>ны элементарные представления об изменении видов человеческого труда и быта на примере истории игрушки и предметов обихода.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 с деньгами, возможностями их использования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Формирование элементарных математических представлений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том, что множество («много») может состоять из разных по качеству элементов: предметов разного цвета, размера, формы;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сравнивать части множества, определяя их равенство или неравенство на основе составления пар предметов (не прибегая к счету).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Использование в р</w:t>
            </w:r>
            <w:r>
              <w:rPr>
                <w:rFonts w:ascii="Times New Roman" w:hAnsi="Times New Roman" w:cs="Times New Roman"/>
              </w:rPr>
              <w:t xml:space="preserve">ечи выражения: </w:t>
            </w:r>
            <w:proofErr w:type="gramStart"/>
            <w:r>
              <w:rPr>
                <w:rFonts w:ascii="Times New Roman" w:hAnsi="Times New Roman" w:cs="Times New Roman"/>
              </w:rPr>
              <w:t xml:space="preserve">«Здесь много </w:t>
            </w:r>
            <w:r w:rsidRPr="00CF63A8">
              <w:rPr>
                <w:rFonts w:ascii="Times New Roman" w:hAnsi="Times New Roman" w:cs="Times New Roman"/>
              </w:rPr>
              <w:t>кружков, одни — красного цвета, а другие — синего; красных кружков больше, чем синих, а синих меньше, чем красных» или «красных и синих кружков поровну»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считать до 5 (на основе наглядности), пользуясь правильными приемами счета: называть числительные по порядку; соотносить каждое числительное тол</w:t>
            </w:r>
            <w:r w:rsidRPr="00CF63A8">
              <w:rPr>
                <w:rFonts w:ascii="Times New Roman" w:hAnsi="Times New Roman" w:cs="Times New Roman"/>
              </w:rPr>
              <w:t>ь</w:t>
            </w:r>
            <w:r w:rsidRPr="00CF63A8">
              <w:rPr>
                <w:rFonts w:ascii="Times New Roman" w:hAnsi="Times New Roman" w:cs="Times New Roman"/>
              </w:rPr>
              <w:t>ко с одним предметом пересчитываемой группы;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относить последнее числительное ко всем пересчитанным предметам, например: «Один, два, три — всего три кружка». Умение сравнивать две группы предметов, именуемые числами 1–2, 2–2, 2–3, 3–3, 3–4, 4–4, 4– 5, 5–5.</w:t>
            </w:r>
          </w:p>
        </w:tc>
      </w:tr>
      <w:tr w:rsidR="003F5251" w:rsidRPr="000056D2" w:rsidTr="003F5251">
        <w:trPr>
          <w:trHeight w:val="70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порядковом счете, умение пользоваться количественными и порядковыми числительными, отвечать на вопросы «Сколько?», «</w:t>
            </w:r>
            <w:proofErr w:type="gramStart"/>
            <w:r w:rsidRPr="00CF63A8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по счету?», «На котором месте?»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Елочек и зайчиков поровну — 3 и 3» или: «Елочек больше (3), а зайчиков меньше (2). Убрали 1 елочку, их стало тоже 2. </w:t>
            </w:r>
            <w:proofErr w:type="gramStart"/>
            <w:r w:rsidRPr="00CF63A8">
              <w:rPr>
                <w:rFonts w:ascii="Times New Roman" w:hAnsi="Times New Roman" w:cs="Times New Roman"/>
              </w:rPr>
              <w:t>Елочек и зайчиков стало поровну: 2 и 2»)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Отсчитывать пред</w:t>
            </w:r>
            <w:r>
              <w:rPr>
                <w:rFonts w:ascii="Times New Roman" w:hAnsi="Times New Roman" w:cs="Times New Roman"/>
              </w:rPr>
              <w:t>меты из большего количества; может выкладывать</w:t>
            </w:r>
            <w:r w:rsidRPr="00CF63A8">
              <w:rPr>
                <w:rFonts w:ascii="Times New Roman" w:hAnsi="Times New Roman" w:cs="Times New Roman"/>
              </w:rPr>
              <w:t>, приносить определенное количество предметов в соответствии с образцом или заданным числом в пределах 5 (отсчитай 4 петушка, принеси 3 зайчика).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 основе счета устанавливает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  <w:r w:rsidRPr="00CF63A8">
              <w:rPr>
                <w:rFonts w:ascii="Times New Roman" w:hAnsi="Times New Roman" w:cs="Times New Roman"/>
              </w:rPr>
              <w:t xml:space="preserve"> сравнивать два предмета по величине (длине, ширине, высоте), а также сравнивать два предмета по толщине путем непосредственного наложения или пр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ложения их друг к другу.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При сравнении, в речи использование прилагательных; (длиннее — короче, шире — уже, выше — ниже, толще — тоньше или равные (одинаковые) по длине, ш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рине, высоте, толщине)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сравнивать предметы по двум признакам величины (красная лента длиннее и шире зеленой, желтый шарфик короче и уже </w:t>
            </w:r>
            <w:proofErr w:type="gramStart"/>
            <w:r w:rsidRPr="00CF63A8">
              <w:rPr>
                <w:rFonts w:ascii="Times New Roman" w:hAnsi="Times New Roman" w:cs="Times New Roman"/>
              </w:rPr>
              <w:t>синего</w:t>
            </w:r>
            <w:proofErr w:type="gramEnd"/>
            <w:r w:rsidRPr="00CF63A8">
              <w:rPr>
                <w:rFonts w:ascii="Times New Roman" w:hAnsi="Times New Roman" w:cs="Times New Roman"/>
              </w:rPr>
              <w:t>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</w:t>
            </w:r>
            <w:r w:rsidRPr="00CF63A8">
              <w:rPr>
                <w:rFonts w:ascii="Times New Roman" w:hAnsi="Times New Roman" w:cs="Times New Roman"/>
              </w:rPr>
              <w:t xml:space="preserve"> устанавливать размерные отношения между 3–5 предметами разной длины (ширины, высоты), толщины, располагать их в определенной последовательн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lastRenderedPageBreak/>
              <w:t xml:space="preserve">сти — в порядке убывания или нарастания величины. </w:t>
            </w:r>
            <w:proofErr w:type="gramStart"/>
            <w:r w:rsidRPr="00CF63A8">
              <w:rPr>
                <w:rFonts w:ascii="Times New Roman" w:hAnsi="Times New Roman" w:cs="Times New Roman"/>
              </w:rPr>
              <w:t>Использование понятия, обозначающего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Имеет представление</w:t>
            </w:r>
            <w:r w:rsidRPr="00CF63A8">
              <w:rPr>
                <w:rFonts w:ascii="Times New Roman" w:hAnsi="Times New Roman" w:cs="Times New Roman"/>
              </w:rPr>
              <w:t xml:space="preserve"> о геометрических фигурах: круге, квадрате,  треугольнике, шаре, кубе.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</w:t>
            </w:r>
            <w:r w:rsidRPr="00CF63A8">
              <w:rPr>
                <w:rFonts w:ascii="Times New Roman" w:hAnsi="Times New Roman" w:cs="Times New Roman"/>
              </w:rPr>
              <w:t>ение выделять признаки фигур с помощью зрительного и осязательно-двигательного анализаторов (наличие или отсутствие углов, устойчивость, подвижность и др.).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прямоугольником, умение сравнивать его с кругом, квадратом, треугольником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различать и называть прямоугольник, его элементы: углы и стороны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Имеет представление</w:t>
            </w:r>
            <w:r w:rsidRPr="00CF63A8">
              <w:rPr>
                <w:rFonts w:ascii="Times New Roman" w:hAnsi="Times New Roman" w:cs="Times New Roman"/>
              </w:rPr>
              <w:t xml:space="preserve"> о том, что фигуры могут быть разных размеров: большой — маленький куб (шар, круг, квадрат, треугольник, прямоугольник)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соотносить форму предметов с геометрическими фигурами: тарелка — круг, платок — квадрат, мяч — шар, окно, дверь — прямоугольник и др.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пространственными отношениями: далеко — близко (дом стоит близко, а березка растет далеко).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</w:t>
            </w:r>
            <w:r w:rsidRPr="00CF63A8">
              <w:rPr>
                <w:rFonts w:ascii="Times New Roman" w:hAnsi="Times New Roman" w:cs="Times New Roman"/>
              </w:rPr>
              <w:t xml:space="preserve"> представления о частях суток, последовательности (утро — день — вечер — ночь)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Понимание значения слов: «вчера», «сегодня», «завтра»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CF63A8">
              <w:rPr>
                <w:rFonts w:ascii="Times New Roman" w:hAnsi="Times New Roman" w:cs="Times New Roman"/>
                <w:b/>
              </w:rPr>
              <w:t xml:space="preserve"> Ознакомление с миром природы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</w:t>
            </w:r>
            <w:r w:rsidRPr="00CF63A8">
              <w:rPr>
                <w:rFonts w:ascii="Times New Roman" w:hAnsi="Times New Roman" w:cs="Times New Roman"/>
              </w:rPr>
              <w:t xml:space="preserve">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некоторых насекомых (муравей, бабочка, жук, божья коровка).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Знаком с фруктами (яблоко, груша, слива, персик и др.), овощами (помидор, огурец, морковь, свекла, лук и др.) ягодами (малина, смородина, крыжовник и др.), с грибами (маслята, опята, сыроежки и др.).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Знаком с травянистыми и комнатными растениями (бальзамин, фикус, </w:t>
            </w:r>
            <w:proofErr w:type="spellStart"/>
            <w:r w:rsidRPr="00CF63A8">
              <w:rPr>
                <w:rFonts w:ascii="Times New Roman" w:hAnsi="Times New Roman" w:cs="Times New Roman"/>
              </w:rPr>
              <w:t>хлорофитум</w:t>
            </w:r>
            <w:proofErr w:type="spellEnd"/>
            <w:r w:rsidRPr="00CF63A8">
              <w:rPr>
                <w:rFonts w:ascii="Times New Roman" w:hAnsi="Times New Roman" w:cs="Times New Roman"/>
              </w:rPr>
              <w:t>, герань, бегония, примула и др.); знает способы ухода за ними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Узнает и называет 3–4 вида деревьев (елка, сосна, береза, клен и др.)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представление о свойствах песка, глины и камня.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наблюдать за птицами, прилетающими на участок (ворона, голубь, синица, воробей, снегирь и др.), подкармливать их зимой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представление</w:t>
            </w:r>
            <w:r w:rsidRPr="00CF63A8">
              <w:rPr>
                <w:rFonts w:ascii="Times New Roman" w:hAnsi="Times New Roman" w:cs="Times New Roman"/>
              </w:rPr>
              <w:t xml:space="preserve"> об условиях, необходимых для жизни людей, животных, растений (воздух, вода, питание и т. п.).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замечать изменения в природе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Может рассказывать об охране растений и животных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Развитие речи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 xml:space="preserve">Принимает участие в обсуждении информации о предметах, явлениях, событиях, выходящих за пределы </w:t>
            </w:r>
            <w:proofErr w:type="gramStart"/>
            <w:r w:rsidRPr="00CF63A8">
              <w:rPr>
                <w:rFonts w:ascii="Times New Roman" w:hAnsi="Times New Roman" w:cs="Times New Roman"/>
              </w:rPr>
              <w:t>привычного им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ближайшего окружения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Употребление в речи слов, более точно отражающих особенность предмета, явления, состояния, поступка;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логично и понятно высказывать суждение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доброжелательно общаться со сверстниками, умение порадовать друга, поздравить его, спокойно </w:t>
            </w:r>
            <w:proofErr w:type="gramStart"/>
            <w:r w:rsidRPr="00CF63A8">
              <w:rPr>
                <w:rFonts w:ascii="Times New Roman" w:hAnsi="Times New Roman" w:cs="Times New Roman"/>
              </w:rPr>
              <w:t>высказать свое недовольство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его поступком, или изв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ниться.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Имеет представления о предметах, явлениях, событиях, не имевших места в его собственном опыте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Употребляет в речи названия предметов, их частей, материалов, из которых они изготовлены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Использует в речи наиболее употребительные прилагательные, глаголы, наречия, предлоги.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Использует в речи существительные, обозначающие профессии; глаголы, характеризующие трудовые действия.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определять и называть местоположение предмета (слева, справа, рядом, около, </w:t>
            </w:r>
            <w:proofErr w:type="gramStart"/>
            <w:r w:rsidRPr="00CF63A8">
              <w:rPr>
                <w:rFonts w:ascii="Times New Roman" w:hAnsi="Times New Roman" w:cs="Times New Roman"/>
              </w:rPr>
              <w:t>между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CF63A8">
              <w:rPr>
                <w:rFonts w:ascii="Times New Roman" w:hAnsi="Times New Roman" w:cs="Times New Roman"/>
              </w:rPr>
              <w:t>время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суток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заменять часто используемые указательные местоимения и наречия (там, туда, такой, этот) более точными выразительными словами;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употреблять слова-антонимы (</w:t>
            </w:r>
            <w:proofErr w:type="gramStart"/>
            <w:r w:rsidRPr="00CF63A8">
              <w:rPr>
                <w:rFonts w:ascii="Times New Roman" w:hAnsi="Times New Roman" w:cs="Times New Roman"/>
              </w:rPr>
              <w:t>чистый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— грязный, светло — темно).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употреблять существительные с обобщающим значением (мебель, овощи, животные и т. п.).</w:t>
            </w:r>
          </w:p>
        </w:tc>
      </w:tr>
      <w:tr w:rsidR="003F5251" w:rsidRPr="000056D2" w:rsidTr="003F5251">
        <w:trPr>
          <w:trHeight w:val="285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произносить гласные и согласные звуки, свистящие, шипящие и сонорные  (</w:t>
            </w:r>
            <w:proofErr w:type="gramStart"/>
            <w:r w:rsidRPr="00CF63A8">
              <w:rPr>
                <w:rFonts w:ascii="Times New Roman" w:hAnsi="Times New Roman" w:cs="Times New Roman"/>
              </w:rPr>
              <w:t>р</w:t>
            </w:r>
            <w:proofErr w:type="gramEnd"/>
            <w:r w:rsidRPr="00CF63A8">
              <w:rPr>
                <w:rFonts w:ascii="Times New Roman" w:hAnsi="Times New Roman" w:cs="Times New Roman"/>
              </w:rPr>
              <w:t>, л) звуки.</w:t>
            </w:r>
          </w:p>
        </w:tc>
      </w:tr>
      <w:tr w:rsidR="003F5251" w:rsidRPr="000056D2" w:rsidTr="003F5251">
        <w:trPr>
          <w:trHeight w:val="24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lastRenderedPageBreak/>
              <w:t>Умение отчетливо произносить слова и словосочетания</w:t>
            </w:r>
          </w:p>
        </w:tc>
      </w:tr>
      <w:tr w:rsidR="003F5251" w:rsidRPr="000056D2" w:rsidTr="003F5251">
        <w:trPr>
          <w:trHeight w:val="293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различать на слух и называть слова, начинающиеся на определенный звук</w:t>
            </w:r>
          </w:p>
        </w:tc>
      </w:tr>
      <w:tr w:rsidR="003F5251" w:rsidRPr="000056D2" w:rsidTr="003F5251">
        <w:trPr>
          <w:trHeight w:val="283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интонационной выразительности речи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Формирование умения согласовывать слова в предложении, правильно использовать предлоги в речи;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употреблять форму множественного числа родительного падежа существительных (вилок, яблок, туфель)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правильно употреблять формы повелительного наклонения некоторых глаголов (Ляг!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Лежи! Поезжай! </w:t>
            </w:r>
            <w:proofErr w:type="gramStart"/>
            <w:r w:rsidRPr="00CF63A8">
              <w:rPr>
                <w:rFonts w:ascii="Times New Roman" w:hAnsi="Times New Roman" w:cs="Times New Roman"/>
              </w:rPr>
              <w:t>Беги! и т. п.)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употреблять несклоняемые существительные (пальто, пианино, кофе, какао)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употреблять характерное для пятого года жизни словотворчество, применять общепринятый образец слова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употреблять в речи простейшие виды сложносочиненных и сложноподчиненных предложений образовывать форму множественного числа существител</w:t>
            </w:r>
            <w:r w:rsidRPr="00CF63A8">
              <w:rPr>
                <w:rFonts w:ascii="Times New Roman" w:hAnsi="Times New Roman" w:cs="Times New Roman"/>
              </w:rPr>
              <w:t>ь</w:t>
            </w:r>
            <w:r w:rsidRPr="00CF63A8">
              <w:rPr>
                <w:rFonts w:ascii="Times New Roman" w:hAnsi="Times New Roman" w:cs="Times New Roman"/>
              </w:rPr>
              <w:t>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участвовать в беседе, понятно для слушателей отвечать на вопросы и задавать их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рассказывать: описывать предмет, картину; участвовать в составлении рассказов по картине, н к24 созданной ребенком с использованием раздаточного дидактического материала</w:t>
            </w:r>
            <w:proofErr w:type="gramStart"/>
            <w:r w:rsidRPr="00CF63A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Умении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пересказывать наиболее выразительные и динамичные отрывки из сказок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Pr="00CF63A8">
              <w:rPr>
                <w:rFonts w:ascii="Times New Roman" w:hAnsi="Times New Roman" w:cs="Times New Roman"/>
                <w:b/>
              </w:rPr>
              <w:t xml:space="preserve"> Художественная литература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слушать сказки, рассказы, стихотворения; запоминать небольшие и простые по содержанию считалки.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сопереживать героям произведения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желание прослушать ещё</w:t>
            </w:r>
            <w:r w:rsidRPr="00CF63A8">
              <w:rPr>
                <w:rFonts w:ascii="Times New Roman" w:hAnsi="Times New Roman" w:cs="Times New Roman"/>
              </w:rPr>
              <w:t xml:space="preserve"> раз понравившийся отрывок из сказки, рассказа, стихотворения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Проявляет интерес к рисункам в книге; внимательно рассматривает книжные иллюстрации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1D7C63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 Рисование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Умение выражать эстетические чувства, проявлять эмоции при рассматривании предметов народного и декоративно-прикладного искусства, прослушивании пр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изведений музыкального фольклора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профессиями артиста, художника, композитора</w:t>
            </w:r>
            <w:proofErr w:type="gramStart"/>
            <w:r w:rsidRPr="00CF63A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Узнаё</w:t>
            </w:r>
            <w:r w:rsidRPr="00CF63A8">
              <w:rPr>
                <w:rFonts w:ascii="Times New Roman" w:hAnsi="Times New Roman" w:cs="Times New Roman"/>
              </w:rPr>
              <w:t>т и называет предметы и явления природы, окружающей действительности в художественных образах (литература, музыка, изобразительное искусство).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различать жанры и виды искусства: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песни, танцы, музыка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стихи, проза, загадки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картина (репродукция), скульптура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Умение выделять и называть основные средства выразительности (цвет, форма, величина, ритм, движение, жест, звук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Имеет представление</w:t>
            </w:r>
            <w:r w:rsidRPr="00CF63A8">
              <w:rPr>
                <w:rFonts w:ascii="Times New Roman" w:hAnsi="Times New Roman" w:cs="Times New Roman"/>
              </w:rPr>
              <w:t xml:space="preserve">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</w:t>
            </w:r>
            <w:proofErr w:type="gramEnd"/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изображать в рисунках, аппликациях реальные и сказочные строения.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положительного эмоционального отклика на предложение рисовать, лепить, вырезать и наклеивать.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рассматривать и обследовать предметы, в том числе с помощью рук.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об изобразительном искусстве (иллюстрации к произведениям детской литературы, репродукции произведений живописи, народное дек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ративное искусство, скульптура малых форм и др.) как основе развития творчества.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участвовать в создании коллективного произведения в рисовании, лепке, аппликации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сохранять правильную позу при рисовании: не горбиться, не наклоняться низко над столом, к мольберту; сидеть свободно, не напрягаясь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быть аккуратными: сохранять свое рабочее место в порядке, по окончании работы убирать все со стола.</w:t>
            </w:r>
          </w:p>
        </w:tc>
      </w:tr>
      <w:tr w:rsidR="003F5251" w:rsidRPr="001D7C63" w:rsidTr="003F5251">
        <w:trPr>
          <w:trHeight w:val="4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рисовать от</w:t>
            </w:r>
            <w:r>
              <w:rPr>
                <w:rFonts w:ascii="Times New Roman" w:hAnsi="Times New Roman" w:cs="Times New Roman"/>
              </w:rPr>
              <w:t>дельные предметы и создавать</w:t>
            </w:r>
            <w:r w:rsidRPr="00CF63A8">
              <w:rPr>
                <w:rFonts w:ascii="Times New Roman" w:hAnsi="Times New Roman" w:cs="Times New Roman"/>
              </w:rPr>
              <w:t xml:space="preserve">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</w:t>
            </w:r>
          </w:p>
        </w:tc>
      </w:tr>
      <w:tr w:rsidR="003F5251" w:rsidRPr="001D7C63" w:rsidTr="003F5251">
        <w:trPr>
          <w:trHeight w:val="252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lastRenderedPageBreak/>
              <w:t>Наличие представления о форме предметов (круглая, овальная, квадратная, прямоугольная, треугольная), величине, расположении частей.</w:t>
            </w:r>
            <w:proofErr w:type="gramEnd"/>
          </w:p>
        </w:tc>
      </w:tr>
      <w:tr w:rsidR="003F5251" w:rsidRPr="001D7C63" w:rsidTr="003F5251">
        <w:trPr>
          <w:trHeight w:val="26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передавать соотношения предметов по величине: дерево высокое, куст ниже дерева, цветы ниже куста</w:t>
            </w:r>
            <w:proofErr w:type="gramStart"/>
            <w:r w:rsidRPr="00CF63A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F5251" w:rsidRPr="001D7C63" w:rsidTr="003F5251">
        <w:trPr>
          <w:trHeight w:val="4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Знания о цветах и оттенках окружающих предметов и объектов природы. </w:t>
            </w:r>
            <w:proofErr w:type="gramStart"/>
            <w:r w:rsidRPr="00CF63A8">
              <w:rPr>
                <w:rFonts w:ascii="Times New Roman" w:hAnsi="Times New Roman" w:cs="Times New Roman"/>
              </w:rPr>
              <w:t>К уже известным цветам и оттенкам добавлять новые (коричневый, оранжевый, светло-зеленый); знание о том, как можно получить эти цвета.</w:t>
            </w:r>
            <w:proofErr w:type="gramEnd"/>
          </w:p>
        </w:tc>
      </w:tr>
      <w:tr w:rsidR="003F5251" w:rsidRPr="001D7C63" w:rsidTr="003F5251">
        <w:trPr>
          <w:trHeight w:val="323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t>с</w:t>
            </w:r>
            <w:r w:rsidRPr="00CF63A8">
              <w:rPr>
                <w:rFonts w:ascii="Times New Roman" w:hAnsi="Times New Roman" w:cs="Times New Roman"/>
              </w:rPr>
              <w:t>мешивать краски для получения нужных цветов и оттенков</w:t>
            </w:r>
          </w:p>
        </w:tc>
      </w:tr>
      <w:tr w:rsidR="003F5251" w:rsidRPr="001D7C63" w:rsidTr="003F5251">
        <w:trPr>
          <w:trHeight w:val="28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держать карандаш, кисть, фломастер, цветной мелок; использовать их при создании изображения.</w:t>
            </w:r>
          </w:p>
        </w:tc>
      </w:tr>
      <w:tr w:rsidR="003F5251" w:rsidRPr="001D7C63" w:rsidTr="003F5251">
        <w:trPr>
          <w:trHeight w:val="4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закрашивать рисунки кистью, карандашом, проводя линии и штрихи только в одном направлении (сверху вниз или слева направо); ритмично наносить ма</w:t>
            </w:r>
            <w:r w:rsidRPr="00CF63A8">
              <w:rPr>
                <w:rFonts w:ascii="Times New Roman" w:hAnsi="Times New Roman" w:cs="Times New Roman"/>
              </w:rPr>
              <w:t>з</w:t>
            </w:r>
            <w:r w:rsidRPr="00CF63A8">
              <w:rPr>
                <w:rFonts w:ascii="Times New Roman" w:hAnsi="Times New Roman" w:cs="Times New Roman"/>
              </w:rPr>
              <w:t>ки, штрихи по всей форме, не выходя за пределы контура; проводить широкие линии всей кистью, а узкие линии и точки — концом ворса кисти.</w:t>
            </w:r>
          </w:p>
        </w:tc>
      </w:tr>
      <w:tr w:rsidR="003F5251" w:rsidRPr="001D7C63" w:rsidTr="003F5251">
        <w:trPr>
          <w:trHeight w:val="346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чисто промывать кисть перед использованием краски другого цвета</w:t>
            </w:r>
          </w:p>
        </w:tc>
      </w:tr>
      <w:tr w:rsidR="003F5251" w:rsidRPr="001D7C63" w:rsidTr="003F5251">
        <w:trPr>
          <w:trHeight w:val="27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передавать расположение частей при рисовании сложных предметов (кукла, зайчик и др.) и соотносить их по величине</w:t>
            </w:r>
          </w:p>
        </w:tc>
      </w:tr>
      <w:tr w:rsidR="003F5251" w:rsidRPr="001D7C63" w:rsidTr="003F5251">
        <w:trPr>
          <w:trHeight w:val="26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располагать изображения по всему листу</w:t>
            </w:r>
          </w:p>
        </w:tc>
      </w:tr>
      <w:tr w:rsidR="003F5251" w:rsidRPr="001D7C63" w:rsidTr="003F5251">
        <w:trPr>
          <w:trHeight w:val="273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создавать декоративные композиции по мотивам дымковских, </w:t>
            </w:r>
            <w:proofErr w:type="spellStart"/>
            <w:r w:rsidRPr="00CF63A8">
              <w:rPr>
                <w:rFonts w:ascii="Times New Roman" w:hAnsi="Times New Roman" w:cs="Times New Roman"/>
              </w:rPr>
              <w:t>филимоновских</w:t>
            </w:r>
            <w:proofErr w:type="spellEnd"/>
            <w:r w:rsidRPr="00CF63A8">
              <w:rPr>
                <w:rFonts w:ascii="Times New Roman" w:hAnsi="Times New Roman" w:cs="Times New Roman"/>
              </w:rPr>
              <w:t xml:space="preserve"> узоров.</w:t>
            </w:r>
          </w:p>
        </w:tc>
      </w:tr>
      <w:tr w:rsidR="003F5251" w:rsidRPr="001D7C63" w:rsidTr="003F5251">
        <w:trPr>
          <w:trHeight w:val="467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использовать дымковские и </w:t>
            </w:r>
            <w:proofErr w:type="spellStart"/>
            <w:r w:rsidRPr="00CF63A8">
              <w:rPr>
                <w:rFonts w:ascii="Times New Roman" w:hAnsi="Times New Roman" w:cs="Times New Roman"/>
              </w:rPr>
              <w:t>филимоновские</w:t>
            </w:r>
            <w:proofErr w:type="spellEnd"/>
            <w:r w:rsidRPr="00CF63A8">
              <w:rPr>
                <w:rFonts w:ascii="Times New Roman" w:hAnsi="Times New Roman" w:cs="Times New Roman"/>
              </w:rPr>
              <w:t xml:space="preserve"> изделия для развития эстетического восприятия прекрасного и в качестве образцов для создания узоров в ст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ле этих росписей (для росписи могут использоваться вылепленные детьми игрушки и силуэты игрушек, вырезанные из бумаги).</w:t>
            </w:r>
          </w:p>
        </w:tc>
      </w:tr>
      <w:tr w:rsidR="003F5251" w:rsidRPr="001D7C63" w:rsidTr="003F5251">
        <w:trPr>
          <w:trHeight w:val="278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F63A8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комство с городецкими изделиями</w:t>
            </w:r>
          </w:p>
        </w:tc>
      </w:tr>
      <w:tr w:rsidR="003F5251" w:rsidRPr="001D7C63" w:rsidTr="003F5251">
        <w:trPr>
          <w:trHeight w:val="420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выделять элементы городецкой росписи (бутоны, купавки, розаны, листья); видеть и называть цвета, используемые в росписи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  <w:r w:rsidRPr="00CF63A8">
              <w:rPr>
                <w:rFonts w:ascii="Times New Roman" w:hAnsi="Times New Roman" w:cs="Times New Roman"/>
                <w:b/>
              </w:rPr>
              <w:t>Лепка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лепить из глины (из пластилина, пластической массы)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Навык применения приемов лепки, освоенных в предыдущих группах; навык </w:t>
            </w:r>
            <w:proofErr w:type="spellStart"/>
            <w:r w:rsidRPr="00CF63A8">
              <w:rPr>
                <w:rFonts w:ascii="Times New Roman" w:hAnsi="Times New Roman" w:cs="Times New Roman"/>
              </w:rPr>
              <w:t>прищипывания</w:t>
            </w:r>
            <w:proofErr w:type="spellEnd"/>
            <w:r w:rsidRPr="00CF63A8">
              <w:rPr>
                <w:rFonts w:ascii="Times New Roman" w:hAnsi="Times New Roman" w:cs="Times New Roman"/>
              </w:rPr>
              <w:t xml:space="preserve"> с легким оттягиванием всех краев сплюснутого шара, вытягивания отдельных частей из целого куска, </w:t>
            </w:r>
            <w:proofErr w:type="spellStart"/>
            <w:r w:rsidRPr="00CF63A8">
              <w:rPr>
                <w:rFonts w:ascii="Times New Roman" w:hAnsi="Times New Roman" w:cs="Times New Roman"/>
              </w:rPr>
              <w:t>прищипывания</w:t>
            </w:r>
            <w:proofErr w:type="spellEnd"/>
            <w:r w:rsidRPr="00CF63A8">
              <w:rPr>
                <w:rFonts w:ascii="Times New Roman" w:hAnsi="Times New Roman" w:cs="Times New Roman"/>
              </w:rPr>
              <w:t xml:space="preserve"> мелких деталей (ушки у котенка, клюв у птички)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сглаживать пальцами поверхность вылепленного предмета, фигурки.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использования приема вдавливания середины шара, цилиндра для получения полой формы.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использовать стеку. Поощрять стремление украшать вылепленные изделия узором при помощи стеки.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  <w:r w:rsidRPr="00CF63A8">
              <w:rPr>
                <w:rFonts w:ascii="Times New Roman" w:hAnsi="Times New Roman" w:cs="Times New Roman"/>
                <w:b/>
              </w:rPr>
              <w:t>Аппликация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правильно держать ножницы и пользоваться ими.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Навык вырезывания, и разрезания </w:t>
            </w:r>
            <w:proofErr w:type="gramStart"/>
            <w:r w:rsidRPr="00CF63A8">
              <w:rPr>
                <w:rFonts w:ascii="Times New Roman" w:hAnsi="Times New Roman" w:cs="Times New Roman"/>
              </w:rPr>
              <w:t>по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прямой сначала коротких, а затем длинных полос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составлять из полос изображения разных предметов (забор, скамейка, лесенка, дерево, кустик и др.).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вырезать круглые формы из квадрата и овальные из прямоугольника путем </w:t>
            </w:r>
            <w:proofErr w:type="spellStart"/>
            <w:r w:rsidRPr="00CF63A8">
              <w:rPr>
                <w:rFonts w:ascii="Times New Roman" w:hAnsi="Times New Roman" w:cs="Times New Roman"/>
              </w:rPr>
              <w:t>скругления</w:t>
            </w:r>
            <w:proofErr w:type="spellEnd"/>
            <w:r w:rsidRPr="00CF63A8">
              <w:rPr>
                <w:rFonts w:ascii="Times New Roman" w:hAnsi="Times New Roman" w:cs="Times New Roman"/>
              </w:rPr>
              <w:t xml:space="preserve"> углов; использовать этот прием для изображения в аппликации овощей, фруктов, ягод, цветов и т. </w:t>
            </w:r>
            <w:proofErr w:type="gramStart"/>
            <w:r w:rsidRPr="00CF63A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расширять количество изображаемых в аппликации предметов (птицы, животные, цветы, насекомые, дома, как реальные, так и</w:t>
            </w:r>
            <w:r>
              <w:rPr>
                <w:rFonts w:ascii="Times New Roman" w:hAnsi="Times New Roman" w:cs="Times New Roman"/>
              </w:rPr>
              <w:t xml:space="preserve"> воображаемые) из готовых форм.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преобразовывать эти формы, разрезая их на две или четыре части (круг — на полукруги, четверти; квадрат — на треугольники и т. д.)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Навыки аккуратного вырезывания и наклеивания.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Pr="00CF63A8">
              <w:rPr>
                <w:rFonts w:ascii="Times New Roman" w:hAnsi="Times New Roman" w:cs="Times New Roman"/>
                <w:b/>
              </w:rPr>
              <w:t xml:space="preserve"> Конструктивно-модельная деятельность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Называть форму и расположение по отношению к самой большой части при рассматривании машины, тележки, автобусы и другие виды транспорта, выделяя их части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различать и называть строительные детали (куб, пластина, кирпичик, брусок); умение использовать их с учетом конструктивных свойств (устойчивость, форма, величина).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анализировать образец постройки: выделять основные части, различать и соотносить их по величине и форме, устанавливать пространственное распол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жение этих частей относительно друг друга (в домах — стены, вверху — перекрытие, крыша; в автомобиле — кабина, кузов и т. д.).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самостоятельно измерять постройки (по высоте, длине и ширине), соблюдать заданный воспитателем принцип конструкции («Построй такой же домик, но </w:t>
            </w:r>
            <w:r w:rsidRPr="00CF63A8">
              <w:rPr>
                <w:rFonts w:ascii="Times New Roman" w:hAnsi="Times New Roman" w:cs="Times New Roman"/>
              </w:rPr>
              <w:lastRenderedPageBreak/>
              <w:t>высокий»).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lastRenderedPageBreak/>
              <w:t>Умение сооружать постройки из крупного и мелкого строительного материала, использовать детали разного цвета для создания и украшения построек</w:t>
            </w:r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Навыки конструирования из бумаги: сгибать прямоугольный лист бумаги пополам, совмещая стороны и углы (альбом, флажки для украшения участка, поздрав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тельная открытка), приклеивать к основной форме детали (к дому — окна, двери, трубу; к автобусу — колеса; к стулу — спинку).</w:t>
            </w:r>
            <w:proofErr w:type="gramEnd"/>
          </w:p>
        </w:tc>
      </w:tr>
      <w:tr w:rsidR="003F5251" w:rsidRPr="001D7C63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CF63A8">
              <w:rPr>
                <w:rFonts w:ascii="Times New Roman" w:hAnsi="Times New Roman" w:cs="Times New Roman"/>
              </w:rPr>
              <w:t>Навыки изготовления поделок из природного материала: коры, веток, листьев, шишек, каштанов, ореховой скорлупы, соломы (лодочки, ежики и т. д.).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Умение и</w:t>
            </w:r>
            <w:r w:rsidRPr="00CF63A8">
              <w:rPr>
                <w:rFonts w:ascii="Times New Roman" w:hAnsi="Times New Roman" w:cs="Times New Roman"/>
              </w:rPr>
              <w:t>с</w:t>
            </w:r>
            <w:r w:rsidRPr="00CF63A8">
              <w:rPr>
                <w:rFonts w:ascii="Times New Roman" w:hAnsi="Times New Roman" w:cs="Times New Roman"/>
              </w:rPr>
              <w:t>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Pr="00CF63A8">
              <w:rPr>
                <w:rFonts w:ascii="Times New Roman" w:hAnsi="Times New Roman" w:cs="Times New Roman"/>
                <w:b/>
              </w:rPr>
              <w:t xml:space="preserve"> Музыкально-художественная деятельность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Двигается ритмично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CF63A8">
              <w:rPr>
                <w:rFonts w:ascii="Times New Roman" w:hAnsi="Times New Roman" w:cs="Times New Roman"/>
              </w:rPr>
              <w:t>увствует начало и окончание музыки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F63A8">
              <w:rPr>
                <w:rFonts w:ascii="Times New Roman" w:hAnsi="Times New Roman" w:cs="Times New Roman"/>
              </w:rPr>
              <w:t>меет проявлять фантазию</w:t>
            </w:r>
            <w:r>
              <w:rPr>
                <w:rFonts w:ascii="Times New Roman" w:hAnsi="Times New Roman" w:cs="Times New Roman"/>
              </w:rPr>
              <w:t xml:space="preserve"> в движениях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F63A8">
              <w:rPr>
                <w:rFonts w:ascii="Times New Roman" w:hAnsi="Times New Roman" w:cs="Times New Roman"/>
              </w:rPr>
              <w:t xml:space="preserve">ыполняет движения эмоционально и выразительно 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CF63A8">
              <w:rPr>
                <w:rFonts w:ascii="Times New Roman" w:hAnsi="Times New Roman" w:cs="Times New Roman"/>
              </w:rPr>
              <w:t>моционально исполняет песни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F63A8">
              <w:rPr>
                <w:rFonts w:ascii="Times New Roman" w:hAnsi="Times New Roman" w:cs="Times New Roman"/>
              </w:rPr>
              <w:t xml:space="preserve">ктивно подпевает и поет 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</w:t>
            </w:r>
            <w:r w:rsidRPr="00CF63A8">
              <w:rPr>
                <w:rFonts w:ascii="Times New Roman" w:hAnsi="Times New Roman" w:cs="Times New Roman"/>
              </w:rPr>
              <w:t>нает песню по вступлению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CF63A8">
              <w:rPr>
                <w:rFonts w:ascii="Times New Roman" w:hAnsi="Times New Roman" w:cs="Times New Roman"/>
              </w:rPr>
              <w:t>моционально исполняет песни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F63A8">
              <w:rPr>
                <w:rFonts w:ascii="Times New Roman" w:hAnsi="Times New Roman" w:cs="Times New Roman"/>
              </w:rPr>
              <w:t xml:space="preserve">ктивно подпевает и поет </w:t>
            </w:r>
          </w:p>
        </w:tc>
      </w:tr>
      <w:tr w:rsidR="003F5251" w:rsidRPr="00935550" w:rsidTr="003F5251">
        <w:trPr>
          <w:trHeight w:val="271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F63A8">
              <w:rPr>
                <w:rFonts w:ascii="Times New Roman" w:hAnsi="Times New Roman" w:cs="Times New Roman"/>
              </w:rPr>
              <w:t xml:space="preserve">итмично хлопает в ладоши 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F63A8">
              <w:rPr>
                <w:rFonts w:ascii="Times New Roman" w:hAnsi="Times New Roman" w:cs="Times New Roman"/>
              </w:rPr>
              <w:t>знает знакомые произведения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F63A8">
              <w:rPr>
                <w:rFonts w:ascii="Times New Roman" w:hAnsi="Times New Roman" w:cs="Times New Roman"/>
              </w:rPr>
              <w:t xml:space="preserve">азличает жанры 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F63A8">
              <w:rPr>
                <w:rFonts w:ascii="Times New Roman" w:hAnsi="Times New Roman" w:cs="Times New Roman"/>
              </w:rPr>
              <w:t xml:space="preserve">меет определять характер музыки (темп, динамику, тембр); </w:t>
            </w:r>
          </w:p>
        </w:tc>
      </w:tr>
      <w:tr w:rsidR="003F5251" w:rsidRPr="00935550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CF63A8">
              <w:rPr>
                <w:rFonts w:ascii="Times New Roman" w:hAnsi="Times New Roman" w:cs="Times New Roman"/>
              </w:rPr>
              <w:t>моционально откликается на музыку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</w:t>
            </w:r>
            <w:r>
              <w:rPr>
                <w:rFonts w:ascii="Times New Roman" w:hAnsi="Times New Roman" w:cs="Times New Roman"/>
                <w:b/>
              </w:rPr>
              <w:t xml:space="preserve">изическое развитие 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значении частей тела и органов чу</w:t>
            </w:r>
            <w:proofErr w:type="gramStart"/>
            <w:r w:rsidRPr="00CF63A8">
              <w:rPr>
                <w:rFonts w:ascii="Times New Roman" w:hAnsi="Times New Roman" w:cs="Times New Roman"/>
              </w:rPr>
              <w:t>вств дл</w:t>
            </w:r>
            <w:proofErr w:type="gramEnd"/>
            <w:r w:rsidRPr="00CF63A8">
              <w:rPr>
                <w:rFonts w:ascii="Times New Roman" w:hAnsi="Times New Roman" w:cs="Times New Roman"/>
              </w:rPr>
              <w:t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Потребность в соблюдении режима питания, употреблении в пищу овощей и фруктов, других полезных продуктов.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Представление о необходимых человеку веществах и витаминах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важности для здоровья сна, гигиенических процедур, движений, закаливания.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понятиями «здоровье» и «болезнь»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устанавливать связь между совершаемым действием и состоянием организма, самочувствием («Я чищу зубы — значит, они у меня будут крепкими и зд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ровыми», «Я промочил ноги на улице, и у меня начался насморк»).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оказывать себе элементарную помощь при ушибах, обращаться за помощью к взрослым при заболевании, травме</w:t>
            </w:r>
            <w:proofErr w:type="gramStart"/>
            <w:r w:rsidRPr="00CF63A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 здоровом образе жизни; о значении физических упражнений для организма человека.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Знакомство с физическими упражнениями на укрепление различных органов и систем организма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правильной осанки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двигательных умений и навыков, умение творчески использовать их в самостоятельной двигательной деятельности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умения ходить и бегать с согласованными движениями рук и ног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бегать легко, ритмично, энергично отталкиваясь носком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ползать, пролезать, подлез</w:t>
            </w:r>
            <w:r>
              <w:rPr>
                <w:rFonts w:ascii="Times New Roman" w:hAnsi="Times New Roman" w:cs="Times New Roman"/>
              </w:rPr>
              <w:t>ать, перелезать через предметы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перелезать с одного пролета гимнастической стенки на другой (вправо, влево).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энергично отталкиваться и правильно приземляться в прыжках на двух ногах на месте и с продвижением вперед,</w:t>
            </w:r>
            <w:r>
              <w:rPr>
                <w:rFonts w:ascii="Times New Roman" w:hAnsi="Times New Roman" w:cs="Times New Roman"/>
              </w:rPr>
              <w:t xml:space="preserve"> ориентироваться в пространстве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В прыжках в длину и высоту с места умение сочетать отталкивание </w:t>
            </w:r>
            <w:proofErr w:type="gramStart"/>
            <w:r w:rsidRPr="00CF63A8">
              <w:rPr>
                <w:rFonts w:ascii="Times New Roman" w:hAnsi="Times New Roman" w:cs="Times New Roman"/>
              </w:rPr>
              <w:t>со</w:t>
            </w:r>
            <w:proofErr w:type="gramEnd"/>
            <w:r w:rsidRPr="00CF63A8">
              <w:rPr>
                <w:rFonts w:ascii="Times New Roman" w:hAnsi="Times New Roman" w:cs="Times New Roman"/>
              </w:rPr>
              <w:t xml:space="preserve"> взмахом рук, при приземлении сохранять равновесие.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прыгать через короткую скакалку.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lastRenderedPageBreak/>
              <w:t>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ходить на лыжах скользящим шагом, выполнять повороты, подниматься на гору.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участвовать в построениях, соблюдать дистанцию во время передвижения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психофизических качеств: быстрота, выносливость, гибкость, ловкость и др.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Выполнение ведущей роли в подвижной игре, осознанно относиться к выполнению правил игры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Во всех формах организации двигательной деятельности развитие организованности, самостоятельности, инициативности, умение поддерживать дружеские вза</w:t>
            </w:r>
            <w:r w:rsidRPr="00CF63A8">
              <w:rPr>
                <w:rFonts w:ascii="Times New Roman" w:hAnsi="Times New Roman" w:cs="Times New Roman"/>
              </w:rPr>
              <w:t>и</w:t>
            </w:r>
            <w:r w:rsidRPr="00CF63A8">
              <w:rPr>
                <w:rFonts w:ascii="Times New Roman" w:hAnsi="Times New Roman" w:cs="Times New Roman"/>
              </w:rPr>
              <w:t>моотношения со сверстниками</w:t>
            </w:r>
          </w:p>
        </w:tc>
      </w:tr>
      <w:tr w:rsidR="003F5251" w:rsidRPr="000056D2" w:rsidTr="003F5251">
        <w:trPr>
          <w:trHeight w:val="342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активности в играх с мячами, скакалками, обручами и т. д</w:t>
            </w:r>
          </w:p>
        </w:tc>
      </w:tr>
      <w:tr w:rsidR="003F5251" w:rsidRPr="000056D2" w:rsidTr="003F5251">
        <w:trPr>
          <w:trHeight w:val="261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быстроты, силы, ловкости, пространственной ориентировки.</w:t>
            </w:r>
          </w:p>
        </w:tc>
      </w:tr>
      <w:tr w:rsidR="003F5251" w:rsidRPr="000056D2" w:rsidTr="003F5251">
        <w:trPr>
          <w:trHeight w:val="265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самостоятельности и инициативности в организации знакомых игр</w:t>
            </w:r>
          </w:p>
        </w:tc>
      </w:tr>
      <w:tr w:rsidR="003F5251" w:rsidRPr="000056D2" w:rsidTr="003F5251">
        <w:trPr>
          <w:trHeight w:val="284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t>выполнения действий по сигналу</w:t>
            </w:r>
          </w:p>
        </w:tc>
      </w:tr>
      <w:tr w:rsidR="003F5251" w:rsidRPr="000056D2" w:rsidTr="003F5251">
        <w:trPr>
          <w:trHeight w:val="263"/>
        </w:trPr>
        <w:tc>
          <w:tcPr>
            <w:tcW w:w="15701" w:type="dxa"/>
          </w:tcPr>
          <w:p w:rsidR="003F5251" w:rsidRPr="004452BE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52BE">
              <w:rPr>
                <w:rFonts w:ascii="Times New Roman" w:hAnsi="Times New Roman" w:cs="Times New Roman"/>
                <w:b/>
              </w:rPr>
              <w:t>17. Развитие игровой деятельности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</w:rPr>
              <w:t>Развитие и обогащение сюжетов игр; самостоятельное создание игровых замыслов.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В совместных с воспитателем играх, содержащих 2–3 роли, умение объединяться в игре, со сверстниками распределять роли (мать, отец, дети), выполнять игровые действия, поступать в соответствии с правилами и общим игровым замыслом.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подбирать предметы и атрибуты для игры.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использовать в сюжетно-ролевой игре постройки из строительного материала.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создавать постройки разной конструктивной сложности (например, гараж для нескольких автомашин, дом в 2–3 этажа, широкий мост для проезда автом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билей или поездов, идущих в двух направлениях, и др.).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договариваться о том, что он будет строить, распределять между собой материал, согласовывать действия и совместными усилиями достигать результата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t>вы</w:t>
            </w:r>
            <w:r w:rsidRPr="00CF63A8">
              <w:rPr>
                <w:rFonts w:ascii="Times New Roman" w:hAnsi="Times New Roman" w:cs="Times New Roman"/>
              </w:rPr>
              <w:t>страивать дружеские взаимоотношения с другими детьми, умение считаться с интересами товарищей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интереса к театрализованной игре. Умение воспринимать художественный образ, следить за развитием и взаимодействием персонажей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разыгрывать несложные представления по знакомым литературным произведениям; использовать для воплощения образа известные выразительные сре</w:t>
            </w:r>
            <w:r w:rsidRPr="00CF63A8">
              <w:rPr>
                <w:rFonts w:ascii="Times New Roman" w:hAnsi="Times New Roman" w:cs="Times New Roman"/>
              </w:rPr>
              <w:t>д</w:t>
            </w:r>
            <w:r w:rsidRPr="00CF63A8">
              <w:rPr>
                <w:rFonts w:ascii="Times New Roman" w:hAnsi="Times New Roman" w:cs="Times New Roman"/>
              </w:rPr>
              <w:t>ства (интонацию, мимику, жест).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инициативы и самостоятельности в выборе роли, сюжета, средств перевоплощения; умение экспериментировать при создании одного и того же образа.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чувствовать и понимать эмоциональное состояние героя, вступать в ролевое взаимодействие с другими персонажами.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режиссерской игры, умение объединяться с другими детьми в длительной игре...</w:t>
            </w:r>
          </w:p>
        </w:tc>
      </w:tr>
      <w:tr w:rsidR="003F5251" w:rsidRPr="000056D2" w:rsidTr="003F5251"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      </w:r>
          </w:p>
        </w:tc>
      </w:tr>
      <w:tr w:rsidR="003F5251" w:rsidRPr="000056D2" w:rsidTr="003F5251">
        <w:trPr>
          <w:trHeight w:val="309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играть в дидактические игры, направленные на закрепление представлений о свойствах предметов</w:t>
            </w:r>
          </w:p>
        </w:tc>
      </w:tr>
      <w:tr w:rsidR="003F5251" w:rsidRPr="000056D2" w:rsidTr="003F5251">
        <w:trPr>
          <w:trHeight w:val="271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 xml:space="preserve">Умение сравнивать предметы по внешним признакам, группировать, составлять целое из частей (кубики, мозаика, </w:t>
            </w:r>
            <w:proofErr w:type="spellStart"/>
            <w:r w:rsidRPr="00CF63A8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F63A8">
              <w:rPr>
                <w:rFonts w:ascii="Times New Roman" w:hAnsi="Times New Roman" w:cs="Times New Roman"/>
              </w:rPr>
              <w:t>).</w:t>
            </w:r>
          </w:p>
        </w:tc>
      </w:tr>
      <w:tr w:rsidR="003F5251" w:rsidRPr="000056D2" w:rsidTr="003F5251">
        <w:trPr>
          <w:trHeight w:val="275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тактильных, слуховых, вкусовых ощущений («Определи на ощупь (по вкусу, по звучанию)»).</w:t>
            </w:r>
          </w:p>
        </w:tc>
      </w:tr>
      <w:tr w:rsidR="003F5251" w:rsidRPr="000056D2" w:rsidTr="003F5251">
        <w:trPr>
          <w:trHeight w:val="266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Развитие наблюдательности и внимание («Что изменилось», «У кого колечко»)</w:t>
            </w:r>
          </w:p>
        </w:tc>
      </w:tr>
      <w:tr w:rsidR="003F5251" w:rsidRPr="000056D2" w:rsidTr="003F5251">
        <w:trPr>
          <w:trHeight w:val="425"/>
        </w:trPr>
        <w:tc>
          <w:tcPr>
            <w:tcW w:w="15701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Освоение правил простейших настольно-печатных игр («Домино», «Лото»).</w:t>
            </w:r>
          </w:p>
        </w:tc>
      </w:tr>
    </w:tbl>
    <w:p w:rsidR="003F5251" w:rsidRPr="008871C7" w:rsidRDefault="003F5251" w:rsidP="003F5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251" w:rsidRDefault="003F5251" w:rsidP="003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51" w:rsidRDefault="003F5251" w:rsidP="003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51" w:rsidRDefault="003F5251" w:rsidP="003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51" w:rsidRDefault="003F5251" w:rsidP="003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ОРИЕНТИРОВОЧНЫЕ КРИТЕРИИ ОЦЕНКИ 5-6 лет</w:t>
      </w:r>
    </w:p>
    <w:p w:rsidR="003F5251" w:rsidRPr="00D27C5D" w:rsidRDefault="003F5251" w:rsidP="003F5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83" w:type="dxa"/>
        <w:jc w:val="center"/>
        <w:tblInd w:w="-235" w:type="dxa"/>
        <w:tblLook w:val="04A0" w:firstRow="1" w:lastRow="0" w:firstColumn="1" w:lastColumn="0" w:noHBand="0" w:noVBand="1"/>
      </w:tblPr>
      <w:tblGrid>
        <w:gridCol w:w="15783"/>
      </w:tblGrid>
      <w:tr w:rsidR="003F5251" w:rsidTr="003F5251">
        <w:trPr>
          <w:jc w:val="center"/>
        </w:trPr>
        <w:tc>
          <w:tcPr>
            <w:tcW w:w="15783" w:type="dxa"/>
          </w:tcPr>
          <w:p w:rsidR="003F5251" w:rsidRPr="008673BF" w:rsidRDefault="003F5251" w:rsidP="003F525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 w:rsidRPr="008673BF">
              <w:rPr>
                <w:rFonts w:ascii="Times New Roman" w:hAnsi="Times New Roman" w:cs="Times New Roman"/>
                <w:b/>
              </w:rPr>
              <w:t>циализация, развитие общения, нравственное воспитание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дружеские взаимоотношения с другими детьми; привычку сообща играть, трудиться, заниматься; стремление радовать старших хорошими поступками 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самостоятельно находить общие интересные занятия.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Уважительно относится к окружающим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Заботится о младших, помогает им, защищает тех, кто слабее.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Сформированы такие качества, как сочувствие, отзывчивость.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Развита скромность, умение проявлять заботу об окружающих, с благодарностью относиться к помощи и знакам внимания.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оценивать свои поступки и поступки сверстников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стремление выражать свое отношение к окружающему, самостоятельно находить для этого различные речевые средства.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правилах поведения в общественных местах; об обязанностях в группе детского сада, дома. Обогащён словарь вежливыми словами (здравствуйте, до свидания, пожалуйста, извините, спасибо и т. д.).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574B4">
              <w:rPr>
                <w:rFonts w:ascii="Times New Roman" w:hAnsi="Times New Roman" w:cs="Times New Roman"/>
                <w:b/>
              </w:rPr>
              <w:t>Ребенок в семье и сообществе, патриотическое воспитание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Default"/>
            </w:pPr>
            <w:r>
              <w:rPr>
                <w:sz w:val="23"/>
                <w:szCs w:val="23"/>
              </w:rPr>
              <w:t xml:space="preserve">Имеет представления об изменении позиции в связи с взрослением (ответственность за младших, уважение и помощь старшим, в том числе пожилым людям и т. д.).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символические и образные средства имеет представления о себе в прошлом, настоящем и будущем.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уважительно относится к сверстникам своего и противоположного пола </w:t>
            </w:r>
          </w:p>
        </w:tc>
      </w:tr>
      <w:tr w:rsidR="003F5251" w:rsidTr="003F5251">
        <w:trPr>
          <w:trHeight w:val="351"/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семье и ее истории; о том, где работают родители, как важен для общества их труд. </w:t>
            </w:r>
          </w:p>
        </w:tc>
      </w:tr>
      <w:tr w:rsidR="003F5251" w:rsidTr="003F5251">
        <w:trPr>
          <w:trHeight w:val="285"/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посильное участие в подготовке различных семейных праздников. Имеет </w:t>
            </w:r>
            <w:proofErr w:type="gramStart"/>
            <w:r>
              <w:rPr>
                <w:sz w:val="23"/>
                <w:szCs w:val="23"/>
              </w:rPr>
              <w:t>постоянные</w:t>
            </w:r>
            <w:proofErr w:type="gramEnd"/>
            <w:r>
              <w:rPr>
                <w:sz w:val="23"/>
                <w:szCs w:val="23"/>
              </w:rPr>
              <w:t xml:space="preserve"> обязанностей по дому.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Сформирован интерес к ближайшей окружающей среде: к детскому саду, дому, где живут дети, участку детского сада и др. Обращает внимание на своеобр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зие оформления разных помещений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умение замечать изменения в оформлении помещений, может объяснять причины таких изменений; высказывать свое мнение по поводу замеченных перемен, вносить свои предложения о возможных вариантах оформления.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574B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Стремится поддерживать чистоту и порядок в группе, украшать ее произведениями искусства, рисунками.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Участвует в оформлении групповой комнаты, зала к праздникам. Использует созданные своими руками и другими детьми изделия, рисунки, аппликации (птички, бабочки, снежинки, веточки с листьями и т. п.).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себе, как о члене коллектива, участвует в совместной проектной деятельности, взаимодействует с детьми других возрастных групп, участвует в жизни дошкольного учреждения.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Принимает участие в мероприятиях, которые проводятся в детском саду, в том числе и совместно с родителями (спектакли, спортивные праздники и развл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чения, подготовка выставок детских работ)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0540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малой Родине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0540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представление о достопримечательностях, культуре, традициях родного края; о замечательных людях, прославивших свой край.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0540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родной стране, о государственных праздниках (8 Марта, День защитника Отечества, День Победы, Новый год и т. д.).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том, что Российская Федерация (Россия) — огромная многонациональная страна. Москва — главный город, столица нашей Родины.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флагом и гербом России, мелодией гимна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представления о Российской армии. Уважение к защитникам отечества. Знает о трудной, но почетной обязанности защищать Родину, охранять ее 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койствие и безопасность; о том, как в годы войн храбро сражались и защищали нашу страну от врагов прадеды, деды, отцы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63A8">
              <w:rPr>
                <w:rFonts w:ascii="Times New Roman" w:hAnsi="Times New Roman" w:cs="Times New Roman"/>
                <w:b/>
              </w:rPr>
              <w:t xml:space="preserve"> Самообслуживание, самостоятельность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F63A8">
              <w:rPr>
                <w:rFonts w:ascii="Times New Roman" w:hAnsi="Times New Roman" w:cs="Times New Roman"/>
                <w:b/>
              </w:rPr>
              <w:t>трудовое воспитание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0540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привычку следить за чистотой тела, опрятностью одежды, прически; самостоятельно чистить зубы, умываться, по мере необходимости мыть руки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lastRenderedPageBreak/>
              <w:t>с</w:t>
            </w:r>
            <w:proofErr w:type="gramEnd"/>
            <w:r>
              <w:rPr>
                <w:sz w:val="23"/>
                <w:szCs w:val="23"/>
              </w:rPr>
              <w:t xml:space="preserve">ледить за чистотой ногтей; при кашле и чихании закрывать рот и нос платком.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805404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Может замечать и самостоятельно устранять непорядок в своем внешнем виде.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Умеет быстро, аккуратно одеваться и раздеваться, соблюдать порядок в своем шкафу (раскладывать одежду в определенные места), опрятно заправлять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стель.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самостоятельно и своевременно готовить материалы и пособия к занятию, самостоятельно раскладывает подготовленные воспитателем материалы для занятий, убирает их, моет кисточки, розетки для красок, палитру, протирает столы.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Навыки положительного отношения к труду, наличие желания выполнять посильные трудовые поручения.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желание участвовать в совместной трудовой деятельности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доводить начатое дело до конца.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Привита культура трудовой деятельности, бережного отношения к материалам и инструментам.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4B238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оценивать результат своей работы (с помощью взрослого).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дружеские взаимоотношения со сверстниками; привычку играть, трудиться, заниматься сообща. Развито желание помогать друг другу.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41"/>
              <w:gridCol w:w="222"/>
            </w:tblGrid>
            <w:tr w:rsidR="003F5251" w:rsidTr="003F5251">
              <w:trPr>
                <w:trHeight w:val="109"/>
              </w:trPr>
              <w:tc>
                <w:tcPr>
                  <w:tcW w:w="0" w:type="auto"/>
                </w:tcPr>
                <w:p w:rsidR="003F5251" w:rsidRDefault="003F5251" w:rsidP="003F52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Сформированы предпосылки (элементы) учебной деятельности. </w:t>
                  </w:r>
                </w:p>
              </w:tc>
              <w:tc>
                <w:tcPr>
                  <w:tcW w:w="0" w:type="auto"/>
                </w:tcPr>
                <w:p w:rsidR="003F5251" w:rsidRDefault="003F5251" w:rsidP="003F52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Развито внимание, умение понимать поставленную задачу (что нужно делать), способы ее достижения (как делать); привита усидчивость; желание проявлять настойчивость, целеустремленность в достижении конечного результата. 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Помогает взрослым поддерживать порядок в группе: протирать игрушки, строительный материал и т. п.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наводить порядок на участке детского сада (подметать и очищать дорожки от мусора, зимой — от снега, поливать песок в песочнице и пр.).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Приучен добросовестно выполнять обязанности дежурного по столовой: сервировать стол, приводить его в порядок после еды.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Принимает участие в посильном труде в природе: осенью </w:t>
            </w:r>
            <w:proofErr w:type="gramStart"/>
            <w:r>
              <w:rPr>
                <w:sz w:val="23"/>
                <w:szCs w:val="23"/>
              </w:rPr>
              <w:t>—у</w:t>
            </w:r>
            <w:proofErr w:type="gramEnd"/>
            <w:r>
              <w:rPr>
                <w:sz w:val="23"/>
                <w:szCs w:val="23"/>
              </w:rPr>
              <w:t xml:space="preserve">борка овощей на огороде, сбор семян, пересаживание цветущих растений из грунта в уголок природы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Зимой — сгребание снега к стволам деревьев и кустарникам, выращивание зеленого корма для птиц и животных (обитателей уголка природы), посадка ко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 xml:space="preserve">неплодов, создание фигур и построек из снега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Весной — посев семян овощей, цветов, высадка рассады; летом — рыхление почвы, поливка грядок и клумб.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труде взрослых, результатах труда, его общественной значимости.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Сформировано бережное отношение к тому, что сделано руками человека. Привито чувство благодарности к людям за их труд.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63A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Формирование основ безопасности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основами экологической культуры и безопасного поведения в природе.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явлениями неживой природы (гроза, гром, молния, радуга), с правилами поведения при грозе.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оказания первой помощи при ушибах и укусах насекомых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об элементах дороги (проезжая часть, пешеходный переход, тротуар), о движении транспорта, о работе светофор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названиями ближайших к детскому саду улиц и улиц, на которых живут дети.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правилами дорожного движения, правилами передвижения пешеходов и велосипедистов.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дорожными знаками: </w:t>
            </w:r>
            <w:proofErr w:type="gramStart"/>
            <w:r>
              <w:rPr>
                <w:sz w:val="23"/>
                <w:szCs w:val="23"/>
              </w:rPr>
              <w:t xml:space="preserve">«Дети»,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      </w:r>
            <w:proofErr w:type="gramEnd"/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основами безопасности жизнедеятельности человека.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Знаком с правилами безопасного поведения во время игр в разное время года (купание в водоемах, катание на велосипеде, на санках, коньках и др.).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об источниках опасности в быту (электроприборы, газовая плита, утюг и др.). </w:t>
            </w:r>
          </w:p>
        </w:tc>
      </w:tr>
      <w:tr w:rsidR="003F5251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навыки безопасного пользования бытовыми предметами </w:t>
            </w:r>
          </w:p>
        </w:tc>
      </w:tr>
      <w:tr w:rsidR="003F5251" w:rsidTr="003F5251">
        <w:trPr>
          <w:trHeight w:val="76"/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знания детей о работе пожарных, о причинах пожаров, об элементарных правилах поведения во время пожара </w:t>
            </w:r>
          </w:p>
        </w:tc>
      </w:tr>
      <w:tr w:rsidR="003F5251" w:rsidTr="003F5251">
        <w:trPr>
          <w:trHeight w:val="76"/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работой службы спасения — МЧС. Имеет знания о том, что в случае необходимости взрослые звонят по телефону «112» </w:t>
            </w:r>
          </w:p>
        </w:tc>
      </w:tr>
      <w:tr w:rsidR="003F5251" w:rsidTr="003F5251">
        <w:trPr>
          <w:trHeight w:val="76"/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Может обращаться за помощью к взрослым. Называет свое имя, фамилию, возраст, домашний адрес, телефон.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0056D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0056D2">
              <w:rPr>
                <w:rFonts w:ascii="Times New Roman" w:hAnsi="Times New Roman" w:cs="Times New Roman"/>
                <w:b/>
              </w:rPr>
              <w:t>Развитие познавательно-исследовательской деятельно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предметах и явлениях окружающей действительности.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наблюдать, анализировать, сравнивать, выделять характерные, существенные признаки предметов и явлений окружающего мира.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пары или группы предметов, совпадающих по заданному признаку (длинный — короткий, пушистый — гладкий, теплый — холодный и др.).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материалы, из которых изготовлены предметы.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Умение сравнивать предметы (по назначению, цвету, форме, материалу), классифицировать их (посуда — фарфоровая, стеклянная, керамическая, пластма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совая)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0241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Развитие восприятия, умения выделять разнообразные свойства и отношения предметов (цвет, форма, величина, расположение в пространстве и т. п.), вкл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чая органы чувств: зрение, слух, осязание, обоняние, вкус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0241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Знаком с цветами спектра: красный, оранжевый, желтый, зеленый, голубой, синий, фиолетовый (хроматические) и белый, серый и черный (ахроматические).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цвета по светлоте и насыщенности, правильно называет их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 с различными геометрическими фигурами, Использует в качестве эталонов плоскостные и объемные формы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обследовать предметы разной формы; при обследовании включать движения рук по предмету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представления о фактуре предметов (</w:t>
            </w:r>
            <w:proofErr w:type="gramStart"/>
            <w:r>
              <w:rPr>
                <w:sz w:val="23"/>
                <w:szCs w:val="23"/>
              </w:rPr>
              <w:t>гладкий</w:t>
            </w:r>
            <w:proofErr w:type="gramEnd"/>
            <w:r>
              <w:rPr>
                <w:sz w:val="23"/>
                <w:szCs w:val="23"/>
              </w:rPr>
              <w:t xml:space="preserve">, пушистый, шероховатый и т. п.) </w:t>
            </w:r>
          </w:p>
        </w:tc>
      </w:tr>
      <w:tr w:rsidR="003F5251" w:rsidRPr="000056D2" w:rsidTr="003F5251">
        <w:trPr>
          <w:trHeight w:val="376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 познавательно-исследовательский интерес, показывает занимательные опыты, фокусы. </w:t>
            </w:r>
          </w:p>
        </w:tc>
      </w:tr>
      <w:tr w:rsidR="003F5251" w:rsidRPr="000056D2" w:rsidTr="003F5251">
        <w:trPr>
          <w:trHeight w:val="269"/>
          <w:jc w:val="center"/>
        </w:trPr>
        <w:tc>
          <w:tcPr>
            <w:tcW w:w="15783" w:type="dxa"/>
          </w:tcPr>
          <w:p w:rsidR="003F5251" w:rsidRPr="00841BE2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реализации проектов трех типов: исследовательских, творческих и нормативных</w:t>
            </w:r>
          </w:p>
        </w:tc>
      </w:tr>
      <w:tr w:rsidR="003F5251" w:rsidRPr="000056D2" w:rsidTr="003F5251">
        <w:trPr>
          <w:trHeight w:val="259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презентации проектов. Имеет представление об авторстве проекта. </w:t>
            </w:r>
          </w:p>
        </w:tc>
      </w:tr>
      <w:tr w:rsidR="003F5251" w:rsidRPr="000056D2" w:rsidTr="003F5251">
        <w:trPr>
          <w:trHeight w:val="3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реализации проектной деятельности творческого типа.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участвовать в играх по подгруппам по 2–4 человека; умение выполнять правила игры.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в играх памяти, внимания, воображения, мышления, речи, сенсорных способностей детей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подмечать незначительные различия в их признаках (цвет, форма, величина, материал)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определять изменения в расположении предметов (впереди, сзади, направо, налево, под, над, посередине, сбоку). </w:t>
            </w:r>
            <w:proofErr w:type="gramEnd"/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объединять предметы по общим признакам, составлять из части целое (складные кубики, мозаика, </w:t>
            </w:r>
            <w:proofErr w:type="spellStart"/>
            <w:r>
              <w:rPr>
                <w:sz w:val="23"/>
                <w:szCs w:val="23"/>
              </w:rPr>
              <w:t>пазлы</w:t>
            </w:r>
            <w:proofErr w:type="spellEnd"/>
            <w:r>
              <w:rPr>
                <w:sz w:val="23"/>
                <w:szCs w:val="23"/>
              </w:rPr>
              <w:t xml:space="preserve">),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желания действовать с разнообразными дидактическими играми и игрушками (народными, электронными, компьютерными и др.).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подчиняться правилам в групповых играх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таких качеств, как дружелюбие, дисциплинированность. Привитие культуры честного соперничества в играх-соревнованиях. </w:t>
            </w:r>
          </w:p>
        </w:tc>
      </w:tr>
      <w:tr w:rsidR="003F5251" w:rsidRPr="000056D2" w:rsidTr="003F5251">
        <w:trPr>
          <w:trHeight w:val="27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CF63A8">
              <w:rPr>
                <w:rFonts w:ascii="Times New Roman" w:hAnsi="Times New Roman" w:cs="Times New Roman"/>
                <w:b/>
              </w:rPr>
              <w:t xml:space="preserve"> Приобщение к социокультурным ценностям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рассказывать о предметах, облегчающих труд человека в быту (кофемолка, миксер, мясорубка и др.), создающих комфорт (бра, картины, ковер и т. п.).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рассказывать о том, что любая вещь создана трудом многих людей («Откуда «пришел» стол?», «Как получилась книжка?» и т. п.).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21FBB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 xml:space="preserve">Наличие представлений об учебных заведениях (детский сад, школа, колледж, вуз), сферах человеческой деятельности (наука, искусство, производство, сельское хозяйство).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культурными явлениями (цирк, библиотека, музей и др.), их атрибутами, значением в жизни общества, связанными с ними профессиями, пр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вилами поведения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деньгами, их функциями (средство для оплаты труда, расчетов при покупках), бюджетом и возможностями семьи.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элементарных представлений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Знакомство с трудом людей творческих профессий: художников, писателей, композиторов, мастеров народного декоративно-прикладного искусства; с 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зультатами их труда (картинами, книгами, нотами, предметами декоративного искусства).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Знание и умение рассказать о профессиях воспитателя, учителя, врача, строителя, работниках сельского хозяйства, транспорта, торговли, связи др.; иметь представление о важности и значимости их труда; о том, что для облегчения труда используется разнообразная техника.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Формирование элементарных математических представлений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Умение создавать множества (группы предметов) из разных по качеству элементов (предметов разного цвета, размера, формы, назначения; звуков, движ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ний);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разбивать множества на части </w:t>
            </w:r>
          </w:p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воссоединять их; устанавливать отношения между целым множеством каждой его частью, понимать, что множество больше части, а часть меньше целого множества;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87"/>
            </w:tblGrid>
            <w:tr w:rsidR="003F5251" w:rsidRPr="00215982" w:rsidTr="003F5251">
              <w:trPr>
                <w:trHeight w:val="385"/>
              </w:trPr>
              <w:tc>
                <w:tcPr>
                  <w:tcW w:w="0" w:type="auto"/>
                </w:tcPr>
                <w:p w:rsidR="003F5251" w:rsidRPr="00215982" w:rsidRDefault="003F5251" w:rsidP="003F525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15982">
                    <w:rPr>
                      <w:sz w:val="23"/>
                      <w:szCs w:val="23"/>
                    </w:rPr>
                    <w:t xml:space="preserve">Умение сравнивать разные части множества на основе счета и соотнесения элементов (предметов) один к одному; </w:t>
                  </w:r>
                </w:p>
              </w:tc>
            </w:tr>
          </w:tbl>
          <w:p w:rsidR="003F5251" w:rsidRDefault="003F5251" w:rsidP="003F5251"/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088"/>
            </w:tblGrid>
            <w:tr w:rsidR="003F5251" w:rsidRPr="00215982" w:rsidTr="003F5251">
              <w:trPr>
                <w:trHeight w:val="219"/>
              </w:trPr>
              <w:tc>
                <w:tcPr>
                  <w:tcW w:w="0" w:type="auto"/>
                </w:tcPr>
                <w:p w:rsidR="003F5251" w:rsidRPr="00215982" w:rsidRDefault="003F5251" w:rsidP="003F525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Умение считать до 10; знакомство с образованием каждого числа в пределах от 5 до 10 (на наглядной основе). </w:t>
                  </w:r>
                  <w:r w:rsidRPr="00215982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F5251" w:rsidRDefault="003F5251" w:rsidP="003F5251"/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Умение сравнивать рядом стоящие числа в пределах 10 на основе сравнения конкретных множеств; получать равенство из неравенства (неравенство из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понимать отношения рядом стоящих чисел (5 &lt; 6 на 1, 6 &gt; 5 на 1).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отсчитывать предметы из большого количества по образцу и заданному числу (в пределах 10).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считать в прямом и обратном порядке (в пределах 10).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считать предметы на ощупь, считать и воспроизводить количество звуков, движений по образцу и заданному числу (в пределах 10)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Знакомство с цифрами от 0 до 9. Знакомство с порядковым счетом в пределах 10, умение различать вопросы «Сколько?», «Который?» («Какой?») и правил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но отвечать на них.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равенстве: умение определять равное </w:t>
            </w:r>
          </w:p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в группах, состоящих из разных предметов; правильно обобщать числовые значения на основе счета и сравнения групп (здесь 5 петушков, 5 ма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 xml:space="preserve">решек, 5 машин — всех игрушек поровну — по 5).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количественным составом числа из единиц в пределах 5 на конкретном материале: 5 — это один, еще один, еще один, еще один и еще один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A1442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овалом на основе сравнения его с кругом и прямоугольником.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четырехугольнике: умение понимать, что квадрат и прямоугольник являются разновидностями четырехугольника.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Развитие геометрической зоркости: умение анализировать и сравнивать предметы по форме, находить в ближайшем окружении предметы одинаковой и ра</w:t>
            </w:r>
            <w:r>
              <w:rPr>
                <w:sz w:val="23"/>
                <w:szCs w:val="23"/>
              </w:rPr>
              <w:t>з</w:t>
            </w:r>
            <w:r>
              <w:rPr>
                <w:sz w:val="23"/>
                <w:szCs w:val="23"/>
              </w:rPr>
              <w:t xml:space="preserve">ной формы: книги, картина, одеяла, крышки столов — прямоугольные, поднос и блюдо — овальные, тарелки — круглые и т. д.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узнавать и называть линейные геометрические фигуры (прямая, кривая, отрезок, дуга, точка).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представления о том, как из одной формы сделать другую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устанавливать размерные отношения между 5–10 предметами разной длины (высоты, ширины) или толщины: систематизировать предметы, расп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лагая их в возрастающем (убывающем) порядке по величине; отражать в речи порядок расположения предметов и соотношение между ними по размеру: </w:t>
            </w:r>
            <w:r>
              <w:rPr>
                <w:sz w:val="23"/>
                <w:szCs w:val="23"/>
              </w:rPr>
              <w:lastRenderedPageBreak/>
              <w:t xml:space="preserve">«Розовая лента — самая широкая, фиолетовая — немного уже, красная — еще уже, но она шире желтой, а зеленая уже желтой и всех остальных лент» и т. д.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Умение сравнивать два предмета по величине (длине, ширине, высоте) опосредованно — с помощью третьего (условной меры), равного одному из сравнив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емых предметов.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Развитие глазомера, умение находить предметы длиннее (короче), выше (ниже), шире (уже), толще (тоньше) образца и равные ему.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понятия о том, что предмет (лист бумаги, лента, круг, квадрат и др.) можно разделить на несколько равных частей (на две, четыре).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называть части, полученные от деления, сравнивать целое и части, понимать, что целый предмет больше каждой своей части, а часть меньше целого.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ления движения (вперед, назад, налево, направо и т. п.);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9332F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ориентироваться на листе бумаги (справа — слева, вверху — внизу, в середине, в углу)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свое местонахождение среди окружающих людей и предметов: «Я стою между Олей и Таней, за Мишей, позади (сзади) Кати, перед Наташей, около Юры»;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том, что утро, вечер, день и ночь составляют сутки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на конкретных примерах устанавливать последовательность различных событий: что было раньше (сначала), что позже (потом)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определять, какой день сегодня, какой был вчера, какой будет завтра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Pr="00CF63A8">
              <w:rPr>
                <w:rFonts w:ascii="Times New Roman" w:hAnsi="Times New Roman" w:cs="Times New Roman"/>
                <w:b/>
              </w:rPr>
              <w:t xml:space="preserve"> Ознакомление с миром природы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растениях ближайшего окружения: деревьях, кустарниках и травянистых растениях.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понятиями «лес», «луг» и «сад».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комнатными растениями. Умение ухаживать за растениями. Наличие представления о способах вегетативного размножения растений.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домашних животных, их повадках, зависимости от человека.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представления детей о диких животных: где живут, как добывают пищу и готовятся к зимней спячке (еж зарывается в осенние листья, медведи з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муют в берлоге).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птицами (ласточка, скворец и др.).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представителями классов пресмыкающихся (ящерица, черепаха и др.) и насекомых (пчела, комар, муха и др.).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чередовании времен года, частей суток и их некоторых характеристиках.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Осень. </w:t>
            </w:r>
            <w:r>
              <w:rPr>
                <w:sz w:val="23"/>
                <w:szCs w:val="23"/>
              </w:rPr>
              <w:t xml:space="preserve">Наличие представления о том, как похолодание и сокращение продолжительности дня изменяют жизнь растений, животных и человека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Знакомство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Зима. </w:t>
            </w:r>
            <w:r>
              <w:rPr>
                <w:sz w:val="23"/>
                <w:szCs w:val="23"/>
              </w:rPr>
              <w:t>Наличие знаний об особенностях зимней природы (холода, заморозки, снегопады, сильные ветры), особенностях деятельности людей в городе, на с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ле.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D68A9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таким природным явлением, как туман.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Весна. </w:t>
            </w:r>
            <w:r>
              <w:rPr>
                <w:sz w:val="23"/>
                <w:szCs w:val="23"/>
              </w:rPr>
              <w:t>Расширять и обогащать знания детей о весенних изменениях в природе: тает снег, разливаются реки, прилетают птицы, травка и цветы быстрее поя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ляются на солнечной стороне, чем в тени.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D68A9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желания наблюдать гнездование птиц (ворон и др.).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Лето</w:t>
            </w:r>
            <w:r>
              <w:rPr>
                <w:sz w:val="23"/>
                <w:szCs w:val="23"/>
              </w:rPr>
              <w:t>. Наличие представления о влиянии тепла, солнечного света на жизнь людей, животных и растений (природа «</w:t>
            </w:r>
            <w:proofErr w:type="spellStart"/>
            <w:r>
              <w:rPr>
                <w:sz w:val="23"/>
                <w:szCs w:val="23"/>
              </w:rPr>
              <w:t>расцветает»</w:t>
            </w:r>
            <w:proofErr w:type="gramStart"/>
            <w:r>
              <w:rPr>
                <w:sz w:val="23"/>
                <w:szCs w:val="23"/>
              </w:rPr>
              <w:t>,м</w:t>
            </w:r>
            <w:proofErr w:type="gramEnd"/>
            <w:r>
              <w:rPr>
                <w:sz w:val="23"/>
                <w:szCs w:val="23"/>
              </w:rPr>
              <w:t>ного</w:t>
            </w:r>
            <w:proofErr w:type="spellEnd"/>
            <w:r>
              <w:rPr>
                <w:sz w:val="23"/>
                <w:szCs w:val="23"/>
              </w:rPr>
              <w:t xml:space="preserve"> ягод, фруктов, ов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щей; много корма для зверей, птиц и их детенышей).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8D68A9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Наличие представления о съедобных и несъедобных грибах (съедобные — маслята, опята, лисички и т. п.; несъедобные — мухомор, ложный опенок). </w:t>
            </w:r>
            <w:proofErr w:type="gramEnd"/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  <w:r w:rsidRPr="00CF63A8">
              <w:rPr>
                <w:rFonts w:ascii="Times New Roman" w:hAnsi="Times New Roman" w:cs="Times New Roman"/>
                <w:b/>
              </w:rPr>
              <w:t>Разви</w:t>
            </w:r>
            <w:r>
              <w:rPr>
                <w:rFonts w:ascii="Times New Roman" w:hAnsi="Times New Roman" w:cs="Times New Roman"/>
                <w:b/>
              </w:rPr>
              <w:t>тие речи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Желание рассматривать изделия народных промыслов, мини-коллекции (открытки, марки, монеты, наборы игрушек, выполненных из определенного мат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lastRenderedPageBreak/>
              <w:t>риала), иллюстрированные книги (в том числе знакомые сказки с рисунками разных художников)</w:t>
            </w:r>
            <w:proofErr w:type="gramStart"/>
            <w:r>
              <w:rPr>
                <w:sz w:val="23"/>
                <w:szCs w:val="23"/>
              </w:rPr>
              <w:t>,о</w:t>
            </w:r>
            <w:proofErr w:type="gramEnd"/>
            <w:r>
              <w:rPr>
                <w:sz w:val="23"/>
                <w:szCs w:val="23"/>
              </w:rPr>
              <w:t>ткрытки, фотографии с достопримечательностями родн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го края, Москвы, репродукции картин (в том числе из жизни дореволюционной России). 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Умение делиться с педагогом и другими детьми разнообразными впечатлениями, уточнять источник полученной информации (телепередача, рассказ близк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го человека, посещение выставки, детского спектакля и т. д.). </w:t>
            </w:r>
          </w:p>
        </w:tc>
      </w:tr>
      <w:tr w:rsidR="003F5251" w:rsidRPr="000056D2" w:rsidTr="003F5251">
        <w:trPr>
          <w:trHeight w:val="339"/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применять формы выражения вежливости (попросить прощения, извиниться, поблагодарить, сделать комплимент).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EA48C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решать спорные вопросы и улаживать конфликты с помощью речи: убеждать, доказывать, объяснять.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речи существительных, обозначающих предметы бытового окружения; прилагательных, </w:t>
            </w:r>
            <w:proofErr w:type="gramStart"/>
            <w:r>
              <w:rPr>
                <w:sz w:val="23"/>
                <w:szCs w:val="23"/>
              </w:rPr>
              <w:t>характеризующими</w:t>
            </w:r>
            <w:proofErr w:type="gramEnd"/>
            <w:r>
              <w:rPr>
                <w:sz w:val="23"/>
                <w:szCs w:val="23"/>
              </w:rPr>
              <w:t xml:space="preserve"> свойства и качества предметов; нар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чий, обозначающих взаимоотношения людей, их отношение к труду.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существительные к прилагательному (белый — снег, сахар, мел),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подбирать слова со сходным значением (шалун — озорник — проказник),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подбирать слова с противоположным значением (</w:t>
            </w:r>
            <w:proofErr w:type="gramStart"/>
            <w:r>
              <w:rPr>
                <w:sz w:val="23"/>
                <w:szCs w:val="23"/>
              </w:rPr>
              <w:t>слабый</w:t>
            </w:r>
            <w:proofErr w:type="gramEnd"/>
            <w:r>
              <w:rPr>
                <w:sz w:val="23"/>
                <w:szCs w:val="23"/>
              </w:rPr>
              <w:t xml:space="preserve"> — сильный, пасмурно — солнечно). </w:t>
            </w:r>
          </w:p>
        </w:tc>
      </w:tr>
      <w:tr w:rsidR="003F5251" w:rsidRPr="000056D2" w:rsidTr="003F5251">
        <w:trPr>
          <w:trHeight w:val="347"/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правильно, отчетливое произносить </w:t>
            </w:r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различать на слух и отчетливо произносить сходные по артикуляции и звучанию согласные звуки: с — з, с — ц, ш — ж, </w:t>
            </w:r>
            <w:proofErr w:type="gramStart"/>
            <w:r>
              <w:rPr>
                <w:sz w:val="23"/>
                <w:szCs w:val="23"/>
              </w:rPr>
              <w:t>ч</w:t>
            </w:r>
            <w:proofErr w:type="gramEnd"/>
            <w:r>
              <w:rPr>
                <w:sz w:val="23"/>
                <w:szCs w:val="23"/>
              </w:rPr>
              <w:t xml:space="preserve"> — ц, с — ш, ж — з, л — р. </w:t>
            </w:r>
          </w:p>
        </w:tc>
      </w:tr>
      <w:tr w:rsidR="003F5251" w:rsidRPr="000056D2" w:rsidTr="003F5251">
        <w:trPr>
          <w:trHeight w:val="318"/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определять место звука в слове (начало, середина, конец). </w:t>
            </w:r>
          </w:p>
        </w:tc>
      </w:tr>
      <w:tr w:rsidR="003F5251" w:rsidRPr="000056D2" w:rsidTr="003F5251">
        <w:trPr>
          <w:trHeight w:val="265"/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применять интонационную выразительность речи </w:t>
            </w:r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      </w:r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замечать неправильную постановку </w:t>
            </w:r>
          </w:p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ударения в слове, ошибку в чередовании согласных, умение самостоятельно ее исправить </w:t>
            </w:r>
          </w:p>
        </w:tc>
      </w:tr>
      <w:tr w:rsidR="003F5251" w:rsidRPr="000056D2" w:rsidTr="003F5251">
        <w:trPr>
          <w:trHeight w:val="328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Знакомство с разными способами образования слов (сахарница, хлебница; масленка, солонка; воспитатель, учитель, строитель). </w:t>
            </w:r>
            <w:proofErr w:type="gramEnd"/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образовывать однокоренные слова (медведь — медведица — медвежонок — медвежья), в том числе глаголов с приставками (забежал — выбежал — перебежал). </w:t>
            </w:r>
            <w:proofErr w:type="gramEnd"/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правильно употреблять существительные множественного числа в именительном и винительном </w:t>
            </w:r>
            <w:proofErr w:type="gramStart"/>
            <w:r>
              <w:rPr>
                <w:sz w:val="23"/>
                <w:szCs w:val="23"/>
              </w:rPr>
              <w:t>падежах</w:t>
            </w:r>
            <w:proofErr w:type="gramEnd"/>
            <w:r>
              <w:rPr>
                <w:sz w:val="23"/>
                <w:szCs w:val="23"/>
              </w:rPr>
              <w:t xml:space="preserve">; глаголы в повелительном наклонении; прилагательные и наречия в сравнительной степени; несклоняемые существительные. </w:t>
            </w:r>
          </w:p>
        </w:tc>
      </w:tr>
      <w:tr w:rsidR="003F5251" w:rsidRPr="000056D2" w:rsidTr="003F5251">
        <w:trPr>
          <w:trHeight w:val="286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по образцу простые и сложные предложения. </w:t>
            </w:r>
          </w:p>
        </w:tc>
      </w:tr>
      <w:tr w:rsidR="003F5251" w:rsidRPr="000056D2" w:rsidTr="003F5251">
        <w:trPr>
          <w:trHeight w:val="26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поддерживать беседу </w:t>
            </w:r>
          </w:p>
        </w:tc>
      </w:tr>
      <w:tr w:rsidR="003F5251" w:rsidRPr="000056D2" w:rsidTr="003F5251">
        <w:trPr>
          <w:trHeight w:val="279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Владение диалогической формой речи </w:t>
            </w:r>
          </w:p>
        </w:tc>
      </w:tr>
      <w:tr w:rsidR="003F5251" w:rsidRPr="000056D2" w:rsidTr="003F5251">
        <w:trPr>
          <w:trHeight w:val="269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высказывать свою точку зрения, согласие или несогласие с ответом товарища </w:t>
            </w:r>
          </w:p>
        </w:tc>
      </w:tr>
      <w:tr w:rsidR="003F5251" w:rsidRPr="000056D2" w:rsidTr="003F5251">
        <w:trPr>
          <w:trHeight w:val="273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монологической формы речи. </w:t>
            </w:r>
          </w:p>
        </w:tc>
      </w:tr>
      <w:tr w:rsidR="003F5251" w:rsidRPr="000056D2" w:rsidTr="003F5251">
        <w:trPr>
          <w:trHeight w:val="27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связно, последовательно и выразительно пересказывать небольшие сказки, рассказы </w:t>
            </w:r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 </w:t>
            </w:r>
          </w:p>
        </w:tc>
      </w:tr>
      <w:tr w:rsidR="003F5251" w:rsidRPr="000056D2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рассказы о событиях из </w:t>
            </w:r>
            <w:proofErr w:type="gramStart"/>
            <w:r>
              <w:rPr>
                <w:sz w:val="23"/>
                <w:szCs w:val="23"/>
              </w:rPr>
              <w:t>личного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опыта, придумывать свои концовки к сказкам </w:t>
            </w:r>
          </w:p>
        </w:tc>
      </w:tr>
      <w:tr w:rsidR="003F5251" w:rsidRPr="000056D2" w:rsidTr="003F5251">
        <w:trPr>
          <w:trHeight w:val="325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составлять небольшие рассказы творческого характера на тему, предложенную воспитателем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Pr="00CF63A8">
              <w:rPr>
                <w:rFonts w:ascii="Times New Roman" w:hAnsi="Times New Roman" w:cs="Times New Roman"/>
                <w:b/>
              </w:rPr>
              <w:t xml:space="preserve"> Художественная литература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интереса к художественной литературе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внимательно и заинтересованно слушать сказки, рассказы, стихотворения; запоминать считалки, скороговорки, загадки.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Проявление заинтересованности к чтению больших произведений (по главам).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рассказывать о своем восприятии конкретного поступка литературного персонажа.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15117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выразительно, с естественными интонациями читать стихи, участвовать в чтении текста по ролям, в инсценировках.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оформление книги, на иллюстрации. Может сравнить иллюстрации разных художников к одному и тому же произведению.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1D7C63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1D7C6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интереса к музыке, живописи, литературе, народному искусству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выделять, называть, группировать произведения по видам искусства (литература, музыка, изобразительное искусство, архитектура, театр). </w:t>
            </w:r>
            <w:proofErr w:type="gramEnd"/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знакомиться с произведениями живописи (И. Шишкин, И. Левитан, В. Серов, И. Грабарь, П. Кончаловский и др.) и изображением родной природы в картинах художников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представления о графике (ее выразительных средствах). Желание знакомится с творчеством художников-иллюстраторов детских книг (Ю. Васн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цов, Е. </w:t>
            </w:r>
            <w:proofErr w:type="spellStart"/>
            <w:r>
              <w:rPr>
                <w:sz w:val="23"/>
                <w:szCs w:val="23"/>
              </w:rPr>
              <w:t>Рачев</w:t>
            </w:r>
            <w:proofErr w:type="spellEnd"/>
            <w:r>
              <w:rPr>
                <w:sz w:val="23"/>
                <w:szCs w:val="23"/>
              </w:rPr>
              <w:t xml:space="preserve">, Е. </w:t>
            </w:r>
            <w:proofErr w:type="spellStart"/>
            <w:r>
              <w:rPr>
                <w:sz w:val="23"/>
                <w:szCs w:val="23"/>
              </w:rPr>
              <w:t>Чарушин</w:t>
            </w:r>
            <w:proofErr w:type="spellEnd"/>
            <w:r>
              <w:rPr>
                <w:sz w:val="23"/>
                <w:szCs w:val="23"/>
              </w:rPr>
              <w:t xml:space="preserve">, И. </w:t>
            </w:r>
            <w:proofErr w:type="spellStart"/>
            <w:r>
              <w:rPr>
                <w:sz w:val="23"/>
                <w:szCs w:val="23"/>
              </w:rPr>
              <w:t>Билибин</w:t>
            </w:r>
            <w:proofErr w:type="spellEnd"/>
            <w:r>
              <w:rPr>
                <w:sz w:val="23"/>
                <w:szCs w:val="23"/>
              </w:rPr>
              <w:t xml:space="preserve"> и др.).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Желание познакомится с архитектурой. Наличие знания о том, что существуют различные по назначению здания: жилые дома, магазины, театры, кинотеа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 xml:space="preserve">ры и др.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сходства и различия архитектурных сооружений одинакового назначения: форма, пропорции (высота, длина, украшения — декор и т. д.).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наблюдательности, умение внимательно рассматривать здания, замечать их характерные особенности, разнообразие пропорций, конструкций, украшающих деталей.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чтении литературных произведений, сказок умение обращать внимание на описание сказочных домиков (теремок, рукавичка, избушка на курьих но</w:t>
            </w:r>
            <w:r>
              <w:rPr>
                <w:sz w:val="23"/>
                <w:szCs w:val="23"/>
              </w:rPr>
              <w:t>ж</w:t>
            </w:r>
            <w:r>
              <w:rPr>
                <w:sz w:val="23"/>
                <w:szCs w:val="23"/>
              </w:rPr>
              <w:t xml:space="preserve">ках), дворцов.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понятиями «народное искусство», «виды и жанры народного искусства».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представления о народном искусстве, фольклоре, музыке и художественных промыслах.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Проявление положительного эмоционального отклика на предложение рисовать, лепить, вырезать и наклеивать.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рассматривать и обследовать предметы, в том числе с помощью рук.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Наличие представления об изобразительном искусстве (иллюстрации к произведениям детской литературы, репродукции произведений живописи, народное дек</w:t>
            </w:r>
            <w:r w:rsidRPr="00CF63A8">
              <w:rPr>
                <w:rFonts w:ascii="Times New Roman" w:hAnsi="Times New Roman" w:cs="Times New Roman"/>
              </w:rPr>
              <w:t>о</w:t>
            </w:r>
            <w:r w:rsidRPr="00CF63A8">
              <w:rPr>
                <w:rFonts w:ascii="Times New Roman" w:hAnsi="Times New Roman" w:cs="Times New Roman"/>
              </w:rPr>
              <w:t>ративное искусство, скульптура малых форм и др.) как основе развития творчества.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участвовать в создании коллективного произведения в рисовании, лепке, аппликации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Умение сохранять правильную позу при рисовании: не горбиться, не наклоняться низко над столом, к мольберту; сидеть свободно, не напрягаясь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F63A8">
              <w:rPr>
                <w:rFonts w:ascii="Times New Roman" w:hAnsi="Times New Roman" w:cs="Times New Roman"/>
              </w:rPr>
              <w:t>Навык быть аккуратными: сохранять свое рабочее место в порядке, по окончании работы убирать все со стола.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процессе восприятия предметов и явлений развитие мыслительных операций: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</w:t>
            </w:r>
          </w:p>
        </w:tc>
      </w:tr>
      <w:tr w:rsidR="003F5251" w:rsidRPr="001D7C63" w:rsidTr="003F5251">
        <w:trPr>
          <w:trHeight w:val="33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эстетического восприятия, умение созерцать красоту окружающего мира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знакомится с народным декоративно-прикладным искусством (Городец, </w:t>
            </w:r>
            <w:proofErr w:type="spellStart"/>
            <w:r>
              <w:rPr>
                <w:sz w:val="23"/>
                <w:szCs w:val="23"/>
              </w:rPr>
              <w:t>Полхов</w:t>
            </w:r>
            <w:proofErr w:type="spellEnd"/>
            <w:r>
              <w:rPr>
                <w:sz w:val="23"/>
                <w:szCs w:val="23"/>
              </w:rPr>
              <w:t xml:space="preserve">-Майдан, Гжель), наличие представления о народных игрушках (матрешки — городецкая, </w:t>
            </w:r>
            <w:proofErr w:type="spellStart"/>
            <w:r>
              <w:rPr>
                <w:sz w:val="23"/>
                <w:szCs w:val="23"/>
              </w:rPr>
              <w:t>богородская</w:t>
            </w:r>
            <w:proofErr w:type="spellEnd"/>
            <w:r>
              <w:rPr>
                <w:sz w:val="23"/>
                <w:szCs w:val="23"/>
              </w:rPr>
              <w:t xml:space="preserve">; бирюльки).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Желание познакомится с другими видами декоративно-прикладного искусства (фарфоровые и керамические изделия, скульптура малых форм). Развитие 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коративного творчества (в том числе коллективного).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Умение организовывать свое рабочее место, готовить все необходимое для занятий; работать аккуратно, экономно расходовать материалы, сохранять раб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чее место в чистоте, по окончании работы приводить его в порядок.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рассматривать работы (рисунки, лепку, аппликации), радоваться достигнутому результату, замечать и выделять выразительные решения изображ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ний.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знакомить детей с изделиями </w:t>
            </w:r>
          </w:p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народных промыслов, закреплять и углублять знания о дымковской и </w:t>
            </w:r>
            <w:proofErr w:type="spellStart"/>
            <w:r>
              <w:rPr>
                <w:sz w:val="23"/>
                <w:szCs w:val="23"/>
              </w:rPr>
              <w:t>филимоновской</w:t>
            </w:r>
            <w:proofErr w:type="spellEnd"/>
            <w:r>
              <w:rPr>
                <w:sz w:val="23"/>
                <w:szCs w:val="23"/>
              </w:rPr>
      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</w:t>
            </w:r>
            <w:proofErr w:type="gramEnd"/>
          </w:p>
        </w:tc>
      </w:tr>
      <w:tr w:rsidR="003F5251" w:rsidRPr="001D7C63" w:rsidTr="003F5251">
        <w:trPr>
          <w:trHeight w:val="19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включать городецкую и </w:t>
            </w:r>
            <w:proofErr w:type="spellStart"/>
            <w:r>
              <w:rPr>
                <w:sz w:val="23"/>
                <w:szCs w:val="23"/>
              </w:rPr>
              <w:t>полхов-майданскую</w:t>
            </w:r>
            <w:proofErr w:type="spellEnd"/>
            <w:r>
              <w:rPr>
                <w:sz w:val="23"/>
                <w:szCs w:val="23"/>
              </w:rPr>
              <w:t xml:space="preserve"> роспись в творческую работу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составлять узоры по мотивам городецкой, </w:t>
            </w:r>
            <w:proofErr w:type="spellStart"/>
            <w:r>
              <w:rPr>
                <w:sz w:val="23"/>
                <w:szCs w:val="23"/>
              </w:rPr>
              <w:t>полхов-майданской</w:t>
            </w:r>
            <w:proofErr w:type="spellEnd"/>
            <w:r>
              <w:rPr>
                <w:sz w:val="23"/>
                <w:szCs w:val="23"/>
              </w:rPr>
              <w:t xml:space="preserve">, гжельской росписи: использование характерных элементов (бутоны, цветы, листья, травка, усики, завитки, оживки). </w:t>
            </w:r>
            <w:proofErr w:type="gramEnd"/>
          </w:p>
        </w:tc>
      </w:tr>
      <w:tr w:rsidR="003F5251" w:rsidRPr="001D7C63" w:rsidTr="003F5251">
        <w:trPr>
          <w:trHeight w:val="380"/>
          <w:jc w:val="center"/>
        </w:trPr>
        <w:tc>
          <w:tcPr>
            <w:tcW w:w="15783" w:type="dxa"/>
          </w:tcPr>
          <w:p w:rsidR="003F5251" w:rsidRPr="00FE780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узоры на листах в форме народного изделия (поднос, солонка, чашка, розетка и др.). </w:t>
            </w:r>
          </w:p>
        </w:tc>
      </w:tr>
      <w:tr w:rsidR="003F5251" w:rsidRPr="001D7C63" w:rsidTr="003F5251">
        <w:trPr>
          <w:trHeight w:val="271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развития творчества в декоративной деятельности использование декоративной ткани.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расписывать предоставляемые в бумажном варианте формы одежды и головных уборов (кокошник, платок, свитер и др.), предметов быта (салфетка, полотенце).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создавать сюжетные композиции на темы окружающей жизни и на темы литературных произведений («Кого встретил Колобок», «Два жадных ме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 xml:space="preserve">вежонка», «Где обедал воробей?» и др.). </w:t>
            </w:r>
          </w:p>
        </w:tc>
      </w:tr>
      <w:tr w:rsidR="003F5251" w:rsidRPr="001D7C63" w:rsidTr="003F5251">
        <w:trPr>
          <w:trHeight w:val="3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композиционных умений, умение располагать изображения на полосе внизу листа, по всему листу.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обращать внимание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      </w:r>
          </w:p>
        </w:tc>
      </w:tr>
      <w:tr w:rsidR="003F5251" w:rsidRPr="001D7C63" w:rsidTr="003F5251">
        <w:trPr>
          <w:trHeight w:val="46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располагать на рисунке предметы так, чтобы они загораживали друг друга (растущие перед домом деревья и частично его загораживающие и т.п.)</w:t>
            </w:r>
          </w:p>
        </w:tc>
      </w:tr>
      <w:tr w:rsidR="003F5251" w:rsidRPr="001D7C63" w:rsidTr="003F5251">
        <w:trPr>
          <w:trHeight w:val="32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Умение обращать внимание на отличия предметов по форме, величине, пропорциям частей; и передавать эти отличия в рисунках и т. д.).</w:t>
            </w:r>
            <w:proofErr w:type="gramEnd"/>
          </w:p>
        </w:tc>
      </w:tr>
      <w:tr w:rsidR="003F5251" w:rsidRPr="001D7C63" w:rsidTr="003F5251">
        <w:trPr>
          <w:trHeight w:val="286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в рисунке образы предметов, объектов, персонажей сказок, литературных произведений.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</w:t>
            </w:r>
            <w:proofErr w:type="gramEnd"/>
          </w:p>
        </w:tc>
      </w:tr>
      <w:tr w:rsidR="003F5251" w:rsidRPr="001D7C63" w:rsidTr="003F5251">
        <w:trPr>
          <w:trHeight w:val="321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передавать движения фигур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Овладение композиционными умениями: располагать предмет на листе с учетом его пропорций (если </w:t>
            </w:r>
            <w:proofErr w:type="gramStart"/>
            <w:r>
              <w:rPr>
                <w:sz w:val="23"/>
                <w:szCs w:val="23"/>
              </w:rPr>
              <w:t>предмет</w:t>
            </w:r>
            <w:proofErr w:type="gramEnd"/>
            <w:r>
              <w:rPr>
                <w:sz w:val="23"/>
                <w:szCs w:val="23"/>
              </w:rPr>
              <w:t xml:space="preserve"> вытянув высоту, располагать его на листе по вертикали; если он вытянут в ширину, например, не очень высокий, но длинный дом, располагать его по горизонтали).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навыков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рисовать акварелью в соответствии с ее спецификой (прозрачностью и легкостью цвета, плавностью перехода одного цвета в другой).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рисовать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 </w:t>
            </w:r>
            <w:proofErr w:type="gramEnd"/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Знания об уже известных цветах, знакомство с новыми цветами (фиолетовый) и оттенками (голубой, розовый, темно-зеленый, сиреневый), развивать чувство цвета. </w:t>
            </w:r>
            <w:proofErr w:type="gramEnd"/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смешивать краски для получения новых цветов и оттенков (при рисовании гуашью) и высветлять цвет, добавляя в краску воду (при рисовании акв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релью). </w:t>
            </w:r>
          </w:p>
        </w:tc>
      </w:tr>
      <w:tr w:rsidR="003F5251" w:rsidRPr="001D7C63" w:rsidTr="003F5251">
        <w:trPr>
          <w:trHeight w:val="42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 рисовании карандашами умение передавать оттенки цвета, регулируя нажим на карандаш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(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карандашном исполнении дети могут, регулируя нажим, передать до трех оттенков цвета.)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  <w:r w:rsidRPr="00CF63A8">
              <w:rPr>
                <w:rFonts w:ascii="Times New Roman" w:hAnsi="Times New Roman" w:cs="Times New Roman"/>
                <w:b/>
              </w:rPr>
              <w:t>Лепка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навыка лепки из глины, пластилина и пластической массы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с натуры и по представлению знакомые предметы (овощи, фрукты, грибы, посуда, игрушки); передавать их характерные особенности.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посуду из целого куска глины и пластилина ленточным способом.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предметы пластическим, конструктивным и комбинированным способами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сглаживать поверхность формы, делать предметы устойчивыми</w:t>
            </w:r>
          </w:p>
        </w:tc>
      </w:tr>
      <w:tr w:rsidR="003F5251" w:rsidRPr="001D7C63" w:rsidTr="003F5251">
        <w:trPr>
          <w:trHeight w:val="64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передавать в лепке выразительность образа, лепить фигуры человека и животных в движении, объединять небольшие группы предметов в несло</w:t>
            </w:r>
            <w:r>
              <w:rPr>
                <w:sz w:val="23"/>
                <w:szCs w:val="23"/>
              </w:rPr>
              <w:t>ж</w:t>
            </w:r>
            <w:r>
              <w:rPr>
                <w:sz w:val="23"/>
                <w:szCs w:val="23"/>
              </w:rPr>
              <w:t xml:space="preserve">ные сюжеты (в коллективных композициях): «Курица с цыплятами», «Два жадных медвежонка нашли сыр», «Дети на прогулке» и др. </w:t>
            </w:r>
          </w:p>
        </w:tc>
      </w:tr>
      <w:tr w:rsidR="003F5251" w:rsidRPr="001D7C63" w:rsidTr="003F5251">
        <w:trPr>
          <w:trHeight w:val="31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по представлению героев литературных произведений (Медведь и Колобок, Лиса и Зайчик, Машенька и Медведь и т. п.). </w:t>
            </w:r>
          </w:p>
        </w:tc>
      </w:tr>
      <w:tr w:rsidR="003F5251" w:rsidRPr="001D7C63" w:rsidTr="003F5251">
        <w:trPr>
          <w:trHeight w:val="64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</w:t>
            </w:r>
          </w:p>
        </w:tc>
      </w:tr>
      <w:tr w:rsidR="003F5251" w:rsidRPr="001D7C63" w:rsidTr="003F5251">
        <w:trPr>
          <w:trHeight w:val="325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работы с разнообразными материалами для лепки; использование дополнительных материалов (косточки, зернышки, бусинки и т. д.)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обмакивать пальцы в воду, чтобы сгладить неровности вылепленного изображения, когда это необходимо для передачи образа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лепить птиц, животных, людей по типу народных игрушек (</w:t>
            </w:r>
            <w:proofErr w:type="gramStart"/>
            <w:r>
              <w:rPr>
                <w:sz w:val="23"/>
                <w:szCs w:val="23"/>
              </w:rPr>
              <w:t>дымковской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филимоновской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каргопольской</w:t>
            </w:r>
            <w:proofErr w:type="spellEnd"/>
            <w:r>
              <w:rPr>
                <w:sz w:val="23"/>
                <w:szCs w:val="23"/>
              </w:rPr>
              <w:t xml:space="preserve"> и др.).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украшать узорами предметы декоративного искусства.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расписывать изделия гуашью, украшать их </w:t>
            </w:r>
            <w:proofErr w:type="spellStart"/>
            <w:r>
              <w:rPr>
                <w:sz w:val="23"/>
                <w:szCs w:val="23"/>
              </w:rPr>
              <w:t>налепами</w:t>
            </w:r>
            <w:proofErr w:type="spellEnd"/>
            <w:r>
              <w:rPr>
                <w:sz w:val="23"/>
                <w:szCs w:val="23"/>
              </w:rPr>
              <w:t xml:space="preserve"> и углубленным рельефом, использовать стеку.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781E02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  <w:r w:rsidRPr="00781E02">
              <w:rPr>
                <w:rFonts w:ascii="Times New Roman" w:hAnsi="Times New Roman" w:cs="Times New Roman"/>
                <w:b/>
              </w:rPr>
              <w:t>Аппликация</w:t>
            </w:r>
            <w:r w:rsidRPr="00781E02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и художественный труд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создавать изображения (разрезать  бумагу на короткие и длинные полоски; вырезать круги из квадратов, овалы из прямоугольников, преобразов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вырезать одинаковые фигуры или их детали из бумаги, сложенной гармошкой, а симметричные изображения — из бумаги, сложенной пополам (ст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кан, ваза, цветок и др.).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Навык использования приема обрывания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2B0DFE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предметные и сюжетные композиции, дополнять их деталями, обогащающими изображения.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Навык аккуратного и бережного отношения к материалам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работать с бумагой: сгибать лист вчетверо в разных направлениях; работать по готовой выкройке (шапочка, лодочка, домик, кошелек).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9C14D5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создавать из бумаги объемные фигуры: делить квадратный лист на несколько равных частей, сглаживать сгибы, надрезать по сгибам (домик, ко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 xml:space="preserve">зинка, кубик).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принимать участие в изготовлении пособий для занятий и самостоятельной деятельности (коробки, счетный материал), ремонту книг, настольно-печатных игр.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Pr="00CF63A8">
              <w:rPr>
                <w:rFonts w:ascii="Times New Roman" w:hAnsi="Times New Roman" w:cs="Times New Roman"/>
                <w:b/>
              </w:rPr>
              <w:t xml:space="preserve"> Конструктивно-модельная деятельность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детей устанавливать связь между создаваемыми постройками и тем, что они видят в окружающей жизни; создавать разнообразные постройки и ко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струкции (дома, спортивное и игровое оборудование и т. п.).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выделять основные части и характерные детали конструкций.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Умение анализировать сделанные воспитателем поделки и постройки; на основе анализа находить конструктивные решения и планировать создание со</w:t>
            </w:r>
            <w:r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ственной постройки.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заменять одни детали другими.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различные по величине и конструкции постройки одного и того же объекта.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строить по рисунку, самостоятельно подбирать необходимый строительный материал. </w:t>
            </w:r>
          </w:p>
        </w:tc>
      </w:tr>
      <w:tr w:rsidR="003F5251" w:rsidRPr="001D7C63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работать коллективно, объединять свои поделки в соответствии с общим замыслом, договариваться, кто какую часть работы будет выполнять.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 Музыкально-художественная деятельность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Двигается ритмично, чувствует смену частей музыки;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творчество (придумывает свои движения);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Выполняет движения эмоционально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2B0DFE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Эмоционально и выразительно исполняет песни;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Придумывает движения для обыгрывания песен;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Узнает песни по любому фрагменту;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желание солировать </w:t>
            </w:r>
          </w:p>
        </w:tc>
      </w:tr>
      <w:tr w:rsidR="003F5251" w:rsidRPr="00935550" w:rsidTr="003F5251">
        <w:trPr>
          <w:trHeight w:val="467"/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Правильно и ритмично прохлопывает ритмические формулы; </w:t>
            </w:r>
          </w:p>
        </w:tc>
      </w:tr>
      <w:tr w:rsidR="003F5251" w:rsidRPr="00935550" w:rsidTr="003F5251">
        <w:trPr>
          <w:trHeight w:val="313"/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Умеет их составлять, проговаривать, играть на музыкальных инструментах.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Эмоционально воспринимает музыку (выражает свое отношение словами);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стремление передать в движении характер музыкального произведения;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двухчастную форму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A551E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Различает трехчастную форму;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Отображает свое отношение к музыке в изобразительной деятельности; </w:t>
            </w:r>
          </w:p>
        </w:tc>
      </w:tr>
      <w:tr w:rsidR="003F5251" w:rsidRPr="00935550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Способен придумать сюжет к музыкальному произведению.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Pr="00CF63A8">
              <w:rPr>
                <w:rFonts w:ascii="Times New Roman" w:hAnsi="Times New Roman" w:cs="Times New Roman"/>
                <w:b/>
              </w:rPr>
              <w:t xml:space="preserve"> Ф</w:t>
            </w:r>
            <w:r>
              <w:rPr>
                <w:rFonts w:ascii="Times New Roman" w:hAnsi="Times New Roman" w:cs="Times New Roman"/>
                <w:b/>
              </w:rPr>
              <w:t xml:space="preserve">изическое развитие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особенностях функционирования и целостности человеческого организма.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об особенностях их организма и здоровья («Мне нельзя есть апельсины — у меня аллергия», «Мне нужно носить очки» и т.п.).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Имеет представления о зависимости здоровья человека от правильного питания; умения определять качество продуктов, основываясь на сенсорных ощущ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роли гигиены и режима дня для здоровья человека.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Имеет представления о правилах ухода за больным (заботиться о нем, не шуметь, выполнять его просьбы и поручения). Умеет проявлять сочувствие к </w:t>
            </w:r>
            <w:proofErr w:type="gramStart"/>
            <w:r>
              <w:rPr>
                <w:sz w:val="23"/>
                <w:szCs w:val="23"/>
              </w:rPr>
              <w:t>бол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ющим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характеризовать свое самочувствие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Проявляет интерес к физической культуре и спорту и желание заниматься физкультурой и спортом.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Знакомится с доступными сведениями из истории олимпийского движения.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Знакомится с основами техники безопасности и правилами поведения в спортивном зале и на спортивной площадке.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сохранять правильную осанку; умение осознанно выполнять движения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легко ходить и бегать, энергично отталкиваясь от опоры.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бегать наперегонки, с преодолением препятствий.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лазать по гимнастической стенке, меняя темп.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Умение прыгать в длину, в высоту с разбега, правильно разбегаться, отталкиваться и приземляться в зависимости от вида прыжка, прыгать на мягкое покр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тие через длинную скакалку, сохранять равновесие при приземлении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сочетать замах с броском при метании, подбрасывать и ловить мяч одной рукой, отбивать его правой и левой рукой на месте и вести при ходьбе.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ходить на лыжах скользящим шагом, подниматься на склон, спускаться с горы, кататься на двухколесном велосипеде, кататься на самокате, отта</w:t>
            </w:r>
            <w:r>
              <w:rPr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 xml:space="preserve">киваясь одной ногой (правой и левой).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ориентироваться в пространстве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желанием знакомится с элементами спортивных игр, играми с элементами соревнования, играми-эстафетами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Помогает взрослым готовить физкультурный инвентарь к занятиям физическими упражнениями, убирать его на место.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Поддерживает интерес к различным видам спорта, знакомится с некоторыми сведениями о событиях спортивной жизни страны. </w:t>
            </w:r>
          </w:p>
        </w:tc>
      </w:tr>
      <w:tr w:rsidR="003F5251" w:rsidTr="003F5251">
        <w:trPr>
          <w:trHeight w:val="227"/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самостоятельно организовывать знакомые подвижные игры, проявляя инициативу и творчество. </w:t>
            </w:r>
          </w:p>
        </w:tc>
      </w:tr>
      <w:tr w:rsidR="003F5251" w:rsidTr="003F5251">
        <w:trPr>
          <w:trHeight w:val="227"/>
          <w:jc w:val="center"/>
        </w:trPr>
        <w:tc>
          <w:tcPr>
            <w:tcW w:w="15783" w:type="dxa"/>
          </w:tcPr>
          <w:p w:rsidR="003F5251" w:rsidRPr="005231C3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стремления участвовать в играх с элементами соревнования, играх-эстафетах.  </w:t>
            </w:r>
          </w:p>
        </w:tc>
      </w:tr>
      <w:tr w:rsidR="003F5251" w:rsidTr="003F5251">
        <w:trPr>
          <w:trHeight w:val="227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принимать участие в спортивных играх и упражнениях.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CF63A8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 Развитие игровой деятельности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организовывать сюжетно-ролевые игры.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создавать творческие группы для подготовки и проведения спектаклей, концертов, используя все имеющиеся возможности.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выстраивать линию поведения в роли, используя атрибуты, детали костюмов, сделанные своими руками.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проявлять импровизацию, умение свободно чувствовать себя в роли.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артистических качеств, умения раскрывать творческий потенциал, участие в различных театрализованных представлениях: играх в концертах, цирке, показе сценок из спектаклей. </w:t>
            </w:r>
          </w:p>
        </w:tc>
      </w:tr>
      <w:tr w:rsidR="003F5251" w:rsidRPr="000056D2" w:rsidTr="003F5251">
        <w:trPr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Желание выступать перед сверстниками, родителями и другими гостями. </w:t>
            </w:r>
          </w:p>
        </w:tc>
      </w:tr>
      <w:tr w:rsidR="003F5251" w:rsidRPr="000056D2" w:rsidTr="003F5251">
        <w:trPr>
          <w:trHeight w:val="356"/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принимать участие в организованных дидактических играх, объединяться в подгруппы по 2–4 человека; выполнять правила игры. </w:t>
            </w:r>
          </w:p>
        </w:tc>
      </w:tr>
      <w:tr w:rsidR="003F5251" w:rsidRPr="000056D2" w:rsidTr="003F5251">
        <w:trPr>
          <w:trHeight w:val="233"/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памяти, внимания, воображения, мышления, речи, сенсорных способностей </w:t>
            </w:r>
          </w:p>
        </w:tc>
      </w:tr>
      <w:tr w:rsidR="003F5251" w:rsidRPr="000056D2" w:rsidTr="003F5251">
        <w:trPr>
          <w:trHeight w:val="325"/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сравнивать предметы, подмечать незначительные различия в их признаках (цвет, форма, величина, материал) </w:t>
            </w:r>
          </w:p>
        </w:tc>
      </w:tr>
      <w:tr w:rsidR="003F5251" w:rsidRPr="000056D2" w:rsidTr="003F5251">
        <w:trPr>
          <w:trHeight w:val="272"/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Умение объединять предметы по общим признакам, составлять из части цело</w:t>
            </w:r>
            <w:proofErr w:type="gramStart"/>
            <w:r>
              <w:rPr>
                <w:sz w:val="23"/>
                <w:szCs w:val="23"/>
              </w:rPr>
              <w:t>е(</w:t>
            </w:r>
            <w:proofErr w:type="gramEnd"/>
            <w:r>
              <w:rPr>
                <w:sz w:val="23"/>
                <w:szCs w:val="23"/>
              </w:rPr>
              <w:t xml:space="preserve">складные кубики, мозаика, </w:t>
            </w:r>
            <w:proofErr w:type="spellStart"/>
            <w:r>
              <w:rPr>
                <w:sz w:val="23"/>
                <w:szCs w:val="23"/>
              </w:rPr>
              <w:t>пазлы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</w:tr>
      <w:tr w:rsidR="003F5251" w:rsidRPr="000056D2" w:rsidTr="003F5251">
        <w:trPr>
          <w:trHeight w:val="361"/>
          <w:jc w:val="center"/>
        </w:trPr>
        <w:tc>
          <w:tcPr>
            <w:tcW w:w="15783" w:type="dxa"/>
          </w:tcPr>
          <w:p w:rsidR="003F5251" w:rsidRPr="0063079D" w:rsidRDefault="003F5251" w:rsidP="003F525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Умение определять изменения в расположении предметов (впереди, сзади, направо, налево, под, над, посередине, сбоку). </w:t>
            </w:r>
            <w:proofErr w:type="gramEnd"/>
          </w:p>
        </w:tc>
      </w:tr>
      <w:tr w:rsidR="003F5251" w:rsidRPr="000056D2" w:rsidTr="003F5251">
        <w:trPr>
          <w:trHeight w:val="310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действовать с разнообразными дидактическими играми и игрушками (народными, электронными, компьютерными играми и др.). </w:t>
            </w:r>
          </w:p>
        </w:tc>
      </w:tr>
      <w:tr w:rsidR="003F5251" w:rsidRPr="000056D2" w:rsidTr="003F5251">
        <w:trPr>
          <w:trHeight w:val="273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Проявление желания к самостоятельности в игре, проявление эмоционально-положительного отклика на игровое действие. </w:t>
            </w:r>
          </w:p>
        </w:tc>
      </w:tr>
      <w:tr w:rsidR="003F5251" w:rsidRPr="000056D2" w:rsidTr="003F5251">
        <w:trPr>
          <w:trHeight w:val="28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Умение подчиняться правилам в групповых играх. </w:t>
            </w:r>
          </w:p>
        </w:tc>
      </w:tr>
      <w:tr w:rsidR="003F5251" w:rsidRPr="000056D2" w:rsidTr="003F5251">
        <w:trPr>
          <w:trHeight w:val="282"/>
          <w:jc w:val="center"/>
        </w:trPr>
        <w:tc>
          <w:tcPr>
            <w:tcW w:w="15783" w:type="dxa"/>
          </w:tcPr>
          <w:p w:rsidR="003F5251" w:rsidRDefault="003F5251" w:rsidP="003F52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таких качеств, как дружелюбие, дисциплинированность. Наличие культуры честного соперничества в играх-соревнованиях. </w:t>
            </w:r>
          </w:p>
        </w:tc>
      </w:tr>
    </w:tbl>
    <w:p w:rsidR="003F5251" w:rsidRPr="008471CE" w:rsidRDefault="003F5251" w:rsidP="003F5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251" w:rsidRDefault="003F52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251" w:rsidRPr="00E93A51" w:rsidRDefault="003F5251" w:rsidP="003F52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A51">
        <w:rPr>
          <w:rFonts w:ascii="Times New Roman" w:hAnsi="Times New Roman" w:cs="Times New Roman"/>
          <w:b/>
          <w:sz w:val="28"/>
          <w:szCs w:val="28"/>
        </w:rPr>
        <w:lastRenderedPageBreak/>
        <w:t>Мониторинг образовательного процесса</w:t>
      </w:r>
    </w:p>
    <w:tbl>
      <w:tblPr>
        <w:tblStyle w:val="a4"/>
        <w:tblW w:w="16170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3761"/>
        <w:gridCol w:w="650"/>
        <w:gridCol w:w="650"/>
        <w:gridCol w:w="652"/>
        <w:gridCol w:w="651"/>
        <w:gridCol w:w="652"/>
        <w:gridCol w:w="651"/>
        <w:gridCol w:w="655"/>
        <w:gridCol w:w="652"/>
        <w:gridCol w:w="652"/>
        <w:gridCol w:w="651"/>
        <w:gridCol w:w="652"/>
        <w:gridCol w:w="651"/>
        <w:gridCol w:w="652"/>
        <w:gridCol w:w="651"/>
        <w:gridCol w:w="649"/>
        <w:gridCol w:w="8"/>
        <w:gridCol w:w="642"/>
        <w:gridCol w:w="9"/>
        <w:gridCol w:w="640"/>
        <w:gridCol w:w="12"/>
        <w:gridCol w:w="638"/>
        <w:gridCol w:w="13"/>
        <w:gridCol w:w="637"/>
        <w:gridCol w:w="39"/>
      </w:tblGrid>
      <w:tr w:rsidR="003F5251" w:rsidTr="004E1E25">
        <w:trPr>
          <w:trHeight w:val="226"/>
        </w:trPr>
        <w:tc>
          <w:tcPr>
            <w:tcW w:w="16170" w:type="dxa"/>
            <w:gridSpan w:val="25"/>
          </w:tcPr>
          <w:p w:rsidR="003F5251" w:rsidRPr="006D305E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</w:p>
        </w:tc>
      </w:tr>
      <w:tr w:rsidR="003F5251" w:rsidTr="004E1E25">
        <w:trPr>
          <w:trHeight w:val="244"/>
        </w:trPr>
        <w:tc>
          <w:tcPr>
            <w:tcW w:w="16170" w:type="dxa"/>
            <w:gridSpan w:val="25"/>
          </w:tcPr>
          <w:p w:rsidR="003F5251" w:rsidRPr="006D305E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мониторинга:</w:t>
            </w:r>
          </w:p>
        </w:tc>
      </w:tr>
      <w:tr w:rsidR="003F5251" w:rsidTr="004E1E25">
        <w:trPr>
          <w:trHeight w:val="226"/>
        </w:trPr>
        <w:tc>
          <w:tcPr>
            <w:tcW w:w="16170" w:type="dxa"/>
            <w:gridSpan w:val="25"/>
          </w:tcPr>
          <w:p w:rsidR="003F5251" w:rsidRPr="006D305E" w:rsidRDefault="003F5251" w:rsidP="003F525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Воспитатели, специалисты</w:t>
            </w:r>
          </w:p>
        </w:tc>
      </w:tr>
      <w:tr w:rsidR="003F5251" w:rsidTr="004E1E25">
        <w:trPr>
          <w:cantSplit/>
          <w:trHeight w:val="3777"/>
        </w:trPr>
        <w:tc>
          <w:tcPr>
            <w:tcW w:w="3761" w:type="dxa"/>
          </w:tcPr>
          <w:p w:rsidR="003F5251" w:rsidRPr="00B161B6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Имя, фамилия </w:t>
            </w:r>
          </w:p>
        </w:tc>
        <w:tc>
          <w:tcPr>
            <w:tcW w:w="650" w:type="dxa"/>
            <w:textDirection w:val="tbRl"/>
          </w:tcPr>
          <w:p w:rsidR="003F5251" w:rsidRPr="00B161B6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ребенка </w:t>
            </w: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ственное воспитание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Ребенок в семье и сообществе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Самообслуживание, самостоятельность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</w:t>
            </w:r>
            <w:proofErr w:type="gramStart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ской деятельности</w:t>
            </w: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Приобщение к социокультурным ценн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стям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ппликация</w:t>
            </w: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онструирование</w:t>
            </w: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651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676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cantSplit/>
          <w:trHeight w:val="527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3F5251" w:rsidRPr="0070598F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3668"/>
        </w:trPr>
        <w:tc>
          <w:tcPr>
            <w:tcW w:w="3761" w:type="dxa"/>
          </w:tcPr>
          <w:p w:rsidR="003F5251" w:rsidRPr="00B161B6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Имя, фамилия </w:t>
            </w:r>
          </w:p>
        </w:tc>
        <w:tc>
          <w:tcPr>
            <w:tcW w:w="650" w:type="dxa"/>
            <w:textDirection w:val="tbRl"/>
          </w:tcPr>
          <w:p w:rsidR="003F5251" w:rsidRPr="00B161B6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ребенка </w:t>
            </w: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Ребенок в семье и сообществе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Самообслуживание, самостоятельность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</w:t>
            </w:r>
            <w:proofErr w:type="gramStart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тельской деятельности</w:t>
            </w: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Приобщение к социокультурным це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ностям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Ознакомление с миром природы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ппликация</w:t>
            </w:r>
          </w:p>
        </w:tc>
        <w:tc>
          <w:tcPr>
            <w:tcW w:w="649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онструирование</w:t>
            </w: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Музыкально-художественная деятел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05E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игровой деятельности</w:t>
            </w: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251" w:rsidTr="004E1E25">
        <w:trPr>
          <w:gridAfter w:val="1"/>
          <w:wAfter w:w="39" w:type="dxa"/>
          <w:cantSplit/>
          <w:trHeight w:val="562"/>
        </w:trPr>
        <w:tc>
          <w:tcPr>
            <w:tcW w:w="3761" w:type="dxa"/>
          </w:tcPr>
          <w:p w:rsidR="003F5251" w:rsidRDefault="003F5251" w:rsidP="003F52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extDirection w:val="tbRl"/>
          </w:tcPr>
          <w:p w:rsidR="003F5251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6D305E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extDirection w:val="tbRl"/>
          </w:tcPr>
          <w:p w:rsidR="003F5251" w:rsidRPr="0070598F" w:rsidRDefault="003F5251" w:rsidP="003F525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5251" w:rsidRPr="0070598F" w:rsidRDefault="003F5251" w:rsidP="003F5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5251" w:rsidRPr="007C7AD9" w:rsidRDefault="003F5251" w:rsidP="007C7AD9">
      <w:pPr>
        <w:pStyle w:val="a3"/>
        <w:spacing w:line="360" w:lineRule="auto"/>
        <w:ind w:left="-284" w:right="20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3F5251" w:rsidRPr="007C7AD9" w:rsidSect="004E1E25">
      <w:pgSz w:w="16838" w:h="11906" w:orient="landscape"/>
      <w:pgMar w:top="284" w:right="82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8E" w:rsidRDefault="009B398E" w:rsidP="00581858">
      <w:pPr>
        <w:spacing w:after="0" w:line="240" w:lineRule="auto"/>
      </w:pPr>
      <w:r>
        <w:separator/>
      </w:r>
    </w:p>
  </w:endnote>
  <w:endnote w:type="continuationSeparator" w:id="0">
    <w:p w:rsidR="009B398E" w:rsidRDefault="009B398E" w:rsidP="0058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8E" w:rsidRDefault="009B398E" w:rsidP="00581858">
      <w:pPr>
        <w:spacing w:after="0" w:line="240" w:lineRule="auto"/>
      </w:pPr>
      <w:r>
        <w:separator/>
      </w:r>
    </w:p>
  </w:footnote>
  <w:footnote w:type="continuationSeparator" w:id="0">
    <w:p w:rsidR="009B398E" w:rsidRDefault="009B398E" w:rsidP="0058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4D8"/>
    <w:multiLevelType w:val="hybridMultilevel"/>
    <w:tmpl w:val="C8DE9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73BD5"/>
    <w:multiLevelType w:val="hybridMultilevel"/>
    <w:tmpl w:val="8C12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09FD"/>
    <w:multiLevelType w:val="hybridMultilevel"/>
    <w:tmpl w:val="C82617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416C5B"/>
    <w:multiLevelType w:val="hybridMultilevel"/>
    <w:tmpl w:val="7700B1D6"/>
    <w:lvl w:ilvl="0" w:tplc="E1727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3A3D2C"/>
    <w:multiLevelType w:val="hybridMultilevel"/>
    <w:tmpl w:val="EA1024B8"/>
    <w:lvl w:ilvl="0" w:tplc="E1727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814CEA"/>
    <w:multiLevelType w:val="hybridMultilevel"/>
    <w:tmpl w:val="C64C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50A2A"/>
    <w:multiLevelType w:val="hybridMultilevel"/>
    <w:tmpl w:val="5E1CCD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6590B98"/>
    <w:multiLevelType w:val="hybridMultilevel"/>
    <w:tmpl w:val="ADF4F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C2DF5"/>
    <w:multiLevelType w:val="multilevel"/>
    <w:tmpl w:val="80A48E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66648F"/>
    <w:multiLevelType w:val="hybridMultilevel"/>
    <w:tmpl w:val="1C0AFC10"/>
    <w:lvl w:ilvl="0" w:tplc="E1727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AA14A95"/>
    <w:multiLevelType w:val="hybridMultilevel"/>
    <w:tmpl w:val="EE18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83"/>
    <w:rsid w:val="000C4631"/>
    <w:rsid w:val="000F1A3E"/>
    <w:rsid w:val="00111BD7"/>
    <w:rsid w:val="00123974"/>
    <w:rsid w:val="001E5374"/>
    <w:rsid w:val="002F4DE6"/>
    <w:rsid w:val="00323383"/>
    <w:rsid w:val="00326BFD"/>
    <w:rsid w:val="0033323E"/>
    <w:rsid w:val="00387A3A"/>
    <w:rsid w:val="003F4BEE"/>
    <w:rsid w:val="003F5251"/>
    <w:rsid w:val="004144AF"/>
    <w:rsid w:val="0042047F"/>
    <w:rsid w:val="00462D41"/>
    <w:rsid w:val="00466909"/>
    <w:rsid w:val="00484715"/>
    <w:rsid w:val="004E1E25"/>
    <w:rsid w:val="00507493"/>
    <w:rsid w:val="00581858"/>
    <w:rsid w:val="005B7158"/>
    <w:rsid w:val="005D1D42"/>
    <w:rsid w:val="00675CE9"/>
    <w:rsid w:val="00683677"/>
    <w:rsid w:val="00692E7C"/>
    <w:rsid w:val="006F0EF6"/>
    <w:rsid w:val="007C7AD9"/>
    <w:rsid w:val="00826A18"/>
    <w:rsid w:val="008B3ACB"/>
    <w:rsid w:val="008B4DA8"/>
    <w:rsid w:val="00920C4E"/>
    <w:rsid w:val="009270D9"/>
    <w:rsid w:val="00941C21"/>
    <w:rsid w:val="009B398E"/>
    <w:rsid w:val="00A27E94"/>
    <w:rsid w:val="00A75566"/>
    <w:rsid w:val="00AD37E8"/>
    <w:rsid w:val="00B132DB"/>
    <w:rsid w:val="00B34420"/>
    <w:rsid w:val="00B61DF6"/>
    <w:rsid w:val="00CE2A71"/>
    <w:rsid w:val="00DC66B4"/>
    <w:rsid w:val="00E22AE8"/>
    <w:rsid w:val="00E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CB"/>
    <w:pPr>
      <w:ind w:left="720"/>
      <w:contextualSpacing/>
    </w:pPr>
  </w:style>
  <w:style w:type="table" w:styleId="a4">
    <w:name w:val="Table Grid"/>
    <w:basedOn w:val="a1"/>
    <w:uiPriority w:val="59"/>
    <w:rsid w:val="005B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858"/>
  </w:style>
  <w:style w:type="paragraph" w:styleId="a7">
    <w:name w:val="footer"/>
    <w:basedOn w:val="a"/>
    <w:link w:val="a8"/>
    <w:uiPriority w:val="99"/>
    <w:unhideWhenUsed/>
    <w:rsid w:val="0058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858"/>
  </w:style>
  <w:style w:type="paragraph" w:customStyle="1" w:styleId="Default">
    <w:name w:val="Default"/>
    <w:rsid w:val="003F5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CB"/>
    <w:pPr>
      <w:ind w:left="720"/>
      <w:contextualSpacing/>
    </w:pPr>
  </w:style>
  <w:style w:type="table" w:styleId="a4">
    <w:name w:val="Table Grid"/>
    <w:basedOn w:val="a1"/>
    <w:uiPriority w:val="59"/>
    <w:rsid w:val="005B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858"/>
  </w:style>
  <w:style w:type="paragraph" w:styleId="a7">
    <w:name w:val="footer"/>
    <w:basedOn w:val="a"/>
    <w:link w:val="a8"/>
    <w:uiPriority w:val="99"/>
    <w:unhideWhenUsed/>
    <w:rsid w:val="0058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858"/>
  </w:style>
  <w:style w:type="paragraph" w:customStyle="1" w:styleId="Default">
    <w:name w:val="Default"/>
    <w:rsid w:val="003F5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D7C3-CEFD-41BC-B6B6-C7AD8D9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83</Pages>
  <Words>26271</Words>
  <Characters>149747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2020-03-11T10:06:00Z</dcterms:created>
  <dcterms:modified xsi:type="dcterms:W3CDTF">2020-03-25T13:46:00Z</dcterms:modified>
</cp:coreProperties>
</file>