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35" w:rsidRPr="00112035" w:rsidRDefault="00112035" w:rsidP="00112035">
      <w:pPr>
        <w:shd w:val="clear" w:color="auto" w:fill="FFFFFF"/>
        <w:spacing w:after="150" w:line="240" w:lineRule="auto"/>
        <w:ind w:firstLine="284"/>
        <w:jc w:val="center"/>
        <w:rPr>
          <w:rFonts w:ascii="Times New Roman" w:eastAsia="Times New Roman" w:hAnsi="Times New Roman" w:cs="Times New Roman"/>
          <w:b/>
          <w:i/>
          <w:sz w:val="40"/>
          <w:szCs w:val="40"/>
          <w:lang w:eastAsia="ru-RU"/>
        </w:rPr>
      </w:pPr>
      <w:r>
        <w:rPr>
          <w:rFonts w:ascii="Times New Roman" w:eastAsia="Times New Roman" w:hAnsi="Times New Roman" w:cs="Times New Roman"/>
          <w:b/>
          <w:i/>
          <w:sz w:val="40"/>
          <w:szCs w:val="40"/>
          <w:lang w:eastAsia="ru-RU"/>
        </w:rPr>
        <w:t>Игры и упражнения на развитие мелкой моторики у детей дошкольного возраста.</w:t>
      </w:r>
      <w:bookmarkStart w:id="0" w:name="_GoBack"/>
      <w:bookmarkEnd w:id="0"/>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Сейчас уже известно, что на начальном этапе жизни именно мелкая моторика отражает то, как развивается ребёнок, свидетельствует о его интеллектуальных способностях. Дети с плохо развитой ручной моторикой неловко держат ложку, карандаш, не могут застегнуть пуговицы, шнуровать ботинки. Им бывает трудно собрать рассыпавшиеся детали конструктора, работать с паззлами, счётными палочками, мозаикой. Они отказываются от лепки и аппликации, не успевают за ребятами на занятии. Дети часто чувствуют себя несостоятельными в элементарных действиях, доступных сверстникам. Это влияет на эмоциональное состояние ребёнка, на его самооценку.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И, конечно, 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 От того, насколько ловко научится ребёнок управлять своими пальчиками. Зависит его дальнейшее развитие. Наряду с развитием мелкой моторики развиваются память, внимание, а также словарный запас.</w:t>
      </w:r>
    </w:p>
    <w:p w:rsidR="00112035" w:rsidRPr="00112035" w:rsidRDefault="00112035" w:rsidP="00112035">
      <w:pPr>
        <w:shd w:val="clear" w:color="auto" w:fill="FFFFFF"/>
        <w:spacing w:after="150" w:line="240" w:lineRule="auto"/>
        <w:jc w:val="center"/>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ОБЩЕЕ ПОНЯТИЕ И ОСОБЕННОСТИ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Мелкая моторика-это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в себя большое количество разнообразных движений: от простых жестов (захват игрушки) до очень сложных движений (например, писать и рисовать). У мелкой моторики есть очень важная особенность. Она связана с нервной системой, зрением, вниманием, памятью и восприятием ребёнка. Учёные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ребёнка необходимо большое внимание уделять развитию мелкой моторики. По особенностям развития мелкой моторики ребёнка в дальнейшем судят о его готовности к обучению в школе. Если всё в порядке, то ребёнок подготовлен к обучению письму, умеет логически мыслить и рассуждать, имеет хорошую память, концентрацию, внимание и воображение, связную речь. Мелкая моторика развивается постепенно, это индивидуальный процесс и у каждого ребёнка он проходит своими темпами.</w:t>
      </w:r>
    </w:p>
    <w:p w:rsidR="00112035" w:rsidRPr="00112035" w:rsidRDefault="00112035" w:rsidP="00112035">
      <w:pPr>
        <w:shd w:val="clear" w:color="auto" w:fill="FFFFFF"/>
        <w:spacing w:after="150" w:line="240" w:lineRule="auto"/>
        <w:jc w:val="center"/>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ЗАНЯТИЯ, ИГРЫ И УПРАЖНЕНИЯ ДЛЯ РАЗВИТИЯ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Существует множество занятий, игр и упражнений для развития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Весь комплекс упражнений по развитию мелкой моторики можно разделить на три части: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1.ПАЛЬЧИКОВАЯ ГИМНАСТИКА.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Пальчиковая гимнастика - это массаж и гимнастика для пальчиков ребенка, что напрямую положительно действует на умственное развитие малыша. При этом манипуляции проводятся под рифмовки, игры и сопровождаются движениями всего тела. Такая гимнастика позволяет: улучшить координацию; переключать внимание с одного вида деятельности на другой; согласовывать речь и движения. Доказано, что пальчиковая гимнастика для детей 6-7 лет в детском саду в стихах способствует выработке правильного звукопроизношения, тренировке памяти. Кроме того, подобные занятия воздействуют на кожу рук, где расположены </w:t>
      </w:r>
      <w:proofErr w:type="spellStart"/>
      <w:r w:rsidRPr="00112035">
        <w:rPr>
          <w:rFonts w:ascii="Times New Roman" w:eastAsia="Times New Roman" w:hAnsi="Times New Roman" w:cs="Times New Roman"/>
          <w:sz w:val="28"/>
          <w:szCs w:val="28"/>
          <w:lang w:eastAsia="ru-RU"/>
        </w:rPr>
        <w:t>акупунктурные</w:t>
      </w:r>
      <w:proofErr w:type="spellEnd"/>
      <w:r w:rsidRPr="00112035">
        <w:rPr>
          <w:rFonts w:ascii="Times New Roman" w:eastAsia="Times New Roman" w:hAnsi="Times New Roman" w:cs="Times New Roman"/>
          <w:sz w:val="28"/>
          <w:szCs w:val="28"/>
          <w:lang w:eastAsia="ru-RU"/>
        </w:rPr>
        <w:t xml:space="preserve"> точки, связанные со всеми органами тела.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В отечественной народной педагогической традиции пальчиковая гимнастика известна не одно столетие. Свидетельством этому являются всем известные забавы «Ладушки», «Сорока - белобока», «Коза рогатая». Это игры для самых маленьких, </w:t>
      </w:r>
      <w:proofErr w:type="gramStart"/>
      <w:r w:rsidRPr="00112035">
        <w:rPr>
          <w:rFonts w:ascii="Times New Roman" w:eastAsia="Times New Roman" w:hAnsi="Times New Roman" w:cs="Times New Roman"/>
          <w:sz w:val="28"/>
          <w:szCs w:val="28"/>
          <w:lang w:eastAsia="ru-RU"/>
        </w:rPr>
        <w:t>а например</w:t>
      </w:r>
      <w:proofErr w:type="gramEnd"/>
      <w:r w:rsidRPr="00112035">
        <w:rPr>
          <w:rFonts w:ascii="Times New Roman" w:eastAsia="Times New Roman" w:hAnsi="Times New Roman" w:cs="Times New Roman"/>
          <w:sz w:val="28"/>
          <w:szCs w:val="28"/>
          <w:lang w:eastAsia="ru-RU"/>
        </w:rPr>
        <w:t>, пальчиковые игры для детей в детском саду, картотека которых время от времени пополняется авторскими разработками, будут интересны и полезны даже ребятам постарше. Эти тренировки мелкой моторики, которые занимают всего-то 5-6 минут, могут проводиться в разной форме: индивидуальной (когда ребёнок совершает определенные действия самостоятельно); групповой (в этом случае дети могут брать друг друга за руки). Форма упражнений носит игровой характер. Именно этот вид деятельности является ключевым у детей. Занятия сопровождаются рифмовками или короткими песнями.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2.УПРАЖНЕНИЯ ДЛЯ ПАЛЬЦЕВ И КИСТЕЙ РУК С ИСПОЛЬЗОВАНИЕМ РАЗЛИЧНЫХ ПРЕДМЕТОВ.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Лепка.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Просто замечательное занятие на развитие мелкой моторики у дошкольников. Перед лепкой ребенку любого возраста обязательно дайте размять пластилин. Это очень полезное упражнение для развития мелкой моторики. В этом плане обычный отечественный пластилин гораздо полезнее, чем мягкий импортный.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Упражнения с бумагой.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1) мять – развитие силы рук (после этого получится «шарик», который можно бросать в корзину с расстояния,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2) рвать (развитие соотносящих движений) – захватываем пальцами обеих рук лист и тянем в разные стороны.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3) делать аппликации из бумажных шариков (смять бумагу, нарвать ее на полоски, затем полоски нарвать на квадраты, скатать каждый квадратик на ладошке в шарик, шариками выкладывается силуэт – например, кошка, барашек, тучка)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Сортировка мелких предметов.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Очень важно, чтобы малыш это делал щепотью- то есть тремя пальчиками, либо способом «пинцетного захвата». То есть захватывал двумя пальчиками – большим и указательным. При этом остальные пальчики должны быть подогнуты. Покажите малышу правильный способ выполнения этого упражнения.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Вырезание ножницами.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Вырезание различных фигурок из старых открыток, журналов - полезное и увлекательное занятие для будущих первоклассников.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Старшие дошкольники начинают овладевать навыками силуэтного вырезания без предварительной прорисовки, подготовки линии контура.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Игры - шнуровки Марии </w:t>
      </w:r>
      <w:proofErr w:type="spellStart"/>
      <w:r w:rsidRPr="00112035">
        <w:rPr>
          <w:rFonts w:ascii="Times New Roman" w:eastAsia="Times New Roman" w:hAnsi="Times New Roman" w:cs="Times New Roman"/>
          <w:sz w:val="28"/>
          <w:szCs w:val="28"/>
          <w:lang w:eastAsia="ru-RU"/>
        </w:rPr>
        <w:t>Монтессори</w:t>
      </w:r>
      <w:proofErr w:type="spellEnd"/>
      <w:r w:rsidRPr="00112035">
        <w:rPr>
          <w:rFonts w:ascii="Times New Roman" w:eastAsia="Times New Roman" w:hAnsi="Times New Roman" w:cs="Times New Roman"/>
          <w:sz w:val="28"/>
          <w:szCs w:val="28"/>
          <w:lang w:eastAsia="ru-RU"/>
        </w:rPr>
        <w:t>:</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 играх с шнурованием также развивается глазомер, внимание, происходит укрепление пальцев и всей кисти руки (мелкая моторика, а это в свою очередь влияет на формирование головного мозга и становления речи. А также, что не маловажно, игры-шнуровки косвенно готовят руку к письму и развивают усидчивость.</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3.ОТРАБОТКА ГРАФИЧЕСКИХ НАВЫКОВ.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Отработку графических навыков помогут развить такие упражнения, как: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Рисование линий, фигурных дорожек, штриховка.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Штриховка - одно из важнейших упражнений. Правила штриховки: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Штриховать только в заданном направлении.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Не выходить за контуры фигуры.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Соблюдать параллельность линий.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Не сближать штрихи, соблюдать расстояние.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Рисование по точкам.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Ребенка просят соединить точки согласно инструкции под рисунком. Выполнять задания следует следующим образом: карандаш или ручка не отрывается от листа бумаги, лист фиксируется, и его положение не изменяется.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Раскрашивание.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Простой и эффективный способ подготовки руки к письму - книжки-раскраски. Раскрашивая любимые картинки, ребенок учится держать в руке карандаш, использует силу нажима. Это занятие тренирует мелкие мышцы руки, делает ее движения сильными и координированными. Рекомендуется пользоваться цветными карандашами.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Можно предложить ребенку копировать понравившиеся рисунки на прозрачную бумагу. Очень полезны орнаменты и узоры, так как в них присутствует большое </w:t>
      </w:r>
      <w:r w:rsidRPr="00112035">
        <w:rPr>
          <w:rFonts w:ascii="Times New Roman" w:eastAsia="Times New Roman" w:hAnsi="Times New Roman" w:cs="Times New Roman"/>
          <w:sz w:val="28"/>
          <w:szCs w:val="28"/>
          <w:lang w:eastAsia="ru-RU"/>
        </w:rPr>
        <w:lastRenderedPageBreak/>
        <w:t>количество изогнутых линий, что является хорошей подготовкой руки ребенка к написанию прописных букв.</w:t>
      </w:r>
    </w:p>
    <w:p w:rsid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Обводка.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Очень хорошо обводить трафареты, шаблоны, обводка по фигурным линейкам, объемным и плоскостным изображениям предметов. Обводить можно все, что попадется под руку: дно стакана, перевернутое блюдце, собственную ладонь, ложку и т. д.</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Ежедневно предлагайте детям такие занятия!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Такая всесторонняя тренировка отлично развивает мелкую моторику рук, и ребенок будет хорошо подготовлен к школе, движения его руки будут более уверенные, школьные занятия будут для ребёнка не столь утомительными.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4.МАССАЖ ПАЛЬЧИКОВ.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Массаж является одним из видов пассивной гимнастики. Массаж оказывает общеукрепляющее действие на мышечную систему, повышая тонус, эластичность и сократительную способность мышц. Массаж производится поглаживанием кистей рук от кончиков пальцев к запястью, а </w:t>
      </w:r>
      <w:proofErr w:type="gramStart"/>
      <w:r w:rsidRPr="00112035">
        <w:rPr>
          <w:rFonts w:ascii="Times New Roman" w:eastAsia="Times New Roman" w:hAnsi="Times New Roman" w:cs="Times New Roman"/>
          <w:sz w:val="28"/>
          <w:szCs w:val="28"/>
          <w:lang w:eastAsia="ru-RU"/>
        </w:rPr>
        <w:t>так же</w:t>
      </w:r>
      <w:proofErr w:type="gramEnd"/>
      <w:r w:rsidRPr="00112035">
        <w:rPr>
          <w:rFonts w:ascii="Times New Roman" w:eastAsia="Times New Roman" w:hAnsi="Times New Roman" w:cs="Times New Roman"/>
          <w:sz w:val="28"/>
          <w:szCs w:val="28"/>
          <w:lang w:eastAsia="ru-RU"/>
        </w:rPr>
        <w:t xml:space="preserve"> с использованием природного материала - шишек, орехов, мячиков-ёжиков.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Для достижения желаемого результата работа с детьми должна быть регулярной и применяются следующие ФОРМЫ работы.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w:t>
      </w:r>
      <w:r w:rsidRPr="00112035">
        <w:rPr>
          <w:rFonts w:ascii="Times New Roman" w:eastAsia="Times New Roman" w:hAnsi="Times New Roman" w:cs="Times New Roman"/>
          <w:b/>
          <w:bCs/>
          <w:sz w:val="28"/>
          <w:szCs w:val="28"/>
          <w:lang w:eastAsia="ru-RU"/>
        </w:rPr>
        <w:t>совместная деятельность воспитателя с детьми.</w:t>
      </w:r>
      <w:r w:rsidRPr="00112035">
        <w:rPr>
          <w:rFonts w:ascii="Times New Roman" w:eastAsia="Times New Roman" w:hAnsi="Times New Roman" w:cs="Times New Roman"/>
          <w:sz w:val="28"/>
          <w:szCs w:val="28"/>
          <w:lang w:eastAsia="ru-RU"/>
        </w:rPr>
        <w:t> Включаются цели, реализация которых требует систематической постановки перед детьми строгой последовательности заданий, отвечающей логике развития тех или иных способностей.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w:t>
      </w:r>
      <w:r w:rsidRPr="00112035">
        <w:rPr>
          <w:rFonts w:ascii="Times New Roman" w:eastAsia="Times New Roman" w:hAnsi="Times New Roman" w:cs="Times New Roman"/>
          <w:b/>
          <w:bCs/>
          <w:sz w:val="28"/>
          <w:szCs w:val="28"/>
          <w:lang w:eastAsia="ru-RU"/>
        </w:rPr>
        <w:t>индивидуальная работа с детьми.</w:t>
      </w:r>
      <w:r w:rsidRPr="00112035">
        <w:rPr>
          <w:rFonts w:ascii="Times New Roman" w:eastAsia="Times New Roman" w:hAnsi="Times New Roman" w:cs="Times New Roman"/>
          <w:sz w:val="28"/>
          <w:szCs w:val="28"/>
          <w:lang w:eastAsia="ru-RU"/>
        </w:rPr>
        <w:t> Включаются задачи по развитию социальных навыков, освоения разных видов деятельности. Создаётся микроклимат, в основе которого лежит уважение к личности маленького человека. Доверительные отношения между ребёнком и взрослым.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w:t>
      </w:r>
      <w:r w:rsidRPr="00112035">
        <w:rPr>
          <w:rFonts w:ascii="Times New Roman" w:eastAsia="Times New Roman" w:hAnsi="Times New Roman" w:cs="Times New Roman"/>
          <w:b/>
          <w:bCs/>
          <w:sz w:val="28"/>
          <w:szCs w:val="28"/>
          <w:lang w:eastAsia="ru-RU"/>
        </w:rPr>
        <w:t>свободная самостоятельная деятельность самих детей</w:t>
      </w:r>
      <w:r w:rsidRPr="00112035">
        <w:rPr>
          <w:rFonts w:ascii="Times New Roman" w:eastAsia="Times New Roman" w:hAnsi="Times New Roman" w:cs="Times New Roman"/>
          <w:sz w:val="28"/>
          <w:szCs w:val="28"/>
          <w:lang w:eastAsia="ru-RU"/>
        </w:rPr>
        <w:t>. Свободная деятельность детей обеспечивает возможность саморазвития ребёнка, который свободно выбирает деятельность, отвечающую его способностям и интересам.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Замечено, что дети, совершающие многочисленные оживлённые движения пальцами рук, развиваются в речевом отношении явно быстрее других. Если специально тренировать мелкие движения кисти, развитие речи можно существенно ускорить. «Истоки способностей и дарований детей находятся на кончиках пальцев», - писал В.А. Сухомлинский. Это значит, чем больше ребёнок умеет, хочет и стремится делать своими руками, тем он умнее и изобретательнее. Ведь на кончиках пальцев – неиссякаемый «источник» творческой мысли, который питает мозг ребёнка.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p>
    <w:p w:rsidR="00112035" w:rsidRDefault="00112035" w:rsidP="00112035">
      <w:pPr>
        <w:shd w:val="clear" w:color="auto" w:fill="FFFFFF"/>
        <w:spacing w:after="150" w:line="240" w:lineRule="auto"/>
        <w:ind w:firstLine="284"/>
        <w:jc w:val="both"/>
        <w:rPr>
          <w:rFonts w:ascii="Times New Roman" w:eastAsia="Times New Roman" w:hAnsi="Times New Roman" w:cs="Times New Roman"/>
          <w:b/>
          <w:bCs/>
          <w:sz w:val="28"/>
          <w:szCs w:val="28"/>
          <w:lang w:eastAsia="ru-RU"/>
        </w:rPr>
      </w:pPr>
    </w:p>
    <w:p w:rsidR="00112035" w:rsidRDefault="00112035" w:rsidP="00112035">
      <w:pPr>
        <w:shd w:val="clear" w:color="auto" w:fill="FFFFFF"/>
        <w:spacing w:after="150" w:line="240" w:lineRule="auto"/>
        <w:ind w:firstLine="284"/>
        <w:jc w:val="both"/>
        <w:rPr>
          <w:rFonts w:ascii="Times New Roman" w:eastAsia="Times New Roman" w:hAnsi="Times New Roman" w:cs="Times New Roman"/>
          <w:b/>
          <w:bCs/>
          <w:sz w:val="28"/>
          <w:szCs w:val="28"/>
          <w:lang w:eastAsia="ru-RU"/>
        </w:rPr>
      </w:pP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Картотека игр по развитию мелкой моторики.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Данные дидактические игры – уникальное средство для развития мелкой моторики и речи в их единстве и взаимосвязи. Разучивание текстов, действия с предметами стимулируют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Цели игр:</w:t>
      </w:r>
    </w:p>
    <w:p w:rsidR="00112035" w:rsidRPr="00112035" w:rsidRDefault="00112035" w:rsidP="00112035">
      <w:pPr>
        <w:numPr>
          <w:ilvl w:val="0"/>
          <w:numId w:val="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стимулирование речевой активности детей, развитие речи;</w:t>
      </w:r>
    </w:p>
    <w:p w:rsidR="00112035" w:rsidRPr="00112035" w:rsidRDefault="00112035" w:rsidP="00112035">
      <w:pPr>
        <w:numPr>
          <w:ilvl w:val="0"/>
          <w:numId w:val="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движений пальцев рук, координации движений, а также обучение и тренировка в различии и сопоставлении цветов;</w:t>
      </w:r>
    </w:p>
    <w:p w:rsidR="00112035" w:rsidRPr="00112035" w:rsidRDefault="00112035" w:rsidP="00112035">
      <w:pPr>
        <w:numPr>
          <w:ilvl w:val="0"/>
          <w:numId w:val="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мелкой моторики трех основных пальцев рук: большого, указательного и среднего;</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подготовка кисти руки к письму;</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сенсомоторной координации рук;</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влияние на общее интеллектуальное развитие ребенка (косвенным образом);</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формирование навыков шнуровки (шнурование, завязывание шнурка на бант)</w:t>
      </w:r>
    </w:p>
    <w:p w:rsidR="00112035" w:rsidRPr="00112035" w:rsidRDefault="00112035" w:rsidP="00112035">
      <w:pPr>
        <w:numPr>
          <w:ilvl w:val="0"/>
          <w:numId w:val="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пространственного        ориентирования, способствование пониманию понятий: «вверху», «внизу», «справа», «слева»;</w:t>
      </w:r>
    </w:p>
    <w:p w:rsidR="00112035" w:rsidRPr="00112035" w:rsidRDefault="00112035" w:rsidP="00112035">
      <w:pPr>
        <w:numPr>
          <w:ilvl w:val="0"/>
          <w:numId w:val="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внимания, восприятия, мышления;</w:t>
      </w:r>
    </w:p>
    <w:p w:rsidR="00112035" w:rsidRPr="00112035" w:rsidRDefault="00112035" w:rsidP="00112035">
      <w:pPr>
        <w:numPr>
          <w:ilvl w:val="0"/>
          <w:numId w:val="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развитие творческих способностей.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1</w:t>
      </w:r>
      <w:r w:rsidRPr="00112035">
        <w:rPr>
          <w:rFonts w:ascii="Times New Roman" w:eastAsia="Times New Roman" w:hAnsi="Times New Roman" w:cs="Times New Roman"/>
          <w:b/>
          <w:bCs/>
          <w:sz w:val="28"/>
          <w:szCs w:val="28"/>
          <w:lang w:eastAsia="ru-RU"/>
        </w:rPr>
        <w:t>. Сколько пальцев?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игры: развивать мелкую моторику пальцев, внимание, наблюдательность, реакцию, умение быстро считать предметы.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 xml:space="preserve">Описание игры. Взрослый сидит вместе с детьми за столом, положив кисти рук, сжатые в кулаки, на стол. Ребята повторяют позу взрослого. Внезапно взрослый поднимает руки, показывая любое количество пальцев </w:t>
      </w:r>
      <w:proofErr w:type="gramStart"/>
      <w:r w:rsidRPr="00112035">
        <w:rPr>
          <w:rFonts w:ascii="Times New Roman" w:eastAsia="Times New Roman" w:hAnsi="Times New Roman" w:cs="Times New Roman"/>
          <w:sz w:val="28"/>
          <w:szCs w:val="28"/>
          <w:lang w:eastAsia="ru-RU"/>
        </w:rPr>
        <w:t>( от</w:t>
      </w:r>
      <w:proofErr w:type="gramEnd"/>
      <w:r w:rsidRPr="00112035">
        <w:rPr>
          <w:rFonts w:ascii="Times New Roman" w:eastAsia="Times New Roman" w:hAnsi="Times New Roman" w:cs="Times New Roman"/>
          <w:sz w:val="28"/>
          <w:szCs w:val="28"/>
          <w:lang w:eastAsia="ru-RU"/>
        </w:rPr>
        <w:t xml:space="preserve"> 1 до 10) и быстро ударяет ладонями по столу. Задача детей - одновременно с этим ударом показать </w:t>
      </w:r>
      <w:r w:rsidRPr="00112035">
        <w:rPr>
          <w:rFonts w:ascii="Times New Roman" w:eastAsia="Times New Roman" w:hAnsi="Times New Roman" w:cs="Times New Roman"/>
          <w:sz w:val="28"/>
          <w:szCs w:val="28"/>
          <w:lang w:eastAsia="ru-RU"/>
        </w:rPr>
        <w:lastRenderedPageBreak/>
        <w:t>то же количество пальцев, что и взрослый. Игроки, которые ошиблись или запоздали, получают штрафные очки.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2</w:t>
      </w:r>
      <w:r w:rsidRPr="00112035">
        <w:rPr>
          <w:rFonts w:ascii="Times New Roman" w:eastAsia="Times New Roman" w:hAnsi="Times New Roman" w:cs="Times New Roman"/>
          <w:b/>
          <w:bCs/>
          <w:sz w:val="28"/>
          <w:szCs w:val="28"/>
          <w:lang w:eastAsia="ru-RU"/>
        </w:rPr>
        <w:t>. Игры с карандашом.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карандаш.</w:t>
      </w:r>
    </w:p>
    <w:p w:rsidR="00112035" w:rsidRPr="00112035" w:rsidRDefault="00112035" w:rsidP="00112035">
      <w:pPr>
        <w:numPr>
          <w:ilvl w:val="0"/>
          <w:numId w:val="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Детям раздаются гранёные карандаши. Ребёнок помещает карандаш между ладонями и вращает, перемещая его от основания ладоней к кончикам пальцев.</w:t>
      </w:r>
    </w:p>
    <w:p w:rsidR="00112035" w:rsidRPr="00112035" w:rsidRDefault="00112035" w:rsidP="00112035">
      <w:pPr>
        <w:numPr>
          <w:ilvl w:val="0"/>
          <w:numId w:val="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Удержать карандаш каждым согнутым пальцем. Удерживать карандаш пальцами, расположенными так: указательный и безымянный сверху, средний и мизинец - снизу.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3</w:t>
      </w:r>
      <w:r w:rsidRPr="00112035">
        <w:rPr>
          <w:rFonts w:ascii="Times New Roman" w:eastAsia="Times New Roman" w:hAnsi="Times New Roman" w:cs="Times New Roman"/>
          <w:b/>
          <w:bCs/>
          <w:sz w:val="28"/>
          <w:szCs w:val="28"/>
          <w:lang w:eastAsia="ru-RU"/>
        </w:rPr>
        <w:t>. Игры с шариками.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разнообразные шарики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1. Попасть шариком в цель (в игрушку).</w:t>
      </w:r>
    </w:p>
    <w:p w:rsidR="00112035" w:rsidRPr="00112035" w:rsidRDefault="00112035" w:rsidP="00112035">
      <w:pPr>
        <w:numPr>
          <w:ilvl w:val="0"/>
          <w:numId w:val="5"/>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Прокатить шарик по столу:</w:t>
      </w:r>
      <w:r w:rsidRPr="00112035">
        <w:rPr>
          <w:rFonts w:ascii="Times New Roman" w:eastAsia="Times New Roman" w:hAnsi="Times New Roman" w:cs="Times New Roman"/>
          <w:sz w:val="28"/>
          <w:szCs w:val="28"/>
          <w:lang w:eastAsia="ru-RU"/>
        </w:rPr>
        <w:t> подтолкнуть правой, поймать левой рукой.</w:t>
      </w:r>
    </w:p>
    <w:p w:rsidR="00112035" w:rsidRPr="00112035" w:rsidRDefault="00112035" w:rsidP="00112035">
      <w:pPr>
        <w:numPr>
          <w:ilvl w:val="0"/>
          <w:numId w:val="5"/>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Держать шарик большим и указательным пальцем, большим и средним пальцем и т.д. удержать шарик одним согнутым пальцем.</w:t>
      </w:r>
    </w:p>
    <w:p w:rsidR="00112035" w:rsidRPr="00112035" w:rsidRDefault="00112035" w:rsidP="00112035">
      <w:pPr>
        <w:numPr>
          <w:ilvl w:val="0"/>
          <w:numId w:val="5"/>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«Футбол». Левая ладонь, лежащая ребром на столе, полусогнута. Это - ворота. Пальцы правой руки поочерёдно «забивают гол» - подталкивают шарик к левой ладони.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4. </w:t>
      </w:r>
      <w:r w:rsidRPr="00112035">
        <w:rPr>
          <w:rFonts w:ascii="Times New Roman" w:eastAsia="Times New Roman" w:hAnsi="Times New Roman" w:cs="Times New Roman"/>
          <w:b/>
          <w:bCs/>
          <w:sz w:val="28"/>
          <w:szCs w:val="28"/>
          <w:lang w:eastAsia="ru-RU"/>
        </w:rPr>
        <w:t>Игры с крупами.</w:t>
      </w:r>
    </w:p>
    <w:p w:rsidR="00112035" w:rsidRPr="00112035" w:rsidRDefault="00112035" w:rsidP="00112035">
      <w:pPr>
        <w:shd w:val="clear" w:color="auto" w:fill="FFFFFF"/>
        <w:spacing w:after="15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рис, гречка, горох.</w:t>
      </w:r>
    </w:p>
    <w:p w:rsidR="00112035" w:rsidRPr="00112035" w:rsidRDefault="00112035" w:rsidP="00112035">
      <w:pPr>
        <w:spacing w:after="0" w:line="240" w:lineRule="auto"/>
        <w:ind w:firstLine="284"/>
        <w:rPr>
          <w:rFonts w:ascii="Times New Roman" w:eastAsia="Times New Roman" w:hAnsi="Times New Roman" w:cs="Times New Roman"/>
          <w:i/>
          <w:sz w:val="28"/>
          <w:szCs w:val="28"/>
          <w:lang w:eastAsia="ru-RU"/>
        </w:rPr>
      </w:pPr>
      <w:r w:rsidRPr="00112035">
        <w:rPr>
          <w:rFonts w:ascii="Times New Roman" w:eastAsia="Times New Roman" w:hAnsi="Times New Roman" w:cs="Times New Roman"/>
          <w:i/>
          <w:sz w:val="28"/>
          <w:szCs w:val="28"/>
          <w:shd w:val="clear" w:color="auto" w:fill="FFFFFF"/>
          <w:lang w:eastAsia="ru-RU"/>
        </w:rPr>
        <w:t>Горох.</w:t>
      </w:r>
    </w:p>
    <w:p w:rsidR="00112035" w:rsidRPr="00112035" w:rsidRDefault="00112035" w:rsidP="00112035">
      <w:pPr>
        <w:shd w:val="clear" w:color="auto" w:fill="FFFFFF"/>
        <w:spacing w:after="150" w:line="240" w:lineRule="auto"/>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Пять маленьких горошин</w:t>
      </w:r>
      <w:r w:rsidRPr="00112035">
        <w:rPr>
          <w:rFonts w:ascii="Times New Roman" w:eastAsia="Times New Roman" w:hAnsi="Times New Roman" w:cs="Times New Roman"/>
          <w:sz w:val="28"/>
          <w:szCs w:val="28"/>
          <w:lang w:eastAsia="ru-RU"/>
        </w:rPr>
        <w:br/>
        <w:t>Заперты в стручке. </w:t>
      </w:r>
      <w:r w:rsidRPr="00112035">
        <w:rPr>
          <w:rFonts w:ascii="Times New Roman" w:eastAsia="Times New Roman" w:hAnsi="Times New Roman" w:cs="Times New Roman"/>
          <w:i/>
          <w:iCs/>
          <w:sz w:val="28"/>
          <w:szCs w:val="28"/>
          <w:lang w:eastAsia="ru-RU"/>
        </w:rPr>
        <w:t>( переплетая пальцы, сжимаем руки вместе)</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Вот выросла одна,</w:t>
      </w:r>
      <w:r w:rsidRPr="00112035">
        <w:rPr>
          <w:rFonts w:ascii="Times New Roman" w:eastAsia="Times New Roman" w:hAnsi="Times New Roman" w:cs="Times New Roman"/>
          <w:sz w:val="28"/>
          <w:szCs w:val="28"/>
          <w:lang w:eastAsia="ru-RU"/>
        </w:rPr>
        <w:br/>
        <w:t>И тесно ей уже. </w:t>
      </w:r>
      <w:r w:rsidRPr="00112035">
        <w:rPr>
          <w:rFonts w:ascii="Times New Roman" w:eastAsia="Times New Roman" w:hAnsi="Times New Roman" w:cs="Times New Roman"/>
          <w:i/>
          <w:iCs/>
          <w:sz w:val="28"/>
          <w:szCs w:val="28"/>
          <w:lang w:eastAsia="ru-RU"/>
        </w:rPr>
        <w:t>( выпрямляем большие пальцы)</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Но вот растёт вторая,</w:t>
      </w:r>
      <w:r w:rsidRPr="00112035">
        <w:rPr>
          <w:rFonts w:ascii="Times New Roman" w:eastAsia="Times New Roman" w:hAnsi="Times New Roman" w:cs="Times New Roman"/>
          <w:sz w:val="28"/>
          <w:szCs w:val="28"/>
          <w:lang w:eastAsia="ru-RU"/>
        </w:rPr>
        <w:br/>
        <w:t>И третья, а потом</w:t>
      </w:r>
      <w:r w:rsidRPr="00112035">
        <w:rPr>
          <w:rFonts w:ascii="Times New Roman" w:eastAsia="Times New Roman" w:hAnsi="Times New Roman" w:cs="Times New Roman"/>
          <w:sz w:val="28"/>
          <w:szCs w:val="28"/>
          <w:lang w:eastAsia="ru-RU"/>
        </w:rPr>
        <w:br/>
        <w:t>Четвёртая, пятая... </w:t>
      </w:r>
      <w:r w:rsidRPr="00112035">
        <w:rPr>
          <w:rFonts w:ascii="Times New Roman" w:eastAsia="Times New Roman" w:hAnsi="Times New Roman" w:cs="Times New Roman"/>
          <w:i/>
          <w:iCs/>
          <w:sz w:val="28"/>
          <w:szCs w:val="28"/>
          <w:lang w:eastAsia="ru-RU"/>
        </w:rPr>
        <w:t>(выпрямляем пальцы поочерёдно)</w:t>
      </w:r>
      <w:r w:rsidRPr="00112035">
        <w:rPr>
          <w:rFonts w:ascii="Times New Roman" w:eastAsia="Times New Roman" w:hAnsi="Times New Roman" w:cs="Times New Roman"/>
          <w:sz w:val="28"/>
          <w:szCs w:val="28"/>
          <w:lang w:eastAsia="ru-RU"/>
        </w:rPr>
        <w:br/>
        <w:t>Сказал стручок: "Бом!» </w:t>
      </w:r>
      <w:r w:rsidRPr="00112035">
        <w:rPr>
          <w:rFonts w:ascii="Times New Roman" w:eastAsia="Times New Roman" w:hAnsi="Times New Roman" w:cs="Times New Roman"/>
          <w:i/>
          <w:iCs/>
          <w:sz w:val="28"/>
          <w:szCs w:val="28"/>
          <w:lang w:eastAsia="ru-RU"/>
        </w:rPr>
        <w:t>(хлопаем)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i/>
          <w:sz w:val="28"/>
          <w:szCs w:val="28"/>
          <w:lang w:eastAsia="ru-RU"/>
        </w:rPr>
      </w:pPr>
      <w:r w:rsidRPr="00112035">
        <w:rPr>
          <w:rFonts w:ascii="Times New Roman" w:eastAsia="Times New Roman" w:hAnsi="Times New Roman" w:cs="Times New Roman"/>
          <w:i/>
          <w:sz w:val="28"/>
          <w:szCs w:val="28"/>
          <w:lang w:eastAsia="ru-RU"/>
        </w:rPr>
        <w:t>Помощник.</w:t>
      </w:r>
    </w:p>
    <w:p w:rsid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Я крупу перебираю, мамочке помочь хочу.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Я с закрытыми глазами рис от гречки отличу.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Усложненный вариант: </w:t>
      </w:r>
      <w:r w:rsidRPr="00112035">
        <w:rPr>
          <w:rFonts w:ascii="Times New Roman" w:eastAsia="Times New Roman" w:hAnsi="Times New Roman" w:cs="Times New Roman"/>
          <w:sz w:val="28"/>
          <w:szCs w:val="28"/>
          <w:lang w:eastAsia="ru-RU"/>
        </w:rPr>
        <w:t>попросите ребенка брать</w:t>
      </w:r>
      <w:r>
        <w:rPr>
          <w:rFonts w:ascii="Times New Roman" w:eastAsia="Times New Roman" w:hAnsi="Times New Roman" w:cs="Times New Roman"/>
          <w:sz w:val="28"/>
          <w:szCs w:val="28"/>
          <w:lang w:eastAsia="ru-RU"/>
        </w:rPr>
        <w:t xml:space="preserve"> </w:t>
      </w:r>
      <w:r w:rsidRPr="00112035">
        <w:rPr>
          <w:rFonts w:ascii="Times New Roman" w:eastAsia="Times New Roman" w:hAnsi="Times New Roman" w:cs="Times New Roman"/>
          <w:sz w:val="28"/>
          <w:szCs w:val="28"/>
          <w:lang w:eastAsia="ru-RU"/>
        </w:rPr>
        <w:t>горошины большим и средним, большим и безымянным, большим и мизинцем.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i/>
          <w:sz w:val="28"/>
          <w:szCs w:val="28"/>
          <w:lang w:eastAsia="ru-RU"/>
        </w:rPr>
        <w:t>Игра с горошком.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Дома я одна скучала, горсть горошинок достала.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Прежде чем игру начать, надо пальчику сказать:</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"Пальчик, пальчик, мой хороший, ты прижми к столу горошек,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Покрути и покатай и другому передай".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i/>
          <w:sz w:val="28"/>
          <w:szCs w:val="28"/>
          <w:lang w:eastAsia="ru-RU"/>
        </w:rPr>
      </w:pPr>
      <w:r w:rsidRPr="00112035">
        <w:rPr>
          <w:rFonts w:ascii="Times New Roman" w:eastAsia="Times New Roman" w:hAnsi="Times New Roman" w:cs="Times New Roman"/>
          <w:i/>
          <w:sz w:val="28"/>
          <w:szCs w:val="28"/>
          <w:lang w:eastAsia="ru-RU"/>
        </w:rPr>
        <w:t>Игры с бусинками.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бусинки, ниточки</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«Случайно» рассыпать бусинки. Попросить ребёнка помочь собрать их в коробочку с маленьким отверстием.</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Нанизываем бусинки на ниточку, изготовляя украшение для игры.</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Нанизываем бусины в определённом порядке, чередуя их по форме, цвету или величине.</w:t>
      </w:r>
    </w:p>
    <w:p w:rsidR="00112035" w:rsidRPr="00112035" w:rsidRDefault="00112035" w:rsidP="00112035">
      <w:pPr>
        <w:numPr>
          <w:ilvl w:val="0"/>
          <w:numId w:val="6"/>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Брать пинцетом бусинки и по одной раскладываете в пластиковые ячейки от таблеток.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5</w:t>
      </w:r>
      <w:r w:rsidRPr="00112035">
        <w:rPr>
          <w:rFonts w:ascii="Times New Roman" w:eastAsia="Times New Roman" w:hAnsi="Times New Roman" w:cs="Times New Roman"/>
          <w:b/>
          <w:bCs/>
          <w:sz w:val="28"/>
          <w:szCs w:val="28"/>
          <w:lang w:eastAsia="ru-RU"/>
        </w:rPr>
        <w:t>. Пуговицы.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пуговицы с крупными дырками, шнурок</w:t>
      </w:r>
    </w:p>
    <w:p w:rsidR="00112035" w:rsidRPr="00112035" w:rsidRDefault="00112035" w:rsidP="00112035">
      <w:pPr>
        <w:numPr>
          <w:ilvl w:val="0"/>
          <w:numId w:val="7"/>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«Забавная змейка». Предложите нанизать пуговички на шнурок. Для разнообразия можно добавить ненужные ключи, колечки, костяшки от счетов. Важно, чтобы, нанизывая, ребенок почувствовал пальчиками различие фактур, - таким образом, будут стимулироваться тактильные рецепторы.</w:t>
      </w:r>
    </w:p>
    <w:p w:rsidR="00112035" w:rsidRPr="00112035" w:rsidRDefault="00112035" w:rsidP="00112035">
      <w:pPr>
        <w:numPr>
          <w:ilvl w:val="0"/>
          <w:numId w:val="7"/>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«Пуговки-застежки». На лоскут ткани нашиты пуговицы разного размера. Затем на лоскутках размером чуть больше, чем пуговицы, сделайте прорези для застежек. Застигнуть на пуговицы фигуры.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6</w:t>
      </w:r>
      <w:r w:rsidRPr="00112035">
        <w:rPr>
          <w:rFonts w:ascii="Times New Roman" w:eastAsia="Times New Roman" w:hAnsi="Times New Roman" w:cs="Times New Roman"/>
          <w:b/>
          <w:bCs/>
          <w:sz w:val="28"/>
          <w:szCs w:val="28"/>
          <w:lang w:eastAsia="ru-RU"/>
        </w:rPr>
        <w:t>. Игры со шнурками.</w:t>
      </w:r>
    </w:p>
    <w:p w:rsidR="00112035" w:rsidRPr="00112035" w:rsidRDefault="00112035" w:rsidP="00112035">
      <w:pPr>
        <w:numPr>
          <w:ilvl w:val="0"/>
          <w:numId w:val="8"/>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Разместить на столе верёвочку, шнурок зигзагом и предложить ребёнку:</w:t>
      </w:r>
    </w:p>
    <w:p w:rsidR="00112035" w:rsidRPr="00112035" w:rsidRDefault="00112035" w:rsidP="00112035">
      <w:pPr>
        <w:numPr>
          <w:ilvl w:val="0"/>
          <w:numId w:val="9"/>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перепрыгнуть каждым пальчиком через изгибы «ручейка»;</w:t>
      </w:r>
    </w:p>
    <w:p w:rsidR="00112035" w:rsidRPr="00112035" w:rsidRDefault="00112035" w:rsidP="00112035">
      <w:pPr>
        <w:numPr>
          <w:ilvl w:val="0"/>
          <w:numId w:val="9"/>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«прошагать» по лесенке из шнурка;</w:t>
      </w:r>
    </w:p>
    <w:p w:rsidR="00112035" w:rsidRPr="00112035" w:rsidRDefault="00112035" w:rsidP="00112035">
      <w:pPr>
        <w:numPr>
          <w:ilvl w:val="0"/>
          <w:numId w:val="10"/>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«Плетение» из шнура: кончик шнурка обмотать вокруг мизинца. Затем обводить снизу под безымянным пальцем, затем сверху - на средний палец, снизу - на указательный палец, сверху - на большой палец, и обратно - в противоположной последовательности.</w:t>
      </w:r>
    </w:p>
    <w:p w:rsidR="00112035" w:rsidRPr="00112035" w:rsidRDefault="00112035" w:rsidP="00112035">
      <w:pPr>
        <w:numPr>
          <w:ilvl w:val="0"/>
          <w:numId w:val="11"/>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Различные шнуровки.</w:t>
      </w:r>
    </w:p>
    <w:p w:rsidR="00112035" w:rsidRPr="00112035" w:rsidRDefault="00112035" w:rsidP="00112035">
      <w:pPr>
        <w:numPr>
          <w:ilvl w:val="0"/>
          <w:numId w:val="12"/>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Распутать узелки, «случайно» завязавшиеся на шнурке (не сильно затянутые). Можно устроить соревнование «Кто быстрей развяжет узелок».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6</w:t>
      </w:r>
      <w:r w:rsidRPr="00112035">
        <w:rPr>
          <w:rFonts w:ascii="Times New Roman" w:eastAsia="Times New Roman" w:hAnsi="Times New Roman" w:cs="Times New Roman"/>
          <w:b/>
          <w:bCs/>
          <w:sz w:val="28"/>
          <w:szCs w:val="28"/>
          <w:lang w:eastAsia="ru-RU"/>
        </w:rPr>
        <w:t>. Игры со счётными палочками.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счетные палочки, карточки с изображением предметов.</w:t>
      </w:r>
    </w:p>
    <w:p w:rsidR="00112035" w:rsidRPr="00112035" w:rsidRDefault="00112035" w:rsidP="00112035">
      <w:pPr>
        <w:numPr>
          <w:ilvl w:val="0"/>
          <w:numId w:val="1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Выкладывание геометрических фигур.</w:t>
      </w:r>
    </w:p>
    <w:p w:rsidR="00112035" w:rsidRPr="00112035" w:rsidRDefault="00112035" w:rsidP="00112035">
      <w:pPr>
        <w:numPr>
          <w:ilvl w:val="0"/>
          <w:numId w:val="1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Составление узоров.</w:t>
      </w:r>
    </w:p>
    <w:p w:rsidR="00112035" w:rsidRPr="00112035" w:rsidRDefault="00112035" w:rsidP="00112035">
      <w:pPr>
        <w:numPr>
          <w:ilvl w:val="0"/>
          <w:numId w:val="13"/>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Выкладывание предметов - дом, машина…</w:t>
      </w:r>
    </w:p>
    <w:p w:rsidR="00112035" w:rsidRPr="00112035" w:rsidRDefault="00112035" w:rsidP="00112035">
      <w:pPr>
        <w:spacing w:after="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shd w:val="clear" w:color="auto" w:fill="FFFFFF"/>
          <w:lang w:eastAsia="ru-RU"/>
        </w:rPr>
        <w:t>Пальчиковые игры для детей 4-7 лет Дни недели.</w:t>
      </w:r>
    </w:p>
    <w:p w:rsidR="00112035" w:rsidRPr="00112035" w:rsidRDefault="00112035" w:rsidP="00112035">
      <w:pPr>
        <w:shd w:val="clear" w:color="auto" w:fill="FFFFFF"/>
        <w:spacing w:after="15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 понедельник я стирала, </w:t>
      </w:r>
      <w:r w:rsidRPr="00112035">
        <w:rPr>
          <w:rFonts w:ascii="Times New Roman" w:eastAsia="Times New Roman" w:hAnsi="Times New Roman" w:cs="Times New Roman"/>
          <w:i/>
          <w:iCs/>
          <w:sz w:val="28"/>
          <w:szCs w:val="28"/>
          <w:lang w:eastAsia="ru-RU"/>
        </w:rPr>
        <w:t>(кулачки трём друг о друга)</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Пол во вторник подметала, </w:t>
      </w:r>
      <w:r w:rsidRPr="00112035">
        <w:rPr>
          <w:rFonts w:ascii="Times New Roman" w:eastAsia="Times New Roman" w:hAnsi="Times New Roman" w:cs="Times New Roman"/>
          <w:i/>
          <w:iCs/>
          <w:sz w:val="28"/>
          <w:szCs w:val="28"/>
          <w:lang w:eastAsia="ru-RU"/>
        </w:rPr>
        <w:t>( кисти расслабленных рук вниз и делаем имитирующие движения по столу)</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 среду я пекла калач, </w:t>
      </w:r>
      <w:r w:rsidRPr="00112035">
        <w:rPr>
          <w:rFonts w:ascii="Times New Roman" w:eastAsia="Times New Roman" w:hAnsi="Times New Roman" w:cs="Times New Roman"/>
          <w:i/>
          <w:iCs/>
          <w:sz w:val="28"/>
          <w:szCs w:val="28"/>
          <w:lang w:eastAsia="ru-RU"/>
        </w:rPr>
        <w:t>(печём "пирожки")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Весь четверг искала мяч, </w:t>
      </w:r>
      <w:r w:rsidRPr="00112035">
        <w:rPr>
          <w:rFonts w:ascii="Times New Roman" w:eastAsia="Times New Roman" w:hAnsi="Times New Roman" w:cs="Times New Roman"/>
          <w:i/>
          <w:iCs/>
          <w:sz w:val="28"/>
          <w:szCs w:val="28"/>
          <w:lang w:eastAsia="ru-RU"/>
        </w:rPr>
        <w:t>(правую руку подносим ко лбу и делаем "козырёк")</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Чашки в пятницу помыла, </w:t>
      </w:r>
      <w:r w:rsidRPr="00112035">
        <w:rPr>
          <w:rFonts w:ascii="Times New Roman" w:eastAsia="Times New Roman" w:hAnsi="Times New Roman" w:cs="Times New Roman"/>
          <w:i/>
          <w:iCs/>
          <w:sz w:val="28"/>
          <w:szCs w:val="28"/>
          <w:lang w:eastAsia="ru-RU"/>
        </w:rPr>
        <w:t>(пальцы левой руки полусогнуты, ладонь стоит на ребре, а указательным пальцем правой руки водим по кругу внутри левой руки)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А в субботу торт купила, </w:t>
      </w:r>
      <w:r w:rsidRPr="00112035">
        <w:rPr>
          <w:rFonts w:ascii="Times New Roman" w:eastAsia="Times New Roman" w:hAnsi="Times New Roman" w:cs="Times New Roman"/>
          <w:i/>
          <w:iCs/>
          <w:sz w:val="28"/>
          <w:szCs w:val="28"/>
          <w:lang w:eastAsia="ru-RU"/>
        </w:rPr>
        <w:t>(ладошки раскрыты и соединены вместе по стороне мизинцев)</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Всех подружек в воскресенье</w:t>
      </w:r>
      <w:r w:rsidRPr="00112035">
        <w:rPr>
          <w:rFonts w:ascii="Times New Roman" w:eastAsia="Times New Roman" w:hAnsi="Times New Roman" w:cs="Times New Roman"/>
          <w:sz w:val="28"/>
          <w:szCs w:val="28"/>
          <w:lang w:eastAsia="ru-RU"/>
        </w:rPr>
        <w:br/>
        <w:t>Позвала на день рождения. </w:t>
      </w:r>
      <w:proofErr w:type="gramStart"/>
      <w:r w:rsidRPr="00112035">
        <w:rPr>
          <w:rFonts w:ascii="Times New Roman" w:eastAsia="Times New Roman" w:hAnsi="Times New Roman" w:cs="Times New Roman"/>
          <w:i/>
          <w:iCs/>
          <w:sz w:val="28"/>
          <w:szCs w:val="28"/>
          <w:lang w:eastAsia="ru-RU"/>
        </w:rPr>
        <w:t>( машем</w:t>
      </w:r>
      <w:proofErr w:type="gramEnd"/>
      <w:r w:rsidRPr="00112035">
        <w:rPr>
          <w:rFonts w:ascii="Times New Roman" w:eastAsia="Times New Roman" w:hAnsi="Times New Roman" w:cs="Times New Roman"/>
          <w:i/>
          <w:iCs/>
          <w:sz w:val="28"/>
          <w:szCs w:val="28"/>
          <w:lang w:eastAsia="ru-RU"/>
        </w:rPr>
        <w:t xml:space="preserve"> ладошками к себе)</w:t>
      </w:r>
    </w:p>
    <w:p w:rsidR="00112035" w:rsidRPr="00112035" w:rsidRDefault="00112035" w:rsidP="00112035">
      <w:pPr>
        <w:spacing w:after="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shd w:val="clear" w:color="auto" w:fill="FFFFFF"/>
          <w:lang w:eastAsia="ru-RU"/>
        </w:rPr>
        <w:t>Зима</w:t>
      </w:r>
    </w:p>
    <w:p w:rsidR="00112035" w:rsidRPr="00112035" w:rsidRDefault="00112035" w:rsidP="00112035">
      <w:pPr>
        <w:shd w:val="clear" w:color="auto" w:fill="FFFFFF"/>
        <w:spacing w:after="150" w:line="240" w:lineRule="auto"/>
        <w:ind w:firstLine="284"/>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 два, три, четыре, пять, </w:t>
      </w:r>
      <w:r w:rsidRPr="00112035">
        <w:rPr>
          <w:rFonts w:ascii="Times New Roman" w:eastAsia="Times New Roman" w:hAnsi="Times New Roman" w:cs="Times New Roman"/>
          <w:i/>
          <w:iCs/>
          <w:sz w:val="28"/>
          <w:szCs w:val="28"/>
          <w:lang w:eastAsia="ru-RU"/>
        </w:rPr>
        <w:t>(загибаем пальчики по одному)</w:t>
      </w:r>
      <w:r w:rsidRPr="00112035">
        <w:rPr>
          <w:rFonts w:ascii="Times New Roman" w:eastAsia="Times New Roman" w:hAnsi="Times New Roman" w:cs="Times New Roman"/>
          <w:sz w:val="28"/>
          <w:szCs w:val="28"/>
          <w:lang w:eastAsia="ru-RU"/>
        </w:rPr>
        <w:br/>
        <w:t>Мы во двор пошли гулять.</w:t>
      </w:r>
      <w:r w:rsidRPr="00112035">
        <w:rPr>
          <w:rFonts w:ascii="Times New Roman" w:eastAsia="Times New Roman" w:hAnsi="Times New Roman" w:cs="Times New Roman"/>
          <w:sz w:val="28"/>
          <w:szCs w:val="28"/>
          <w:lang w:eastAsia="ru-RU"/>
        </w:rPr>
        <w:br/>
        <w:t>Бабу снежную лепили</w:t>
      </w:r>
      <w:r w:rsidRPr="00112035">
        <w:rPr>
          <w:rFonts w:ascii="Times New Roman" w:eastAsia="Times New Roman" w:hAnsi="Times New Roman" w:cs="Times New Roman"/>
          <w:i/>
          <w:iCs/>
          <w:sz w:val="28"/>
          <w:szCs w:val="28"/>
          <w:lang w:eastAsia="ru-RU"/>
        </w:rPr>
        <w:t>, (имитируем лепку комков),</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Птичек крошками кормили, </w:t>
      </w:r>
      <w:r w:rsidRPr="00112035">
        <w:rPr>
          <w:rFonts w:ascii="Times New Roman" w:eastAsia="Times New Roman" w:hAnsi="Times New Roman" w:cs="Times New Roman"/>
          <w:i/>
          <w:iCs/>
          <w:sz w:val="28"/>
          <w:szCs w:val="28"/>
          <w:lang w:eastAsia="ru-RU"/>
        </w:rPr>
        <w:t>("крошим хлебушек" всеми пальчиками)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С горки мы потом катались, </w:t>
      </w:r>
      <w:r w:rsidRPr="00112035">
        <w:rPr>
          <w:rFonts w:ascii="Times New Roman" w:eastAsia="Times New Roman" w:hAnsi="Times New Roman" w:cs="Times New Roman"/>
          <w:i/>
          <w:iCs/>
          <w:sz w:val="28"/>
          <w:szCs w:val="28"/>
          <w:lang w:eastAsia="ru-RU"/>
        </w:rPr>
        <w:t>(ведем ладошкой правой руки по ладони левой руки)</w:t>
      </w:r>
      <w:r w:rsidRPr="00112035">
        <w:rPr>
          <w:rFonts w:ascii="Times New Roman" w:eastAsia="Times New Roman" w:hAnsi="Times New Roman" w:cs="Times New Roman"/>
          <w:i/>
          <w:iCs/>
          <w:sz w:val="28"/>
          <w:szCs w:val="28"/>
          <w:lang w:eastAsia="ru-RU"/>
        </w:rPr>
        <w:br/>
      </w:r>
      <w:r w:rsidRPr="00112035">
        <w:rPr>
          <w:rFonts w:ascii="Times New Roman" w:eastAsia="Times New Roman" w:hAnsi="Times New Roman" w:cs="Times New Roman"/>
          <w:sz w:val="28"/>
          <w:szCs w:val="28"/>
          <w:lang w:eastAsia="ru-RU"/>
        </w:rPr>
        <w:t>А еще в снегу валялись, </w:t>
      </w:r>
      <w:r w:rsidRPr="00112035">
        <w:rPr>
          <w:rFonts w:ascii="Times New Roman" w:eastAsia="Times New Roman" w:hAnsi="Times New Roman" w:cs="Times New Roman"/>
          <w:i/>
          <w:iCs/>
          <w:sz w:val="28"/>
          <w:szCs w:val="28"/>
          <w:lang w:eastAsia="ru-RU"/>
        </w:rPr>
        <w:t>(кладем ладошки на стол то одной, то другой стороной)</w:t>
      </w:r>
      <w:r w:rsidRPr="00112035">
        <w:rPr>
          <w:rFonts w:ascii="Times New Roman" w:eastAsia="Times New Roman" w:hAnsi="Times New Roman" w:cs="Times New Roman"/>
          <w:sz w:val="28"/>
          <w:szCs w:val="28"/>
          <w:lang w:eastAsia="ru-RU"/>
        </w:rPr>
        <w:br/>
        <w:t>Все в снегу домой пришли, </w:t>
      </w:r>
      <w:r w:rsidRPr="00112035">
        <w:rPr>
          <w:rFonts w:ascii="Times New Roman" w:eastAsia="Times New Roman" w:hAnsi="Times New Roman" w:cs="Times New Roman"/>
          <w:i/>
          <w:iCs/>
          <w:sz w:val="28"/>
          <w:szCs w:val="28"/>
          <w:lang w:eastAsia="ru-RU"/>
        </w:rPr>
        <w:t>(отряхиваем ладошки)</w:t>
      </w:r>
      <w:r w:rsidRPr="00112035">
        <w:rPr>
          <w:rFonts w:ascii="Times New Roman" w:eastAsia="Times New Roman" w:hAnsi="Times New Roman" w:cs="Times New Roman"/>
          <w:sz w:val="28"/>
          <w:szCs w:val="28"/>
          <w:lang w:eastAsia="ru-RU"/>
        </w:rPr>
        <w:br/>
        <w:t>Съели суп и спать легли! </w:t>
      </w:r>
      <w:r w:rsidRPr="00112035">
        <w:rPr>
          <w:rFonts w:ascii="Times New Roman" w:eastAsia="Times New Roman" w:hAnsi="Times New Roman" w:cs="Times New Roman"/>
          <w:i/>
          <w:iCs/>
          <w:sz w:val="28"/>
          <w:szCs w:val="28"/>
          <w:lang w:eastAsia="ru-RU"/>
        </w:rPr>
        <w:t>(производим движения воображаемой ложкой, кладем руки под щеку)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Развивать мелкую моторику рукам помогают дидактические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Комплекс дидактических игр:</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1. «Кто скорее свернет ленту?»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развивать моторику пальцев и кистей рук, формировать скорость и точность движений.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две ленты, закрепленные одним концом на палочках. Длина 50 см, одинаковой ширины и одного цвета.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Ход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Педагог вызывает к себе двух детей, демонстрирует ленты и говорит: «Будем играть. Это лента. Надо свернуть ленту. Кто свернет быстрее, тому подарок». «Раз, два, три - крути». Вначале педагог показывает, как надо крутить палочку, чтобы свернуть ленту.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Затем педагог предлагает двум детям выполнить показанное действие. Двое других детей помогают - они держат свободные концы лент, стоя на одной линии, отмеченной педагогом, стараясь с нее не сходить. Выигрывает тот, кто первым свернет ленту, крутя палочку и наматывая на нее ленту.</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Можно также устроить соревнования команд. Детям дается большее число лент. По команде педагога сразу несколько человек одной команды и другой начинают скручивать ленты. Победителям призы - значок, наклейка или что-нибудь подобное.</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Усложнением может быть задание свернуть ленту за определенное время. Например, педагог говорит: «Я буду считать (хлопать</w:t>
      </w:r>
      <w:proofErr w:type="gramStart"/>
      <w:r w:rsidRPr="00112035">
        <w:rPr>
          <w:rFonts w:ascii="Times New Roman" w:eastAsia="Times New Roman" w:hAnsi="Times New Roman" w:cs="Times New Roman"/>
          <w:sz w:val="28"/>
          <w:szCs w:val="28"/>
          <w:lang w:eastAsia="ru-RU"/>
        </w:rPr>
        <w:t>) »</w:t>
      </w:r>
      <w:proofErr w:type="gramEnd"/>
      <w:r w:rsidRPr="00112035">
        <w:rPr>
          <w:rFonts w:ascii="Times New Roman" w:eastAsia="Times New Roman" w:hAnsi="Times New Roman" w:cs="Times New Roman"/>
          <w:sz w:val="28"/>
          <w:szCs w:val="28"/>
          <w:lang w:eastAsia="ru-RU"/>
        </w:rPr>
        <w:t>. Педагог вместе с детьми начинает хлопать, ребенок скручивает ленту. Если успел - получает приз, не успел - лента переходит к другому ребенку и все начинается сначала.</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2. «Путешествие пальцев»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развитие и тренировка координации движений пальцев, развитие кончиков пальцев рук, развитие внимания.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лист бумаги, на котором изображены 2 домика в разных концах «островки» для передвижения пальцев.</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Ход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ребенок устанавливает пальцы около первого домика. Затем начинает пальцами передвигаться по островкам до другого домика, не отрывая пальцы от другой «кочки».</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Правила:</w:t>
      </w:r>
    </w:p>
    <w:p w:rsidR="00112035" w:rsidRPr="00112035" w:rsidRDefault="00112035" w:rsidP="00112035">
      <w:pPr>
        <w:numPr>
          <w:ilvl w:val="0"/>
          <w:numId w:val="1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можно передвигаться, для начала, используя 2 пальца;</w:t>
      </w:r>
    </w:p>
    <w:p w:rsidR="00112035" w:rsidRPr="00112035" w:rsidRDefault="00112035" w:rsidP="00112035">
      <w:pPr>
        <w:numPr>
          <w:ilvl w:val="0"/>
          <w:numId w:val="1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все пальцы должны участвовать;</w:t>
      </w:r>
    </w:p>
    <w:p w:rsidR="00112035" w:rsidRPr="00112035" w:rsidRDefault="00112035" w:rsidP="00112035">
      <w:pPr>
        <w:numPr>
          <w:ilvl w:val="0"/>
          <w:numId w:val="14"/>
        </w:num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нельзя отрывать первый палец, не переставив другой.</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b/>
          <w:bCs/>
          <w:sz w:val="28"/>
          <w:szCs w:val="28"/>
          <w:lang w:eastAsia="ru-RU"/>
        </w:rPr>
        <w:t>3.«Скользим на лыжах»</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Цель: развитие и тренировка координации движений пальцев, развитие кончиков пальцев рук, развитие внимания.</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Оборудование: две пробки от пластиковых бутылок.</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Ход игры: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Пробки кладем на столе вверх резьбой. Это — «лыжи». Указательный и средний пальцы встают в них, как ноги. Двигаемся на «лыжах», делая по шагу на каждый ударный слог:</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«Мы едем на лыжах, мы мчимся с горы,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Мы любим забавы холодной зимы».</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То же самое можно попробовать проделать двумя руками одновременно.</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lastRenderedPageBreak/>
        <w:t>Пробки от пластиковых бутылок можно использовать как «машинки» и поиграть в «гонки». С использованием пробок можно поиграть в игру «В новеньких сапожках». Указательный и средний пальцы встают в них, как ноги и топаем:</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В новеньких сапожках</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-Зашагали ножки: топ-топ-топ,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Прямо по дорожке: топ- топ- 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Ну-ка, веселее: топ- топ- 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Топаем дружнее: топ- топ- топ».</w:t>
      </w:r>
    </w:p>
    <w:p w:rsidR="00112035" w:rsidRPr="00112035" w:rsidRDefault="00112035" w:rsidP="00112035">
      <w:pPr>
        <w:shd w:val="clear" w:color="auto" w:fill="FFFFFF"/>
        <w:spacing w:after="150" w:line="240" w:lineRule="auto"/>
        <w:ind w:firstLine="284"/>
        <w:jc w:val="both"/>
        <w:rPr>
          <w:rFonts w:ascii="Times New Roman" w:eastAsia="Times New Roman" w:hAnsi="Times New Roman" w:cs="Times New Roman"/>
          <w:sz w:val="28"/>
          <w:szCs w:val="28"/>
          <w:lang w:eastAsia="ru-RU"/>
        </w:rPr>
      </w:pPr>
      <w:r w:rsidRPr="00112035">
        <w:rPr>
          <w:rFonts w:ascii="Times New Roman" w:eastAsia="Times New Roman" w:hAnsi="Times New Roman" w:cs="Times New Roman"/>
          <w:sz w:val="28"/>
          <w:szCs w:val="28"/>
          <w:lang w:eastAsia="ru-RU"/>
        </w:rPr>
        <w:t>Данные дидактические игры – уникальное средство для развития мелкой моторики и речи в их единстве и взаимосвязи. Разучивание текстов, действия с предметами стимулируют развитие речи, пространственного, наглядно-действенного мышления, 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960FAF" w:rsidRPr="00112035" w:rsidRDefault="00960FAF" w:rsidP="00112035">
      <w:pPr>
        <w:ind w:firstLine="284"/>
        <w:jc w:val="both"/>
        <w:rPr>
          <w:rFonts w:ascii="Times New Roman" w:hAnsi="Times New Roman" w:cs="Times New Roman"/>
          <w:sz w:val="28"/>
          <w:szCs w:val="28"/>
        </w:rPr>
      </w:pPr>
    </w:p>
    <w:sectPr w:rsidR="00960FAF" w:rsidRPr="00112035" w:rsidSect="00112035">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5610"/>
    <w:multiLevelType w:val="multilevel"/>
    <w:tmpl w:val="B5D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F26C5"/>
    <w:multiLevelType w:val="multilevel"/>
    <w:tmpl w:val="0B92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A2035"/>
    <w:multiLevelType w:val="multilevel"/>
    <w:tmpl w:val="B5E4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FE0669"/>
    <w:multiLevelType w:val="multilevel"/>
    <w:tmpl w:val="18F00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4D2EE9"/>
    <w:multiLevelType w:val="multilevel"/>
    <w:tmpl w:val="C5BA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324D12"/>
    <w:multiLevelType w:val="multilevel"/>
    <w:tmpl w:val="BD7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074CF"/>
    <w:multiLevelType w:val="multilevel"/>
    <w:tmpl w:val="F352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220E8D"/>
    <w:multiLevelType w:val="multilevel"/>
    <w:tmpl w:val="C1A8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34D08"/>
    <w:multiLevelType w:val="multilevel"/>
    <w:tmpl w:val="EE9E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E3BFF"/>
    <w:multiLevelType w:val="multilevel"/>
    <w:tmpl w:val="C726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974F70"/>
    <w:multiLevelType w:val="multilevel"/>
    <w:tmpl w:val="6ABA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0E5FC4"/>
    <w:multiLevelType w:val="multilevel"/>
    <w:tmpl w:val="716C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94D61B8"/>
    <w:multiLevelType w:val="multilevel"/>
    <w:tmpl w:val="460C8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46644B"/>
    <w:multiLevelType w:val="multilevel"/>
    <w:tmpl w:val="C268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6"/>
  </w:num>
  <w:num w:numId="5">
    <w:abstractNumId w:val="4"/>
  </w:num>
  <w:num w:numId="6">
    <w:abstractNumId w:val="3"/>
  </w:num>
  <w:num w:numId="7">
    <w:abstractNumId w:val="12"/>
  </w:num>
  <w:num w:numId="8">
    <w:abstractNumId w:val="11"/>
  </w:num>
  <w:num w:numId="9">
    <w:abstractNumId w:val="13"/>
  </w:num>
  <w:num w:numId="10">
    <w:abstractNumId w:val="10"/>
  </w:num>
  <w:num w:numId="11">
    <w:abstractNumId w:val="9"/>
  </w:num>
  <w:num w:numId="12">
    <w:abstractNumId w:val="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F5"/>
    <w:rsid w:val="00112035"/>
    <w:rsid w:val="007533F5"/>
    <w:rsid w:val="0096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59D7"/>
  <w15:chartTrackingRefBased/>
  <w15:docId w15:val="{A6E70701-B510-4958-9171-17ED3A1E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24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2838</Words>
  <Characters>16181</Characters>
  <Application>Microsoft Office Word</Application>
  <DocSecurity>0</DocSecurity>
  <Lines>134</Lines>
  <Paragraphs>37</Paragraphs>
  <ScaleCrop>false</ScaleCrop>
  <Company>SPecialiST RePack</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2019-09-12T06:19:00Z</dcterms:created>
  <dcterms:modified xsi:type="dcterms:W3CDTF">2019-09-12T06:26:00Z</dcterms:modified>
</cp:coreProperties>
</file>