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3C" w:rsidRPr="002D3F3C" w:rsidRDefault="002D3F3C" w:rsidP="002D3F3C">
      <w:pPr>
        <w:rPr>
          <w:rFonts w:ascii="Times New Roman" w:hAnsi="Times New Roman" w:cs="Times New Roman"/>
          <w:sz w:val="44"/>
          <w:szCs w:val="44"/>
        </w:rPr>
      </w:pPr>
      <w:r w:rsidRPr="002D3F3C">
        <w:rPr>
          <w:rFonts w:ascii="Times New Roman" w:hAnsi="Times New Roman" w:cs="Times New Roman"/>
          <w:sz w:val="44"/>
          <w:szCs w:val="44"/>
        </w:rPr>
        <w:t xml:space="preserve">Консультация для педагогов  «Формирование основ безопасности жизнедеятельности у детей  дошкольного возраста» </w:t>
      </w:r>
    </w:p>
    <w:p w:rsidR="002D3F3C" w:rsidRPr="002D3F3C" w:rsidRDefault="002D3F3C" w:rsidP="002D3F3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3F3C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«Самое дорогое у человека- это жизнь» </w:t>
      </w:r>
    </w:p>
    <w:p w:rsidR="002D3F3C" w:rsidRPr="002D3F3C" w:rsidRDefault="002D3F3C" w:rsidP="002D3F3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3F3C">
        <w:rPr>
          <w:rFonts w:ascii="Times New Roman" w:hAnsi="Times New Roman" w:cs="Times New Roman"/>
          <w:i/>
          <w:sz w:val="28"/>
          <w:szCs w:val="28"/>
          <w:u w:val="single"/>
        </w:rPr>
        <w:t xml:space="preserve">Н. А. Островский.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Формирование основ безопасности и жизнедеятельности детей в условиях дошкольного образовательного учреждения является актуальной и значимой проблемой, поскольку 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>обусловлена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объективной необходимостью информирования детей о правилах безопасного поведения, приобретения ими опыта безопасного поведения в быту. Нами совместно с родителями ведется в этой области целенаправленная работа.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 Понятие безопасности в ДОУ ранее включало в себя только охрану жизни и здоровья детей. Но современный мир изменил подход к проблеме безопасности, в неё вошли и такие понятия как экологическая катастрофа и терроризм.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 Понятие безопасности в ДОУ ранее включало в себя только охрану жизни и здоровья детей. Но современный мир изменил подход к проблеме безопасности, в неё вошли и такие понятия как экологическая катастрофа и терроризм.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При ознакомлении детей с первоначальными основами безопасности должны быть определены следующие цели: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формирование основ по сохранению и укреплению здоровья;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воспитание безопасного поведения, способности предвидеть опасные ситуации, по возможности избегать их, при необходимости - действовать.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lastRenderedPageBreak/>
        <w:t xml:space="preserve">Работа с детьми по ОБЖ включает целый комплекс задач: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развитие основ экологической культуры, воспитание любви, ответственного и бережного отношения к родной природе;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воспитание грамотного участника дорожного движения;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воспитание чувства взаимопомощи и товарищества.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Реализация данных задач и формирование первоначальных основ безопасности осуществляется с учетом следующих основных принципов: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>- системность и последовательность (любая новая ступень в обучении детей опирается на уже освоенное в предыдущем)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>- доступность (усложнение материала происходит с учетом возрастных особенностей детей)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>- включение в деятельность (игровую, познавательную, поисковую и другие виды)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>- наглядность (техника безопасности лучше всего воспринимается через богатый иллюстративный материал)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>- динамичность (интеграция задач в разные виды деятельности)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>- психологическая комфортность (снятие стрессовых факторов)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Этапы реализации данных задач: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1 этап - заинтересованность детей, актуализировать, уточнить и систематизировать их знания о правилах безопасности;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2 этап - ввести правила в жизнь детей, показать разнообразие их проявлений в жизненных ситуациях, тренировать в умении применять эти правила;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3 этап - на основе усвоенных знаний и умений помочь осознанно овладеть реальными практическими действиями.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Формы организации образовательного процесса: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НОД;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lastRenderedPageBreak/>
        <w:t xml:space="preserve">- заучивание стихотворений;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сбор фотоматериалов;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игры – занятия;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заучивание правил безопасного поведения;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беседы;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дидактические игры;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>-подвижные игры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-чтение художественной литературы;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-рассматривание иллюстраций по теме;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-наблюдения;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-экскурсии;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театрализованные представления;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-сюжетно – ролевые игры;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-игры - тренинги;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-просмотр мультфильмов;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-трудовая деятельность;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-продуктивная деятельность;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-отгадывание загадок;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-развлечения;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-досуги;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-обыгрывание ситуаций правильного и неправильного поведения;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-встреча с интересными людьми;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-участие в различных конкурсах;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-личный пример взрослых.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Наряду с традиционными формами обучения в ДОУ, большое внимание уделяется организации различных видов деятельность и приобретению </w:t>
      </w:r>
      <w:r w:rsidRPr="002D3F3C">
        <w:rPr>
          <w:rFonts w:ascii="Times New Roman" w:hAnsi="Times New Roman" w:cs="Times New Roman"/>
          <w:sz w:val="28"/>
          <w:szCs w:val="28"/>
        </w:rPr>
        <w:lastRenderedPageBreak/>
        <w:t xml:space="preserve">детьми опыта. Ведь всё, чему мы учим детей, они должны уметь применять в реальной жизни, на практике.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Ребенок попадает в различные жизненные ситуации, в которых он может просто растеряться. Во-первых, надо дать детям необходимую сумму знаний общепринятых человеком 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>нормах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поведения. Во-вторых, научить адекватно,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осознанно действовать в той или иной обстановке, помочь дошкольникам овладеть элементарными навыками поведения дома, на улице, в парке, в транспорте и в – третьих, развивать у дошкольников самостоятельность и ответственность.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Решение задач обеспечение безопасного, здорового образа жизни возможно лишь при постоянном общении взрослого с ребенком на равных: вместе ищем выход из трудного положения, вместе обсуждаем проблему, ведем диалог, вместе познаем, делаем открытия, удивляемся.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Для формирования навыков безопасного поведения у дошкольников необходимо создать предметно – развивающую среду в группе. В неё входят: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1. Уголок безопасности, который содержит материалы: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3F3C">
        <w:rPr>
          <w:rFonts w:ascii="Times New Roman" w:hAnsi="Times New Roman" w:cs="Times New Roman"/>
          <w:sz w:val="28"/>
          <w:szCs w:val="28"/>
        </w:rPr>
        <w:t>- щит безопасности с различными видами розеток, выключателей, замков; макет улицы с дорожными знаками, разметкой для транспорта и пешеходов, светофор; атрибуты для сюжетно-ролевых игр «Водители и пешеходы», «Регулировщик», «Спасатели», «Скорая помощь» и т. д. План- схема микрорайона, в котором находится детский сад, с отметкой опасных участков, мест, благоприятных для игр;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плакаты по ОБЖ по темам «Если ты потерялся на улице», «Внимание! Терроризм! », «Пожарная безопасность для дошкольников» и </w:t>
      </w:r>
      <w:proofErr w:type="spellStart"/>
      <w:proofErr w:type="gramStart"/>
      <w:r w:rsidRPr="002D3F3C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2D3F3C">
        <w:rPr>
          <w:rFonts w:ascii="Times New Roman" w:hAnsi="Times New Roman" w:cs="Times New Roman"/>
          <w:sz w:val="28"/>
          <w:szCs w:val="28"/>
        </w:rPr>
        <w:t>; альбомы «Лекарственные растения», «Ядовитые растения и грибы», «Профессии», «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, или Здоровый малыш», «Если малыш поранился» и др.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 на участке для использования полученных знаний в игровой деятельности.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2. Игротека, которая содержит: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>- дидактические игры «Опасно – не опасно», «Продолжи ряд», «Назови одним словом», «Четвертый – лишний», «Так – не так» и др.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3F3C">
        <w:rPr>
          <w:rFonts w:ascii="Times New Roman" w:hAnsi="Times New Roman" w:cs="Times New Roman"/>
          <w:sz w:val="28"/>
          <w:szCs w:val="28"/>
        </w:rPr>
        <w:t>- настольно – печатные игры «Основы безопасности», «Большая прогулка по городу», «Хорошо – плохо», «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>», «Дорожные знаки», «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Черезвычайные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 ситуации дома» и др. </w:t>
      </w:r>
      <w:proofErr w:type="gramEnd"/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lastRenderedPageBreak/>
        <w:t xml:space="preserve">3. Библиотека, в которой имеются познавательная и художественная литература, фотоальбомы, иллюстрации для рассматривания и обсуждения различных ситуаций.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Рекомендуемая художественная литература: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Л. Толстой «Пожар», «Пожарные собаки»;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В. Житков «Пожар», «В дыму»;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С. Маршак «Пожар», «Рассказ о неизвестном герое», «Сказка о глупом мышонке»;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Т. Шорыгина «Зеленые сказки», «Осторожные сказки»;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К. Зайцева «Уроки Айболита»;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3F3C">
        <w:rPr>
          <w:rFonts w:ascii="Times New Roman" w:hAnsi="Times New Roman" w:cs="Times New Roman"/>
          <w:sz w:val="28"/>
          <w:szCs w:val="28"/>
        </w:rPr>
        <w:t>- Сказки «Волк и козлята», «Три поросенка», «Красная Шапочка», «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 избушка», «Колобок», «Кот, петух и лиса» и др. </w:t>
      </w:r>
      <w:proofErr w:type="gramEnd"/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Ю. Соколова «Правила безопасности»;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И. Серяков «Улица, где все спешат», «Ученый дружок»;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Е. Пермяков «Торопливый ножик»;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Тили-тили-тили-бом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>! Загорелся Кошкин дом! », «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А. Иванов «Азбука безопасности. Как неразлучные друзья в огне не горели», «как неразлучные друзья в воде не тонули», «Как неразлучные друзья дом охраняли»;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И. А. Яворская «Дети и дорога»;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И. 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Лешкевич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 «Светофор»;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Н. Носов «Автомобиль»;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Г. 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Юрмин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 «Любопытный мышонок»;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А. Дорохов «Подземный переход», «Заборчик вдоль тротуара», «Шлагбаум»;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Л. 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Гальперштейн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 «Трамвай и его семья»;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А. 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Дмоховский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 «Чудесный островок»;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- В. 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Семернин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 «Запрещается – разрешается»;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lastRenderedPageBreak/>
        <w:t xml:space="preserve">- А. 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>Северный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«Три чудесных цвета».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Работа с родителями - одно из важнейших направлений 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воспитательнообразовательной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 работы в ДОУ. Ведь круг проблем, связанный с безопасностью ребенка, невозможно решить только в рамках детского сада, поэтому необходим тесный контакт с родителями. Ничто не воспитывает с такой убедительностью, как наглядный пример взрослых.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Цель работы с родителям -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>знакомить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прежде всего в семье.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>В работе с родителями используется информационно-аналитическое направление: проведение опросов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3F3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D3F3C">
        <w:rPr>
          <w:rFonts w:ascii="Times New Roman" w:hAnsi="Times New Roman" w:cs="Times New Roman"/>
          <w:sz w:val="28"/>
          <w:szCs w:val="28"/>
        </w:rPr>
        <w:t xml:space="preserve">нкетирование родителей; познавательное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3F3C">
        <w:rPr>
          <w:rFonts w:ascii="Times New Roman" w:hAnsi="Times New Roman" w:cs="Times New Roman"/>
          <w:sz w:val="28"/>
          <w:szCs w:val="28"/>
        </w:rPr>
        <w:t xml:space="preserve">направление: родительские собрания, семинары-практикумы; наглядно- информационное направление: организация дней открытых дверей, открытый просмотр занятий и других видов деятельности, информация на стенде, 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папкипередвижки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, разработка памяток; </w:t>
      </w:r>
      <w:proofErr w:type="spellStart"/>
      <w:r w:rsidRPr="002D3F3C"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 w:rsidRPr="002D3F3C">
        <w:rPr>
          <w:rFonts w:ascii="Times New Roman" w:hAnsi="Times New Roman" w:cs="Times New Roman"/>
          <w:sz w:val="28"/>
          <w:szCs w:val="28"/>
        </w:rPr>
        <w:t xml:space="preserve"> направление: совместное проведение праздников, досугов, экскурсий; выставки семейных творческих работ, изделий из бросового и природного материала. </w:t>
      </w:r>
      <w:proofErr w:type="gramEnd"/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Благодаря проделанной работе ожидаются результаты: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1. Полученные ребенком знания и предоставления о себе и своем здоровье позволят найти способы укрепления и сохранения здоровья. </w:t>
      </w:r>
    </w:p>
    <w:p w:rsidR="002D3F3C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 xml:space="preserve">2. Приобретенные навыки помогут осознанно выбрать здоровый образ жизни. </w:t>
      </w:r>
    </w:p>
    <w:p w:rsidR="008309D8" w:rsidRPr="002D3F3C" w:rsidRDefault="002D3F3C" w:rsidP="002D3F3C">
      <w:pPr>
        <w:rPr>
          <w:rFonts w:ascii="Times New Roman" w:hAnsi="Times New Roman" w:cs="Times New Roman"/>
          <w:sz w:val="28"/>
          <w:szCs w:val="28"/>
        </w:rPr>
      </w:pPr>
      <w:r w:rsidRPr="002D3F3C">
        <w:rPr>
          <w:rFonts w:ascii="Times New Roman" w:hAnsi="Times New Roman" w:cs="Times New Roman"/>
          <w:sz w:val="28"/>
          <w:szCs w:val="28"/>
        </w:rPr>
        <w:t>3. Полученный опыт позволит избежать несчастных случаев.</w:t>
      </w:r>
    </w:p>
    <w:sectPr w:rsidR="008309D8" w:rsidRPr="002D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3F3C"/>
    <w:rsid w:val="002D3F3C"/>
    <w:rsid w:val="0083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1341</Words>
  <Characters>7646</Characters>
  <Application>Microsoft Office Word</Application>
  <DocSecurity>0</DocSecurity>
  <Lines>63</Lines>
  <Paragraphs>17</Paragraphs>
  <ScaleCrop>false</ScaleCrop>
  <Company>Hewlett-Packard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2019-03-21T14:28:00Z</dcterms:created>
  <dcterms:modified xsi:type="dcterms:W3CDTF">2019-03-21T14:28:00Z</dcterms:modified>
</cp:coreProperties>
</file>